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D2" w:rsidRPr="0004338F" w:rsidRDefault="00F06CD2" w:rsidP="00F06CD2">
      <w:pPr>
        <w:ind w:left="4536" w:firstLine="567"/>
        <w:jc w:val="right"/>
        <w:rPr>
          <w:szCs w:val="28"/>
        </w:rPr>
      </w:pPr>
      <w:proofErr w:type="gramStart"/>
      <w:r w:rsidRPr="0004338F">
        <w:rPr>
          <w:szCs w:val="28"/>
        </w:rPr>
        <w:t xml:space="preserve">Приложение  </w:t>
      </w:r>
      <w:r>
        <w:rPr>
          <w:szCs w:val="28"/>
        </w:rPr>
        <w:t>10</w:t>
      </w:r>
      <w:proofErr w:type="gramEnd"/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162868">
        <w:rPr>
          <w:szCs w:val="28"/>
        </w:rPr>
        <w:t>городского поселения</w:t>
      </w:r>
    </w:p>
    <w:p w:rsidR="00F06CD2" w:rsidRPr="0004338F" w:rsidRDefault="00F06CD2" w:rsidP="00F06CD2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proofErr w:type="gramStart"/>
      <w:r>
        <w:rPr>
          <w:szCs w:val="28"/>
        </w:rPr>
        <w:t xml:space="preserve">11.12.2020 </w:t>
      </w:r>
      <w:r w:rsidRPr="0004338F">
        <w:rPr>
          <w:szCs w:val="28"/>
        </w:rPr>
        <w:t xml:space="preserve"> </w:t>
      </w:r>
      <w:r>
        <w:rPr>
          <w:szCs w:val="28"/>
        </w:rPr>
        <w:t>№</w:t>
      </w:r>
      <w:proofErr w:type="gramEnd"/>
      <w:r>
        <w:rPr>
          <w:szCs w:val="28"/>
        </w:rPr>
        <w:t xml:space="preserve">  17</w:t>
      </w:r>
    </w:p>
    <w:p w:rsidR="00F06CD2" w:rsidRDefault="00F06CD2" w:rsidP="00F06CD2">
      <w:pPr>
        <w:ind w:left="3402"/>
        <w:jc w:val="right"/>
        <w:rPr>
          <w:szCs w:val="28"/>
        </w:rPr>
      </w:pPr>
    </w:p>
    <w:p w:rsidR="00F06CD2" w:rsidRPr="00164180" w:rsidRDefault="00F06CD2" w:rsidP="00F06CD2">
      <w:pPr>
        <w:ind w:firstLine="708"/>
        <w:jc w:val="center"/>
        <w:rPr>
          <w:b/>
          <w:szCs w:val="28"/>
        </w:rPr>
      </w:pPr>
      <w:r w:rsidRPr="00164180">
        <w:rPr>
          <w:b/>
          <w:szCs w:val="28"/>
        </w:rPr>
        <w:t>Распределение межбюджетных трансфертов бюджет</w:t>
      </w:r>
      <w:r>
        <w:rPr>
          <w:b/>
          <w:szCs w:val="28"/>
        </w:rPr>
        <w:t>у</w:t>
      </w:r>
      <w:r w:rsidRPr="00164180">
        <w:rPr>
          <w:b/>
          <w:szCs w:val="28"/>
        </w:rPr>
        <w:t xml:space="preserve"> Гаврилово-Посадского муниципального</w:t>
      </w:r>
      <w:r>
        <w:rPr>
          <w:b/>
          <w:szCs w:val="28"/>
        </w:rPr>
        <w:t xml:space="preserve"> </w:t>
      </w:r>
      <w:r w:rsidRPr="00164180">
        <w:rPr>
          <w:b/>
          <w:szCs w:val="28"/>
        </w:rPr>
        <w:t>района на 20</w:t>
      </w:r>
      <w:r>
        <w:rPr>
          <w:b/>
          <w:szCs w:val="28"/>
        </w:rPr>
        <w:t>21</w:t>
      </w:r>
      <w:r w:rsidRPr="00164180">
        <w:rPr>
          <w:b/>
          <w:szCs w:val="28"/>
        </w:rPr>
        <w:t xml:space="preserve"> год </w:t>
      </w:r>
    </w:p>
    <w:p w:rsidR="00F06CD2" w:rsidRDefault="00F06CD2" w:rsidP="00F06CD2">
      <w:pPr>
        <w:ind w:left="3402"/>
        <w:jc w:val="right"/>
        <w:rPr>
          <w:szCs w:val="28"/>
        </w:rPr>
      </w:pPr>
    </w:p>
    <w:p w:rsidR="00F06CD2" w:rsidRDefault="00F06CD2" w:rsidP="00F06CD2">
      <w:pPr>
        <w:ind w:left="3402"/>
        <w:jc w:val="right"/>
        <w:rPr>
          <w:szCs w:val="28"/>
        </w:rPr>
      </w:pPr>
    </w:p>
    <w:p w:rsidR="00F06CD2" w:rsidRPr="00914690" w:rsidRDefault="00F06CD2" w:rsidP="00F06CD2">
      <w:pPr>
        <w:jc w:val="center"/>
        <w:rPr>
          <w:b/>
          <w:szCs w:val="28"/>
        </w:rPr>
      </w:pPr>
      <w:r w:rsidRPr="005E4436">
        <w:rPr>
          <w:b/>
          <w:szCs w:val="28"/>
        </w:rPr>
        <w:t xml:space="preserve">Распределение иных межбюджетных трансфертов </w:t>
      </w:r>
    </w:p>
    <w:p w:rsidR="00F06CD2" w:rsidRDefault="00F06CD2" w:rsidP="00F06CD2">
      <w:pPr>
        <w:jc w:val="center"/>
        <w:rPr>
          <w:b/>
          <w:szCs w:val="28"/>
        </w:rPr>
      </w:pPr>
      <w:r w:rsidRPr="00914690">
        <w:rPr>
          <w:b/>
          <w:szCs w:val="28"/>
        </w:rPr>
        <w:t>на осуществление переданн</w:t>
      </w:r>
      <w:r>
        <w:rPr>
          <w:b/>
          <w:szCs w:val="28"/>
        </w:rPr>
        <w:t>ого</w:t>
      </w:r>
      <w:r w:rsidRPr="00914690">
        <w:rPr>
          <w:b/>
          <w:szCs w:val="28"/>
        </w:rPr>
        <w:t xml:space="preserve"> </w:t>
      </w:r>
      <w:r w:rsidRPr="005E4436">
        <w:rPr>
          <w:b/>
          <w:szCs w:val="28"/>
        </w:rPr>
        <w:t>бюджет</w:t>
      </w:r>
      <w:r>
        <w:rPr>
          <w:b/>
          <w:szCs w:val="28"/>
        </w:rPr>
        <w:t xml:space="preserve">у </w:t>
      </w:r>
      <w:r w:rsidRPr="005E4436">
        <w:rPr>
          <w:b/>
          <w:szCs w:val="28"/>
        </w:rPr>
        <w:t xml:space="preserve">Гаврилово-Посадского </w:t>
      </w:r>
      <w:r>
        <w:rPr>
          <w:b/>
          <w:szCs w:val="28"/>
        </w:rPr>
        <w:t xml:space="preserve">         </w:t>
      </w:r>
      <w:r w:rsidRPr="005E4436">
        <w:rPr>
          <w:b/>
          <w:szCs w:val="28"/>
        </w:rPr>
        <w:t>муниципального района</w:t>
      </w:r>
      <w:r w:rsidRPr="008F3931">
        <w:rPr>
          <w:b/>
          <w:szCs w:val="28"/>
        </w:rPr>
        <w:t xml:space="preserve"> части полномочия по созданию условий для организации досуга и обеспечения жителей поселения услугами </w:t>
      </w:r>
      <w:r>
        <w:rPr>
          <w:b/>
          <w:szCs w:val="28"/>
        </w:rPr>
        <w:t xml:space="preserve">          </w:t>
      </w:r>
      <w:r w:rsidRPr="008F3931">
        <w:rPr>
          <w:b/>
          <w:szCs w:val="28"/>
        </w:rPr>
        <w:t>организаций культуры в части ведения бюджетного учета и формир</w:t>
      </w:r>
      <w:r w:rsidRPr="008F3931">
        <w:rPr>
          <w:b/>
          <w:szCs w:val="28"/>
        </w:rPr>
        <w:t>о</w:t>
      </w:r>
      <w:r w:rsidRPr="008F3931">
        <w:rPr>
          <w:b/>
          <w:szCs w:val="28"/>
        </w:rPr>
        <w:t>вания бюджетной отчетности, включая оплату труда обслуживающего персонала муниципальных учреждений культуры</w:t>
      </w:r>
      <w:r>
        <w:rPr>
          <w:b/>
          <w:szCs w:val="28"/>
        </w:rPr>
        <w:t xml:space="preserve"> </w:t>
      </w:r>
      <w:r w:rsidRPr="005E4436">
        <w:rPr>
          <w:b/>
          <w:szCs w:val="28"/>
        </w:rPr>
        <w:t>на 20</w:t>
      </w:r>
      <w:r>
        <w:rPr>
          <w:b/>
          <w:szCs w:val="28"/>
        </w:rPr>
        <w:t>21</w:t>
      </w:r>
      <w:r w:rsidRPr="005E4436">
        <w:rPr>
          <w:b/>
          <w:szCs w:val="28"/>
        </w:rPr>
        <w:t xml:space="preserve"> год </w:t>
      </w:r>
    </w:p>
    <w:p w:rsidR="00F06CD2" w:rsidRPr="005E4436" w:rsidRDefault="00F06CD2" w:rsidP="00F06CD2">
      <w:pPr>
        <w:jc w:val="center"/>
        <w:rPr>
          <w:b/>
          <w:szCs w:val="28"/>
        </w:rPr>
      </w:pPr>
      <w:r w:rsidRPr="00A64043">
        <w:rPr>
          <w:b/>
          <w:szCs w:val="28"/>
        </w:rPr>
        <w:tab/>
      </w:r>
      <w:r w:rsidRPr="00A64043">
        <w:rPr>
          <w:b/>
          <w:szCs w:val="28"/>
        </w:rPr>
        <w:tab/>
      </w:r>
      <w:r w:rsidRPr="00A64043">
        <w:rPr>
          <w:b/>
          <w:szCs w:val="28"/>
        </w:rPr>
        <w:tab/>
      </w:r>
    </w:p>
    <w:p w:rsidR="00F06CD2" w:rsidRDefault="00F06CD2" w:rsidP="00F06CD2">
      <w:pPr>
        <w:ind w:left="7788"/>
        <w:jc w:val="both"/>
        <w:rPr>
          <w:szCs w:val="28"/>
        </w:rPr>
      </w:pPr>
    </w:p>
    <w:p w:rsidR="00F06CD2" w:rsidRDefault="00F06CD2" w:rsidP="00F06CD2">
      <w:pPr>
        <w:ind w:left="7788"/>
        <w:jc w:val="both"/>
        <w:rPr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551"/>
      </w:tblGrid>
      <w:tr w:rsidR="00F06CD2" w:rsidRPr="00164180" w:rsidTr="009812E9">
        <w:trPr>
          <w:trHeight w:val="1243"/>
        </w:trPr>
        <w:tc>
          <w:tcPr>
            <w:tcW w:w="6771" w:type="dxa"/>
          </w:tcPr>
          <w:p w:rsidR="00F06CD2" w:rsidRPr="00164180" w:rsidRDefault="00F06CD2" w:rsidP="009812E9">
            <w:pPr>
              <w:ind w:right="-1"/>
              <w:jc w:val="center"/>
              <w:rPr>
                <w:szCs w:val="28"/>
              </w:rPr>
            </w:pPr>
          </w:p>
          <w:p w:rsidR="00F06CD2" w:rsidRDefault="00F06CD2" w:rsidP="009812E9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:rsidR="00F06CD2" w:rsidRPr="00164180" w:rsidRDefault="00F06CD2" w:rsidP="009812E9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2551" w:type="dxa"/>
          </w:tcPr>
          <w:p w:rsidR="00F06CD2" w:rsidRPr="00164180" w:rsidRDefault="00F06CD2" w:rsidP="009812E9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Сумма </w:t>
            </w:r>
            <w:r>
              <w:rPr>
                <w:szCs w:val="28"/>
              </w:rPr>
              <w:t>на</w:t>
            </w:r>
          </w:p>
          <w:p w:rsidR="00F06CD2" w:rsidRPr="00164180" w:rsidRDefault="00F06CD2" w:rsidP="009812E9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164180">
              <w:rPr>
                <w:szCs w:val="28"/>
              </w:rPr>
              <w:t xml:space="preserve"> год (руб.)</w:t>
            </w:r>
            <w:r>
              <w:rPr>
                <w:szCs w:val="28"/>
              </w:rPr>
              <w:t xml:space="preserve"> </w:t>
            </w:r>
          </w:p>
        </w:tc>
      </w:tr>
      <w:tr w:rsidR="00F06CD2" w:rsidRPr="00164180" w:rsidTr="009812E9">
        <w:trPr>
          <w:trHeight w:val="349"/>
        </w:trPr>
        <w:tc>
          <w:tcPr>
            <w:tcW w:w="6771" w:type="dxa"/>
          </w:tcPr>
          <w:p w:rsidR="00F06CD2" w:rsidRPr="00164180" w:rsidRDefault="00F06CD2" w:rsidP="009812E9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51" w:type="dxa"/>
          </w:tcPr>
          <w:p w:rsidR="00F06CD2" w:rsidRPr="00164180" w:rsidRDefault="00F06CD2" w:rsidP="009812E9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6CD2" w:rsidRPr="00164180" w:rsidTr="009812E9">
        <w:trPr>
          <w:trHeight w:val="349"/>
        </w:trPr>
        <w:tc>
          <w:tcPr>
            <w:tcW w:w="6771" w:type="dxa"/>
          </w:tcPr>
          <w:p w:rsidR="00F06CD2" w:rsidRPr="004552A5" w:rsidRDefault="00F06CD2" w:rsidP="009812E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Гаврилово-Посадский муниципальный район</w:t>
            </w:r>
          </w:p>
        </w:tc>
        <w:tc>
          <w:tcPr>
            <w:tcW w:w="2551" w:type="dxa"/>
          </w:tcPr>
          <w:p w:rsidR="00F06CD2" w:rsidRPr="00345135" w:rsidRDefault="00F06CD2" w:rsidP="009812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1 948 657,00</w:t>
            </w:r>
          </w:p>
        </w:tc>
      </w:tr>
      <w:tr w:rsidR="00F06CD2" w:rsidRPr="00164180" w:rsidTr="009812E9">
        <w:tc>
          <w:tcPr>
            <w:tcW w:w="6771" w:type="dxa"/>
          </w:tcPr>
          <w:p w:rsidR="00F06CD2" w:rsidRPr="00164180" w:rsidRDefault="00F06CD2" w:rsidP="009812E9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2551" w:type="dxa"/>
          </w:tcPr>
          <w:p w:rsidR="00F06CD2" w:rsidRPr="00345135" w:rsidRDefault="00F06CD2" w:rsidP="009812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1 948 657,00</w:t>
            </w:r>
          </w:p>
        </w:tc>
      </w:tr>
    </w:tbl>
    <w:p w:rsidR="00C94A6E" w:rsidRDefault="00C94A6E">
      <w:bookmarkStart w:id="0" w:name="_GoBack"/>
      <w:bookmarkEnd w:id="0"/>
    </w:p>
    <w:sectPr w:rsidR="00C9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01"/>
    <w:rsid w:val="00A22A01"/>
    <w:rsid w:val="00C94A6E"/>
    <w:rsid w:val="00F0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424D8-ACDF-440A-99FD-ED3D9F75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2020-12-23T11:10:00Z</dcterms:created>
  <dcterms:modified xsi:type="dcterms:W3CDTF">2020-12-23T11:10:00Z</dcterms:modified>
</cp:coreProperties>
</file>