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BD" w:rsidRPr="00171C8D" w:rsidRDefault="00917BBD" w:rsidP="00917BBD">
      <w:pPr>
        <w:ind w:left="4536" w:firstLine="567"/>
        <w:jc w:val="right"/>
        <w:rPr>
          <w:szCs w:val="28"/>
        </w:rPr>
      </w:pPr>
      <w:proofErr w:type="gramStart"/>
      <w:r w:rsidRPr="00171C8D">
        <w:rPr>
          <w:szCs w:val="28"/>
        </w:rPr>
        <w:t>Приложение  5</w:t>
      </w:r>
      <w:proofErr w:type="gramEnd"/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917BBD" w:rsidRPr="00171C8D" w:rsidRDefault="00917BBD" w:rsidP="00917BBD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proofErr w:type="gramStart"/>
      <w:r>
        <w:rPr>
          <w:szCs w:val="28"/>
        </w:rPr>
        <w:t xml:space="preserve">11.12.2020 </w:t>
      </w:r>
      <w:r w:rsidRPr="00171C8D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17</w:t>
      </w:r>
    </w:p>
    <w:p w:rsidR="00917BBD" w:rsidRPr="00EE29BD" w:rsidRDefault="00917BBD" w:rsidP="00917BBD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:rsidR="00917BBD" w:rsidRDefault="00917BBD" w:rsidP="00917BBD">
      <w:pPr>
        <w:jc w:val="center"/>
        <w:rPr>
          <w:b/>
          <w:szCs w:val="28"/>
        </w:rPr>
      </w:pPr>
      <w:r w:rsidRPr="00EE29BD">
        <w:rPr>
          <w:b/>
          <w:szCs w:val="28"/>
        </w:rPr>
        <w:t xml:space="preserve">Перечень главных администраторов источников внутреннего </w:t>
      </w:r>
    </w:p>
    <w:p w:rsidR="00917BBD" w:rsidRDefault="00917BBD" w:rsidP="00917BBD">
      <w:pPr>
        <w:jc w:val="center"/>
        <w:rPr>
          <w:b/>
          <w:szCs w:val="28"/>
        </w:rPr>
      </w:pPr>
      <w:r w:rsidRPr="00EE29BD">
        <w:rPr>
          <w:b/>
          <w:szCs w:val="28"/>
        </w:rPr>
        <w:t>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 xml:space="preserve">сирования дефицита бюджета   Гаврилово-Посадского </w:t>
      </w:r>
    </w:p>
    <w:p w:rsidR="00917BBD" w:rsidRDefault="00917BBD" w:rsidP="00917BBD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>21</w:t>
      </w:r>
      <w:r w:rsidRPr="001D6B49">
        <w:rPr>
          <w:b/>
          <w:szCs w:val="28"/>
        </w:rPr>
        <w:t xml:space="preserve"> год и </w:t>
      </w:r>
    </w:p>
    <w:p w:rsidR="00917BBD" w:rsidRPr="00A0775E" w:rsidRDefault="00917BBD" w:rsidP="00917BBD">
      <w:pPr>
        <w:jc w:val="center"/>
        <w:rPr>
          <w:b/>
          <w:color w:val="FF0000"/>
          <w:szCs w:val="28"/>
        </w:rPr>
      </w:pPr>
      <w:r w:rsidRPr="001D6B49">
        <w:rPr>
          <w:b/>
          <w:szCs w:val="28"/>
        </w:rPr>
        <w:t>на плановый период 20</w:t>
      </w:r>
      <w:r>
        <w:rPr>
          <w:b/>
          <w:szCs w:val="28"/>
        </w:rPr>
        <w:t>22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23</w:t>
      </w:r>
      <w:r w:rsidRPr="001D6B49">
        <w:rPr>
          <w:b/>
          <w:szCs w:val="28"/>
        </w:rPr>
        <w:t xml:space="preserve"> годов</w:t>
      </w:r>
    </w:p>
    <w:p w:rsidR="00917BBD" w:rsidRPr="00EE29BD" w:rsidRDefault="00917BBD" w:rsidP="00917BBD">
      <w:pPr>
        <w:spacing w:line="276" w:lineRule="auto"/>
        <w:rPr>
          <w:b/>
          <w:sz w:val="24"/>
          <w:szCs w:val="24"/>
        </w:rPr>
      </w:pPr>
    </w:p>
    <w:p w:rsidR="00917BBD" w:rsidRDefault="00917BBD" w:rsidP="00917BBD">
      <w:pPr>
        <w:spacing w:line="276" w:lineRule="auto"/>
        <w:jc w:val="right"/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917BBD" w:rsidRPr="00EE29BD" w:rsidTr="009812E9">
        <w:tc>
          <w:tcPr>
            <w:tcW w:w="3936" w:type="dxa"/>
            <w:gridSpan w:val="2"/>
          </w:tcPr>
          <w:p w:rsidR="00917BBD" w:rsidRPr="00EE29BD" w:rsidRDefault="00917BBD" w:rsidP="009812E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:rsidR="00917BBD" w:rsidRPr="00EE29BD" w:rsidRDefault="00917BBD" w:rsidP="009812E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ков внутреннего финансирования дефицита</w:t>
            </w:r>
          </w:p>
        </w:tc>
      </w:tr>
      <w:tr w:rsidR="00917BBD" w:rsidRPr="00EE29BD" w:rsidTr="009812E9">
        <w:tc>
          <w:tcPr>
            <w:tcW w:w="1242" w:type="dxa"/>
          </w:tcPr>
          <w:p w:rsidR="00917BBD" w:rsidRPr="00EE29BD" w:rsidRDefault="00917BBD" w:rsidP="009812E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proofErr w:type="gram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proofErr w:type="gram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</w:t>
            </w:r>
            <w:proofErr w:type="spellEnd"/>
            <w:r w:rsidRPr="00EE29BD">
              <w:rPr>
                <w:sz w:val="24"/>
                <w:szCs w:val="24"/>
              </w:rPr>
              <w:t xml:space="preserve">-него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917BBD" w:rsidRPr="00EE29BD" w:rsidRDefault="00917BBD" w:rsidP="009812E9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917BBD" w:rsidRPr="00EE29BD" w:rsidRDefault="00917BBD" w:rsidP="009812E9">
            <w:pPr>
              <w:jc w:val="center"/>
              <w:rPr>
                <w:sz w:val="24"/>
                <w:szCs w:val="24"/>
              </w:rPr>
            </w:pPr>
          </w:p>
        </w:tc>
      </w:tr>
      <w:tr w:rsidR="00917BBD" w:rsidRPr="00EE29BD" w:rsidTr="009812E9">
        <w:tc>
          <w:tcPr>
            <w:tcW w:w="1242" w:type="dxa"/>
          </w:tcPr>
          <w:p w:rsidR="00917BBD" w:rsidRPr="00EE29BD" w:rsidRDefault="00917BBD" w:rsidP="009812E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17BBD" w:rsidRPr="00EE29BD" w:rsidRDefault="00917BBD" w:rsidP="009812E9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7BBD" w:rsidRPr="00EE29BD" w:rsidRDefault="00917BBD" w:rsidP="009812E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917BBD" w:rsidRPr="00EE29BD" w:rsidTr="009812E9">
        <w:tc>
          <w:tcPr>
            <w:tcW w:w="1242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2694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 w:rsidRPr="00061ADB">
              <w:rPr>
                <w:rFonts w:eastAsia="Calibri"/>
                <w:sz w:val="24"/>
                <w:szCs w:val="24"/>
                <w:lang w:eastAsia="en-US"/>
              </w:rPr>
              <w:t>01 03 01 00 13 0000 810</w:t>
            </w:r>
          </w:p>
        </w:tc>
        <w:tc>
          <w:tcPr>
            <w:tcW w:w="5528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Погашение бюджетами городских поселений кр</w:t>
            </w: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дитов от других бюджетов бюджетной системы Российской Федерации в валюте Российской Ф</w:t>
            </w: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дерации</w:t>
            </w:r>
          </w:p>
        </w:tc>
      </w:tr>
      <w:tr w:rsidR="00917BBD" w:rsidRPr="00EE29BD" w:rsidTr="009812E9">
        <w:tc>
          <w:tcPr>
            <w:tcW w:w="1242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</w:t>
            </w:r>
            <w:r w:rsidRPr="00EE29B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528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</w:t>
            </w:r>
            <w:r>
              <w:rPr>
                <w:sz w:val="24"/>
                <w:szCs w:val="24"/>
              </w:rPr>
              <w:t>едств бюджетов городских поселений</w:t>
            </w:r>
          </w:p>
        </w:tc>
      </w:tr>
      <w:tr w:rsidR="00917BBD" w:rsidRPr="00EE29BD" w:rsidTr="009812E9">
        <w:tc>
          <w:tcPr>
            <w:tcW w:w="1242" w:type="dxa"/>
          </w:tcPr>
          <w:p w:rsidR="00917BBD" w:rsidRPr="00766595" w:rsidRDefault="00917BBD" w:rsidP="009812E9">
            <w:pPr>
              <w:rPr>
                <w:sz w:val="24"/>
                <w:szCs w:val="24"/>
              </w:rPr>
            </w:pPr>
            <w:r w:rsidRPr="00766595">
              <w:rPr>
                <w:sz w:val="24"/>
                <w:szCs w:val="24"/>
              </w:rPr>
              <w:t>093</w:t>
            </w:r>
          </w:p>
        </w:tc>
        <w:tc>
          <w:tcPr>
            <w:tcW w:w="2694" w:type="dxa"/>
          </w:tcPr>
          <w:p w:rsidR="00917BBD" w:rsidRPr="00766595" w:rsidRDefault="00917BBD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01 05 02 01 13</w:t>
            </w:r>
            <w:r w:rsidRPr="00766595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528" w:type="dxa"/>
          </w:tcPr>
          <w:p w:rsidR="00917BBD" w:rsidRPr="00EE29BD" w:rsidRDefault="00917BBD" w:rsidP="009812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</w:t>
            </w:r>
            <w:r>
              <w:rPr>
                <w:sz w:val="24"/>
                <w:szCs w:val="24"/>
              </w:rPr>
              <w:t>едств бюджетов городских поселений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B0"/>
    <w:rsid w:val="004E20B0"/>
    <w:rsid w:val="00917BBD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7F95-532E-4E3A-8877-D6ECB7E6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2020-12-23T11:07:00Z</dcterms:created>
  <dcterms:modified xsi:type="dcterms:W3CDTF">2020-12-23T11:07:00Z</dcterms:modified>
</cp:coreProperties>
</file>