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9B6" w:rsidRPr="00576FB3" w:rsidRDefault="008949B6" w:rsidP="008949B6">
      <w:pPr>
        <w:ind w:left="4536" w:firstLine="567"/>
        <w:jc w:val="right"/>
        <w:rPr>
          <w:szCs w:val="28"/>
        </w:rPr>
      </w:pPr>
      <w:r w:rsidRPr="00576FB3">
        <w:rPr>
          <w:szCs w:val="28"/>
        </w:rPr>
        <w:t>Приложение  6                                                        к решению Совета Гаврил</w:t>
      </w:r>
      <w:r w:rsidRPr="00576FB3">
        <w:rPr>
          <w:szCs w:val="28"/>
        </w:rPr>
        <w:t>о</w:t>
      </w:r>
      <w:r w:rsidRPr="00576FB3">
        <w:rPr>
          <w:szCs w:val="28"/>
        </w:rPr>
        <w:t>во-Посадского городского поселения</w:t>
      </w:r>
    </w:p>
    <w:p w:rsidR="008949B6" w:rsidRPr="00576FB3" w:rsidRDefault="008949B6" w:rsidP="008949B6">
      <w:pPr>
        <w:ind w:left="567"/>
        <w:jc w:val="right"/>
        <w:rPr>
          <w:szCs w:val="28"/>
        </w:rPr>
      </w:pPr>
      <w:r w:rsidRPr="00576FB3">
        <w:rPr>
          <w:szCs w:val="28"/>
        </w:rPr>
        <w:tab/>
      </w:r>
      <w:r w:rsidRPr="00576FB3">
        <w:rPr>
          <w:szCs w:val="28"/>
        </w:rPr>
        <w:tab/>
      </w:r>
      <w:r w:rsidRPr="00576FB3">
        <w:rPr>
          <w:szCs w:val="28"/>
        </w:rPr>
        <w:tab/>
        <w:t xml:space="preserve">                                 </w:t>
      </w:r>
      <w:r w:rsidRPr="002C7E40">
        <w:rPr>
          <w:szCs w:val="28"/>
        </w:rPr>
        <w:t>от 28.11.2023 г. № 105</w:t>
      </w:r>
    </w:p>
    <w:p w:rsidR="008949B6" w:rsidRPr="0018468A" w:rsidRDefault="008949B6" w:rsidP="008949B6">
      <w:pPr>
        <w:ind w:left="567" w:right="-1"/>
        <w:jc w:val="right"/>
        <w:rPr>
          <w:szCs w:val="28"/>
        </w:rPr>
      </w:pPr>
    </w:p>
    <w:p w:rsidR="008949B6" w:rsidRPr="0018468A" w:rsidRDefault="008949B6" w:rsidP="008949B6">
      <w:pPr>
        <w:rPr>
          <w:sz w:val="24"/>
        </w:rPr>
      </w:pPr>
    </w:p>
    <w:p w:rsidR="008949B6" w:rsidRPr="0018468A" w:rsidRDefault="008949B6" w:rsidP="008949B6">
      <w:pPr>
        <w:jc w:val="center"/>
        <w:rPr>
          <w:b/>
          <w:szCs w:val="28"/>
        </w:rPr>
      </w:pPr>
      <w:r w:rsidRPr="0018468A">
        <w:rPr>
          <w:b/>
          <w:szCs w:val="28"/>
        </w:rPr>
        <w:t xml:space="preserve">Ведомственная структура расходов бюджета Гаврилово-Посадского </w:t>
      </w:r>
    </w:p>
    <w:p w:rsidR="008949B6" w:rsidRPr="0018468A" w:rsidRDefault="008949B6" w:rsidP="008949B6">
      <w:pPr>
        <w:jc w:val="center"/>
        <w:rPr>
          <w:b/>
          <w:szCs w:val="28"/>
        </w:rPr>
      </w:pPr>
      <w:r w:rsidRPr="0018468A">
        <w:rPr>
          <w:b/>
          <w:szCs w:val="28"/>
        </w:rPr>
        <w:t>г</w:t>
      </w:r>
      <w:r w:rsidRPr="0018468A">
        <w:rPr>
          <w:b/>
          <w:szCs w:val="28"/>
        </w:rPr>
        <w:t>о</w:t>
      </w:r>
      <w:r w:rsidRPr="0018468A">
        <w:rPr>
          <w:b/>
          <w:szCs w:val="28"/>
        </w:rPr>
        <w:t>родского поселения на 202</w:t>
      </w:r>
      <w:r>
        <w:rPr>
          <w:b/>
          <w:szCs w:val="28"/>
        </w:rPr>
        <w:t>4</w:t>
      </w:r>
      <w:r w:rsidRPr="0018468A">
        <w:rPr>
          <w:b/>
          <w:szCs w:val="28"/>
        </w:rPr>
        <w:t xml:space="preserve"> год</w:t>
      </w:r>
    </w:p>
    <w:p w:rsidR="008949B6" w:rsidRDefault="008949B6" w:rsidP="008949B6">
      <w:pPr>
        <w:jc w:val="center"/>
        <w:rPr>
          <w:b/>
          <w:szCs w:val="28"/>
        </w:rPr>
      </w:pPr>
    </w:p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1276"/>
        <w:gridCol w:w="1559"/>
        <w:gridCol w:w="1134"/>
        <w:gridCol w:w="1843"/>
      </w:tblGrid>
      <w:tr w:rsidR="008949B6" w:rsidRPr="00576FB3" w:rsidTr="008949B6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6" w:rsidRPr="00576FB3" w:rsidRDefault="008949B6" w:rsidP="00A1323D">
            <w:pPr>
              <w:jc w:val="center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6" w:rsidRPr="00576FB3" w:rsidRDefault="008949B6" w:rsidP="00A1323D">
            <w:pPr>
              <w:jc w:val="center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6" w:rsidRPr="00576FB3" w:rsidRDefault="008949B6" w:rsidP="00A1323D">
            <w:pPr>
              <w:jc w:val="center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6" w:rsidRPr="00576FB3" w:rsidRDefault="008949B6" w:rsidP="00A1323D">
            <w:pPr>
              <w:jc w:val="center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6" w:rsidRPr="00576FB3" w:rsidRDefault="008949B6" w:rsidP="00A1323D">
            <w:pPr>
              <w:jc w:val="center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B6" w:rsidRPr="00576FB3" w:rsidRDefault="008949B6" w:rsidP="00A1323D">
            <w:pPr>
              <w:jc w:val="center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Сумма на 2024 год, руб.</w:t>
            </w:r>
          </w:p>
        </w:tc>
      </w:tr>
      <w:tr w:rsidR="008949B6" w:rsidRPr="00576FB3" w:rsidTr="008949B6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B6" w:rsidRPr="00576FB3" w:rsidRDefault="008949B6" w:rsidP="00A1323D">
            <w:pPr>
              <w:rPr>
                <w:b/>
                <w:color w:val="000000"/>
                <w:sz w:val="22"/>
                <w:szCs w:val="22"/>
              </w:rPr>
            </w:pPr>
            <w:r w:rsidRPr="00576FB3">
              <w:rPr>
                <w:b/>
                <w:color w:val="000000"/>
                <w:sz w:val="22"/>
                <w:szCs w:val="22"/>
              </w:rPr>
              <w:t xml:space="preserve">  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76FB3">
              <w:rPr>
                <w:b/>
                <w:color w:val="000000"/>
                <w:sz w:val="22"/>
                <w:szCs w:val="22"/>
              </w:rPr>
              <w:t>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9B6" w:rsidRPr="00576FB3" w:rsidRDefault="008949B6" w:rsidP="00A1323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9B6" w:rsidRPr="00576FB3" w:rsidRDefault="008949B6" w:rsidP="00A1323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9B6" w:rsidRPr="00576FB3" w:rsidRDefault="008949B6" w:rsidP="00A1323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76FB3">
              <w:rPr>
                <w:b/>
                <w:color w:val="000000"/>
                <w:sz w:val="22"/>
                <w:szCs w:val="22"/>
              </w:rPr>
              <w:t>5 598 207,00</w:t>
            </w:r>
          </w:p>
        </w:tc>
      </w:tr>
      <w:tr w:rsidR="008949B6" w:rsidRPr="00576FB3" w:rsidTr="008949B6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B6" w:rsidRPr="00576FB3" w:rsidRDefault="008949B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 Резервный фонд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0910120150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8949B6" w:rsidRPr="00576FB3" w:rsidTr="008949B6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B6" w:rsidRPr="00576FB3" w:rsidRDefault="008949B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Иные межбюджетные трансферты бюджету Гаврилово-Посадского муниципального района в связи с передачей части полномочий по осуществлению внешнего муниципального контроля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20900Б0020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113 925,00</w:t>
            </w:r>
          </w:p>
        </w:tc>
      </w:tr>
      <w:tr w:rsidR="008949B6" w:rsidRPr="00576FB3" w:rsidTr="008949B6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B6" w:rsidRPr="00576FB3" w:rsidRDefault="008949B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Иные межбюджетные трансферты бюджету Гаврилово-Посадского муниципального района по созданию условий для организации досуга и обеспечение жителей поселения услугами организаций культуры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20900Г0010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2 474 209,00</w:t>
            </w:r>
          </w:p>
        </w:tc>
      </w:tr>
      <w:tr w:rsidR="008949B6" w:rsidRPr="00576FB3" w:rsidTr="008949B6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B6" w:rsidRPr="00576FB3" w:rsidRDefault="008949B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Иные межбюджетные трансферты бюджету Гаврилово-Посадского муниципального района на организацию библиотечного обслуживания населения, комплектования, обеспечение сохранности </w:t>
            </w:r>
            <w:r w:rsidRPr="00576FB3">
              <w:rPr>
                <w:color w:val="000000"/>
                <w:sz w:val="22"/>
                <w:szCs w:val="22"/>
              </w:rPr>
              <w:lastRenderedPageBreak/>
              <w:t>библиотечных фондов библиотек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lastRenderedPageBreak/>
              <w:t>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01301Г0020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2 910 073,00</w:t>
            </w:r>
          </w:p>
        </w:tc>
      </w:tr>
      <w:tr w:rsidR="008949B6" w:rsidRPr="00576FB3" w:rsidTr="008949B6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B6" w:rsidRPr="00576FB3" w:rsidRDefault="008949B6" w:rsidP="00A1323D">
            <w:pPr>
              <w:rPr>
                <w:b/>
                <w:color w:val="000000"/>
                <w:sz w:val="22"/>
                <w:szCs w:val="22"/>
              </w:rPr>
            </w:pPr>
            <w:r w:rsidRPr="00576FB3">
              <w:rPr>
                <w:b/>
                <w:color w:val="000000"/>
                <w:sz w:val="22"/>
                <w:szCs w:val="22"/>
              </w:rPr>
              <w:lastRenderedPageBreak/>
              <w:t xml:space="preserve">  Администрация Гаврилово-Посадского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76FB3">
              <w:rPr>
                <w:b/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9B6" w:rsidRPr="00576FB3" w:rsidRDefault="008949B6" w:rsidP="00A1323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9B6" w:rsidRPr="00576FB3" w:rsidRDefault="008949B6" w:rsidP="00A1323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9B6" w:rsidRPr="00576FB3" w:rsidRDefault="008949B6" w:rsidP="00A1323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76FB3">
              <w:rPr>
                <w:b/>
                <w:color w:val="000000"/>
                <w:sz w:val="22"/>
                <w:szCs w:val="22"/>
              </w:rPr>
              <w:t>52 617 298,92</w:t>
            </w:r>
          </w:p>
        </w:tc>
      </w:tr>
      <w:tr w:rsidR="008949B6" w:rsidRPr="00576FB3" w:rsidTr="008949B6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B6" w:rsidRPr="00576FB3" w:rsidRDefault="008949B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Проведение культурно-массовых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0140120010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160 800,00</w:t>
            </w:r>
          </w:p>
        </w:tc>
      </w:tr>
      <w:tr w:rsidR="008949B6" w:rsidRPr="00576FB3" w:rsidTr="008949B6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B6" w:rsidRPr="00576FB3" w:rsidRDefault="008949B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Оформление права муниципальной собственности на объекты дорожного и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0330120080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300 000,00</w:t>
            </w:r>
          </w:p>
        </w:tc>
      </w:tr>
      <w:tr w:rsidR="008949B6" w:rsidRPr="00576FB3" w:rsidTr="008949B6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B6" w:rsidRPr="00576FB3" w:rsidRDefault="008949B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Прочие 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2090090140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220 000,00</w:t>
            </w:r>
          </w:p>
        </w:tc>
      </w:tr>
      <w:tr w:rsidR="008949B6" w:rsidRPr="00576FB3" w:rsidTr="008949B6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B6" w:rsidRPr="00576FB3" w:rsidRDefault="008949B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Уплата целевого взноса в Ассоциацию малых туристических городов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2090090160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130 544,00</w:t>
            </w:r>
          </w:p>
        </w:tc>
      </w:tr>
      <w:tr w:rsidR="008949B6" w:rsidRPr="00576FB3" w:rsidTr="008949B6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B6" w:rsidRPr="00576FB3" w:rsidRDefault="008949B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Предупреждение и ликвидация последствий чрезвычайных ситуаций природного и техногенного характера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0410120090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130 000,00</w:t>
            </w:r>
          </w:p>
        </w:tc>
      </w:tr>
      <w:tr w:rsidR="008949B6" w:rsidRPr="00576FB3" w:rsidTr="008949B6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B6" w:rsidRPr="00576FB3" w:rsidRDefault="008949B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Мероприятия, связанные с обеспечением пожарной безопасности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0420120100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8949B6" w:rsidRPr="00576FB3" w:rsidTr="008949B6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B6" w:rsidRPr="00576FB3" w:rsidRDefault="008949B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0420120170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8 000,00</w:t>
            </w:r>
          </w:p>
        </w:tc>
      </w:tr>
      <w:tr w:rsidR="008949B6" w:rsidRPr="00576FB3" w:rsidTr="008949B6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B6" w:rsidRPr="00576FB3" w:rsidRDefault="008949B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lastRenderedPageBreak/>
              <w:t xml:space="preserve">        Организация транспортного обслуживания населения в черте города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0520220230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576 000,00</w:t>
            </w:r>
          </w:p>
        </w:tc>
      </w:tr>
      <w:tr w:rsidR="008949B6" w:rsidRPr="00576FB3" w:rsidTr="008949B6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B6" w:rsidRPr="00576FB3" w:rsidRDefault="008949B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Оказание муниципальной услуги "Осуществление дорожной деятельности в части ремонта и </w:t>
            </w:r>
            <w:proofErr w:type="gramStart"/>
            <w:r w:rsidRPr="00576FB3">
              <w:rPr>
                <w:color w:val="000000"/>
                <w:sz w:val="22"/>
                <w:szCs w:val="22"/>
              </w:rPr>
              <w:t>содержания</w:t>
            </w:r>
            <w:proofErr w:type="gramEnd"/>
            <w:r w:rsidRPr="00576FB3">
              <w:rPr>
                <w:color w:val="000000"/>
                <w:sz w:val="22"/>
                <w:szCs w:val="22"/>
              </w:rPr>
              <w:t xml:space="preserve"> автомобильных дорог общего пользования, инженерных сооружений на них и элементов их обустройства"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0510100050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4 834 000,00</w:t>
            </w:r>
          </w:p>
        </w:tc>
      </w:tr>
      <w:tr w:rsidR="008949B6" w:rsidRPr="00576FB3" w:rsidTr="008949B6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B6" w:rsidRPr="00576FB3" w:rsidRDefault="008949B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05101S0510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8 070 237,93</w:t>
            </w:r>
          </w:p>
        </w:tc>
      </w:tr>
      <w:tr w:rsidR="008949B6" w:rsidRPr="00576FB3" w:rsidTr="008949B6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B6" w:rsidRPr="00576FB3" w:rsidRDefault="008949B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</w:t>
            </w:r>
            <w:proofErr w:type="gramStart"/>
            <w:r w:rsidRPr="00576FB3">
              <w:rPr>
                <w:color w:val="000000"/>
                <w:sz w:val="22"/>
                <w:szCs w:val="22"/>
              </w:rPr>
              <w:t xml:space="preserve">Осуществление переданных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района, организации дорожного движения и обеспечения безопасности дорожного движения на них, а также осуществлению иных полномочий в области использования автомобильных дорог и </w:t>
            </w:r>
            <w:r w:rsidRPr="00576FB3">
              <w:rPr>
                <w:color w:val="000000"/>
                <w:sz w:val="22"/>
                <w:szCs w:val="22"/>
              </w:rPr>
              <w:lastRenderedPageBreak/>
              <w:t>осуществления дорожной деятельности (Предоставление субсидий бюджетным, автономным учреждениям и иным некоммерческим организациям)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lastRenderedPageBreak/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05101П5170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7 496,00</w:t>
            </w:r>
          </w:p>
        </w:tc>
      </w:tr>
      <w:tr w:rsidR="008949B6" w:rsidRPr="00576FB3" w:rsidTr="008949B6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B6" w:rsidRPr="00576FB3" w:rsidRDefault="008949B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lastRenderedPageBreak/>
              <w:t xml:space="preserve">         Оплата услуг по начислению, сбору платежей за наем жилого помещения муниципального жилищного фонда и доставке квитанций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0320120050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8949B6" w:rsidRPr="00576FB3" w:rsidTr="008949B6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B6" w:rsidRPr="00576FB3" w:rsidRDefault="008949B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Уплата взносов на капитальный ремонт общего имущества многоквартирных жилых домов, расположенных на территории Гаврилово-Посадского городского поселения, соразмерно доле муниципальных жилых помещений, расположенных в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0320120060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278 000,00</w:t>
            </w:r>
          </w:p>
        </w:tc>
      </w:tr>
      <w:tr w:rsidR="008949B6" w:rsidRPr="00576FB3" w:rsidTr="008949B6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B6" w:rsidRPr="00576FB3" w:rsidRDefault="008949B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Содержание и ремонт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0320120070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240 000,00</w:t>
            </w:r>
          </w:p>
        </w:tc>
      </w:tr>
      <w:tr w:rsidR="008949B6" w:rsidRPr="00576FB3" w:rsidTr="008949B6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B6" w:rsidRPr="00576FB3" w:rsidRDefault="008949B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Содержание и ремонт муниципального жилищного фонда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0320120070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350 000,00</w:t>
            </w:r>
          </w:p>
        </w:tc>
      </w:tr>
      <w:tr w:rsidR="008949B6" w:rsidRPr="00576FB3" w:rsidTr="008949B6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B6" w:rsidRPr="00576FB3" w:rsidRDefault="008949B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Фонд оплаты труда в рамках муниципальной услуги "Предоставление жилых помещений в муниципальных общежитиях"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0710100130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996 150,00</w:t>
            </w:r>
          </w:p>
        </w:tc>
      </w:tr>
      <w:tr w:rsidR="008949B6" w:rsidRPr="00576FB3" w:rsidTr="008949B6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B6" w:rsidRPr="00576FB3" w:rsidRDefault="008949B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Взносы по </w:t>
            </w:r>
            <w:r w:rsidRPr="00576FB3">
              <w:rPr>
                <w:color w:val="000000"/>
                <w:sz w:val="22"/>
                <w:szCs w:val="22"/>
              </w:rPr>
              <w:lastRenderedPageBreak/>
              <w:t>обязательному социальному страхованию в рамках муниципальной услуги "Предоставление жилых помещений в муниципальных общежитиях"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lastRenderedPageBreak/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0710100140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300 838,00</w:t>
            </w:r>
          </w:p>
        </w:tc>
      </w:tr>
      <w:tr w:rsidR="008949B6" w:rsidRPr="00576FB3" w:rsidTr="008949B6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B6" w:rsidRPr="00576FB3" w:rsidRDefault="008949B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lastRenderedPageBreak/>
              <w:t xml:space="preserve">         Предоставление муниципальной услуги "Услуги бани"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0720100100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60 800,00</w:t>
            </w:r>
          </w:p>
        </w:tc>
      </w:tr>
      <w:tr w:rsidR="008949B6" w:rsidRPr="00576FB3" w:rsidTr="008949B6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B6" w:rsidRPr="00576FB3" w:rsidRDefault="008949B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Фонд оплаты труда в рамках муниципальной услуги "Услуги бани"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0720100210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1 510 317,00</w:t>
            </w:r>
          </w:p>
        </w:tc>
      </w:tr>
      <w:tr w:rsidR="008949B6" w:rsidRPr="00576FB3" w:rsidTr="008949B6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B6" w:rsidRPr="00576FB3" w:rsidRDefault="008949B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Взносы по обязательному социальному страхованию в рамках муниципальной услуги "Услуги бани"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0720100220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456 115,00</w:t>
            </w:r>
          </w:p>
        </w:tc>
      </w:tr>
      <w:tr w:rsidR="008949B6" w:rsidRPr="00576FB3" w:rsidTr="008949B6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B6" w:rsidRPr="00576FB3" w:rsidRDefault="008949B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Предоставление субсидий на конкурсной основе муниципальным унитарным предприятиям, оказывающим услуги водоснабжения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0730160030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500 000,00</w:t>
            </w:r>
          </w:p>
        </w:tc>
      </w:tr>
      <w:tr w:rsidR="008949B6" w:rsidRPr="00576FB3" w:rsidTr="008949B6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B6" w:rsidRPr="00576FB3" w:rsidRDefault="008949B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Организация мероприятий по уличному освещению населенных пунктов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0610120120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4 000 000,00</w:t>
            </w:r>
          </w:p>
        </w:tc>
      </w:tr>
      <w:tr w:rsidR="008949B6" w:rsidRPr="00576FB3" w:rsidTr="008949B6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B6" w:rsidRPr="00576FB3" w:rsidRDefault="008949B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Оказание муниципальной услуги "Благоустройство территории общего </w:t>
            </w:r>
            <w:r w:rsidRPr="00576FB3">
              <w:rPr>
                <w:color w:val="000000"/>
                <w:sz w:val="22"/>
                <w:szCs w:val="22"/>
              </w:rPr>
              <w:lastRenderedPageBreak/>
              <w:t>пользования"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lastRenderedPageBreak/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0620100060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6 027 400,00</w:t>
            </w:r>
          </w:p>
        </w:tc>
      </w:tr>
      <w:tr w:rsidR="008949B6" w:rsidRPr="00576FB3" w:rsidTr="008949B6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B6" w:rsidRPr="00576FB3" w:rsidRDefault="008949B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lastRenderedPageBreak/>
              <w:t xml:space="preserve">         Фонд оплаты труда в рамках муниципальной услуги "Благоустройство территории общего пользования"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0620100150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4 066 230,00</w:t>
            </w:r>
          </w:p>
        </w:tc>
      </w:tr>
      <w:tr w:rsidR="008949B6" w:rsidRPr="00576FB3" w:rsidTr="008949B6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B6" w:rsidRPr="00576FB3" w:rsidRDefault="008949B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Взносы по обязательному социальному страхованию в рамках муниципальной услуги "Благоустройство территории общего пользования"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0620100160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1 228 001,00</w:t>
            </w:r>
          </w:p>
        </w:tc>
      </w:tr>
      <w:tr w:rsidR="008949B6" w:rsidRPr="00576FB3" w:rsidTr="008949B6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B6" w:rsidRPr="00576FB3" w:rsidRDefault="008949B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Прочие мероприятия по благоустройству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0620120130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350 000,00</w:t>
            </w:r>
          </w:p>
        </w:tc>
      </w:tr>
      <w:tr w:rsidR="008949B6" w:rsidRPr="00576FB3" w:rsidTr="008949B6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B6" w:rsidRPr="00576FB3" w:rsidRDefault="008949B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Мероприятия по ликвидации стихийных свалок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0620120270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300 000,00</w:t>
            </w:r>
          </w:p>
        </w:tc>
      </w:tr>
      <w:tr w:rsidR="008949B6" w:rsidRPr="00576FB3" w:rsidTr="008949B6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B6" w:rsidRPr="00576FB3" w:rsidRDefault="008949B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Лизинговые платежи по контракту № ОВ/Ф-165996-06-01 "Оказание услуг финансовой аренды (лизинга) с переходом права собственности лизингополучателю (коммунально-строительная машина с дополнительным оборудованием)"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0620190210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985 288,92</w:t>
            </w:r>
          </w:p>
        </w:tc>
      </w:tr>
      <w:tr w:rsidR="008949B6" w:rsidRPr="00576FB3" w:rsidTr="008949B6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B6" w:rsidRPr="00576FB3" w:rsidRDefault="008949B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Оказание </w:t>
            </w:r>
            <w:r w:rsidRPr="00576FB3">
              <w:rPr>
                <w:color w:val="000000"/>
                <w:sz w:val="22"/>
                <w:szCs w:val="22"/>
              </w:rPr>
              <w:lastRenderedPageBreak/>
              <w:t>муниципальной услуги "Содержание и благоустройство кладбищ"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lastRenderedPageBreak/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0630100080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583 400,00</w:t>
            </w:r>
          </w:p>
        </w:tc>
      </w:tr>
      <w:tr w:rsidR="008949B6" w:rsidRPr="00576FB3" w:rsidTr="008949B6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B6" w:rsidRPr="00576FB3" w:rsidRDefault="008949B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lastRenderedPageBreak/>
              <w:t xml:space="preserve">         Фонд оплаты труда в рамках муниципальной услуги "Содержание и благоустройство кладбищ"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0630100170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199 230,00</w:t>
            </w:r>
          </w:p>
        </w:tc>
      </w:tr>
      <w:tr w:rsidR="008949B6" w:rsidRPr="00576FB3" w:rsidTr="008949B6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B6" w:rsidRPr="00576FB3" w:rsidRDefault="008949B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Взносы по обязательному социальному страхованию в рамках муниципальной услуги "Содержание и благоустройство кладбищ"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0630100180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60 168,00</w:t>
            </w:r>
          </w:p>
        </w:tc>
      </w:tr>
      <w:tr w:rsidR="008949B6" w:rsidRPr="00576FB3" w:rsidTr="008949B6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B6" w:rsidRPr="00576FB3" w:rsidRDefault="008949B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112F254240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2 000 000,00</w:t>
            </w:r>
          </w:p>
        </w:tc>
      </w:tr>
      <w:tr w:rsidR="008949B6" w:rsidRPr="00576FB3" w:rsidTr="008949B6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B6" w:rsidRPr="00576FB3" w:rsidRDefault="008949B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Иные непрограммные мероприятия в области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2090090110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608 934,96</w:t>
            </w:r>
          </w:p>
        </w:tc>
      </w:tr>
      <w:tr w:rsidR="008949B6" w:rsidRPr="00576FB3" w:rsidTr="008949B6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B6" w:rsidRPr="00576FB3" w:rsidRDefault="008949B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Иные непрограммные мероприятия в области благоустройства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2090090110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8949B6" w:rsidRPr="00576FB3" w:rsidTr="008949B6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B6" w:rsidRPr="00576FB3" w:rsidRDefault="008949B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Содержание муниципального </w:t>
            </w:r>
            <w:r w:rsidRPr="00576FB3">
              <w:rPr>
                <w:color w:val="000000"/>
                <w:sz w:val="22"/>
                <w:szCs w:val="22"/>
              </w:rPr>
              <w:lastRenderedPageBreak/>
              <w:t>бюджетного учреждения "Надежда"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lastRenderedPageBreak/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0650100070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636 600,00</w:t>
            </w:r>
          </w:p>
        </w:tc>
      </w:tr>
      <w:tr w:rsidR="008949B6" w:rsidRPr="00576FB3" w:rsidTr="008949B6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B6" w:rsidRPr="00576FB3" w:rsidRDefault="008949B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lastRenderedPageBreak/>
              <w:t xml:space="preserve">         Фонд оплаты труда персонала муниципального бюджетного учреждения "Надежда"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0650100190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2 602 674,00</w:t>
            </w:r>
          </w:p>
        </w:tc>
      </w:tr>
      <w:tr w:rsidR="008949B6" w:rsidRPr="00576FB3" w:rsidTr="008949B6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B6" w:rsidRPr="00576FB3" w:rsidRDefault="008949B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Взносы по обязательному социальному страхованию персонала муниципального бюджетного учреждения "Надежда"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0650100200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786 008,00</w:t>
            </w:r>
          </w:p>
        </w:tc>
      </w:tr>
      <w:tr w:rsidR="008949B6" w:rsidRPr="00576FB3" w:rsidTr="008949B6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B6" w:rsidRPr="00576FB3" w:rsidRDefault="008949B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Содержание административного здания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2090020160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245 700,00</w:t>
            </w:r>
          </w:p>
        </w:tc>
      </w:tr>
      <w:tr w:rsidR="008949B6" w:rsidRPr="00576FB3" w:rsidTr="008949B6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B6" w:rsidRPr="00576FB3" w:rsidRDefault="008949B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 Обеспечение деятельности МКУ "Гаврилово-Посадский краеведческий музей"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0120100020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1 117 259,00</w:t>
            </w:r>
          </w:p>
        </w:tc>
      </w:tr>
      <w:tr w:rsidR="008949B6" w:rsidRPr="00576FB3" w:rsidTr="008949B6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B6" w:rsidRPr="00576FB3" w:rsidRDefault="008949B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Обеспечение деятельности МКУ "Гаврилово-Посадский краеведческий музей</w:t>
            </w:r>
            <w:proofErr w:type="gramStart"/>
            <w:r w:rsidRPr="00576FB3">
              <w:rPr>
                <w:color w:val="000000"/>
                <w:sz w:val="22"/>
                <w:szCs w:val="22"/>
              </w:rPr>
              <w:t>"(</w:t>
            </w:r>
            <w:proofErr w:type="gramEnd"/>
            <w:r w:rsidRPr="00576FB3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0120100020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467 700,00</w:t>
            </w:r>
          </w:p>
        </w:tc>
      </w:tr>
      <w:tr w:rsidR="008949B6" w:rsidRPr="00576FB3" w:rsidTr="008949B6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B6" w:rsidRPr="00576FB3" w:rsidRDefault="008949B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Обеспечение деятельности МКУ "Гаврилово-Посадский краеведческий музей" (Иные </w:t>
            </w:r>
            <w:r w:rsidRPr="00576FB3">
              <w:rPr>
                <w:color w:val="000000"/>
                <w:sz w:val="22"/>
                <w:szCs w:val="22"/>
              </w:rPr>
              <w:lastRenderedPageBreak/>
              <w:t>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lastRenderedPageBreak/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0120100020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18 000,00</w:t>
            </w:r>
          </w:p>
        </w:tc>
      </w:tr>
      <w:tr w:rsidR="008949B6" w:rsidRPr="00576FB3" w:rsidTr="008949B6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B6" w:rsidRPr="00576FB3" w:rsidRDefault="008949B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lastRenderedPageBreak/>
              <w:t xml:space="preserve">         Реализация мер по укреплению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0120100120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99 500,00</w:t>
            </w:r>
          </w:p>
        </w:tc>
      </w:tr>
      <w:tr w:rsidR="008949B6" w:rsidRPr="00576FB3" w:rsidTr="008949B6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B6" w:rsidRPr="00576FB3" w:rsidRDefault="008949B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Государственная поддержка отрасли культуры (Субсидии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01301L5191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23 342,11</w:t>
            </w:r>
          </w:p>
        </w:tc>
      </w:tr>
      <w:tr w:rsidR="008949B6" w:rsidRPr="00576FB3" w:rsidTr="008949B6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B6" w:rsidRPr="00576FB3" w:rsidRDefault="008949B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Оказание муниципальной услуги "Организация массового культурного отдыха, стимулирование творческой активности и удовлетворение духовных потребностей населения"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0150100040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1 473 300,00</w:t>
            </w:r>
          </w:p>
        </w:tc>
      </w:tr>
      <w:tr w:rsidR="008949B6" w:rsidRPr="00576FB3" w:rsidTr="008949B6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B6" w:rsidRPr="00576FB3" w:rsidRDefault="008949B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Фонд оплаты труда в рамках оказания муниципальной услуги "Организация массового культурного отдыха, стимулирование творческой активности и удовлетворение духовных потребностей населения"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0150100230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4 014 259,00</w:t>
            </w:r>
          </w:p>
        </w:tc>
      </w:tr>
      <w:tr w:rsidR="008949B6" w:rsidRPr="00576FB3" w:rsidTr="008949B6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B6" w:rsidRPr="00576FB3" w:rsidRDefault="008949B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Взносы по обязательному социальному страхованию в рамках оказания муниципальной услуги "Организация массового культурного отдыха, стимулирование </w:t>
            </w:r>
            <w:r w:rsidRPr="00576FB3">
              <w:rPr>
                <w:color w:val="000000"/>
                <w:sz w:val="22"/>
                <w:szCs w:val="22"/>
              </w:rPr>
              <w:lastRenderedPageBreak/>
              <w:t>творческой активности и удовлетворение духовных потребностей населения"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lastRenderedPageBreak/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0150100240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1 212 306,00</w:t>
            </w:r>
          </w:p>
        </w:tc>
      </w:tr>
      <w:tr w:rsidR="008949B6" w:rsidRPr="00576FB3" w:rsidTr="008949B6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B6" w:rsidRPr="00576FB3" w:rsidRDefault="008949B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lastRenderedPageBreak/>
              <w:t xml:space="preserve">         Организация и проведение межрегионального фестиваля "Июньская карусель"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0150120180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75 500,00</w:t>
            </w:r>
          </w:p>
        </w:tc>
      </w:tr>
      <w:tr w:rsidR="008949B6" w:rsidRPr="00576FB3" w:rsidTr="008949B6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B6" w:rsidRPr="00576FB3" w:rsidRDefault="008949B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0820190200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60 200,00</w:t>
            </w:r>
          </w:p>
        </w:tc>
      </w:tr>
      <w:tr w:rsidR="008949B6" w:rsidRPr="00576FB3" w:rsidTr="008949B6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B6" w:rsidRPr="00576FB3" w:rsidRDefault="008949B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Проведение физкультурных и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0210120020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117 000,00</w:t>
            </w:r>
          </w:p>
        </w:tc>
      </w:tr>
      <w:tr w:rsidR="008949B6" w:rsidRPr="00576FB3" w:rsidTr="008949B6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B6" w:rsidRPr="00576FB3" w:rsidRDefault="008949B6" w:rsidP="00A1323D">
            <w:pPr>
              <w:rPr>
                <w:b/>
                <w:color w:val="000000"/>
                <w:sz w:val="22"/>
                <w:szCs w:val="22"/>
              </w:rPr>
            </w:pPr>
            <w:r w:rsidRPr="00576FB3">
              <w:rPr>
                <w:b/>
                <w:color w:val="000000"/>
                <w:sz w:val="22"/>
                <w:szCs w:val="22"/>
              </w:rPr>
              <w:t xml:space="preserve">  Совет Гаврилово-Посадского городского поселения Гаврилово-Посадского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76FB3">
              <w:rPr>
                <w:b/>
                <w:color w:val="000000"/>
                <w:sz w:val="22"/>
                <w:szCs w:val="22"/>
              </w:rPr>
              <w:t>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9B6" w:rsidRPr="00576FB3" w:rsidRDefault="008949B6" w:rsidP="00A1323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9B6" w:rsidRPr="00576FB3" w:rsidRDefault="008949B6" w:rsidP="00A1323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9B6" w:rsidRPr="00576FB3" w:rsidRDefault="008949B6" w:rsidP="00A1323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76FB3">
              <w:rPr>
                <w:b/>
                <w:color w:val="000000"/>
                <w:sz w:val="22"/>
                <w:szCs w:val="22"/>
              </w:rPr>
              <w:t>31 500,00</w:t>
            </w:r>
          </w:p>
        </w:tc>
      </w:tr>
      <w:tr w:rsidR="008949B6" w:rsidRPr="00576FB3" w:rsidTr="008949B6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B6" w:rsidRPr="00576FB3" w:rsidRDefault="008949B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Уплата членских взносов в Совет муниципальных образований Ивановской области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2090090020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18 500,00</w:t>
            </w:r>
          </w:p>
        </w:tc>
      </w:tr>
      <w:tr w:rsidR="008949B6" w:rsidRPr="00576FB3" w:rsidTr="008949B6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9B6" w:rsidRPr="00576FB3" w:rsidRDefault="008949B6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 xml:space="preserve">         Прочие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2090090140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576FB3">
              <w:rPr>
                <w:color w:val="000000"/>
                <w:sz w:val="22"/>
                <w:szCs w:val="22"/>
              </w:rPr>
              <w:t>13 000,00</w:t>
            </w:r>
          </w:p>
        </w:tc>
      </w:tr>
      <w:tr w:rsidR="008949B6" w:rsidRPr="00576FB3" w:rsidTr="008949B6">
        <w:trPr>
          <w:trHeight w:val="20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9B6" w:rsidRPr="00576FB3" w:rsidRDefault="008949B6" w:rsidP="00A1323D">
            <w:pPr>
              <w:rPr>
                <w:b/>
                <w:color w:val="000000"/>
                <w:sz w:val="22"/>
                <w:szCs w:val="22"/>
              </w:rPr>
            </w:pPr>
            <w:r w:rsidRPr="00576FB3">
              <w:rPr>
                <w:b/>
                <w:color w:val="000000"/>
                <w:sz w:val="22"/>
                <w:szCs w:val="22"/>
              </w:rPr>
              <w:t xml:space="preserve">Всего расходов: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9B6" w:rsidRPr="00576FB3" w:rsidRDefault="008949B6" w:rsidP="00A1323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76FB3">
              <w:rPr>
                <w:b/>
                <w:color w:val="000000"/>
                <w:sz w:val="22"/>
                <w:szCs w:val="22"/>
              </w:rPr>
              <w:t>58 247 005,92</w:t>
            </w:r>
          </w:p>
        </w:tc>
      </w:tr>
    </w:tbl>
    <w:p w:rsidR="001B6CE1" w:rsidRDefault="001B6CE1">
      <w:bookmarkStart w:id="0" w:name="_GoBack"/>
      <w:bookmarkEnd w:id="0"/>
    </w:p>
    <w:sectPr w:rsidR="001B6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679"/>
    <w:rsid w:val="001B6CE1"/>
    <w:rsid w:val="008949B6"/>
    <w:rsid w:val="00D9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9B6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9B6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2058</Words>
  <Characters>11737</Characters>
  <Application>Microsoft Office Word</Application>
  <DocSecurity>0</DocSecurity>
  <Lines>97</Lines>
  <Paragraphs>27</Paragraphs>
  <ScaleCrop>false</ScaleCrop>
  <Company/>
  <LinksUpToDate>false</LinksUpToDate>
  <CharactersWithSpaces>13768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2024-06-21T07:59:00Z</dcterms:created>
  <dcterms:modified xsi:type="dcterms:W3CDTF">2024-06-21T07:59:00Z</dcterms:modified>
</cp:coreProperties>
</file>