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66" w:rsidRPr="001C65DE" w:rsidRDefault="00DF2666" w:rsidP="00DF2666">
      <w:pPr>
        <w:ind w:left="4536" w:firstLine="567"/>
        <w:jc w:val="right"/>
        <w:rPr>
          <w:szCs w:val="28"/>
        </w:rPr>
      </w:pPr>
      <w:r w:rsidRPr="001C65DE">
        <w:rPr>
          <w:szCs w:val="28"/>
        </w:rPr>
        <w:t>Приложение  4                                                        к решению Совета Гаврил</w:t>
      </w:r>
      <w:r w:rsidRPr="001C65DE">
        <w:rPr>
          <w:szCs w:val="28"/>
        </w:rPr>
        <w:t>о</w:t>
      </w:r>
      <w:r w:rsidRPr="001C65DE">
        <w:rPr>
          <w:szCs w:val="28"/>
        </w:rPr>
        <w:t>во-Посадского городского поселения</w:t>
      </w:r>
    </w:p>
    <w:p w:rsidR="00DF2666" w:rsidRPr="001C65DE" w:rsidRDefault="00DF2666" w:rsidP="00DF2666">
      <w:pPr>
        <w:ind w:left="567"/>
        <w:jc w:val="right"/>
        <w:rPr>
          <w:szCs w:val="28"/>
        </w:rPr>
      </w:pPr>
      <w:r w:rsidRPr="001C65DE">
        <w:rPr>
          <w:szCs w:val="28"/>
        </w:rPr>
        <w:tab/>
      </w:r>
      <w:r w:rsidRPr="001C65DE">
        <w:rPr>
          <w:szCs w:val="28"/>
        </w:rPr>
        <w:tab/>
      </w:r>
      <w:r w:rsidRPr="001C65DE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28.11.2023 г. № 105</w:t>
      </w:r>
    </w:p>
    <w:p w:rsidR="00DF2666" w:rsidRPr="00861342" w:rsidRDefault="00DF2666" w:rsidP="00DF266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F2666" w:rsidRPr="00861342" w:rsidRDefault="00DF2666" w:rsidP="00DF266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61342">
        <w:rPr>
          <w:b/>
          <w:bCs/>
          <w:szCs w:val="28"/>
        </w:rPr>
        <w:t xml:space="preserve">Распределение бюджетных ассигнований по целевым статьям </w:t>
      </w:r>
    </w:p>
    <w:p w:rsidR="00DF2666" w:rsidRDefault="00DF2666" w:rsidP="00DF266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61342">
        <w:rPr>
          <w:b/>
          <w:bCs/>
          <w:szCs w:val="28"/>
        </w:rPr>
        <w:t>(муниципальным программам Гаврилово-Посадского городского поселения и не включенным в муниц</w:t>
      </w:r>
      <w:r w:rsidRPr="00861342">
        <w:rPr>
          <w:b/>
          <w:bCs/>
          <w:szCs w:val="28"/>
        </w:rPr>
        <w:t>и</w:t>
      </w:r>
      <w:r w:rsidRPr="00861342">
        <w:rPr>
          <w:b/>
          <w:bCs/>
          <w:szCs w:val="28"/>
        </w:rPr>
        <w:t>пальные программы Гаврилово-Посадского городского поселения направлениям деятельности орг</w:t>
      </w:r>
      <w:r w:rsidRPr="00861342">
        <w:rPr>
          <w:b/>
          <w:bCs/>
          <w:szCs w:val="28"/>
        </w:rPr>
        <w:t>а</w:t>
      </w:r>
      <w:r w:rsidRPr="00861342">
        <w:rPr>
          <w:b/>
          <w:bCs/>
          <w:szCs w:val="28"/>
        </w:rPr>
        <w:t xml:space="preserve">нов местного самоуправления), группам </w:t>
      </w:r>
      <w:proofErr w:type="gramStart"/>
      <w:r w:rsidRPr="00861342">
        <w:rPr>
          <w:b/>
          <w:bCs/>
          <w:szCs w:val="28"/>
        </w:rPr>
        <w:t>видов расходов классиф</w:t>
      </w:r>
      <w:r w:rsidRPr="00861342">
        <w:rPr>
          <w:b/>
          <w:bCs/>
          <w:szCs w:val="28"/>
        </w:rPr>
        <w:t>и</w:t>
      </w:r>
      <w:r w:rsidRPr="00861342">
        <w:rPr>
          <w:b/>
          <w:bCs/>
          <w:szCs w:val="28"/>
        </w:rPr>
        <w:t>кации расходов бюджета г</w:t>
      </w:r>
      <w:r w:rsidRPr="00861342">
        <w:rPr>
          <w:b/>
          <w:bCs/>
          <w:szCs w:val="28"/>
        </w:rPr>
        <w:t>о</w:t>
      </w:r>
      <w:r w:rsidRPr="00861342">
        <w:rPr>
          <w:b/>
          <w:bCs/>
          <w:szCs w:val="28"/>
        </w:rPr>
        <w:t>родского поселения</w:t>
      </w:r>
      <w:proofErr w:type="gramEnd"/>
      <w:r w:rsidRPr="00861342">
        <w:rPr>
          <w:b/>
          <w:bCs/>
          <w:szCs w:val="28"/>
        </w:rPr>
        <w:t xml:space="preserve"> на 202</w:t>
      </w:r>
      <w:r>
        <w:rPr>
          <w:b/>
          <w:bCs/>
          <w:szCs w:val="28"/>
        </w:rPr>
        <w:t>4</w:t>
      </w:r>
      <w:r w:rsidRPr="00861342">
        <w:rPr>
          <w:b/>
          <w:bCs/>
          <w:szCs w:val="28"/>
        </w:rPr>
        <w:t xml:space="preserve"> год</w:t>
      </w:r>
    </w:p>
    <w:p w:rsidR="00DF2666" w:rsidRPr="00861342" w:rsidRDefault="00DF2666" w:rsidP="00DF266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253"/>
        <w:gridCol w:w="1843"/>
        <w:gridCol w:w="1275"/>
        <w:gridCol w:w="2268"/>
      </w:tblGrid>
      <w:tr w:rsidR="00DF2666" w:rsidRPr="001C65DE" w:rsidTr="00DF2666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66" w:rsidRPr="001C65DE" w:rsidRDefault="00DF2666" w:rsidP="00A132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66" w:rsidRPr="001C65DE" w:rsidRDefault="00DF2666" w:rsidP="00A132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66" w:rsidRPr="001C65DE" w:rsidRDefault="00DF2666" w:rsidP="00A132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66" w:rsidRPr="001C65DE" w:rsidRDefault="00DF2666" w:rsidP="00A132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Сумма на 2024 год, руб.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11 572 039,11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1 702 459,00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1 702 459,00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Обеспечение деятельности МКУ "Гаврилово-Посадский краеведческий музей"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1 117 259,00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Обеспечение деятельности МКУ "Гаврилово-Посадский краеведческий музей"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467 700,00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Обеспечение деятельности МКУ "Гаврилово-Посадский краеведческий музей"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99 500,00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2 933 415,11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Основное мероприятие "Обеспечение деятельности МУК "Гаврилово-Посадская городская библиотека"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2 933 415,11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01301L5191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23 342,11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01301Г0020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2 910 073,00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"Организация городских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160 800,00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160 800,00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0140120010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160 800,00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6 775 365,00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6 775 365,00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1 473 300,00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4 014 259,00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0150100240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1 212 306,00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и проведение межрегионального фестиваля "Июньская карусель"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0150120180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75 500,00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117 000,00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117 000,00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117 000,00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Проведение физкультурных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0210120020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117 000,00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1 198 000,00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898 000,00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898 000,00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278 000,00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и ремонт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240 000,00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350 000,00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0330120080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188 000,00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Предупреждение и ликвидация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0410120090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"Пожарная безопасность"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0420120100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0420120170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13 487 733,93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12 911 733,93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12 911 733,93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Оказание муниципальной услуги "Осуществление дорожной деятельности в части ремонта и </w:t>
            </w:r>
            <w:proofErr w:type="gramStart"/>
            <w:r w:rsidRPr="001C65DE">
              <w:rPr>
                <w:color w:val="000000"/>
                <w:sz w:val="24"/>
              </w:rPr>
              <w:t>содержания</w:t>
            </w:r>
            <w:proofErr w:type="gramEnd"/>
            <w:r w:rsidRPr="001C65DE">
              <w:rPr>
                <w:color w:val="000000"/>
                <w:sz w:val="24"/>
              </w:rPr>
              <w:t xml:space="preserve">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0510100050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4 834 000,00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</w:t>
            </w:r>
            <w:r w:rsidRPr="001C65DE">
              <w:rPr>
                <w:color w:val="000000"/>
                <w:sz w:val="24"/>
              </w:rPr>
              <w:lastRenderedPageBreak/>
              <w:t>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05101S0510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8 070 237,93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   </w:t>
            </w:r>
            <w:proofErr w:type="gramStart"/>
            <w:r w:rsidRPr="001C65DE">
              <w:rPr>
                <w:color w:val="000000"/>
                <w:sz w:val="24"/>
              </w:rPr>
              <w:t>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05101П5170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7 496,00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576 000,00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0520200000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576 000,00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0520220230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576 000,00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21 824 999,92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"Уличное освещение"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0610120120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"Благоустройство и озеленение территории Гаврилово-</w:t>
            </w:r>
            <w:r w:rsidRPr="001C65DE">
              <w:rPr>
                <w:color w:val="000000"/>
                <w:sz w:val="24"/>
              </w:rPr>
              <w:lastRenderedPageBreak/>
              <w:t>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12 956 919,92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Основное мероприятие "Благоустройство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12 956 919,92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Оказание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6 027 400,00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4 066 230,00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1 228 001,00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350 000,00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0620190210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985 288,92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842 798,00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"Содержание и благоустройство кладбищ"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842 798,00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Оказание муниципальной услуги </w:t>
            </w:r>
            <w:r w:rsidRPr="001C65DE">
              <w:rPr>
                <w:color w:val="000000"/>
                <w:sz w:val="24"/>
              </w:rPr>
              <w:lastRenderedPageBreak/>
              <w:t>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0630100080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583 400,00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   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0630100170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199 230,00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0630100180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60 168,00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4 025 282,00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4 025 282,00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636 600,00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2 602 674,00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786 008,00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</w:t>
            </w:r>
            <w:r w:rsidRPr="001C65DE">
              <w:rPr>
                <w:b/>
                <w:color w:val="000000"/>
                <w:sz w:val="24"/>
              </w:rPr>
              <w:lastRenderedPageBreak/>
              <w:t>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lastRenderedPageBreak/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3 824 220,00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Подпрограмма "Муниципальное общежитие"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1 296 988,00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"Предоставление жилых помещений в муниципальных общежитиях"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1 296 988,00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0710100130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996 150,00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300 838,00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"Услуги городской бани"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2 027 232,00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"Услуги бани"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2 027 232,00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Предоставление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60 800,00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1 510 317,00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456 115,00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"Субсидирование юридических лиц, предоставляющих жилищно-коммунальные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"Субсидии юридическим лицам в целях финансового обеспечения </w:t>
            </w:r>
            <w:r w:rsidRPr="001C65DE">
              <w:rPr>
                <w:color w:val="000000"/>
                <w:sz w:val="24"/>
              </w:rPr>
              <w:lastRenderedPageBreak/>
              <w:t>(возмещения) затрат в связи с выполнением работ, оказанием услуг по водоснабжению, водоотведению"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0730100000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0730160030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60 200,00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0820000000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60 200,00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0820100000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60 200,00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0820190200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60 200,00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"Резервный фонд"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Резервный фонд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0910120150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"Формирование современной городской среды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2 000 000,00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"Федеральный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112F200000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Создание комфортной городской среды в малых городах и исторических поселениях - победителях Всероссийского конкурса лучших </w:t>
            </w:r>
            <w:r w:rsidRPr="001C65DE">
              <w:rPr>
                <w:color w:val="000000"/>
                <w:sz w:val="24"/>
              </w:rPr>
              <w:lastRenderedPageBreak/>
              <w:t>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112F254240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2 000 000,00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lastRenderedPageBreak/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3 874 812,96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666" w:rsidRPr="001C65DE" w:rsidRDefault="00DF2666" w:rsidP="00A1323D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3 874 812,96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245 700,00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18 500,00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непрограммные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608 934,96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непрограммные мероприятия в области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Прочие 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220 000,00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Уплата целевого взноса в Ассоциацию малых туристических городов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130 544,00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межбюджетные трансферты бюджету Гаврилово-Посадского муниципального района в связи с передачей части полномочий по осуществлению внешнего муниципального контроля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20900Б0020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113 925,00</w:t>
            </w:r>
          </w:p>
        </w:tc>
      </w:tr>
      <w:tr w:rsidR="00DF2666" w:rsidRPr="001C65DE" w:rsidTr="00DF266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666" w:rsidRPr="001C65DE" w:rsidRDefault="00DF2666" w:rsidP="00A1323D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Иные межбюджетные </w:t>
            </w:r>
            <w:r w:rsidRPr="001C65DE">
              <w:rPr>
                <w:color w:val="000000"/>
                <w:sz w:val="24"/>
              </w:rPr>
              <w:lastRenderedPageBreak/>
              <w:t>трансферты бюджету Гаврилово-Посадского муниципального района по созданию условий для организации досуга и обеспечение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20900Г0010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2 474 209,00</w:t>
            </w:r>
          </w:p>
        </w:tc>
      </w:tr>
      <w:tr w:rsidR="00DF2666" w:rsidRPr="001C65DE" w:rsidTr="00DF2666">
        <w:trPr>
          <w:trHeight w:val="2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66" w:rsidRPr="001C65DE" w:rsidRDefault="00DF2666" w:rsidP="00A1323D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lastRenderedPageBreak/>
              <w:t xml:space="preserve">Всего расходов: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666" w:rsidRPr="001C65DE" w:rsidRDefault="00DF2666" w:rsidP="00A1323D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58 247 005,92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E8"/>
    <w:rsid w:val="001B6CE1"/>
    <w:rsid w:val="004B5AE8"/>
    <w:rsid w:val="00D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6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6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2898</Words>
  <Characters>16524</Characters>
  <Application>Microsoft Office Word</Application>
  <DocSecurity>0</DocSecurity>
  <Lines>137</Lines>
  <Paragraphs>38</Paragraphs>
  <ScaleCrop>false</ScaleCrop>
  <Company/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2024-06-21T07:57:00Z</dcterms:created>
  <dcterms:modified xsi:type="dcterms:W3CDTF">2024-06-21T07:58:00Z</dcterms:modified>
</cp:coreProperties>
</file>