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5B" w:rsidRDefault="00D8475B" w:rsidP="00D8475B">
      <w:pPr>
        <w:jc w:val="center"/>
        <w:rPr>
          <w:b/>
        </w:rPr>
      </w:pPr>
      <w:r>
        <w:rPr>
          <w:b/>
        </w:rPr>
        <w:t>Сведения о д</w:t>
      </w:r>
      <w:r w:rsidRPr="009C0476">
        <w:rPr>
          <w:b/>
        </w:rPr>
        <w:t>оход</w:t>
      </w:r>
      <w:r>
        <w:rPr>
          <w:b/>
        </w:rPr>
        <w:t>ах</w:t>
      </w:r>
      <w:r w:rsidRPr="009C0476">
        <w:rPr>
          <w:b/>
        </w:rPr>
        <w:t xml:space="preserve"> бюджета Гаврилово-Посадского </w:t>
      </w:r>
      <w:r>
        <w:rPr>
          <w:b/>
        </w:rPr>
        <w:t xml:space="preserve">городского поселения </w:t>
      </w:r>
    </w:p>
    <w:p w:rsidR="00D8475B" w:rsidRDefault="00D8475B" w:rsidP="00D8475B">
      <w:pPr>
        <w:jc w:val="center"/>
        <w:rPr>
          <w:b/>
        </w:rPr>
      </w:pPr>
      <w:r w:rsidRPr="009C0476">
        <w:rPr>
          <w:b/>
        </w:rPr>
        <w:t xml:space="preserve">по </w:t>
      </w:r>
      <w:r>
        <w:rPr>
          <w:b/>
        </w:rPr>
        <w:t>видам</w:t>
      </w:r>
      <w:r w:rsidRPr="009C0476">
        <w:rPr>
          <w:b/>
        </w:rPr>
        <w:t xml:space="preserve"> доходов </w:t>
      </w:r>
      <w:r w:rsidRPr="001D6B49">
        <w:rPr>
          <w:b/>
        </w:rPr>
        <w:t>на 201</w:t>
      </w:r>
      <w:r>
        <w:rPr>
          <w:b/>
        </w:rPr>
        <w:t>8</w:t>
      </w:r>
      <w:r w:rsidRPr="001D6B49">
        <w:rPr>
          <w:b/>
        </w:rPr>
        <w:t xml:space="preserve"> год и на плановый период 201</w:t>
      </w:r>
      <w:r>
        <w:rPr>
          <w:b/>
        </w:rPr>
        <w:t>9</w:t>
      </w:r>
      <w:r w:rsidRPr="001D6B49">
        <w:rPr>
          <w:b/>
        </w:rPr>
        <w:t xml:space="preserve"> и 20</w:t>
      </w:r>
      <w:r>
        <w:rPr>
          <w:b/>
        </w:rPr>
        <w:t>20</w:t>
      </w:r>
      <w:r w:rsidRPr="001D6B49">
        <w:rPr>
          <w:b/>
        </w:rPr>
        <w:t xml:space="preserve"> годов</w:t>
      </w:r>
    </w:p>
    <w:p w:rsidR="00D8475B" w:rsidRPr="009C0476" w:rsidRDefault="00D8475B" w:rsidP="00D8475B">
      <w:pPr>
        <w:jc w:val="center"/>
        <w:rPr>
          <w:b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0"/>
        <w:gridCol w:w="1550"/>
        <w:gridCol w:w="1559"/>
      </w:tblGrid>
      <w:tr w:rsidR="00D8475B" w:rsidRPr="00B53F77" w:rsidTr="006F6326">
        <w:trPr>
          <w:trHeight w:val="3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75B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Код  классификации дох</w:t>
            </w:r>
            <w:r w:rsidRPr="00B53F77">
              <w:rPr>
                <w:color w:val="000000"/>
                <w:sz w:val="24"/>
                <w:szCs w:val="24"/>
              </w:rPr>
              <w:t>о</w:t>
            </w:r>
            <w:r w:rsidRPr="00B53F77">
              <w:rPr>
                <w:color w:val="000000"/>
                <w:sz w:val="24"/>
                <w:szCs w:val="24"/>
              </w:rPr>
              <w:t>дов бюджетов Российской Федерации</w:t>
            </w:r>
          </w:p>
          <w:p w:rsidR="00D8475B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D8475B" w:rsidRPr="00B53F77" w:rsidTr="006F6326">
        <w:trPr>
          <w:trHeight w:val="67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75B" w:rsidRPr="00B53F77" w:rsidRDefault="00D8475B" w:rsidP="006F6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75B" w:rsidRPr="00B53F77" w:rsidRDefault="00D8475B" w:rsidP="006F63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B53F77" w:rsidRDefault="00D8475B" w:rsidP="00D8475B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53F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B53F77" w:rsidRDefault="00D8475B" w:rsidP="00D8475B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53F7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B53F77" w:rsidRDefault="00D8475B" w:rsidP="00D8475B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B53F7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8475B" w:rsidRPr="00B53F77" w:rsidTr="006F6326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5B" w:rsidRPr="00B53F77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B53F7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8475B" w:rsidRPr="00D56DFF" w:rsidTr="006F6326">
        <w:trPr>
          <w:trHeight w:val="9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24198507,82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24523507,82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24753507,82</w:t>
            </w:r>
          </w:p>
        </w:tc>
      </w:tr>
      <w:tr w:rsidR="00D8475B" w:rsidRPr="00D56DFF" w:rsidTr="006F6326">
        <w:trPr>
          <w:trHeight w:val="6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НАЛОГИ НА ПРИБЫЛЬ, ДОХ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18786000,00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18900000,00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19000000,00</w:t>
            </w:r>
          </w:p>
        </w:tc>
      </w:tr>
      <w:tr w:rsidR="00D8475B" w:rsidRPr="00D56DFF" w:rsidTr="006F6326">
        <w:trPr>
          <w:trHeight w:val="6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Налог на доходы физ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18786000,00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18900000,00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19000000,00</w:t>
            </w:r>
          </w:p>
        </w:tc>
      </w:tr>
      <w:tr w:rsidR="00D8475B" w:rsidRPr="00D56DFF" w:rsidTr="006F6326">
        <w:trPr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Налог на доходы физ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 xml:space="preserve">ческих лиц с доходов, источником которых является </w:t>
            </w:r>
            <w:bookmarkStart w:id="0" w:name="_GoBack"/>
            <w:bookmarkEnd w:id="0"/>
            <w:r w:rsidRPr="00D56DFF">
              <w:rPr>
                <w:color w:val="000000"/>
                <w:sz w:val="24"/>
                <w:szCs w:val="24"/>
              </w:rPr>
              <w:t>налоговый агент, за исключ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нием доходов, в отношении которых исчисл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ние и уплата налога осущест</w:t>
            </w:r>
            <w:r w:rsidRPr="00D56DFF">
              <w:rPr>
                <w:color w:val="000000"/>
                <w:sz w:val="24"/>
                <w:szCs w:val="24"/>
              </w:rPr>
              <w:t>в</w:t>
            </w:r>
            <w:r w:rsidRPr="00D56DFF">
              <w:rPr>
                <w:color w:val="000000"/>
                <w:sz w:val="24"/>
                <w:szCs w:val="24"/>
              </w:rPr>
              <w:t>ляются  в соо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ветствии со статьями 227,227.1, и 228 Налог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18500000,00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18700000,00</w:t>
            </w:r>
          </w:p>
        </w:tc>
      </w:tr>
      <w:tr w:rsidR="00D8475B" w:rsidRPr="00D56DFF" w:rsidTr="006F6326">
        <w:trPr>
          <w:trHeight w:val="4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Налог на доходы физ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ческих лиц, полученных от осуществления де</w:t>
            </w:r>
            <w:r w:rsidRPr="00D56DFF">
              <w:rPr>
                <w:color w:val="000000"/>
                <w:sz w:val="24"/>
                <w:szCs w:val="24"/>
              </w:rPr>
              <w:t>я</w:t>
            </w:r>
            <w:r w:rsidRPr="00D56DFF">
              <w:rPr>
                <w:color w:val="000000"/>
                <w:sz w:val="24"/>
                <w:szCs w:val="24"/>
              </w:rPr>
              <w:t>тельности физическими лицами, зарегистрир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ванными в качестве индивидуальных предпринимателей, нот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риусов, занимающихся частной практикой, адв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катов, учредивших адв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катские кабинеты, и др</w:t>
            </w:r>
            <w:r w:rsidRPr="00D56DFF">
              <w:rPr>
                <w:color w:val="000000"/>
                <w:sz w:val="24"/>
                <w:szCs w:val="24"/>
              </w:rPr>
              <w:t>у</w:t>
            </w:r>
            <w:r w:rsidRPr="00D56DFF">
              <w:rPr>
                <w:color w:val="000000"/>
                <w:sz w:val="24"/>
                <w:szCs w:val="24"/>
              </w:rPr>
              <w:t>гих лиц, занимающихся частной практикой, в соотве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ствии со статьей 227 Налогового кодекса Ро</w:t>
            </w:r>
            <w:r w:rsidRPr="00D56DFF">
              <w:rPr>
                <w:color w:val="000000"/>
                <w:sz w:val="24"/>
                <w:szCs w:val="24"/>
              </w:rPr>
              <w:t>с</w:t>
            </w:r>
            <w:r w:rsidRPr="00D56DFF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260000,00</w:t>
            </w:r>
          </w:p>
        </w:tc>
      </w:tr>
      <w:tr w:rsidR="00D8475B" w:rsidRPr="00D56DFF" w:rsidTr="006F6326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Налог на доходы физ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ческих лиц с доходов, полученных физическ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ми лицами в соотве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ствии со статьей 228 Налогового Кодекса Ро</w:t>
            </w:r>
            <w:r w:rsidRPr="00D56DFF">
              <w:rPr>
                <w:color w:val="000000"/>
                <w:sz w:val="24"/>
                <w:szCs w:val="24"/>
              </w:rPr>
              <w:t>с</w:t>
            </w:r>
            <w:r w:rsidRPr="00D56DFF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36000,00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D8475B" w:rsidRPr="00D56DFF" w:rsidTr="006F6326">
        <w:trPr>
          <w:trHeight w:val="17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НАЛОГИ НА ТОВАРЫ (Р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БОТЫ, УСЛУГИ), РЕАЛ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ЗУЕМЫЕ НА ТЕРРИТОРИИ РО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837407,82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837407,82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837407,82</w:t>
            </w:r>
          </w:p>
        </w:tc>
      </w:tr>
      <w:tr w:rsidR="00D8475B" w:rsidRPr="00D56DFF" w:rsidTr="006F6326">
        <w:trPr>
          <w:trHeight w:val="1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Акцизы по подакцизным тов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рам (продукции), производимым на терр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тории Российской Фед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837407,82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837407,82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837407,82</w:t>
            </w:r>
          </w:p>
        </w:tc>
      </w:tr>
      <w:tr w:rsidR="00D8475B" w:rsidRPr="00D56DFF" w:rsidTr="006F6326">
        <w:trPr>
          <w:trHeight w:val="32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 от уплаты акц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зов на дизельное топл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во, подлежащие распр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делению между  субъе</w:t>
            </w:r>
            <w:r w:rsidRPr="00D56DFF">
              <w:rPr>
                <w:color w:val="000000"/>
                <w:sz w:val="24"/>
                <w:szCs w:val="24"/>
              </w:rPr>
              <w:t>к</w:t>
            </w:r>
            <w:r w:rsidRPr="00D56DFF">
              <w:rPr>
                <w:color w:val="000000"/>
                <w:sz w:val="24"/>
                <w:szCs w:val="24"/>
              </w:rPr>
              <w:t>тов Российской Федер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ции и местными бюдж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тами с учетом устано</w:t>
            </w:r>
            <w:r w:rsidRPr="00D56DFF">
              <w:rPr>
                <w:color w:val="000000"/>
                <w:sz w:val="24"/>
                <w:szCs w:val="24"/>
              </w:rPr>
              <w:t>в</w:t>
            </w:r>
            <w:r w:rsidRPr="00D56DFF">
              <w:rPr>
                <w:color w:val="000000"/>
                <w:sz w:val="24"/>
                <w:szCs w:val="24"/>
              </w:rPr>
              <w:t>ленных дифференцир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ванных нормативов о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297134,17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297134,17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297134,17</w:t>
            </w:r>
          </w:p>
        </w:tc>
      </w:tr>
      <w:tr w:rsidR="00D8475B" w:rsidRPr="00D56DFF" w:rsidTr="006F6326">
        <w:trPr>
          <w:trHeight w:val="39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 от уплаты акцизов на м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торные масла для дизельных и (или) карбюраторных (и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жекторных) двигателей, подлежащие распредел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нию между бюджетами субъектов Росси</w:t>
            </w:r>
            <w:r w:rsidRPr="00D56DFF">
              <w:rPr>
                <w:color w:val="000000"/>
                <w:sz w:val="24"/>
                <w:szCs w:val="24"/>
              </w:rPr>
              <w:t>й</w:t>
            </w:r>
            <w:r w:rsidRPr="00D56DFF">
              <w:rPr>
                <w:color w:val="000000"/>
                <w:sz w:val="24"/>
                <w:szCs w:val="24"/>
              </w:rPr>
              <w:t>ской Федерации и местными бюджетами с учетом установленных дифф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ренцированных норм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4513,82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4513,82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4513,82</w:t>
            </w:r>
          </w:p>
        </w:tc>
      </w:tr>
      <w:tr w:rsidR="00D8475B" w:rsidRPr="00D56DFF" w:rsidTr="006F6326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 от уплаты акц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зов на автомобильный бензин, подле</w:t>
            </w:r>
            <w:r>
              <w:rPr>
                <w:color w:val="000000"/>
                <w:sz w:val="24"/>
                <w:szCs w:val="24"/>
              </w:rPr>
              <w:t>жа</w:t>
            </w:r>
            <w:r w:rsidRPr="00D56DFF">
              <w:rPr>
                <w:color w:val="000000"/>
                <w:sz w:val="24"/>
                <w:szCs w:val="24"/>
              </w:rPr>
              <w:t>щие распределению между бюджетами субъектов Ро</w:t>
            </w:r>
            <w:r w:rsidRPr="00D56DFF">
              <w:rPr>
                <w:color w:val="000000"/>
                <w:sz w:val="24"/>
                <w:szCs w:val="24"/>
              </w:rPr>
              <w:t>с</w:t>
            </w:r>
            <w:r w:rsidRPr="00D56DFF">
              <w:rPr>
                <w:color w:val="000000"/>
                <w:sz w:val="24"/>
                <w:szCs w:val="24"/>
              </w:rPr>
              <w:t xml:space="preserve">сийской Федерации и местными бюджетами с </w:t>
            </w:r>
            <w:r w:rsidRPr="00D56DFF">
              <w:rPr>
                <w:color w:val="000000"/>
                <w:sz w:val="24"/>
                <w:szCs w:val="24"/>
              </w:rPr>
              <w:lastRenderedPageBreak/>
              <w:t>учетом устано</w:t>
            </w:r>
            <w:r w:rsidRPr="00D56DFF">
              <w:rPr>
                <w:color w:val="000000"/>
                <w:sz w:val="24"/>
                <w:szCs w:val="24"/>
              </w:rPr>
              <w:t>в</w:t>
            </w:r>
            <w:r w:rsidRPr="00D56DFF">
              <w:rPr>
                <w:color w:val="000000"/>
                <w:sz w:val="24"/>
                <w:szCs w:val="24"/>
              </w:rPr>
              <w:t>ленных дифференцирова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ных нормативов отчислений в мес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lastRenderedPageBreak/>
              <w:t>648527,62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648527,62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648527,62</w:t>
            </w:r>
          </w:p>
        </w:tc>
      </w:tr>
      <w:tr w:rsidR="00D8475B" w:rsidRPr="00D56DFF" w:rsidTr="006F6326">
        <w:trPr>
          <w:trHeight w:val="31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lastRenderedPageBreak/>
              <w:t>100 1 03 02260 01 0000 110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 от уплаты акц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зов на прямогонный бензин, подлежащие ра</w:t>
            </w:r>
            <w:r w:rsidRPr="00D56DFF">
              <w:rPr>
                <w:color w:val="000000"/>
                <w:sz w:val="24"/>
                <w:szCs w:val="24"/>
              </w:rPr>
              <w:t>с</w:t>
            </w:r>
            <w:r w:rsidRPr="00D56DFF">
              <w:rPr>
                <w:color w:val="000000"/>
                <w:sz w:val="24"/>
                <w:szCs w:val="24"/>
              </w:rPr>
              <w:t>пределению между бюджетами субъектов Ро</w:t>
            </w:r>
            <w:r w:rsidRPr="00D56DFF">
              <w:rPr>
                <w:color w:val="000000"/>
                <w:sz w:val="24"/>
                <w:szCs w:val="24"/>
              </w:rPr>
              <w:t>с</w:t>
            </w:r>
            <w:r w:rsidRPr="00D56DFF">
              <w:rPr>
                <w:color w:val="000000"/>
                <w:sz w:val="24"/>
                <w:szCs w:val="24"/>
              </w:rPr>
              <w:t>сийской Федерации и мес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ными бюджетами с уч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том установленных дифференцированных но</w:t>
            </w:r>
            <w:r w:rsidRPr="00D56DFF">
              <w:rPr>
                <w:color w:val="000000"/>
                <w:sz w:val="24"/>
                <w:szCs w:val="24"/>
              </w:rPr>
              <w:t>р</w:t>
            </w:r>
            <w:r w:rsidRPr="00D56DFF">
              <w:rPr>
                <w:color w:val="000000"/>
                <w:sz w:val="24"/>
                <w:szCs w:val="24"/>
              </w:rPr>
              <w:t>мативов отчислений в мес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-112767,79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-112767,79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-112767,79</w:t>
            </w:r>
          </w:p>
        </w:tc>
      </w:tr>
      <w:tr w:rsidR="00D8475B" w:rsidRPr="00D56DFF" w:rsidTr="006F63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НАЛОГИ НА СОВ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250000,00</w:t>
            </w:r>
          </w:p>
        </w:tc>
      </w:tr>
      <w:tr w:rsidR="00D8475B" w:rsidRPr="00D56DFF" w:rsidTr="006F6326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Единый сельскохозя</w:t>
            </w:r>
            <w:r w:rsidRPr="00D56DFF">
              <w:rPr>
                <w:color w:val="000000"/>
                <w:sz w:val="24"/>
                <w:szCs w:val="24"/>
              </w:rPr>
              <w:t>й</w:t>
            </w:r>
            <w:r w:rsidRPr="00D56DFF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D8475B" w:rsidRPr="00D56DFF" w:rsidTr="006F6326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НАЛОГИ НА ИМ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3370000,00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3580000,00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3710000,00</w:t>
            </w:r>
          </w:p>
        </w:tc>
      </w:tr>
      <w:tr w:rsidR="00D8475B" w:rsidRPr="00D56DFF" w:rsidTr="006F6326">
        <w:trPr>
          <w:trHeight w:val="19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Налог на имущество физических лиц, взима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мый по ставкам, прим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няемым к объектам налогообложения, расположе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ным в границах горо</w:t>
            </w:r>
            <w:r w:rsidRPr="00D56DFF">
              <w:rPr>
                <w:color w:val="000000"/>
                <w:sz w:val="24"/>
                <w:szCs w:val="24"/>
              </w:rPr>
              <w:t>д</w:t>
            </w:r>
            <w:r w:rsidRPr="00D56DF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320000,00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460000,00</w:t>
            </w:r>
          </w:p>
        </w:tc>
      </w:tr>
      <w:tr w:rsidR="00D8475B" w:rsidRPr="00D56DFF" w:rsidTr="006F632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3050000,00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3200000,00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3250000,00</w:t>
            </w:r>
          </w:p>
        </w:tc>
      </w:tr>
      <w:tr w:rsidR="00D8475B" w:rsidRPr="00D56DFF" w:rsidTr="006F6326">
        <w:trPr>
          <w:trHeight w:val="14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Земельный налог с орг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низаций, обладающих земельным учас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ком, расположенным в гран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цах городских посел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1850000,00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1950000,00</w:t>
            </w:r>
          </w:p>
        </w:tc>
      </w:tr>
      <w:tr w:rsidR="00D8475B" w:rsidRPr="00D56DFF" w:rsidTr="006F6326">
        <w:trPr>
          <w:trHeight w:val="1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Земельный налог с физических лиц, облада</w:t>
            </w:r>
            <w:r w:rsidRPr="00D56DFF">
              <w:rPr>
                <w:color w:val="000000"/>
                <w:sz w:val="24"/>
                <w:szCs w:val="24"/>
              </w:rPr>
              <w:t>ю</w:t>
            </w:r>
            <w:r w:rsidRPr="00D56DFF">
              <w:rPr>
                <w:color w:val="000000"/>
                <w:sz w:val="24"/>
                <w:szCs w:val="24"/>
              </w:rPr>
              <w:t>щих земельным учас</w:t>
            </w:r>
            <w:r w:rsidRPr="00D56DFF">
              <w:rPr>
                <w:color w:val="000000"/>
                <w:sz w:val="24"/>
                <w:szCs w:val="24"/>
              </w:rPr>
              <w:t>т</w:t>
            </w:r>
            <w:r w:rsidRPr="00D56DFF">
              <w:rPr>
                <w:color w:val="000000"/>
                <w:sz w:val="24"/>
                <w:szCs w:val="24"/>
              </w:rPr>
              <w:t>ком, расположенным в границах городских посел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1200000,00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1300000,00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1300000,00</w:t>
            </w:r>
          </w:p>
        </w:tc>
      </w:tr>
      <w:tr w:rsidR="00D8475B" w:rsidRPr="00D56DFF" w:rsidTr="006F6326">
        <w:trPr>
          <w:trHeight w:val="22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lastRenderedPageBreak/>
              <w:t>000 1  11 00000 00 0000 000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ПОЛЬЗОВАНИЯ ИМУЩЕСТВА, НАХОДЯЩЕГОСЯ В ГОС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ДАРСТВЕННОЙ И МУНИЦИПАЛ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НОЙ СОБСТВЕНН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553100,00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553100,00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553100,00</w:t>
            </w:r>
          </w:p>
        </w:tc>
      </w:tr>
      <w:tr w:rsidR="00D8475B" w:rsidRPr="00D56DFF" w:rsidTr="006F6326">
        <w:trPr>
          <w:trHeight w:val="33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Доходы, получаемые в виде арен</w:t>
            </w:r>
            <w:r w:rsidRPr="00D56DFF">
              <w:rPr>
                <w:color w:val="000000"/>
                <w:sz w:val="24"/>
                <w:szCs w:val="24"/>
              </w:rPr>
              <w:t>д</w:t>
            </w:r>
            <w:r w:rsidRPr="00D56DFF">
              <w:rPr>
                <w:color w:val="000000"/>
                <w:sz w:val="24"/>
                <w:szCs w:val="24"/>
              </w:rPr>
              <w:t>ной платы за земельные участки, государственная собстве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ность на которые не ра</w:t>
            </w:r>
            <w:r w:rsidRPr="00D56DFF">
              <w:rPr>
                <w:color w:val="000000"/>
                <w:sz w:val="24"/>
                <w:szCs w:val="24"/>
              </w:rPr>
              <w:t>з</w:t>
            </w:r>
            <w:r w:rsidRPr="00D56DFF">
              <w:rPr>
                <w:color w:val="000000"/>
                <w:sz w:val="24"/>
                <w:szCs w:val="24"/>
              </w:rPr>
              <w:t>граничена и которые распол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жены в границах поселений, а также сре</w:t>
            </w:r>
            <w:r w:rsidRPr="00D56DFF">
              <w:rPr>
                <w:color w:val="000000"/>
                <w:sz w:val="24"/>
                <w:szCs w:val="24"/>
              </w:rPr>
              <w:t>д</w:t>
            </w:r>
            <w:r w:rsidRPr="00D56DFF">
              <w:rPr>
                <w:color w:val="000000"/>
                <w:sz w:val="24"/>
                <w:szCs w:val="24"/>
              </w:rPr>
              <w:t>ства от продажи пр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ва на заключение договоров аренды указанных з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D8475B" w:rsidRPr="00D56DFF" w:rsidTr="006F6326">
        <w:trPr>
          <w:trHeight w:val="3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203 1 11 09045 13 0000 120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Прочие поступления от использования имущ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ства, находящегося в со</w:t>
            </w:r>
            <w:r w:rsidRPr="00D56DFF">
              <w:rPr>
                <w:color w:val="000000"/>
                <w:sz w:val="24"/>
                <w:szCs w:val="24"/>
              </w:rPr>
              <w:t>б</w:t>
            </w:r>
            <w:r w:rsidRPr="00D56DFF">
              <w:rPr>
                <w:color w:val="000000"/>
                <w:sz w:val="24"/>
                <w:szCs w:val="24"/>
              </w:rPr>
              <w:t>ственности городских поселений (за исключ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нием имущества мун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ципальных бюджетных и автономных учреждений, а также имущества м</w:t>
            </w:r>
            <w:r w:rsidRPr="00D56DFF">
              <w:rPr>
                <w:color w:val="000000"/>
                <w:sz w:val="24"/>
                <w:szCs w:val="24"/>
              </w:rPr>
              <w:t>у</w:t>
            </w:r>
            <w:r w:rsidRPr="00D56DFF">
              <w:rPr>
                <w:color w:val="000000"/>
                <w:sz w:val="24"/>
                <w:szCs w:val="24"/>
              </w:rPr>
              <w:t>ниципальных унитарных предприятий, в том числе к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73100,00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73100,00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73100,00</w:t>
            </w:r>
          </w:p>
        </w:tc>
      </w:tr>
      <w:tr w:rsidR="00D8475B" w:rsidRPr="00D56DFF" w:rsidTr="006F6326">
        <w:trPr>
          <w:trHeight w:val="1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НИЯ ПЛАТНЫХ УСЛУГ (РАБОТ) И КОМПЕНСАЦИИ ЗАТРАТ ГО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23000,00</w:t>
            </w:r>
          </w:p>
        </w:tc>
      </w:tr>
      <w:tr w:rsidR="00D8475B" w:rsidRPr="00D56DFF" w:rsidTr="006F6326">
        <w:trPr>
          <w:trHeight w:val="1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203 1 13 01995 13 0000 130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Прочие доходы от оказ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ния платных услуг (р</w:t>
            </w:r>
            <w:r w:rsidRPr="00D56DFF">
              <w:rPr>
                <w:color w:val="000000"/>
                <w:sz w:val="24"/>
                <w:szCs w:val="24"/>
              </w:rPr>
              <w:t>а</w:t>
            </w:r>
            <w:r w:rsidRPr="00D56DFF">
              <w:rPr>
                <w:color w:val="000000"/>
                <w:sz w:val="24"/>
                <w:szCs w:val="24"/>
              </w:rPr>
              <w:t>бот) получателями средств бюджетов горо</w:t>
            </w:r>
            <w:r w:rsidRPr="00D56DFF">
              <w:rPr>
                <w:color w:val="000000"/>
                <w:sz w:val="24"/>
                <w:szCs w:val="24"/>
              </w:rPr>
              <w:t>д</w:t>
            </w:r>
            <w:r w:rsidRPr="00D56DFF">
              <w:rPr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23000,00</w:t>
            </w:r>
          </w:p>
        </w:tc>
      </w:tr>
      <w:tr w:rsidR="00D8475B" w:rsidRPr="00D56DFF" w:rsidTr="006F6326">
        <w:trPr>
          <w:trHeight w:val="12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ДОХОДЫ ОТ ПР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ДАЖИ МАТЕРИАЛ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НЫХ И НЕМАТНР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АЛЬНЫХ А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120000,00</w:t>
            </w:r>
          </w:p>
        </w:tc>
      </w:tr>
      <w:tr w:rsidR="00D8475B" w:rsidRPr="00D56DFF" w:rsidTr="006F6326">
        <w:trPr>
          <w:trHeight w:val="19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ность на которые не ра</w:t>
            </w:r>
            <w:r w:rsidRPr="00D56DFF">
              <w:rPr>
                <w:color w:val="000000"/>
                <w:sz w:val="24"/>
                <w:szCs w:val="24"/>
              </w:rPr>
              <w:t>з</w:t>
            </w:r>
            <w:r w:rsidRPr="00D56DFF">
              <w:rPr>
                <w:color w:val="000000"/>
                <w:sz w:val="24"/>
                <w:szCs w:val="24"/>
              </w:rPr>
              <w:t>граничена и которые распол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жены в границах городских п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D8475B" w:rsidRPr="00D56DFF" w:rsidTr="006F6326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АДМИНИСТРАТИ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260000,00</w:t>
            </w:r>
          </w:p>
        </w:tc>
      </w:tr>
      <w:tr w:rsidR="00D8475B" w:rsidRPr="00D56DFF" w:rsidTr="006F6326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203 1 15 02050 13 0000 140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Платежи, взимаемые органами местного самоуправл</w:t>
            </w:r>
            <w:r w:rsidRPr="00D56DFF">
              <w:rPr>
                <w:color w:val="000000"/>
                <w:sz w:val="24"/>
                <w:szCs w:val="24"/>
              </w:rPr>
              <w:t>е</w:t>
            </w:r>
            <w:r w:rsidRPr="00D56DFF">
              <w:rPr>
                <w:color w:val="000000"/>
                <w:sz w:val="24"/>
                <w:szCs w:val="24"/>
              </w:rPr>
              <w:t>ни</w:t>
            </w:r>
            <w:proofErr w:type="gramStart"/>
            <w:r w:rsidRPr="00D56DFF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D56DFF">
              <w:rPr>
                <w:color w:val="000000"/>
                <w:sz w:val="24"/>
                <w:szCs w:val="24"/>
              </w:rPr>
              <w:t>организациями) г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родских поселений за выполнение определе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260000,00</w:t>
            </w:r>
          </w:p>
        </w:tc>
      </w:tr>
      <w:tr w:rsidR="00D8475B" w:rsidRPr="00D56DFF" w:rsidTr="006F63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12639132,00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9393680,00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6691403,00</w:t>
            </w:r>
          </w:p>
        </w:tc>
      </w:tr>
      <w:tr w:rsidR="00D8475B" w:rsidRPr="00D56DFF" w:rsidTr="006F6326">
        <w:trPr>
          <w:trHeight w:val="16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D56DFF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12639132,00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9393680,00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6691403,00</w:t>
            </w:r>
          </w:p>
        </w:tc>
      </w:tr>
      <w:tr w:rsidR="00D8475B" w:rsidRPr="00D56DFF" w:rsidTr="006F6326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093 2 02 15001 13 0000 151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Дотации бюджетам г</w:t>
            </w:r>
            <w:r w:rsidRPr="00D56DFF">
              <w:rPr>
                <w:color w:val="000000"/>
                <w:sz w:val="24"/>
                <w:szCs w:val="24"/>
              </w:rPr>
              <w:t>о</w:t>
            </w:r>
            <w:r w:rsidRPr="00D56DFF">
              <w:rPr>
                <w:color w:val="000000"/>
                <w:sz w:val="24"/>
                <w:szCs w:val="24"/>
              </w:rPr>
              <w:t>родских поселений на выравнивание уровня бюджетной обеспече</w:t>
            </w:r>
            <w:r w:rsidRPr="00D56DFF">
              <w:rPr>
                <w:color w:val="000000"/>
                <w:sz w:val="24"/>
                <w:szCs w:val="24"/>
              </w:rPr>
              <w:t>н</w:t>
            </w:r>
            <w:r w:rsidRPr="00D56DFF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9643800,00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9393000,00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right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6690300,00</w:t>
            </w:r>
          </w:p>
        </w:tc>
      </w:tr>
      <w:tr w:rsidR="00D8475B" w:rsidRPr="00D56DFF" w:rsidTr="006F6326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092 2 02 20000 00 0000 151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2991586,00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475B" w:rsidRPr="00D56DFF" w:rsidTr="006F6326">
        <w:trPr>
          <w:trHeight w:val="11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092 2 02 25519 13 0000 151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Субсидия бюджетам муниц</w:t>
            </w:r>
            <w:r w:rsidRPr="00D56DFF">
              <w:rPr>
                <w:color w:val="000000"/>
                <w:sz w:val="24"/>
                <w:szCs w:val="24"/>
              </w:rPr>
              <w:t>и</w:t>
            </w:r>
            <w:r w:rsidRPr="00D56DFF">
              <w:rPr>
                <w:color w:val="000000"/>
                <w:sz w:val="24"/>
                <w:szCs w:val="24"/>
              </w:rPr>
              <w:t>пальных районов на поддержку отрасли кул</w:t>
            </w:r>
            <w:r w:rsidRPr="00D56DFF">
              <w:rPr>
                <w:color w:val="000000"/>
                <w:sz w:val="24"/>
                <w:szCs w:val="24"/>
              </w:rPr>
              <w:t>ь</w:t>
            </w:r>
            <w:r w:rsidRPr="00D56DFF">
              <w:rPr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2288,00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475B" w:rsidRPr="00D56DFF" w:rsidTr="006F6326">
        <w:trPr>
          <w:trHeight w:val="8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092 2 02 29999 13 0000 151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Прочие субсидии бю</w:t>
            </w:r>
            <w:r w:rsidRPr="00D56DFF">
              <w:rPr>
                <w:color w:val="000000"/>
                <w:sz w:val="24"/>
                <w:szCs w:val="24"/>
              </w:rPr>
              <w:t>д</w:t>
            </w:r>
            <w:r w:rsidRPr="00D56DFF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2989298,00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8475B" w:rsidRPr="00D56DFF" w:rsidTr="006F6326">
        <w:trPr>
          <w:trHeight w:val="8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5249B1" w:rsidRDefault="00D8475B" w:rsidP="006F6326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lastRenderedPageBreak/>
              <w:t>092 2 02 30000 00 0000 151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5B" w:rsidRPr="005249B1" w:rsidRDefault="00D8475B" w:rsidP="006F6326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>Субвенции бюджетам субъектов Российской Ф</w:t>
            </w:r>
            <w:r w:rsidRPr="005249B1">
              <w:rPr>
                <w:sz w:val="22"/>
                <w:szCs w:val="22"/>
              </w:rPr>
              <w:t>е</w:t>
            </w:r>
            <w:r w:rsidRPr="005249B1">
              <w:rPr>
                <w:sz w:val="22"/>
                <w:szCs w:val="22"/>
              </w:rPr>
              <w:t xml:space="preserve">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1103,00</w:t>
            </w:r>
          </w:p>
        </w:tc>
      </w:tr>
      <w:tr w:rsidR="00D8475B" w:rsidRPr="00D56DFF" w:rsidTr="006F6326">
        <w:trPr>
          <w:trHeight w:val="8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5249B1" w:rsidRDefault="00D8475B" w:rsidP="006F6326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092 2 02 35120 </w:t>
            </w:r>
            <w:r>
              <w:rPr>
                <w:sz w:val="22"/>
                <w:szCs w:val="22"/>
              </w:rPr>
              <w:t>13</w:t>
            </w:r>
            <w:r w:rsidRPr="005249B1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5B" w:rsidRPr="005249B1" w:rsidRDefault="00D8475B" w:rsidP="006F6326">
            <w:pPr>
              <w:rPr>
                <w:sz w:val="22"/>
                <w:szCs w:val="22"/>
              </w:rPr>
            </w:pPr>
            <w:r w:rsidRPr="005249B1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родских поселений</w:t>
            </w:r>
            <w:r w:rsidRPr="005249B1">
              <w:rPr>
                <w:sz w:val="22"/>
                <w:szCs w:val="22"/>
              </w:rPr>
              <w:t xml:space="preserve"> на осуществление полном</w:t>
            </w:r>
            <w:r w:rsidRPr="005249B1">
              <w:rPr>
                <w:sz w:val="22"/>
                <w:szCs w:val="22"/>
              </w:rPr>
              <w:t>о</w:t>
            </w:r>
            <w:r w:rsidRPr="005249B1">
              <w:rPr>
                <w:sz w:val="22"/>
                <w:szCs w:val="22"/>
              </w:rPr>
              <w:t>чий по составлению (изм</w:t>
            </w:r>
            <w:r w:rsidRPr="005249B1">
              <w:rPr>
                <w:sz w:val="22"/>
                <w:szCs w:val="22"/>
              </w:rPr>
              <w:t>е</w:t>
            </w:r>
            <w:r w:rsidRPr="005249B1">
              <w:rPr>
                <w:sz w:val="22"/>
                <w:szCs w:val="22"/>
              </w:rPr>
              <w:t>нению) списков кандид</w:t>
            </w:r>
            <w:r w:rsidRPr="005249B1">
              <w:rPr>
                <w:sz w:val="22"/>
                <w:szCs w:val="22"/>
              </w:rPr>
              <w:t>а</w:t>
            </w:r>
            <w:r w:rsidRPr="005249B1">
              <w:rPr>
                <w:sz w:val="22"/>
                <w:szCs w:val="22"/>
              </w:rPr>
              <w:t>тов в присяжные заседат</w:t>
            </w:r>
            <w:r w:rsidRPr="005249B1">
              <w:rPr>
                <w:sz w:val="22"/>
                <w:szCs w:val="22"/>
              </w:rPr>
              <w:t>е</w:t>
            </w:r>
            <w:r w:rsidRPr="005249B1">
              <w:rPr>
                <w:sz w:val="22"/>
                <w:szCs w:val="22"/>
              </w:rPr>
              <w:t>ли федеральных судов о</w:t>
            </w:r>
            <w:r w:rsidRPr="005249B1">
              <w:rPr>
                <w:sz w:val="22"/>
                <w:szCs w:val="22"/>
              </w:rPr>
              <w:t>б</w:t>
            </w:r>
            <w:r w:rsidRPr="005249B1">
              <w:rPr>
                <w:sz w:val="22"/>
                <w:szCs w:val="22"/>
              </w:rPr>
              <w:t>щей юрисдикции в Росси</w:t>
            </w:r>
            <w:r w:rsidRPr="005249B1">
              <w:rPr>
                <w:sz w:val="22"/>
                <w:szCs w:val="22"/>
              </w:rPr>
              <w:t>й</w:t>
            </w:r>
            <w:r w:rsidRPr="005249B1">
              <w:rPr>
                <w:sz w:val="22"/>
                <w:szCs w:val="22"/>
              </w:rPr>
              <w:t>ской Ф</w:t>
            </w:r>
            <w:r w:rsidRPr="005249B1">
              <w:rPr>
                <w:sz w:val="22"/>
                <w:szCs w:val="22"/>
              </w:rPr>
              <w:t>е</w:t>
            </w:r>
            <w:r w:rsidRPr="005249B1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75B" w:rsidRPr="00D56DFF" w:rsidRDefault="00D8475B" w:rsidP="006F63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1103,00</w:t>
            </w:r>
          </w:p>
        </w:tc>
      </w:tr>
      <w:tr w:rsidR="00D8475B" w:rsidRPr="00D56DFF" w:rsidTr="006F63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5B" w:rsidRPr="00D56DFF" w:rsidRDefault="00D8475B" w:rsidP="006F6326">
            <w:pPr>
              <w:rPr>
                <w:color w:val="000000"/>
                <w:sz w:val="24"/>
                <w:szCs w:val="24"/>
              </w:rPr>
            </w:pPr>
            <w:r w:rsidRPr="00D56D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5B" w:rsidRPr="00D56DFF" w:rsidRDefault="00D8475B" w:rsidP="006F63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6DF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36837639,82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33917187,82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75B" w:rsidRPr="00D56DFF" w:rsidRDefault="00D8475B" w:rsidP="006F63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31444910,82</w:t>
            </w:r>
          </w:p>
        </w:tc>
      </w:tr>
    </w:tbl>
    <w:p w:rsidR="00D8475B" w:rsidRDefault="00D8475B" w:rsidP="00D8475B"/>
    <w:p w:rsidR="00D8475B" w:rsidRDefault="00D8475B" w:rsidP="00D8475B"/>
    <w:p w:rsidR="00D8475B" w:rsidRDefault="00D8475B" w:rsidP="00D8475B"/>
    <w:p w:rsidR="00D8475B" w:rsidRDefault="00D8475B" w:rsidP="00D8475B"/>
    <w:p w:rsidR="00936CAF" w:rsidRDefault="00936CAF"/>
    <w:sectPr w:rsidR="00936CAF" w:rsidSect="00D847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B"/>
    <w:rsid w:val="00936CAF"/>
    <w:rsid w:val="00D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Балко </cp:lastModifiedBy>
  <cp:revision>1</cp:revision>
  <dcterms:created xsi:type="dcterms:W3CDTF">2017-12-25T07:47:00Z</dcterms:created>
  <dcterms:modified xsi:type="dcterms:W3CDTF">2017-12-25T07:50:00Z</dcterms:modified>
</cp:coreProperties>
</file>