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A9" w:rsidRPr="00DE521A" w:rsidRDefault="00A944A9" w:rsidP="00A944A9">
      <w:pPr>
        <w:ind w:left="4536" w:firstLine="567"/>
        <w:jc w:val="right"/>
        <w:rPr>
          <w:szCs w:val="28"/>
        </w:rPr>
      </w:pPr>
      <w:r w:rsidRPr="00DE521A">
        <w:rPr>
          <w:szCs w:val="28"/>
        </w:rPr>
        <w:t xml:space="preserve">Приложение  7 к решению </w:t>
      </w:r>
      <w:r w:rsidRPr="00DE521A">
        <w:rPr>
          <w:szCs w:val="28"/>
        </w:rPr>
        <w:br/>
        <w:t>Совета Гаврил</w:t>
      </w:r>
      <w:r w:rsidRPr="00DE521A">
        <w:rPr>
          <w:szCs w:val="28"/>
        </w:rPr>
        <w:t>о</w:t>
      </w:r>
      <w:r w:rsidRPr="00DE521A">
        <w:rPr>
          <w:szCs w:val="28"/>
        </w:rPr>
        <w:t>во-Посадского муниципального района</w:t>
      </w:r>
    </w:p>
    <w:p w:rsidR="00A944A9" w:rsidRPr="00DE521A" w:rsidRDefault="00A944A9" w:rsidP="00A944A9">
      <w:pPr>
        <w:ind w:left="567" w:right="-1"/>
        <w:jc w:val="right"/>
        <w:rPr>
          <w:szCs w:val="28"/>
        </w:rPr>
      </w:pPr>
      <w:r w:rsidRPr="00DE521A">
        <w:rPr>
          <w:szCs w:val="28"/>
        </w:rPr>
        <w:t>от 00.00.2023 года № 000</w:t>
      </w:r>
    </w:p>
    <w:p w:rsidR="00A944A9" w:rsidRPr="00A11901" w:rsidRDefault="00A944A9" w:rsidP="00A944A9">
      <w:pPr>
        <w:jc w:val="center"/>
        <w:rPr>
          <w:szCs w:val="28"/>
        </w:rPr>
      </w:pPr>
    </w:p>
    <w:p w:rsidR="00A944A9" w:rsidRPr="002361C4" w:rsidRDefault="00A944A9" w:rsidP="00A944A9">
      <w:pPr>
        <w:jc w:val="center"/>
        <w:rPr>
          <w:b/>
          <w:color w:val="FF0000"/>
          <w:szCs w:val="28"/>
        </w:rPr>
      </w:pPr>
      <w:r w:rsidRPr="00A11901">
        <w:rPr>
          <w:b/>
          <w:szCs w:val="28"/>
        </w:rPr>
        <w:t>Ведомственная структура расходов бюджета Гаврилово-Посадского муниципального района на плановый п</w:t>
      </w:r>
      <w:r w:rsidRPr="00A11901">
        <w:rPr>
          <w:b/>
          <w:szCs w:val="28"/>
        </w:rPr>
        <w:t>е</w:t>
      </w:r>
      <w:r w:rsidRPr="00A11901">
        <w:rPr>
          <w:b/>
          <w:szCs w:val="28"/>
        </w:rPr>
        <w:t>риод 202</w:t>
      </w:r>
      <w:r>
        <w:rPr>
          <w:b/>
          <w:szCs w:val="28"/>
        </w:rPr>
        <w:t>5</w:t>
      </w:r>
      <w:r w:rsidRPr="00A11901">
        <w:rPr>
          <w:b/>
          <w:szCs w:val="28"/>
        </w:rPr>
        <w:t xml:space="preserve"> и 202</w:t>
      </w:r>
      <w:r>
        <w:rPr>
          <w:b/>
          <w:szCs w:val="28"/>
        </w:rPr>
        <w:t>6</w:t>
      </w:r>
      <w:r w:rsidRPr="00A11901">
        <w:rPr>
          <w:b/>
          <w:szCs w:val="28"/>
        </w:rPr>
        <w:t xml:space="preserve"> годов</w:t>
      </w:r>
    </w:p>
    <w:p w:rsidR="00A944A9" w:rsidRPr="003A577B" w:rsidRDefault="00A944A9" w:rsidP="00A944A9">
      <w:pPr>
        <w:jc w:val="center"/>
        <w:rPr>
          <w:b/>
          <w:color w:val="000000"/>
          <w:szCs w:val="28"/>
        </w:rPr>
      </w:pPr>
    </w:p>
    <w:tbl>
      <w:tblPr>
        <w:tblW w:w="10031" w:type="dxa"/>
        <w:tblLayout w:type="fixed"/>
        <w:tblLook w:val="04A0" w:firstRow="1" w:lastRow="0" w:firstColumn="1" w:lastColumn="0" w:noHBand="0" w:noVBand="1"/>
      </w:tblPr>
      <w:tblGrid>
        <w:gridCol w:w="2660"/>
        <w:gridCol w:w="709"/>
        <w:gridCol w:w="992"/>
        <w:gridCol w:w="1417"/>
        <w:gridCol w:w="851"/>
        <w:gridCol w:w="1701"/>
        <w:gridCol w:w="1701"/>
      </w:tblGrid>
      <w:tr w:rsidR="00A944A9" w:rsidRPr="00DE521A" w:rsidTr="00413829">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A9" w:rsidRPr="00DE521A" w:rsidRDefault="00A944A9" w:rsidP="00413829">
            <w:pPr>
              <w:jc w:val="center"/>
              <w:rPr>
                <w:color w:val="000000"/>
                <w:sz w:val="22"/>
                <w:szCs w:val="22"/>
              </w:rPr>
            </w:pPr>
            <w:r w:rsidRPr="00DE521A">
              <w:rPr>
                <w:color w:val="000000"/>
                <w:sz w:val="22"/>
                <w:szCs w:val="22"/>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944A9" w:rsidRPr="00DE521A" w:rsidRDefault="00A944A9" w:rsidP="00413829">
            <w:pPr>
              <w:jc w:val="center"/>
              <w:rPr>
                <w:color w:val="000000"/>
                <w:sz w:val="22"/>
                <w:szCs w:val="22"/>
              </w:rPr>
            </w:pPr>
            <w:r w:rsidRPr="00DE521A">
              <w:rPr>
                <w:color w:val="000000"/>
                <w:sz w:val="22"/>
                <w:szCs w:val="22"/>
              </w:rPr>
              <w:t>Код главного распорядителя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44A9" w:rsidRPr="00DE521A" w:rsidRDefault="00A944A9" w:rsidP="00413829">
            <w:pPr>
              <w:jc w:val="center"/>
              <w:rPr>
                <w:color w:val="000000"/>
                <w:sz w:val="22"/>
                <w:szCs w:val="22"/>
              </w:rPr>
            </w:pPr>
            <w:r w:rsidRPr="00DE521A">
              <w:rPr>
                <w:color w:val="000000"/>
                <w:sz w:val="22"/>
                <w:szCs w:val="22"/>
              </w:rPr>
              <w:t>Раздел, 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944A9" w:rsidRPr="00DE521A" w:rsidRDefault="00A944A9" w:rsidP="00413829">
            <w:pPr>
              <w:jc w:val="center"/>
              <w:rPr>
                <w:color w:val="000000"/>
                <w:sz w:val="22"/>
                <w:szCs w:val="22"/>
              </w:rPr>
            </w:pPr>
            <w:r w:rsidRPr="00DE521A">
              <w:rPr>
                <w:color w:val="000000"/>
                <w:sz w:val="22"/>
                <w:szCs w:val="22"/>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44A9" w:rsidRPr="00DE521A" w:rsidRDefault="00A944A9" w:rsidP="00413829">
            <w:pPr>
              <w:jc w:val="center"/>
              <w:rPr>
                <w:color w:val="000000"/>
                <w:sz w:val="22"/>
                <w:szCs w:val="22"/>
              </w:rPr>
            </w:pPr>
            <w:r w:rsidRPr="00DE521A">
              <w:rPr>
                <w:color w:val="000000"/>
                <w:sz w:val="22"/>
                <w:szCs w:val="22"/>
              </w:rPr>
              <w:t>Вид расходов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44A9" w:rsidRPr="00DE521A" w:rsidRDefault="00A944A9" w:rsidP="00413829">
            <w:pPr>
              <w:jc w:val="center"/>
              <w:rPr>
                <w:color w:val="000000"/>
                <w:sz w:val="22"/>
                <w:szCs w:val="22"/>
              </w:rPr>
            </w:pPr>
            <w:r w:rsidRPr="00DE521A">
              <w:rPr>
                <w:color w:val="000000"/>
                <w:sz w:val="22"/>
                <w:szCs w:val="22"/>
              </w:rPr>
              <w:t>Сумма на 2025 год,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44A9" w:rsidRPr="00DE521A" w:rsidRDefault="00A944A9" w:rsidP="00413829">
            <w:pPr>
              <w:jc w:val="center"/>
              <w:rPr>
                <w:color w:val="000000"/>
                <w:sz w:val="22"/>
                <w:szCs w:val="22"/>
              </w:rPr>
            </w:pPr>
            <w:r w:rsidRPr="00DE521A">
              <w:rPr>
                <w:color w:val="000000"/>
                <w:sz w:val="22"/>
                <w:szCs w:val="22"/>
              </w:rPr>
              <w:t>Сумма на 2026 год, руб.</w:t>
            </w:r>
          </w:p>
        </w:tc>
      </w:tr>
      <w:tr w:rsidR="00A944A9" w:rsidRPr="00DE521A" w:rsidTr="00413829">
        <w:trPr>
          <w:trHeight w:val="102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rPr>
                <w:b/>
                <w:color w:val="000000"/>
                <w:sz w:val="22"/>
                <w:szCs w:val="22"/>
              </w:rPr>
            </w:pPr>
            <w:r w:rsidRPr="00DE521A">
              <w:rPr>
                <w:b/>
                <w:color w:val="000000"/>
                <w:sz w:val="22"/>
                <w:szCs w:val="22"/>
              </w:rPr>
              <w:t xml:space="preserve">  Управление социальной сферы Администрации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rPr>
                <w:b/>
                <w:color w:val="000000"/>
                <w:sz w:val="22"/>
                <w:szCs w:val="22"/>
              </w:rPr>
            </w:pPr>
            <w:r w:rsidRPr="00DE521A">
              <w:rPr>
                <w:b/>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rPr>
                <w:b/>
                <w:color w:val="000000"/>
                <w:sz w:val="22"/>
                <w:szCs w:val="22"/>
              </w:rPr>
            </w:pPr>
            <w:r w:rsidRPr="00DE521A">
              <w:rPr>
                <w:b/>
                <w:color w:val="000000"/>
                <w:sz w:val="22"/>
                <w:szCs w:val="22"/>
              </w:rPr>
              <w:t>0000</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rPr>
                <w:b/>
                <w:color w:val="000000"/>
                <w:sz w:val="22"/>
                <w:szCs w:val="22"/>
              </w:rPr>
            </w:pPr>
            <w:r w:rsidRPr="00DE521A">
              <w:rPr>
                <w:b/>
                <w:color w:val="000000"/>
                <w:sz w:val="22"/>
                <w:szCs w:val="22"/>
              </w:rPr>
              <w:t>0000000000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rPr>
                <w:b/>
                <w:color w:val="000000"/>
                <w:sz w:val="22"/>
                <w:szCs w:val="22"/>
              </w:rPr>
            </w:pPr>
            <w:r w:rsidRPr="00DE521A">
              <w:rPr>
                <w:b/>
                <w:color w:val="000000"/>
                <w:sz w:val="22"/>
                <w:szCs w:val="22"/>
              </w:rPr>
              <w:t>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230 132 762,30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214 437 682,87</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0140120020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100 000,00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100 000,00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0150100370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3 002 405,00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3 002 405,00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lastRenderedPageBreak/>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0150100370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169 000,00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169 000,00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5 904 078,56</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5 904 078,56</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408 835,37</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428 835,37</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7 600,00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7 600,00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4090020330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72 000,00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72 000,00</w:t>
            </w:r>
          </w:p>
        </w:tc>
      </w:tr>
      <w:tr w:rsidR="00A944A9" w:rsidRPr="00DE521A" w:rsidTr="00413829">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Иные мероприятия в области других общегосударственных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4090020760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72 000,00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72 000,00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lastRenderedPageBreak/>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3 601 180,00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3 601 180,00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6 780 000,00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6 785 342,16</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7 414 600,00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7 695 362,55</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0410100070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1 400 000,00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650 000,00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0410100180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274 729,44</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274 729,44</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Реализация мер по укреплению пожарной безопасности </w:t>
            </w:r>
            <w:r w:rsidRPr="00DE521A">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0410100180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217 100,52</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217 100,52</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0410180100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130 318,00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130 318,00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w:t>
            </w:r>
            <w:r w:rsidRPr="00DE521A">
              <w:rPr>
                <w:color w:val="000000"/>
                <w:sz w:val="22"/>
                <w:szCs w:val="22"/>
              </w:rPr>
              <w:lastRenderedPageBreak/>
              <w:t>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0410180100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165 729,00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165 729,00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0410180170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12 416 901,00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12 416 901,00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w:t>
            </w:r>
            <w:r w:rsidRPr="00DE521A">
              <w:rPr>
                <w:color w:val="000000"/>
                <w:sz w:val="22"/>
                <w:szCs w:val="22"/>
              </w:rPr>
              <w:lastRenderedPageBreak/>
              <w:t>на содержание зданий и оплату коммунальных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0410180170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56 000,00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56 000,00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0410180170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19 845 942,00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19 845 942,00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847 150,00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847 150,00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(Закупка товаров, работ и </w:t>
            </w:r>
            <w:r w:rsidRPr="00DE521A">
              <w:rPr>
                <w:color w:val="000000"/>
                <w:sz w:val="22"/>
                <w:szCs w:val="22"/>
              </w:rPr>
              <w:lastRenderedPageBreak/>
              <w:t>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9 319 973,67</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9 475 000,00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14 684 113,62</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12 511 126,90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Оказание муниципальной услуги «Начальное общее, основное общее, среднее общее образование»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0420100080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300 000,00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200 000,00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0420100190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361 306,08</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361 306,08</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0420100190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326 796,36</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326 796,36</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w:t>
            </w:r>
            <w:r w:rsidRPr="00DE521A">
              <w:rPr>
                <w:color w:val="000000"/>
                <w:sz w:val="22"/>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0420153031</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3 202 920,00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0420153031</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3 671 640,00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w:t>
            </w:r>
            <w:r w:rsidRPr="00DE521A">
              <w:rPr>
                <w:color w:val="000000"/>
                <w:sz w:val="22"/>
                <w:szCs w:val="22"/>
              </w:rPr>
              <w:lastRenderedPageBreak/>
              <w:t>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0420180150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41 188 508,00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41 188 508,00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0420180150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429 000,00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429 000,00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w:t>
            </w:r>
            <w:r w:rsidRPr="00DE521A">
              <w:rPr>
                <w:color w:val="000000"/>
                <w:sz w:val="22"/>
                <w:szCs w:val="22"/>
              </w:rP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0420180150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53 891 990,00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53 891 990,00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w:t>
            </w:r>
            <w:r w:rsidRPr="00DE521A">
              <w:rPr>
                <w:color w:val="000000"/>
                <w:sz w:val="22"/>
                <w:szCs w:val="22"/>
              </w:rPr>
              <w:lastRenderedPageBreak/>
              <w:t>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0420181090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1 874 880,00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1 874 880,00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0420181090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2 202 984,00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2 202 984,00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w:t>
            </w:r>
            <w:r w:rsidRPr="00DE521A">
              <w:rPr>
                <w:color w:val="000000"/>
                <w:sz w:val="22"/>
                <w:szCs w:val="22"/>
              </w:rPr>
              <w:lastRenderedPageBreak/>
              <w:t>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0420189700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225 354,20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225 354,20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w:t>
            </w:r>
            <w:r w:rsidRPr="00DE521A">
              <w:rPr>
                <w:color w:val="000000"/>
                <w:sz w:val="22"/>
                <w:szCs w:val="22"/>
              </w:rPr>
              <w:lastRenderedPageBreak/>
              <w:t xml:space="preserve">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sidRPr="00DE521A">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0420189700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700 000,00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700 000,00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lastRenderedPageBreak/>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04201L3041</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1 464 050,36</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04201L3041</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4 767 020,24</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казенного образовательного учреждения дополнительного </w:t>
            </w:r>
            <w:r w:rsidRPr="00DE521A">
              <w:rPr>
                <w:color w:val="000000"/>
                <w:sz w:val="22"/>
                <w:szCs w:val="22"/>
              </w:rPr>
              <w:lastRenderedPageBreak/>
              <w:t>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0130100050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2 454 500,00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2 454 500,00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0130100050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334 500,00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434 500,00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0130100050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0430100090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1 500 000,00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1 500 000,00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функционирования модели персонифицированного </w:t>
            </w:r>
            <w:r w:rsidRPr="00DE521A">
              <w:rPr>
                <w:color w:val="000000"/>
                <w:sz w:val="22"/>
                <w:szCs w:val="22"/>
              </w:rPr>
              <w:lastRenderedPageBreak/>
              <w:t>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0430100420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2 500 000,00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2 500 000,00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0707</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0230120050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200 000,00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200 000,00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0707</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0230120060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120 000,00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0440100100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4 336 126,00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4 336 126,00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w:t>
            </w:r>
            <w:r w:rsidRPr="00DE521A">
              <w:rPr>
                <w:color w:val="000000"/>
                <w:sz w:val="22"/>
                <w:szCs w:val="22"/>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0440100100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468 000,00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423 000,00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0450100110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1 940 000,00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1 940 000,00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0450100110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280 800,00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280 800,00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0480180200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29 820,00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29 820,00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lastRenderedPageBreak/>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04801S0190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725 200,00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725 200,00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0709</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0820120130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25 000,00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25 000,00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0110100010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1 200 000,00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1 000 000,00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0110100330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2 642 015,00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2 642 015,00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Взносы по обязательному социальному страхованию в рамках оказания муниципальной </w:t>
            </w:r>
            <w:r w:rsidRPr="00DE521A">
              <w:rPr>
                <w:color w:val="000000"/>
                <w:sz w:val="22"/>
                <w:szCs w:val="22"/>
              </w:rPr>
              <w:lastRenderedPageBreak/>
              <w:t>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0110100340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798 014,00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798 014,00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0120200390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3 142 194,00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3 142 194,00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0120200390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871 850,00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891 850,00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0120200390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13 900,00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13 900,00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Государственная поддержка в области культуры (Реализация мероприятий по модернизации библиотек в части комплектования </w:t>
            </w:r>
            <w:r w:rsidRPr="00DE521A">
              <w:rPr>
                <w:color w:val="000000"/>
                <w:sz w:val="22"/>
                <w:szCs w:val="22"/>
              </w:rPr>
              <w:lastRenderedPageBreak/>
              <w:t>книжных фондов библиотек муниципальных образований)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01202L5191</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14 861,05</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0,00</w:t>
            </w:r>
          </w:p>
        </w:tc>
      </w:tr>
      <w:tr w:rsidR="00A944A9" w:rsidRPr="00DE521A" w:rsidTr="00413829">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0320190570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1 563 300,00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1 563 300,00</w:t>
            </w:r>
          </w:p>
        </w:tc>
      </w:tr>
      <w:tr w:rsidR="00A944A9" w:rsidRPr="00DE521A" w:rsidTr="00413829">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0410180110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671 993,83</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671 993,83</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DE521A">
              <w:rPr>
                <w:color w:val="000000"/>
                <w:sz w:val="22"/>
                <w:szCs w:val="22"/>
              </w:rPr>
              <w:lastRenderedPageBreak/>
              <w:t>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0410181010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226 583,00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217 737,90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w:t>
            </w:r>
            <w:r w:rsidRPr="00DE521A">
              <w:rPr>
                <w:color w:val="000000"/>
                <w:sz w:val="22"/>
                <w:szCs w:val="22"/>
              </w:rPr>
              <w:lastRenderedPageBreak/>
              <w:t>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0410181010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250 000,00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250 000,00</w:t>
            </w:r>
          </w:p>
        </w:tc>
      </w:tr>
      <w:tr w:rsidR="00A944A9" w:rsidRPr="00DE521A" w:rsidTr="00413829">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переданных органам </w:t>
            </w:r>
            <w:r w:rsidRPr="00DE521A">
              <w:rPr>
                <w:color w:val="000000"/>
                <w:sz w:val="22"/>
                <w:szCs w:val="22"/>
              </w:rPr>
              <w:lastRenderedPageBreak/>
              <w:t>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0420180110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65 000,00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65 000,00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w:t>
            </w:r>
            <w:r w:rsidRPr="00DE521A">
              <w:rPr>
                <w:color w:val="000000"/>
                <w:sz w:val="22"/>
                <w:szCs w:val="22"/>
              </w:rPr>
              <w:lastRenderedPageBreak/>
              <w:t>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0420181010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0210100060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700 000,00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801 113,00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w:t>
            </w:r>
            <w:r w:rsidRPr="00DE521A">
              <w:rPr>
                <w:color w:val="000000"/>
                <w:sz w:val="22"/>
                <w:szCs w:val="22"/>
              </w:rPr>
              <w:lastRenderedPageBreak/>
              <w:t>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0210100350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1 038 664,00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1 038 664,00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0210100360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313 836,00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313 836,00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073</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0220120040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200 000,00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rPr>
                <w:b/>
                <w:color w:val="000000"/>
                <w:sz w:val="22"/>
                <w:szCs w:val="22"/>
              </w:rPr>
            </w:pPr>
            <w:r w:rsidRPr="00DE521A">
              <w:rPr>
                <w:b/>
                <w:color w:val="000000"/>
                <w:sz w:val="22"/>
                <w:szCs w:val="22"/>
              </w:rPr>
              <w:t xml:space="preserve">  Управление сельского хозяйства и продовольствия Гаврилово-Посадского муниципального района</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rPr>
                <w:b/>
                <w:color w:val="000000"/>
                <w:sz w:val="22"/>
                <w:szCs w:val="22"/>
              </w:rPr>
            </w:pPr>
            <w:r w:rsidRPr="00DE521A">
              <w:rPr>
                <w:b/>
                <w:color w:val="000000"/>
                <w:sz w:val="22"/>
                <w:szCs w:val="22"/>
              </w:rPr>
              <w:t>082</w:t>
            </w:r>
          </w:p>
        </w:tc>
        <w:tc>
          <w:tcPr>
            <w:tcW w:w="992"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13 789 327,25</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13 985 071,39</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1210100130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4 071 100,00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4 071 100,00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lastRenderedPageBreak/>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1210100130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4 305 000,00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4 705 000,00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1210100130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149 054,08</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155 500,00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10203L5990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210 701,78</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4 484 646,45</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4 484 646,45</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w:t>
            </w:r>
            <w:r w:rsidRPr="00DE521A">
              <w:rPr>
                <w:color w:val="000000"/>
                <w:sz w:val="22"/>
                <w:szCs w:val="22"/>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082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147 700,00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147 700,00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1110280370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105 242,94</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105 242,94</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082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0405</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4090082400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315 882,00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315 882,00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rPr>
                <w:b/>
                <w:color w:val="000000"/>
                <w:sz w:val="22"/>
                <w:szCs w:val="22"/>
              </w:rPr>
            </w:pPr>
            <w:r w:rsidRPr="00DE521A">
              <w:rPr>
                <w:b/>
                <w:color w:val="000000"/>
                <w:sz w:val="22"/>
                <w:szCs w:val="22"/>
              </w:rPr>
              <w:t xml:space="preserve">  Контрольно-счетный орган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rPr>
                <w:b/>
                <w:color w:val="000000"/>
                <w:sz w:val="22"/>
                <w:szCs w:val="22"/>
              </w:rPr>
            </w:pPr>
            <w:r w:rsidRPr="00DE521A">
              <w:rPr>
                <w:b/>
                <w:color w:val="000000"/>
                <w:sz w:val="22"/>
                <w:szCs w:val="22"/>
              </w:rPr>
              <w:t>091</w:t>
            </w:r>
          </w:p>
        </w:tc>
        <w:tc>
          <w:tcPr>
            <w:tcW w:w="992"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699 005,46</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699 005,46</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w:t>
            </w:r>
            <w:r w:rsidRPr="00DE521A">
              <w:rPr>
                <w:color w:val="000000"/>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091</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1110100380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699 005,46</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699 005,46</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rPr>
                <w:b/>
                <w:color w:val="000000"/>
                <w:sz w:val="22"/>
                <w:szCs w:val="22"/>
              </w:rPr>
            </w:pPr>
            <w:r w:rsidRPr="00DE521A">
              <w:rPr>
                <w:b/>
                <w:color w:val="000000"/>
                <w:sz w:val="22"/>
                <w:szCs w:val="22"/>
              </w:rPr>
              <w:t xml:space="preserve">  Финансовое управление администрации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rPr>
                <w:b/>
                <w:color w:val="000000"/>
                <w:sz w:val="22"/>
                <w:szCs w:val="22"/>
              </w:rPr>
            </w:pPr>
            <w:r w:rsidRPr="00DE521A">
              <w:rPr>
                <w:b/>
                <w:color w:val="000000"/>
                <w:sz w:val="22"/>
                <w:szCs w:val="22"/>
              </w:rPr>
              <w:t>092</w:t>
            </w:r>
          </w:p>
        </w:tc>
        <w:tc>
          <w:tcPr>
            <w:tcW w:w="992"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6 390 894,10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6 390 894,10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5 676 494,10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5 676 494,10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561 000,00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561 000,00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0106</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3 400,00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3 400,00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Резервный фонд администрации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092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1310120190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150 000,00</w:t>
            </w:r>
          </w:p>
        </w:tc>
      </w:tr>
      <w:tr w:rsidR="00A944A9" w:rsidRPr="00DE521A" w:rsidTr="00413829">
        <w:trPr>
          <w:trHeight w:val="102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rPr>
                <w:b/>
                <w:color w:val="000000"/>
                <w:sz w:val="22"/>
                <w:szCs w:val="22"/>
              </w:rPr>
            </w:pPr>
            <w:r w:rsidRPr="00DE521A">
              <w:rPr>
                <w:b/>
                <w:color w:val="000000"/>
                <w:sz w:val="22"/>
                <w:szCs w:val="22"/>
              </w:rPr>
              <w:lastRenderedPageBreak/>
              <w:t xml:space="preserve">  Управление градостроительства и архитектуры Администрации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rPr>
                <w:b/>
                <w:color w:val="000000"/>
                <w:sz w:val="22"/>
                <w:szCs w:val="22"/>
              </w:rPr>
            </w:pPr>
            <w:r w:rsidRPr="00DE521A">
              <w:rPr>
                <w:b/>
                <w:color w:val="000000"/>
                <w:sz w:val="22"/>
                <w:szCs w:val="22"/>
              </w:rPr>
              <w:t>166</w:t>
            </w:r>
          </w:p>
        </w:tc>
        <w:tc>
          <w:tcPr>
            <w:tcW w:w="992"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31 232 973,67</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28 572 892,32</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7 815 682,43</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7 815 682,43</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415 000,00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415 000,00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0408</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0620220770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2 815 000,00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2 815 000,00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Содержание автомобильных дорог общего пользования местного значения, в том числе за счет средств муниципального </w:t>
            </w:r>
            <w:r w:rsidRPr="00DE521A">
              <w:rPr>
                <w:color w:val="000000"/>
                <w:sz w:val="22"/>
                <w:szCs w:val="22"/>
              </w:rPr>
              <w:lastRenderedPageBreak/>
              <w:t>дорожного фонда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166</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0409</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0610120100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11 273 565,35</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11 481 908,91</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0409</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06101S0510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6 733 464,53</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4 829 108,98</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166</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1004</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07401R0820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400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2 179 261,36</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1 215 192,00</w:t>
            </w:r>
          </w:p>
        </w:tc>
      </w:tr>
      <w:tr w:rsidR="00A944A9" w:rsidRPr="00DE521A" w:rsidTr="00413829">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rPr>
                <w:b/>
                <w:color w:val="000000"/>
                <w:sz w:val="22"/>
                <w:szCs w:val="22"/>
              </w:rPr>
            </w:pPr>
            <w:r w:rsidRPr="00DE521A">
              <w:rPr>
                <w:b/>
                <w:color w:val="000000"/>
                <w:sz w:val="22"/>
                <w:szCs w:val="22"/>
              </w:rPr>
              <w:t xml:space="preserve">  Совет Гаврилово-Посадского муниципального района</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rPr>
                <w:b/>
                <w:color w:val="000000"/>
                <w:sz w:val="22"/>
                <w:szCs w:val="22"/>
              </w:rPr>
            </w:pPr>
            <w:r w:rsidRPr="00DE521A">
              <w:rPr>
                <w:b/>
                <w:color w:val="000000"/>
                <w:sz w:val="22"/>
                <w:szCs w:val="22"/>
              </w:rPr>
              <w:t>301</w:t>
            </w:r>
          </w:p>
        </w:tc>
        <w:tc>
          <w:tcPr>
            <w:tcW w:w="992"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2 541 331,50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2 521 331,50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E521A">
              <w:rPr>
                <w:color w:val="000000"/>
                <w:sz w:val="22"/>
                <w:szCs w:val="22"/>
              </w:rPr>
              <w:lastRenderedPageBreak/>
              <w:t>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301</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1120100140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1 367 989,15</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1 367 989,15</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1120100150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988 574,35</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988 574,35</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1120100150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161 768,00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141 768,00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Совета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1120100150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13 000,00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13 000,00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301</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1120290580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10 000,00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rPr>
                <w:b/>
                <w:color w:val="000000"/>
                <w:sz w:val="22"/>
                <w:szCs w:val="22"/>
              </w:rPr>
            </w:pPr>
            <w:r w:rsidRPr="00DE521A">
              <w:rPr>
                <w:b/>
                <w:color w:val="000000"/>
                <w:sz w:val="22"/>
                <w:szCs w:val="22"/>
              </w:rPr>
              <w:t xml:space="preserve">  Администрация Гаврилово-Посадского муниципального района Ивановской области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rPr>
                <w:b/>
                <w:color w:val="000000"/>
                <w:sz w:val="22"/>
                <w:szCs w:val="22"/>
              </w:rPr>
            </w:pPr>
            <w:r w:rsidRPr="00DE521A">
              <w:rPr>
                <w:b/>
                <w:color w:val="000000"/>
                <w:sz w:val="22"/>
                <w:szCs w:val="22"/>
              </w:rPr>
              <w:t>302</w:t>
            </w:r>
          </w:p>
        </w:tc>
        <w:tc>
          <w:tcPr>
            <w:tcW w:w="992"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417"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851" w:type="dxa"/>
            <w:tcBorders>
              <w:top w:val="nil"/>
              <w:left w:val="nil"/>
              <w:bottom w:val="single" w:sz="4" w:space="0" w:color="auto"/>
              <w:right w:val="single" w:sz="4" w:space="0" w:color="auto"/>
            </w:tcBorders>
            <w:shd w:val="clear" w:color="auto" w:fill="auto"/>
            <w:noWrap/>
          </w:tcPr>
          <w:p w:rsidR="00A944A9" w:rsidRPr="00DE521A" w:rsidRDefault="00A944A9" w:rsidP="00413829">
            <w:pPr>
              <w:jc w:val="center"/>
              <w:rPr>
                <w:b/>
                <w:color w:val="000000"/>
                <w:sz w:val="22"/>
                <w:szCs w:val="22"/>
              </w:rPr>
            </w:pP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22 136 783,20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22 089 834,68</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w:t>
            </w:r>
            <w:r w:rsidRPr="00DE521A">
              <w:rPr>
                <w:color w:val="000000"/>
                <w:sz w:val="22"/>
                <w:szCs w:val="22"/>
              </w:rPr>
              <w:lastRenderedPageBreak/>
              <w:t>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1110100160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1 662 394,74</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1 662 394,74</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14 446 253,38</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14 446 253,38</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881 162,00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881 162,00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1110100150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39 000,00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39 000,00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0104</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1110280360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571 448,36</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571 448,36</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0105</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4390051200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154,00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1110280350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7 321,20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7 321,20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1110390310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87 200,00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87 200,00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1130120160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30 000,00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1810182910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568 193,00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568 193,00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Софинансирование расходов по обеспечению функционирования </w:t>
            </w:r>
            <w:r w:rsidRPr="00DE521A">
              <w:rPr>
                <w:color w:val="000000"/>
                <w:sz w:val="22"/>
                <w:szCs w:val="22"/>
              </w:rPr>
              <w:lastRenderedPageBreak/>
              <w:t>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1810182910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413 862,00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413 862,00</w:t>
            </w:r>
          </w:p>
        </w:tc>
      </w:tr>
      <w:tr w:rsidR="00A944A9" w:rsidRPr="00DE521A" w:rsidTr="00413829">
        <w:trPr>
          <w:trHeight w:val="153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18101S2910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3 139 400,00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3 139 400,00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18101S2910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43 000,00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43 000,00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18101S2910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5 600,00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5 600,00</w:t>
            </w:r>
          </w:p>
        </w:tc>
      </w:tr>
      <w:tr w:rsidR="00A944A9" w:rsidRPr="00DE521A" w:rsidTr="00413829">
        <w:trPr>
          <w:trHeight w:val="765"/>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w:t>
            </w:r>
            <w:r w:rsidRPr="00DE521A">
              <w:rPr>
                <w:color w:val="000000"/>
                <w:sz w:val="22"/>
                <w:szCs w:val="22"/>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lastRenderedPageBreak/>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0113</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4090090050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200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170 000,00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170 000,00</w:t>
            </w:r>
          </w:p>
        </w:tc>
      </w:tr>
      <w:tr w:rsidR="00A944A9" w:rsidRPr="00DE521A" w:rsidTr="00413829">
        <w:trPr>
          <w:trHeight w:val="30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Мероприятия, направленные на развитие субъектов малого и среднего предпринимательства (Иные бюджетные ассигнования)</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0412</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0910190020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800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25 000,00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25 000,00</w:t>
            </w:r>
          </w:p>
        </w:tc>
      </w:tr>
      <w:tr w:rsidR="00A944A9" w:rsidRPr="00DE521A" w:rsidTr="00413829">
        <w:trPr>
          <w:trHeight w:val="510"/>
        </w:trPr>
        <w:tc>
          <w:tcPr>
            <w:tcW w:w="2660" w:type="dxa"/>
            <w:tcBorders>
              <w:top w:val="nil"/>
              <w:left w:val="single" w:sz="4" w:space="0" w:color="auto"/>
              <w:bottom w:val="single" w:sz="4" w:space="0" w:color="auto"/>
              <w:right w:val="single" w:sz="4" w:space="0" w:color="auto"/>
            </w:tcBorders>
            <w:shd w:val="clear" w:color="auto" w:fill="auto"/>
            <w:hideMark/>
          </w:tcPr>
          <w:p w:rsidR="00A944A9" w:rsidRPr="00DE521A" w:rsidRDefault="00A944A9" w:rsidP="00413829">
            <w:pPr>
              <w:outlineLvl w:val="3"/>
              <w:rPr>
                <w:color w:val="000000"/>
                <w:sz w:val="22"/>
                <w:szCs w:val="22"/>
              </w:rPr>
            </w:pPr>
            <w:r w:rsidRPr="00DE521A">
              <w:rPr>
                <w:color w:val="000000"/>
                <w:sz w:val="22"/>
                <w:szCs w:val="22"/>
              </w:rPr>
              <w:t xml:space="preserve">         Уплата процентов за пользование бюджетным кредитом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302</w:t>
            </w:r>
          </w:p>
        </w:tc>
        <w:tc>
          <w:tcPr>
            <w:tcW w:w="992"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1301</w:t>
            </w:r>
          </w:p>
        </w:tc>
        <w:tc>
          <w:tcPr>
            <w:tcW w:w="1417"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4090020840</w:t>
            </w:r>
          </w:p>
        </w:tc>
        <w:tc>
          <w:tcPr>
            <w:tcW w:w="85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center"/>
              <w:outlineLvl w:val="3"/>
              <w:rPr>
                <w:color w:val="000000"/>
                <w:sz w:val="22"/>
                <w:szCs w:val="22"/>
              </w:rPr>
            </w:pPr>
            <w:r w:rsidRPr="00DE521A">
              <w:rPr>
                <w:color w:val="000000"/>
                <w:sz w:val="22"/>
                <w:szCs w:val="22"/>
              </w:rPr>
              <w:t>700</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46 794,52</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outlineLvl w:val="3"/>
              <w:rPr>
                <w:color w:val="000000"/>
                <w:sz w:val="22"/>
                <w:szCs w:val="22"/>
              </w:rPr>
            </w:pPr>
            <w:r w:rsidRPr="00DE521A">
              <w:rPr>
                <w:color w:val="000000"/>
                <w:sz w:val="22"/>
                <w:szCs w:val="22"/>
              </w:rPr>
              <w:t>0,00</w:t>
            </w:r>
          </w:p>
        </w:tc>
      </w:tr>
      <w:tr w:rsidR="00A944A9" w:rsidRPr="00DE521A" w:rsidTr="00413829">
        <w:trPr>
          <w:trHeight w:val="255"/>
        </w:trPr>
        <w:tc>
          <w:tcPr>
            <w:tcW w:w="66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4A9" w:rsidRPr="00DE521A" w:rsidRDefault="00A944A9" w:rsidP="00413829">
            <w:pPr>
              <w:rPr>
                <w:b/>
                <w:color w:val="000000"/>
                <w:sz w:val="22"/>
                <w:szCs w:val="22"/>
              </w:rPr>
            </w:pPr>
            <w:r w:rsidRPr="00DE521A">
              <w:rPr>
                <w:b/>
                <w:color w:val="000000"/>
                <w:sz w:val="22"/>
                <w:szCs w:val="22"/>
              </w:rPr>
              <w:t xml:space="preserve">Всего расходов:   </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306 923 077,48</w:t>
            </w:r>
          </w:p>
        </w:tc>
        <w:tc>
          <w:tcPr>
            <w:tcW w:w="1701" w:type="dxa"/>
            <w:tcBorders>
              <w:top w:val="nil"/>
              <w:left w:val="nil"/>
              <w:bottom w:val="single" w:sz="4" w:space="0" w:color="auto"/>
              <w:right w:val="single" w:sz="4" w:space="0" w:color="auto"/>
            </w:tcBorders>
            <w:shd w:val="clear" w:color="auto" w:fill="auto"/>
            <w:noWrap/>
            <w:hideMark/>
          </w:tcPr>
          <w:p w:rsidR="00A944A9" w:rsidRPr="00DE521A" w:rsidRDefault="00A944A9" w:rsidP="00413829">
            <w:pPr>
              <w:jc w:val="right"/>
              <w:rPr>
                <w:b/>
                <w:color w:val="000000"/>
                <w:sz w:val="22"/>
                <w:szCs w:val="22"/>
              </w:rPr>
            </w:pPr>
            <w:r w:rsidRPr="00DE521A">
              <w:rPr>
                <w:b/>
                <w:color w:val="000000"/>
                <w:sz w:val="22"/>
                <w:szCs w:val="22"/>
              </w:rPr>
              <w:t>288 696 712,32</w:t>
            </w:r>
          </w:p>
        </w:tc>
      </w:tr>
    </w:tbl>
    <w:p w:rsidR="0026314F" w:rsidRDefault="00A944A9">
      <w:bookmarkStart w:id="0" w:name="_GoBack"/>
      <w:bookmarkEnd w:id="0"/>
    </w:p>
    <w:sectPr w:rsidR="00263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38"/>
    <w:rsid w:val="0006266F"/>
    <w:rsid w:val="00117238"/>
    <w:rsid w:val="00231581"/>
    <w:rsid w:val="00A9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2B596-6C73-4EA6-ACFF-81687D51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4A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6104</Words>
  <Characters>34798</Characters>
  <Application>Microsoft Office Word</Application>
  <DocSecurity>0</DocSecurity>
  <Lines>289</Lines>
  <Paragraphs>81</Paragraphs>
  <ScaleCrop>false</ScaleCrop>
  <Company/>
  <LinksUpToDate>false</LinksUpToDate>
  <CharactersWithSpaces>40821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Петрухина МА</dc:creator>
  <cp:keywords/>
  <dc:description/>
  <cp:lastModifiedBy>Петрухина МА</cp:lastModifiedBy>
  <cp:revision>2</cp:revision>
  <dcterms:created xsi:type="dcterms:W3CDTF">2023-11-14T07:18:00Z</dcterms:created>
  <dcterms:modified xsi:type="dcterms:W3CDTF">2023-11-14T07:18:00Z</dcterms:modified>
</cp:coreProperties>
</file>