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22" w:rsidRDefault="001D7622" w:rsidP="001D762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муниципального района и их фактические расходы на оплату их труда за </w:t>
      </w:r>
      <w:r>
        <w:rPr>
          <w:szCs w:val="28"/>
        </w:rPr>
        <w:t>4</w:t>
      </w:r>
      <w:r>
        <w:rPr>
          <w:szCs w:val="28"/>
        </w:rPr>
        <w:t>-й квартал  2017 года.</w:t>
      </w:r>
    </w:p>
    <w:p w:rsidR="001D7622" w:rsidRDefault="001D7622" w:rsidP="001D7622">
      <w:pPr>
        <w:pStyle w:val="ConsPlusNormal"/>
        <w:ind w:firstLine="540"/>
        <w:jc w:val="both"/>
        <w:rPr>
          <w:szCs w:val="28"/>
        </w:rPr>
      </w:pPr>
    </w:p>
    <w:p w:rsidR="001D7622" w:rsidRDefault="001D7622" w:rsidP="001D7622">
      <w:pPr>
        <w:pStyle w:val="ConsPlusNormal"/>
        <w:ind w:firstLine="540"/>
        <w:jc w:val="both"/>
        <w:rPr>
          <w:szCs w:val="28"/>
        </w:rPr>
      </w:pPr>
    </w:p>
    <w:p w:rsidR="001D7622" w:rsidRDefault="001D7622" w:rsidP="001D7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Фактическая численность муниципальных служащих органов местного самоуправления Гаврилово-Посадского муниципального района  по состоянию на 01.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54   единиц</w:t>
      </w:r>
    </w:p>
    <w:p w:rsidR="001D7622" w:rsidRDefault="001D7622" w:rsidP="001D762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Фактические расходы на оплату труда  муниципальных служащих органов местного самоуправления Гаврилово-Посадского муниципального района по состоянию на 01.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17 353 630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коп.</w:t>
      </w:r>
    </w:p>
    <w:p w:rsidR="001D7622" w:rsidRDefault="001D7622" w:rsidP="001D7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Фактическая численность работников муниципальных учреждений Гаврилово-Посадского муниципального района по состоянию на 01.</w:t>
      </w:r>
      <w:r w:rsidR="00E01B08">
        <w:rPr>
          <w:rFonts w:ascii="Times New Roman" w:hAnsi="Times New Roman" w:cs="Times New Roman"/>
          <w:sz w:val="28"/>
          <w:szCs w:val="28"/>
        </w:rPr>
        <w:t>01.2018</w:t>
      </w:r>
      <w:r>
        <w:rPr>
          <w:rFonts w:ascii="Times New Roman" w:hAnsi="Times New Roman" w:cs="Times New Roman"/>
          <w:sz w:val="28"/>
          <w:szCs w:val="28"/>
        </w:rPr>
        <w:t xml:space="preserve"> – 45</w:t>
      </w:r>
      <w:r w:rsidR="00E01B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</w:p>
    <w:p w:rsidR="001D7622" w:rsidRDefault="001D7622" w:rsidP="001D7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Фактические расходы на оплату труда  работников муниципальных учреждений Гаврилово-Посадского муниципального района по состоянию на 01.</w:t>
      </w:r>
      <w:r w:rsidR="00E01B0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01B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01B08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01B08">
        <w:rPr>
          <w:rFonts w:ascii="Times New Roman" w:hAnsi="Times New Roman" w:cs="Times New Roman"/>
          <w:sz w:val="28"/>
          <w:szCs w:val="28"/>
        </w:rPr>
        <w:t>493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01B08">
        <w:rPr>
          <w:rFonts w:ascii="Times New Roman" w:hAnsi="Times New Roman" w:cs="Times New Roman"/>
          <w:sz w:val="28"/>
          <w:szCs w:val="28"/>
        </w:rPr>
        <w:t>075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E01B08">
        <w:rPr>
          <w:rFonts w:ascii="Times New Roman" w:hAnsi="Times New Roman" w:cs="Times New Roman"/>
          <w:sz w:val="28"/>
          <w:szCs w:val="28"/>
        </w:rPr>
        <w:t>52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1D7622" w:rsidRDefault="001D7622" w:rsidP="001D7622">
      <w:pPr>
        <w:rPr>
          <w:rFonts w:ascii="Times New Roman" w:hAnsi="Times New Roman" w:cs="Times New Roman"/>
          <w:b/>
          <w:sz w:val="28"/>
          <w:szCs w:val="28"/>
        </w:rPr>
      </w:pPr>
    </w:p>
    <w:p w:rsidR="00980BAF" w:rsidRDefault="00980BAF"/>
    <w:sectPr w:rsidR="0098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29"/>
    <w:rsid w:val="001D7622"/>
    <w:rsid w:val="00980BAF"/>
    <w:rsid w:val="00A47D29"/>
    <w:rsid w:val="00E0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dcterms:created xsi:type="dcterms:W3CDTF">2018-05-17T05:25:00Z</dcterms:created>
  <dcterms:modified xsi:type="dcterms:W3CDTF">2018-05-17T05:45:00Z</dcterms:modified>
</cp:coreProperties>
</file>