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4B" w:rsidRPr="00C90D4B" w:rsidRDefault="00C90D4B" w:rsidP="00C90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D4B">
        <w:rPr>
          <w:rFonts w:ascii="Times New Roman" w:hAnsi="Times New Roman" w:cs="Times New Roman"/>
          <w:sz w:val="24"/>
          <w:szCs w:val="24"/>
        </w:rPr>
        <w:t>Сведения об исполнении бюджета</w:t>
      </w:r>
    </w:p>
    <w:p w:rsidR="00C90D4B" w:rsidRPr="002D6441" w:rsidRDefault="00C90D4B" w:rsidP="00C90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41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</w:p>
    <w:p w:rsidR="00C90D4B" w:rsidRPr="00C90D4B" w:rsidRDefault="00C90D4B" w:rsidP="00C90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D4B">
        <w:rPr>
          <w:rFonts w:ascii="Times New Roman" w:hAnsi="Times New Roman" w:cs="Times New Roman"/>
          <w:sz w:val="24"/>
          <w:szCs w:val="24"/>
        </w:rPr>
        <w:t xml:space="preserve">по доходам в разрезе видов доходов </w:t>
      </w:r>
      <w:r w:rsidRPr="002D6441">
        <w:rPr>
          <w:rFonts w:ascii="Times New Roman" w:hAnsi="Times New Roman" w:cs="Times New Roman"/>
          <w:b/>
          <w:sz w:val="24"/>
          <w:szCs w:val="24"/>
        </w:rPr>
        <w:t>за 3 квартал 2020 года</w:t>
      </w:r>
    </w:p>
    <w:p w:rsidR="00C90D4B" w:rsidRDefault="00C90D4B" w:rsidP="00C90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D4B">
        <w:rPr>
          <w:rFonts w:ascii="Times New Roman" w:hAnsi="Times New Roman" w:cs="Times New Roman"/>
          <w:sz w:val="24"/>
          <w:szCs w:val="24"/>
        </w:rPr>
        <w:t>в сравнении с запланированными значениями на соответствующий период 2020 года</w:t>
      </w:r>
    </w:p>
    <w:p w:rsidR="00C90D4B" w:rsidRPr="00C90D4B" w:rsidRDefault="00C90D4B" w:rsidP="00C90D4B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D4B">
        <w:rPr>
          <w:rFonts w:ascii="Times New Roman" w:hAnsi="Times New Roman" w:cs="Times New Roman"/>
          <w:b/>
          <w:sz w:val="24"/>
          <w:szCs w:val="24"/>
        </w:rPr>
        <w:tab/>
      </w:r>
    </w:p>
    <w:p w:rsidR="00C90D4B" w:rsidRPr="00C90D4B" w:rsidRDefault="00C90D4B" w:rsidP="00C90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D4B">
        <w:rPr>
          <w:rFonts w:ascii="Times New Roman" w:hAnsi="Times New Roman" w:cs="Times New Roman"/>
          <w:b/>
          <w:sz w:val="24"/>
          <w:szCs w:val="24"/>
        </w:rPr>
        <w:t>на 01.10.2020 г.                                                                                                                           руб.</w:t>
      </w:r>
    </w:p>
    <w:p w:rsidR="00C90D4B" w:rsidRPr="00C90D4B" w:rsidRDefault="00C90D4B" w:rsidP="00C90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2642"/>
        <w:gridCol w:w="1560"/>
        <w:gridCol w:w="1559"/>
        <w:gridCol w:w="992"/>
      </w:tblGrid>
      <w:tr w:rsidR="00DD19CB" w:rsidRPr="00DD19CB" w:rsidTr="003814CF">
        <w:trPr>
          <w:trHeight w:val="690"/>
        </w:trPr>
        <w:tc>
          <w:tcPr>
            <w:tcW w:w="3136" w:type="dxa"/>
            <w:vMerge w:val="restart"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показателя</w:t>
            </w:r>
          </w:p>
        </w:tc>
        <w:tc>
          <w:tcPr>
            <w:tcW w:w="2642" w:type="dxa"/>
            <w:vMerge w:val="restart"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 бюджетные назначения</w:t>
            </w:r>
            <w:r w:rsidR="00A77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2020 год</w:t>
            </w:r>
          </w:p>
        </w:tc>
        <w:tc>
          <w:tcPr>
            <w:tcW w:w="1559" w:type="dxa"/>
            <w:vMerge w:val="restart"/>
            <w:hideMark/>
          </w:tcPr>
          <w:p w:rsidR="00A776A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DD19CB" w:rsidRPr="003814CF" w:rsidRDefault="00A776AF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.10.2020</w:t>
            </w:r>
          </w:p>
        </w:tc>
        <w:tc>
          <w:tcPr>
            <w:tcW w:w="992" w:type="dxa"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исполнения на 01.10.2020</w:t>
            </w:r>
          </w:p>
        </w:tc>
      </w:tr>
      <w:tr w:rsidR="00DD19CB" w:rsidRPr="00DD19CB" w:rsidTr="003814CF">
        <w:trPr>
          <w:trHeight w:val="825"/>
        </w:trPr>
        <w:tc>
          <w:tcPr>
            <w:tcW w:w="3136" w:type="dxa"/>
            <w:vMerge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2" w:type="dxa"/>
            <w:vMerge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в % (гр.4/гр. 3 *100)</w:t>
            </w:r>
          </w:p>
        </w:tc>
      </w:tr>
      <w:tr w:rsidR="00DD19CB" w:rsidRPr="00DD19CB" w:rsidTr="003814CF">
        <w:trPr>
          <w:trHeight w:val="229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42" w:type="dxa"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D19CB" w:rsidRPr="00DD19CB" w:rsidTr="003814CF">
        <w:trPr>
          <w:trHeight w:val="435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- ИТОГО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381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455 617 488,87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212 257 573,76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46,59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числе: 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64 389 015,94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46 431 122,98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72,11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44 296 167,78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34 083 106,15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76,94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44 296 167,78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34 083 106,15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76,94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43 816 167,78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33 766 785,14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77,06</w:t>
            </w:r>
          </w:p>
        </w:tc>
      </w:tr>
      <w:tr w:rsidR="00DD19CB" w:rsidRPr="00DD19CB" w:rsidTr="003814CF">
        <w:trPr>
          <w:trHeight w:val="18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000 1010202001 0000 110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198 194,36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132,13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71 049,15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39,47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000 1010204001 0000 110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47 077,50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31,39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000 1030000000 0000 000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6 627 159,03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5 359 840,87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80,88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6 627 159,03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5 359 840,87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80,88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000 1030223001 0000 110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3 026 988,51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2 498 799,50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DD19CB" w:rsidRPr="00DD19CB" w:rsidTr="003814CF">
        <w:trPr>
          <w:trHeight w:val="18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000 1030223101 0000 110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3 026 988,51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2 498 799,50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16 360,54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17 250,66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105,44</w:t>
            </w:r>
          </w:p>
        </w:tc>
      </w:tr>
      <w:tr w:rsidR="00DD19CB" w:rsidRPr="00DD19CB" w:rsidTr="003814CF">
        <w:trPr>
          <w:trHeight w:val="20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000 1030224101 0000 110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16 360,54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17 250,66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105,44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4 054 667,35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3 331 875,32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82,17</w:t>
            </w:r>
          </w:p>
        </w:tc>
      </w:tr>
      <w:tr w:rsidR="00DD19CB" w:rsidRPr="00DD19CB" w:rsidTr="003814CF">
        <w:trPr>
          <w:trHeight w:val="18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000 1030225101 0000 110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4 054 667,35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3 331 875,32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82,17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000 1030226001 0000 110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-470 857,37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-488 084,61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103,66</w:t>
            </w:r>
          </w:p>
        </w:tc>
      </w:tr>
      <w:tr w:rsidR="00DD19CB" w:rsidRPr="00DD19CB" w:rsidTr="003814CF">
        <w:trPr>
          <w:trHeight w:val="18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000 1030226101 0000 110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-470 857,37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-488 084,61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103,66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2 318 990,68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115,95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000 1050200002 0000 110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1 637 537,30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102,35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000 1050201002 0000 110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1 636 702,31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102,29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000 1050202002 0000 110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834,99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601 849,50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200,62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601 849,50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200,62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000 1050400002 0000 110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79 603,88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79,60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000 1050402002 0000 110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79 603,88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79,60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000 1070000000 0000 000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303 457,00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545 202,62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179,66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000 1070100001 0000 110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303 457,00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545 202,62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179,66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000 1070102001 0000 110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303 457,00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545 202,62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179,66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000 1080000000 0000 000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907 845,01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90,78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000 1080300001 0000 110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907 845,01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000 1080301001 0000 110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907 845,01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1 219 532,16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959 980,62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78,72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000 1110100000 0000 120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000 1110105005 0000 120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1 215 050,16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950 598,62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78,24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808 739,69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115,53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000 1110501305 0000 120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354 559,77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161,16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000 1110501313 0000 120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454 179,92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000 1110503000 0000 120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515 050,16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141 858,93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27,54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000 1110503505 0000 120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515 050,16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141 858,93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27,54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000 1110700000 0000 120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644,44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000 1110701000 0000 120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644,44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000 1110701505 0000 120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644,44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000 1120000000 0000 000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76 800,00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14 063,85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18,31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Плата за негативное воздействие на окружающую среду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14 063,85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18,31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 7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000 1120101001 0000 120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31 900,00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6 487,38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20,34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000 1120103001 0000 120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3 636,38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000 1120104001 0000 120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44 900,00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3 940,09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000 1120104101 0000 120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44 900,00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3 914,59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Плата за размещение твердых коммунальных отходов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000 1120104201 0000 120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000 1130000000 0000 000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1 260 459,86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50,89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1 234 893,76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1 234 893,76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000 1130199505 0000 130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1 234 893,76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000 1130200000 0000 130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25 566,10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000 1130299000 0000 130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25 566,10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000 1130299505 0000 130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25 566,10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000 1140000000 0000 000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6 364 199,97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370 952,31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5,83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</w:t>
            </w: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000 1140200000 0000 000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2 164 199,97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5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000 1140205005 0000 410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2 164 199,97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000 1140205305 0000 410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2 164 199,97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4 200 000,00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370 952,31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4 200 000,00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370 952,31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000 1140601305 0000 430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4 080 000,00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97 194,42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городских поселений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000 1140601313 0000 430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273 757,89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228,13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000 1160000000 0000 000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300 583,49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1669,91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000 1160100001 0000 140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221 348,92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1229,72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000 1160105001 0000 140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4 756,96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000 1160105301 0000 140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4 756,96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000 1160106001 0000 140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5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000 1160106301 0000 140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000 1160107001 0000 140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000 1160107301 0000 140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000 1160108001 0000 140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000 1160108301 0000 140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9 Кодекса Российской Федерации об административных </w:t>
            </w: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000 1160109001 0000 140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66 391,96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000 1160109301 0000 140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66 391,96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000 1160113001 0000 140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1 750,00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000 1160113301 0000 140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1 750,00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000 1160114001 0000 140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8 750,00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5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000 1160114301 0000 140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8 750,00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000 1160115001 0000 140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1 450,00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8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000 1160115301 0000 140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1 450,00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000 1160119001 0000 140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000 1160119301 0000 140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000 1160120001 0000 140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112 750,00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626,39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000 1160120301 0000 140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112 750,00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626,39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000 1161000000 0000 140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71 434,57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000 1161012000 0000 140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71 434,57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действовавшим в 2019 году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000 1161012301 0000 140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63 353,52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000 1161012901 0000 140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8 081,05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Платежи, уплачиваемые в целях возмещения вреда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000 1161100001 0000 140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7 800,00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5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000 1161105001 0000 140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7 800,00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000 1170000000 0000 000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310 097,52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4429,96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000 1170100000 0000 180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-10 393,61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000 1170105005 0000 180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-10 393,61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320 491,13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4578,44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000 1170505005 0000 180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320 491,13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4578,44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391 228 472,93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165 826 450,78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42,39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391 662 644,73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166 260 622,58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42,45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88 930 175,00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66 916 941,00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75,25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76 133 100,00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57 099 825,00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000 2021500105 0000 150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76 133 100,00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57 099 825,00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000 2021500200 0000 150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12 797 075,00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9 817 116,00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000 2021500205 0000 150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12 797 075,00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9 817 116,00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193 138 773,94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21 938 297,40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</w:t>
            </w:r>
            <w:proofErr w:type="spellStart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000 2022007700 0000 150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</w:t>
            </w:r>
            <w:proofErr w:type="spellStart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000 2022007705 0000 150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000 2022021600 0000 150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6 020 598,35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000 2022021605 0000 150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6 020 598,35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000 2022509700 0000 150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2 238 602,20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000 2022509705 0000 150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2 238 602,20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000 2022516900 0000 150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3 351 176,04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2 788 008,17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DD19CB" w:rsidRPr="00DD19CB" w:rsidTr="003814CF">
        <w:trPr>
          <w:trHeight w:val="13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000 2022516905 0000 150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3 351 176,04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2 788 008,17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000 2022521000 0000 150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2 259 172,91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2 241 338,30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000 2022521005 0000 150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2 259 172,91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2 241 338,30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000 2022530400 0000 150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2 157 545,46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000 2022530405 0000 150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2 157 545,46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000 2022549700 0000 150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1 023 939,51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1 023 939,51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000 2022549705 0000 150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1 023 939,51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1 023 939,51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на </w:t>
            </w:r>
            <w:proofErr w:type="spellStart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000 2022737200 0000 150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160 515 581,00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10 560 577,11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бюджетам муниципальных районов на </w:t>
            </w:r>
            <w:proofErr w:type="spellStart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000 2022737205 0000 150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160 515 581,00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10 560 577,11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Прочие субсидии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15 272 158,47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5 324 434,31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34,86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000 2022999905 0000 150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15 272 158,47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5 324 434,31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34,86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101 746 486,18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75 280 027,81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73,99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2 144 609,93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1 079 009,47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50,31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000 2023002405 0000 150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2 144 609,93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1 079 009,47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50,31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000 2023508200 0000 150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3 220 371,00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1 907 698,34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59,24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000 2023508205 0000 150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3 220 371,00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1 907 698,34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59,24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000 2023512000 0000 150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000 2023512005 0000 150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Прочие субвенции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000 2023999900 0000 150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96 377 342,25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72 289 157,00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75,01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000 2023999905 0000 150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96 377 342,25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72 289 157,00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75,01</w:t>
            </w:r>
          </w:p>
        </w:tc>
      </w:tr>
      <w:tr w:rsidR="00DD19CB" w:rsidRPr="00DD19CB" w:rsidTr="003814CF">
        <w:trPr>
          <w:trHeight w:val="30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7 847 209,61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2 125 356,37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1 847 811,00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1 386 000,00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75,01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000 2024001405 0000 150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1 847 811,00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1 386 000,00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75,01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000 2024530300 0000 150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2 525 880,00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578 206,37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22,89</w:t>
            </w:r>
          </w:p>
        </w:tc>
      </w:tr>
      <w:tr w:rsidR="00DD19CB" w:rsidRPr="00DD19CB" w:rsidTr="003814CF">
        <w:trPr>
          <w:trHeight w:val="114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000 2024530305 0000 150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2 525 880,00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578 206,37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22,89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3 473 518,61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161 150,00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000 2024999905 0000 150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3 473 518,61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161 150,00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БЕЗВОЗМЕЗДНЫЕ ПОСТУПЛЕНИЯ ОТ НЕГОСУДАРСТВЕННЫХ ОРГАНИЗАЦИЙ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000 2040000000 0000 000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600 000,00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46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000 2040500005 0000 150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000 2040501005 0000 150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3814CF" w:rsidRDefault="00DD19CB" w:rsidP="00381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4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000 2190000000 0000 000</w:t>
            </w:r>
          </w:p>
        </w:tc>
        <w:tc>
          <w:tcPr>
            <w:tcW w:w="1560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-1 034 171,80</w:t>
            </w:r>
          </w:p>
        </w:tc>
        <w:tc>
          <w:tcPr>
            <w:tcW w:w="1559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-1 034 171,80</w:t>
            </w:r>
          </w:p>
        </w:tc>
        <w:tc>
          <w:tcPr>
            <w:tcW w:w="992" w:type="dxa"/>
            <w:noWrap/>
            <w:hideMark/>
          </w:tcPr>
          <w:p w:rsidR="00DD19CB" w:rsidRPr="003814CF" w:rsidRDefault="00DD19CB" w:rsidP="00DD1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4C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000 2190000005 0000 150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-1 034 171,80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-1 034 171,80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D19CB" w:rsidRPr="00DD19CB" w:rsidTr="003814CF">
        <w:trPr>
          <w:trHeight w:val="915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000 2192546705 0000 150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-1 414,38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19CB" w:rsidRPr="00DD19CB" w:rsidTr="003814CF">
        <w:trPr>
          <w:trHeight w:val="690"/>
        </w:trPr>
        <w:tc>
          <w:tcPr>
            <w:tcW w:w="3136" w:type="dxa"/>
            <w:hideMark/>
          </w:tcPr>
          <w:p w:rsidR="00DD19CB" w:rsidRPr="00DD19CB" w:rsidRDefault="00DD19CB" w:rsidP="003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4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 xml:space="preserve"> 000 2196001005 0000 150</w:t>
            </w:r>
          </w:p>
        </w:tc>
        <w:tc>
          <w:tcPr>
            <w:tcW w:w="1560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-1 034 171,80</w:t>
            </w:r>
          </w:p>
        </w:tc>
        <w:tc>
          <w:tcPr>
            <w:tcW w:w="1559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-1 032 757,42</w:t>
            </w:r>
          </w:p>
        </w:tc>
        <w:tc>
          <w:tcPr>
            <w:tcW w:w="992" w:type="dxa"/>
            <w:noWrap/>
            <w:hideMark/>
          </w:tcPr>
          <w:p w:rsidR="00DD19CB" w:rsidRPr="00DD19CB" w:rsidRDefault="00DD19CB" w:rsidP="00DD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CB">
              <w:rPr>
                <w:rFonts w:ascii="Times New Roman" w:hAnsi="Times New Roman" w:cs="Times New Roman"/>
                <w:sz w:val="20"/>
                <w:szCs w:val="20"/>
              </w:rPr>
              <w:t>99,86</w:t>
            </w:r>
          </w:p>
        </w:tc>
      </w:tr>
    </w:tbl>
    <w:p w:rsidR="000B044A" w:rsidRDefault="000B044A"/>
    <w:sectPr w:rsidR="000B044A" w:rsidSect="00DD19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72"/>
    <w:rsid w:val="000B044A"/>
    <w:rsid w:val="002D6441"/>
    <w:rsid w:val="003814CF"/>
    <w:rsid w:val="007A4A72"/>
    <w:rsid w:val="00A776AF"/>
    <w:rsid w:val="00C90D4B"/>
    <w:rsid w:val="00D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Borisova</cp:lastModifiedBy>
  <cp:revision>4</cp:revision>
  <dcterms:created xsi:type="dcterms:W3CDTF">2020-10-27T13:08:00Z</dcterms:created>
  <dcterms:modified xsi:type="dcterms:W3CDTF">2020-10-27T13:26:00Z</dcterms:modified>
</cp:coreProperties>
</file>