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04" w:rsidRDefault="00E34354" w:rsidP="009C2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3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3810</wp:posOffset>
            </wp:positionV>
            <wp:extent cx="2343150" cy="2343150"/>
            <wp:effectExtent l="0" t="0" r="0" b="0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1" name="Рисунок 1" descr="C:\Users\User\Desktop\ecopoll_01_asi_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copoll_01_asi_1024x1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Администрация Гаврилово-Посадского муниципального района информирует, что по инициативе Автономной некоммерческой организации «Агентство стратегических инициатив по продвижению новых проектов» в 2023 году в Ивановской области проводится Всероссийское исследование экологической ситуации.</w:t>
      </w:r>
    </w:p>
    <w:p w:rsidR="00041F59" w:rsidRPr="007A3D04" w:rsidRDefault="009C284F" w:rsidP="009C2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4F">
        <w:rPr>
          <w:rFonts w:ascii="Times New Roman" w:hAnsi="Times New Roman" w:cs="Times New Roman"/>
          <w:sz w:val="28"/>
          <w:szCs w:val="28"/>
        </w:rPr>
        <w:t>Опрос доступен до 25 декабря 2023 года на платформе Агентства стратегических инициатив по продвижению новых проектов https://ldc.asi.ru/api/eco/form.</w:t>
      </w:r>
      <w:bookmarkStart w:id="0" w:name="_GoBack"/>
      <w:bookmarkEnd w:id="0"/>
    </w:p>
    <w:sectPr w:rsidR="00041F59" w:rsidRPr="007A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3E"/>
    <w:rsid w:val="00041F59"/>
    <w:rsid w:val="007A3D04"/>
    <w:rsid w:val="009C284F"/>
    <w:rsid w:val="00A0643E"/>
    <w:rsid w:val="00E3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ACC94-97FA-4402-B327-9A6F2144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2023-12-04T13:50:00Z</dcterms:created>
  <dcterms:modified xsi:type="dcterms:W3CDTF">2023-12-05T05:40:00Z</dcterms:modified>
</cp:coreProperties>
</file>