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9B876" w14:textId="77777777" w:rsidR="00494C90" w:rsidRPr="00494C90" w:rsidRDefault="00494C90" w:rsidP="00494C90">
      <w:pPr>
        <w:jc w:val="center"/>
        <w:rPr>
          <w:b/>
          <w:bCs/>
        </w:rPr>
      </w:pPr>
      <w:r w:rsidRPr="00494C90">
        <w:rPr>
          <w:b/>
          <w:bCs/>
        </w:rPr>
        <w:t>Шестой международный бизнес-форум «Неделя Ритейла» пройдет 9-13 ноября 2020 года</w:t>
      </w:r>
    </w:p>
    <w:p w14:paraId="157672B1" w14:textId="77777777" w:rsidR="00494C90" w:rsidRPr="00494C90" w:rsidRDefault="00494C90" w:rsidP="00494C90">
      <w:pPr>
        <w:rPr>
          <w:b/>
          <w:bCs/>
        </w:rPr>
      </w:pPr>
      <w:r w:rsidRPr="00494C90">
        <w:rPr>
          <w:b/>
          <w:bCs/>
        </w:rPr>
        <w:t>Впервые форум пройдет в гибридном формате: офлайн и онлайн, что значительно расширяет возможности для участников - присоединиться смогут все желающие как из России, так и из других стран. Офлайн часть пройдет традиционно в ЦМТ в закрытом формате, к онлайн-событиям можно присоединиться через digital платформу на retailweek.ru</w:t>
      </w:r>
    </w:p>
    <w:p w14:paraId="7C1AB262" w14:textId="77777777" w:rsidR="00494C90" w:rsidRPr="00494C90" w:rsidRDefault="00494C90" w:rsidP="00494C90">
      <w:r w:rsidRPr="00494C90">
        <w:t>В этом году запланирована обширная пятидневная деловая программа на двух языках – русском и английском с синхронным переводом.</w:t>
      </w:r>
    </w:p>
    <w:p w14:paraId="273A61C0" w14:textId="77777777" w:rsidR="00494C90" w:rsidRPr="00494C90" w:rsidRDefault="00494C90" w:rsidP="00494C90">
      <w:r w:rsidRPr="00494C90">
        <w:t>«Чтобы удержаться в тренде, розничной торговле нужно постоянно двигаться вперед: активно развиваться, изучать и внедрять передовые формы и механизмы торговли, новейшие технологии», - отмечает Денис Мантуров, министр промышленности и торговли Российской Федерации.</w:t>
      </w:r>
    </w:p>
    <w:p w14:paraId="05C4B7E1" w14:textId="77777777" w:rsidR="00494C90" w:rsidRPr="00494C90" w:rsidRDefault="00494C90" w:rsidP="00494C90">
      <w:r w:rsidRPr="00494C90">
        <w:t>Участников ждут десятки конференций, круглых столов и вебинаров, где выступят главные эксперты розничной торговли и представители власти.</w:t>
      </w:r>
    </w:p>
    <w:p w14:paraId="66CEDDE5" w14:textId="77777777" w:rsidR="00494C90" w:rsidRPr="00494C90" w:rsidRDefault="00494C90" w:rsidP="00494C90">
      <w:r w:rsidRPr="00494C90">
        <w:t>В классическом офлайн формате в Центре Международной торговли мероприятия Форума пройдут 9 и 10 ноября.</w:t>
      </w:r>
    </w:p>
    <w:p w14:paraId="29238C02" w14:textId="77777777" w:rsidR="00494C90" w:rsidRPr="00494C90" w:rsidRDefault="00494C90" w:rsidP="00494C90">
      <w:r w:rsidRPr="00494C90">
        <w:t>«Пленарное заседание Недели Ритейла, важнейшее событие федерального масштаба для рынка и отрасли, откроет министр промышленности и торговли Денис Мантуров. Как правило, на этом событии присутствуют все ключевые ритейлеры России. Пленарное заседание, посвященное электронной коммерции, пройдет при поддержке «Почты России». Drink Retail Congress соберет участников алкогольного рынка – от байеров до производителей и дистрибьютеров», - рассказывает Андрей Карпов, руководитель дирекции международного бизнес-форума бизнеса «Неделя Ритейла».</w:t>
      </w:r>
    </w:p>
    <w:p w14:paraId="53BEFF31" w14:textId="77777777" w:rsidR="00494C90" w:rsidRPr="00494C90" w:rsidRDefault="00494C90" w:rsidP="00494C90">
      <w:r w:rsidRPr="00494C90">
        <w:t>Впервые на сайте будет организована постоянно действующая отраслевая выставка VIRTUALRETAILWEEKEXPO. Экспоненты будут представлены специальным виртуальным стендом и получат доступ к новым знакомствам, переговорам и связям: в отличие от классического формата, стенды поставщиков услуг и партнеров выставки смогут увидеть все заинтересованные участники - из офиса, из любой точки мира, онлайн.</w:t>
      </w:r>
    </w:p>
    <w:p w14:paraId="6150EC2A" w14:textId="77777777" w:rsidR="00494C90" w:rsidRPr="00494C90" w:rsidRDefault="00494C90" w:rsidP="00494C90">
      <w:r w:rsidRPr="00494C90">
        <w:t>Каждый год в рамках форума проходит подведение итогов ежегодных отраслевых конкурсов на лучшие решения, реализуемые разными торговыми форматами: RETAIL WEEK AWARDS и Всероссийский конкурс Минпромторга России «Торговля России».</w:t>
      </w:r>
    </w:p>
    <w:p w14:paraId="788100A3" w14:textId="77777777" w:rsidR="00494C90" w:rsidRPr="00494C90" w:rsidRDefault="00494C90" w:rsidP="00494C90">
      <w:r w:rsidRPr="00494C90">
        <w:lastRenderedPageBreak/>
        <w:t>«Неделя Ритейла» – ключевое отраслевое мероприятие, на котором формируются основные направления развития сферы розничной торговли, определяются подходы государства к развитию современного и цивилизованного рынка ритейла, поднимаются проблемы отрасли. Благодаря онлайн-формату значительно расширится аудитория «Недели Ритейла»: к работе форума присоединятся спикеры и участники из разных городов России, стран СНГ и зарубежья.</w:t>
      </w:r>
    </w:p>
    <w:p w14:paraId="08027750" w14:textId="77777777" w:rsidR="00494C90" w:rsidRPr="00494C90" w:rsidRDefault="00494C90" w:rsidP="00494C90">
      <w:r w:rsidRPr="00494C90">
        <w:t>Форум ежегодно собирает федеральные и региональные розничные сети, e-commerce ритейл, FMCG, IT и сервисные компании, поставщиков оборудования, банки и телеком, руководителей органов власти в сфере потребительского рынка, отраслевые объединения ритейлеров, производителей и других участников рынка ритейла.</w:t>
      </w:r>
    </w:p>
    <w:p w14:paraId="61A7E28C" w14:textId="77777777" w:rsidR="00494C90" w:rsidRPr="00494C90" w:rsidRDefault="00494C90" w:rsidP="00494C90">
      <w:r w:rsidRPr="00494C90">
        <w:t>Организаторы форума - Министерство промышленности и торговли Российской Федерации и Российская Ассоциация Экспертов Рынка Ритейла.</w:t>
      </w:r>
    </w:p>
    <w:p w14:paraId="0A8852AC" w14:textId="77777777" w:rsidR="00FB50D2" w:rsidRPr="00494C90" w:rsidRDefault="00FB50D2" w:rsidP="00494C90"/>
    <w:sectPr w:rsidR="00FB50D2" w:rsidRPr="00494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F6"/>
    <w:rsid w:val="002937A8"/>
    <w:rsid w:val="00462EB7"/>
    <w:rsid w:val="00494C90"/>
    <w:rsid w:val="004F5D5D"/>
    <w:rsid w:val="00544E5D"/>
    <w:rsid w:val="00664B83"/>
    <w:rsid w:val="009F65F6"/>
    <w:rsid w:val="00F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F269"/>
  <w15:chartTrackingRefBased/>
  <w15:docId w15:val="{09C2F0F4-9047-44E6-A8E0-174DACA0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5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5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5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5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5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5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5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6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65F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F65F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65F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65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65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65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65F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6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6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5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9F65F6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9F6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65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65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65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6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65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65F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F5D5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F5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Белов</dc:creator>
  <cp:keywords/>
  <dc:description/>
  <cp:lastModifiedBy>Данила Белов</cp:lastModifiedBy>
  <cp:revision>3</cp:revision>
  <dcterms:created xsi:type="dcterms:W3CDTF">2025-06-30T08:00:00Z</dcterms:created>
  <dcterms:modified xsi:type="dcterms:W3CDTF">2025-06-30T08:02:00Z</dcterms:modified>
</cp:coreProperties>
</file>