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5" w:rsidRPr="00B573D9" w:rsidRDefault="00EF7DC5" w:rsidP="002E6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 экономического развития и торговли Ивановской области сообщает</w:t>
      </w:r>
      <w:r w:rsidR="003E2C65"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следующее.</w:t>
      </w:r>
    </w:p>
    <w:p w:rsidR="002E6866" w:rsidRPr="00B573D9" w:rsidRDefault="00A70E9B" w:rsidP="00F21A59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B573D9">
        <w:rPr>
          <w:color w:val="auto"/>
          <w:sz w:val="28"/>
          <w:szCs w:val="28"/>
          <w:shd w:val="clear" w:color="auto" w:fill="FFFFFF"/>
        </w:rPr>
        <w:t>В</w:t>
      </w:r>
      <w:r w:rsidR="002E6866" w:rsidRPr="00B573D9">
        <w:rPr>
          <w:color w:val="auto"/>
          <w:sz w:val="28"/>
          <w:szCs w:val="28"/>
          <w:shd w:val="clear" w:color="auto" w:fill="FFFFFF"/>
        </w:rPr>
        <w:t>о исполнение</w:t>
      </w:r>
      <w:r w:rsidRPr="00B573D9">
        <w:rPr>
          <w:color w:val="auto"/>
          <w:sz w:val="28"/>
          <w:szCs w:val="28"/>
          <w:shd w:val="clear" w:color="auto" w:fill="FFFFFF"/>
        </w:rPr>
        <w:t xml:space="preserve"> </w:t>
      </w:r>
      <w:r w:rsidR="002E6866" w:rsidRPr="00B573D9">
        <w:rPr>
          <w:color w:val="auto"/>
          <w:sz w:val="28"/>
          <w:szCs w:val="28"/>
          <w:shd w:val="clear" w:color="auto" w:fill="FFFFFF"/>
        </w:rPr>
        <w:t xml:space="preserve">требований </w:t>
      </w:r>
      <w:r w:rsidR="00F21A59" w:rsidRPr="00B573D9">
        <w:rPr>
          <w:color w:val="auto"/>
          <w:sz w:val="28"/>
          <w:szCs w:val="28"/>
        </w:rPr>
        <w:t xml:space="preserve">подпункта «в» пункта 1 Перечня поручений Президента Российской Федерации от 10 октября 2020 года </w:t>
      </w:r>
      <w:r w:rsidR="00D06288" w:rsidRPr="00B573D9">
        <w:rPr>
          <w:color w:val="auto"/>
          <w:sz w:val="28"/>
          <w:szCs w:val="28"/>
        </w:rPr>
        <w:t xml:space="preserve">        </w:t>
      </w:r>
      <w:r w:rsidR="00F21A59" w:rsidRPr="00B573D9">
        <w:rPr>
          <w:color w:val="auto"/>
          <w:sz w:val="28"/>
          <w:szCs w:val="28"/>
        </w:rPr>
        <w:t>№ Пр-1648 о необходимости обеспечения перевода в электронный формат массовых социально значимых государственных и муниципальных услуг в срок до 1 января 2023 года</w:t>
      </w:r>
      <w:r w:rsidRPr="00B573D9">
        <w:rPr>
          <w:color w:val="auto"/>
          <w:sz w:val="28"/>
          <w:szCs w:val="28"/>
        </w:rPr>
        <w:t>, а также Федерального закона от 27.07.2010 №210-ФЗ «Об организации предоставления государственных и муниципальных услуг» предоставление массовых социально-значимых услуг государственных услуг, в</w:t>
      </w:r>
      <w:proofErr w:type="gramEnd"/>
      <w:r w:rsidRPr="00B573D9">
        <w:rPr>
          <w:color w:val="auto"/>
          <w:sz w:val="28"/>
          <w:szCs w:val="28"/>
        </w:rPr>
        <w:t xml:space="preserve"> том числе по лицензированию, переводится  в электронный формат, в том числе с использованием инфраструктуры Единого портала государственных и муниципальных услуг (функций).</w:t>
      </w:r>
      <w:r w:rsidR="002E6866" w:rsidRPr="00B573D9">
        <w:rPr>
          <w:color w:val="auto"/>
          <w:sz w:val="28"/>
          <w:szCs w:val="28"/>
        </w:rPr>
        <w:t xml:space="preserve">              </w:t>
      </w:r>
    </w:p>
    <w:p w:rsidR="002E6866" w:rsidRPr="00B573D9" w:rsidRDefault="00A70E9B" w:rsidP="002E68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2E6866"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04.05.2011 № 99-ФЗ «О лицензировании отдельных видов деятельности»</w:t>
      </w:r>
      <w:r w:rsidR="00EF7DC5"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EF7DC5" w:rsidRPr="00B573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подача заявления</w:t>
      </w:r>
      <w:r w:rsidR="00EF7DC5"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> о предоставлении лицензии, о внесении изменений в реестр лицензий, о предоставлении сведений о конкретной лицензии </w:t>
      </w:r>
      <w:r w:rsidR="00EF7DC5" w:rsidRPr="00B573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 сфере деятельности </w:t>
      </w:r>
      <w:r w:rsidR="00EF7DC5" w:rsidRPr="00B573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по заготовке, хранению, переработке и реализации лома черных металлов, цветных металлов</w:t>
      </w:r>
      <w:r w:rsidR="00EF7DC5" w:rsidRPr="00B573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осуществляется исключительно в форме электронного документа</w:t>
      </w:r>
      <w:r w:rsidR="00EF7DC5"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>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 w:rsidR="002E6866"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0658" w:rsidRPr="00B573D9" w:rsidRDefault="00F94042" w:rsidP="002E68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подробная информация по ссылке:</w:t>
      </w:r>
      <w:r w:rsidR="00510658" w:rsidRPr="00B573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http://derit.ivanovoobl.ru/deyatelnost/litsenzirovanie/litsenzirovanie-deyatelnosti-po-zagotovke-khraneniyu-pererabotke-i-realizatsii-loma-chyernykh-tsvetn/</w:t>
      </w:r>
    </w:p>
    <w:p w:rsidR="000133BE" w:rsidRPr="00B573D9" w:rsidRDefault="002E6866" w:rsidP="002E6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B573D9">
        <w:rPr>
          <w:rFonts w:ascii="Times New Roman" w:hAnsi="Times New Roman" w:cs="Times New Roman"/>
          <w:sz w:val="28"/>
          <w:szCs w:val="28"/>
        </w:rPr>
        <w:t>д</w:t>
      </w:r>
      <w:r w:rsidR="000133BE" w:rsidRPr="00B573D9">
        <w:rPr>
          <w:rFonts w:ascii="Times New Roman" w:hAnsi="Times New Roman" w:cs="Times New Roman"/>
          <w:sz w:val="28"/>
          <w:szCs w:val="28"/>
        </w:rPr>
        <w:t>ля получения лицензии</w:t>
      </w:r>
      <w:r w:rsidR="00F94042" w:rsidRPr="00B573D9">
        <w:rPr>
          <w:rFonts w:ascii="Times New Roman" w:hAnsi="Times New Roman" w:cs="Times New Roman"/>
          <w:sz w:val="28"/>
          <w:szCs w:val="28"/>
        </w:rPr>
        <w:t>, переоформления лицензии, продления срока действия лицензии, прекращения действия лицензии</w:t>
      </w:r>
      <w:r w:rsidR="000133BE" w:rsidRPr="00B573D9">
        <w:rPr>
          <w:rFonts w:ascii="Times New Roman" w:hAnsi="Times New Roman" w:cs="Times New Roman"/>
          <w:sz w:val="28"/>
          <w:szCs w:val="28"/>
        </w:rPr>
        <w:t xml:space="preserve"> </w:t>
      </w:r>
      <w:r w:rsidR="000133BE" w:rsidRPr="00B573D9">
        <w:rPr>
          <w:rFonts w:ascii="Times New Roman" w:hAnsi="Times New Roman" w:cs="Times New Roman"/>
          <w:b/>
          <w:sz w:val="28"/>
          <w:szCs w:val="28"/>
        </w:rPr>
        <w:t>на розничную продажу алкогольной продукции</w:t>
      </w:r>
      <w:r w:rsidR="00F94042" w:rsidRPr="00B573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33BE" w:rsidRPr="00B573D9">
        <w:rPr>
          <w:rFonts w:ascii="Times New Roman" w:hAnsi="Times New Roman" w:cs="Times New Roman"/>
          <w:sz w:val="28"/>
          <w:szCs w:val="28"/>
        </w:rPr>
        <w:t xml:space="preserve">заявитель представляет в лицензирующий орган </w:t>
      </w:r>
      <w:hyperlink r:id="rId5" w:history="1">
        <w:r w:rsidR="000133BE" w:rsidRPr="00B573D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133BE" w:rsidRPr="00B573D9">
        <w:rPr>
          <w:rFonts w:ascii="Times New Roman" w:hAnsi="Times New Roman" w:cs="Times New Roman"/>
          <w:sz w:val="28"/>
          <w:szCs w:val="28"/>
        </w:rPr>
        <w:t>, которое по усмотрению организации, может быть представлено как на</w:t>
      </w:r>
      <w:proofErr w:type="gramEnd"/>
      <w:r w:rsidR="000133BE" w:rsidRPr="00B573D9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="000133BE" w:rsidRPr="00B573D9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0133BE" w:rsidRPr="00B573D9">
        <w:rPr>
          <w:rFonts w:ascii="Times New Roman" w:hAnsi="Times New Roman" w:cs="Times New Roman"/>
          <w:sz w:val="28"/>
          <w:szCs w:val="28"/>
        </w:rPr>
        <w:t>, так и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510658" w:rsidRPr="00B573D9" w:rsidRDefault="00F94042" w:rsidP="002E6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3D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подробная информация по ссылке:</w:t>
      </w:r>
      <w:r w:rsidRPr="00B573D9">
        <w:rPr>
          <w:rFonts w:ascii="Times New Roman" w:hAnsi="Times New Roman" w:cs="Times New Roman"/>
          <w:sz w:val="28"/>
          <w:szCs w:val="28"/>
        </w:rPr>
        <w:t xml:space="preserve"> </w:t>
      </w:r>
      <w:r w:rsidR="00510658" w:rsidRPr="00B573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http://derit.ivanovoobl.ru/deyatelnost/litsenzirovanie/novyy-razdel/</w:t>
      </w:r>
    </w:p>
    <w:p w:rsidR="00EF7DC5" w:rsidRPr="00B573D9" w:rsidRDefault="00EF7DC5" w:rsidP="002E6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F7DC5" w:rsidRPr="00B5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6B"/>
    <w:rsid w:val="000133BE"/>
    <w:rsid w:val="002E6866"/>
    <w:rsid w:val="003E2C65"/>
    <w:rsid w:val="00510658"/>
    <w:rsid w:val="00601A6B"/>
    <w:rsid w:val="0063176B"/>
    <w:rsid w:val="00A70E9B"/>
    <w:rsid w:val="00B573D9"/>
    <w:rsid w:val="00C31F20"/>
    <w:rsid w:val="00D06288"/>
    <w:rsid w:val="00EF7DC5"/>
    <w:rsid w:val="00F21A59"/>
    <w:rsid w:val="00F94042"/>
    <w:rsid w:val="00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7DCA153101E9D398B9D2FF0D33F0882C1A7EBDA4FC7B68E9FFBEB37613D7E0533484B65CAEB5CC9D3F1111B2668EEAEB3B2456A09141D2S8A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Елена Анатольевна</dc:creator>
  <cp:lastModifiedBy>Чернышова Татьяна Валентиновн</cp:lastModifiedBy>
  <cp:revision>2</cp:revision>
  <cp:lastPrinted>2022-10-31T09:43:00Z</cp:lastPrinted>
  <dcterms:created xsi:type="dcterms:W3CDTF">2022-11-01T13:19:00Z</dcterms:created>
  <dcterms:modified xsi:type="dcterms:W3CDTF">2022-11-01T13:19:00Z</dcterms:modified>
</cp:coreProperties>
</file>