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D3" w:rsidRDefault="0099526F" w:rsidP="002547D3">
      <w:pPr>
        <w:pStyle w:val="a3"/>
        <w:ind w:right="-113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3DF92EB" wp14:editId="6314453E">
            <wp:simplePos x="0" y="0"/>
            <wp:positionH relativeFrom="column">
              <wp:posOffset>2522220</wp:posOffset>
            </wp:positionH>
            <wp:positionV relativeFrom="paragraph">
              <wp:posOffset>-40005</wp:posOffset>
            </wp:positionV>
            <wp:extent cx="798830" cy="1000125"/>
            <wp:effectExtent l="0" t="0" r="0" b="0"/>
            <wp:wrapNone/>
            <wp:docPr id="49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001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6D4" w:rsidRDefault="009416D4" w:rsidP="009416D4">
      <w:pPr>
        <w:spacing w:after="0" w:line="240" w:lineRule="auto"/>
        <w:ind w:right="-8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16D4" w:rsidRDefault="009416D4" w:rsidP="009416D4">
      <w:pPr>
        <w:shd w:val="clear" w:color="auto" w:fill="FFFFFF"/>
        <w:tabs>
          <w:tab w:val="left" w:pos="-142"/>
        </w:tabs>
        <w:ind w:right="-86"/>
        <w:jc w:val="both"/>
        <w:rPr>
          <w:sz w:val="28"/>
          <w:szCs w:val="28"/>
        </w:rPr>
      </w:pPr>
    </w:p>
    <w:p w:rsidR="009416D4" w:rsidRPr="00E03CC1" w:rsidRDefault="009416D4" w:rsidP="009416D4">
      <w:pPr>
        <w:shd w:val="clear" w:color="auto" w:fill="FFFFFF"/>
        <w:tabs>
          <w:tab w:val="left" w:pos="-142"/>
        </w:tabs>
        <w:spacing w:after="0" w:line="240" w:lineRule="auto"/>
        <w:ind w:right="-86"/>
        <w:jc w:val="both"/>
        <w:rPr>
          <w:sz w:val="16"/>
          <w:szCs w:val="16"/>
        </w:rPr>
      </w:pPr>
    </w:p>
    <w:p w:rsidR="009416D4" w:rsidRPr="00DC41BF" w:rsidRDefault="009416D4" w:rsidP="009416D4">
      <w:pPr>
        <w:pStyle w:val="1"/>
        <w:spacing w:before="0" w:line="240" w:lineRule="auto"/>
        <w:ind w:right="-86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9416D4" w:rsidRPr="00AC4142" w:rsidRDefault="009416D4" w:rsidP="009416D4">
      <w:pPr>
        <w:pStyle w:val="1"/>
        <w:spacing w:before="0" w:line="240" w:lineRule="auto"/>
        <w:ind w:right="-86"/>
        <w:jc w:val="center"/>
        <w:rPr>
          <w:rFonts w:ascii="Times New Roman" w:hAnsi="Times New Roman" w:cs="Times New Roman"/>
          <w:b w:val="0"/>
          <w:color w:val="auto"/>
        </w:rPr>
      </w:pPr>
      <w:r w:rsidRPr="00AC4142">
        <w:rPr>
          <w:rFonts w:ascii="Times New Roman" w:hAnsi="Times New Roman" w:cs="Times New Roman"/>
          <w:b w:val="0"/>
          <w:color w:val="auto"/>
        </w:rPr>
        <w:t>АДМИНИСТРАЦИЯ ГАВРИЛОВО-ПОСАДСКОГО</w:t>
      </w:r>
    </w:p>
    <w:p w:rsidR="009416D4" w:rsidRPr="00AC4142" w:rsidRDefault="009416D4" w:rsidP="009416D4">
      <w:pPr>
        <w:pStyle w:val="1"/>
        <w:spacing w:before="0" w:line="240" w:lineRule="auto"/>
        <w:ind w:right="-86"/>
        <w:jc w:val="center"/>
        <w:rPr>
          <w:rFonts w:ascii="Times New Roman" w:hAnsi="Times New Roman" w:cs="Times New Roman"/>
          <w:b w:val="0"/>
          <w:color w:val="auto"/>
        </w:rPr>
      </w:pPr>
      <w:r w:rsidRPr="00AC4142">
        <w:rPr>
          <w:rFonts w:ascii="Times New Roman" w:hAnsi="Times New Roman" w:cs="Times New Roman"/>
          <w:b w:val="0"/>
          <w:color w:val="auto"/>
        </w:rPr>
        <w:t>МУНИЦИПАЛЬНОГО РАЙОНА ИВАНОВСКОЙ ОБЛАСТИ</w:t>
      </w:r>
    </w:p>
    <w:p w:rsidR="009416D4" w:rsidRPr="00745F56" w:rsidRDefault="00745F56" w:rsidP="009416D4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5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416D4" w:rsidRPr="00AC4142" w:rsidRDefault="009416D4" w:rsidP="009416D4">
      <w:pPr>
        <w:tabs>
          <w:tab w:val="left" w:pos="5629"/>
        </w:tabs>
        <w:spacing w:after="0" w:line="240" w:lineRule="auto"/>
        <w:ind w:right="-86"/>
        <w:rPr>
          <w:rFonts w:ascii="Times New Roman" w:hAnsi="Times New Roman" w:cs="Times New Roman"/>
          <w:sz w:val="28"/>
          <w:szCs w:val="28"/>
        </w:rPr>
      </w:pPr>
      <w:r w:rsidRPr="00AC4142">
        <w:rPr>
          <w:rFonts w:ascii="Times New Roman" w:hAnsi="Times New Roman" w:cs="Times New Roman"/>
          <w:sz w:val="28"/>
          <w:szCs w:val="28"/>
        </w:rPr>
        <w:tab/>
      </w:r>
    </w:p>
    <w:p w:rsidR="009416D4" w:rsidRPr="00AC4142" w:rsidRDefault="009416D4" w:rsidP="009416D4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9416D4" w:rsidRDefault="000F5992" w:rsidP="00941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22.11.2021</w:t>
      </w:r>
      <w:r w:rsidR="009416D4" w:rsidRPr="00AC414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301-р</w:t>
      </w:r>
    </w:p>
    <w:p w:rsidR="009416D4" w:rsidRPr="00AC4142" w:rsidRDefault="009416D4" w:rsidP="009416D4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9416D4" w:rsidRDefault="009416D4" w:rsidP="009416D4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9416D4" w:rsidRPr="00745F56" w:rsidRDefault="009416D4" w:rsidP="00745F56">
      <w:pPr>
        <w:pStyle w:val="2"/>
        <w:spacing w:before="0" w:line="240" w:lineRule="auto"/>
        <w:ind w:right="-8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5F56">
        <w:rPr>
          <w:rFonts w:ascii="Times New Roman" w:hAnsi="Times New Roman" w:cs="Times New Roman"/>
          <w:color w:val="auto"/>
          <w:sz w:val="28"/>
          <w:szCs w:val="28"/>
        </w:rPr>
        <w:t>Об аннулировании информационного извещения о возможном предоставлении в аренду земельных участков</w:t>
      </w:r>
    </w:p>
    <w:p w:rsidR="009416D4" w:rsidRDefault="009416D4" w:rsidP="009416D4">
      <w:pPr>
        <w:spacing w:after="0" w:line="240" w:lineRule="auto"/>
        <w:ind w:right="-86"/>
        <w:jc w:val="both"/>
        <w:rPr>
          <w:sz w:val="28"/>
          <w:szCs w:val="28"/>
        </w:rPr>
      </w:pPr>
    </w:p>
    <w:p w:rsidR="0099526F" w:rsidRPr="008D0B49" w:rsidRDefault="0099526F" w:rsidP="009416D4">
      <w:pPr>
        <w:spacing w:after="0" w:line="240" w:lineRule="auto"/>
        <w:ind w:right="-86"/>
        <w:jc w:val="both"/>
        <w:rPr>
          <w:sz w:val="28"/>
          <w:szCs w:val="28"/>
        </w:rPr>
      </w:pPr>
    </w:p>
    <w:p w:rsidR="00745F56" w:rsidRPr="00563B3C" w:rsidRDefault="00745F56" w:rsidP="00745F56">
      <w:pPr>
        <w:spacing w:after="0"/>
        <w:ind w:right="-11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1781E">
        <w:rPr>
          <w:rFonts w:ascii="Times New Roman" w:hAnsi="Times New Roman" w:cs="Times New Roman"/>
          <w:sz w:val="28"/>
          <w:szCs w:val="28"/>
        </w:rPr>
        <w:t>с включением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81E">
        <w:rPr>
          <w:rFonts w:ascii="Times New Roman" w:hAnsi="Times New Roman" w:cs="Times New Roman"/>
          <w:sz w:val="28"/>
          <w:szCs w:val="28"/>
        </w:rPr>
        <w:t>в прогнозный план предоставления объектов субъектам малого и среднего предпринимательства, самозанятым гражданам</w:t>
      </w:r>
      <w:r w:rsidR="00BD6449">
        <w:rPr>
          <w:rFonts w:ascii="Times New Roman" w:hAnsi="Times New Roman" w:cs="Times New Roman"/>
          <w:sz w:val="28"/>
          <w:szCs w:val="28"/>
        </w:rPr>
        <w:t xml:space="preserve"> </w:t>
      </w:r>
      <w:r w:rsidR="00C1781E">
        <w:rPr>
          <w:rFonts w:ascii="Times New Roman" w:hAnsi="Times New Roman" w:cs="Times New Roman"/>
          <w:sz w:val="28"/>
          <w:szCs w:val="28"/>
        </w:rPr>
        <w:t xml:space="preserve"> </w:t>
      </w:r>
      <w:r w:rsidRPr="00563B3C">
        <w:rPr>
          <w:rFonts w:ascii="Times New Roman" w:hAnsi="Times New Roman" w:cs="Times New Roman"/>
          <w:sz w:val="28"/>
          <w:szCs w:val="28"/>
        </w:rPr>
        <w:t xml:space="preserve">информационное извещение о возможном предоставлении в аренду на три года и приеме заявлений о намерении участвовать в аукционе на право заключения договоров  аренды земельных участков, </w:t>
      </w:r>
      <w:r w:rsidRPr="00563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proofErr w:type="gramStart"/>
      <w:r w:rsidRPr="00563B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563B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 с п о р я ж а е т с я</w:t>
      </w:r>
      <w:r w:rsidRPr="00563B3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45F56" w:rsidRPr="00563B3C" w:rsidRDefault="00745F56" w:rsidP="00745F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 xml:space="preserve">1.Информационное извещение от </w:t>
      </w:r>
      <w:r w:rsidR="00F51FEF">
        <w:rPr>
          <w:rFonts w:ascii="Times New Roman" w:hAnsi="Times New Roman" w:cs="Times New Roman"/>
          <w:sz w:val="28"/>
          <w:szCs w:val="28"/>
        </w:rPr>
        <w:t>27</w:t>
      </w:r>
      <w:r w:rsidRPr="00563B3C">
        <w:rPr>
          <w:rFonts w:ascii="Times New Roman" w:hAnsi="Times New Roman" w:cs="Times New Roman"/>
          <w:sz w:val="28"/>
          <w:szCs w:val="28"/>
        </w:rPr>
        <w:t>.09.2021 о возможном предоставлении в аренду на три года и приеме заявлений о намерении участвовать в аукционе на право заключения договоров  аренды из земель категории «Земли сельскохозяйственного назначения» земельного  участка</w:t>
      </w:r>
    </w:p>
    <w:p w:rsidR="00745F56" w:rsidRPr="00563B3C" w:rsidRDefault="00745F56" w:rsidP="00745F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 xml:space="preserve"> с кадастровым номером 37:03:010511:305, площадью 514879 кв.м.,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г. Гаврилов Посад, земельного  участка с кадастровым номером 37:03:000000:240, площадью 956065 кв.м., 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</w:t>
      </w:r>
      <w:proofErr w:type="gramStart"/>
      <w:r w:rsidRPr="00563B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63B3C">
        <w:rPr>
          <w:rFonts w:ascii="Times New Roman" w:hAnsi="Times New Roman" w:cs="Times New Roman"/>
          <w:sz w:val="28"/>
          <w:szCs w:val="28"/>
        </w:rPr>
        <w:t>аврилов Посад считать недействительным.</w:t>
      </w:r>
    </w:p>
    <w:p w:rsidR="00745F56" w:rsidRPr="00563B3C" w:rsidRDefault="00745F56" w:rsidP="00745F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ab/>
        <w:t xml:space="preserve">2.Аннулировать извещение о приеме заявлений о намерении участвовать в аукционе размещенное на </w:t>
      </w:r>
      <w:hyperlink w:history="1">
        <w:r w:rsidRPr="00563B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63B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563B3C">
        <w:rPr>
          <w:rFonts w:ascii="Times New Roman" w:hAnsi="Times New Roman" w:cs="Times New Roman"/>
          <w:sz w:val="28"/>
          <w:szCs w:val="28"/>
        </w:rPr>
        <w:t xml:space="preserve">  и сборнике «Вестник Гаврилово-Посадского муниципального района» от </w:t>
      </w:r>
      <w:r w:rsidR="00F51FEF">
        <w:rPr>
          <w:rFonts w:ascii="Times New Roman" w:hAnsi="Times New Roman" w:cs="Times New Roman"/>
          <w:sz w:val="28"/>
          <w:szCs w:val="28"/>
        </w:rPr>
        <w:t>27</w:t>
      </w:r>
      <w:r w:rsidRPr="00563B3C">
        <w:rPr>
          <w:rFonts w:ascii="Times New Roman" w:hAnsi="Times New Roman" w:cs="Times New Roman"/>
          <w:sz w:val="28"/>
          <w:szCs w:val="28"/>
        </w:rPr>
        <w:t>.09.2021 №1</w:t>
      </w:r>
      <w:r w:rsidR="00F51FEF">
        <w:rPr>
          <w:rFonts w:ascii="Times New Roman" w:hAnsi="Times New Roman" w:cs="Times New Roman"/>
          <w:sz w:val="28"/>
          <w:szCs w:val="28"/>
        </w:rPr>
        <w:t>9</w:t>
      </w:r>
      <w:r w:rsidRPr="00563B3C">
        <w:rPr>
          <w:rFonts w:ascii="Times New Roman" w:hAnsi="Times New Roman" w:cs="Times New Roman"/>
          <w:sz w:val="28"/>
          <w:szCs w:val="28"/>
        </w:rPr>
        <w:t>(23</w:t>
      </w:r>
      <w:r w:rsidR="00F51FEF">
        <w:rPr>
          <w:rFonts w:ascii="Times New Roman" w:hAnsi="Times New Roman" w:cs="Times New Roman"/>
          <w:sz w:val="28"/>
          <w:szCs w:val="28"/>
        </w:rPr>
        <w:t>9</w:t>
      </w:r>
      <w:r w:rsidRPr="00563B3C">
        <w:rPr>
          <w:rFonts w:ascii="Times New Roman" w:hAnsi="Times New Roman" w:cs="Times New Roman"/>
          <w:sz w:val="28"/>
          <w:szCs w:val="28"/>
        </w:rPr>
        <w:t>).</w:t>
      </w:r>
    </w:p>
    <w:p w:rsidR="00745F56" w:rsidRPr="00563B3C" w:rsidRDefault="00745F56" w:rsidP="00745F56">
      <w:pPr>
        <w:ind w:right="-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настоящее распоряжение в сборнике «Вестник Гаврилово-Посадского муниципального района» и разместить на официальном сайте Гаврилово-Посадского муниципального района. </w:t>
      </w:r>
      <w:r w:rsidRPr="00563B3C">
        <w:rPr>
          <w:rFonts w:ascii="Times New Roman" w:hAnsi="Times New Roman" w:cs="Times New Roman"/>
          <w:sz w:val="28"/>
          <w:szCs w:val="28"/>
        </w:rPr>
        <w:tab/>
        <w:t>4.Настоящее распоряжение вступает в силу со дня подписания.</w:t>
      </w:r>
    </w:p>
    <w:p w:rsidR="00745F56" w:rsidRPr="00241AF4" w:rsidRDefault="00745F56" w:rsidP="00745F56">
      <w:pPr>
        <w:pStyle w:val="a3"/>
        <w:ind w:right="-113"/>
        <w:rPr>
          <w:szCs w:val="28"/>
        </w:rPr>
      </w:pPr>
    </w:p>
    <w:p w:rsidR="00745F56" w:rsidRDefault="00745F56" w:rsidP="00745F56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5F56" w:rsidRDefault="00745F56" w:rsidP="00745F56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5F56" w:rsidRDefault="00745F56" w:rsidP="00745F56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745F56" w:rsidRDefault="00745F56" w:rsidP="00745F56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             В.Ю.Лаптев</w:t>
      </w:r>
    </w:p>
    <w:p w:rsidR="00745F56" w:rsidRDefault="00745F56" w:rsidP="00745F56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5F56" w:rsidRDefault="00745F56" w:rsidP="00745F56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16D4" w:rsidRPr="00745F56" w:rsidRDefault="009416D4" w:rsidP="00226D5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sectPr w:rsidR="009416D4" w:rsidRPr="00745F56" w:rsidSect="0099526F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DA" w:rsidRDefault="00B879DA" w:rsidP="00563B3C">
      <w:pPr>
        <w:spacing w:after="0" w:line="240" w:lineRule="auto"/>
      </w:pPr>
      <w:r>
        <w:separator/>
      </w:r>
    </w:p>
  </w:endnote>
  <w:endnote w:type="continuationSeparator" w:id="0">
    <w:p w:rsidR="00B879DA" w:rsidRDefault="00B879DA" w:rsidP="0056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DA" w:rsidRDefault="00B879DA" w:rsidP="00563B3C">
      <w:pPr>
        <w:spacing w:after="0" w:line="240" w:lineRule="auto"/>
      </w:pPr>
      <w:r>
        <w:separator/>
      </w:r>
    </w:p>
  </w:footnote>
  <w:footnote w:type="continuationSeparator" w:id="0">
    <w:p w:rsidR="00B879DA" w:rsidRDefault="00B879DA" w:rsidP="0056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61057"/>
      <w:docPartObj>
        <w:docPartGallery w:val="Page Numbers (Top of Page)"/>
        <w:docPartUnique/>
      </w:docPartObj>
    </w:sdtPr>
    <w:sdtEndPr/>
    <w:sdtContent>
      <w:p w:rsidR="0099526F" w:rsidRDefault="009952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92">
          <w:rPr>
            <w:noProof/>
          </w:rPr>
          <w:t>2</w:t>
        </w:r>
        <w:r>
          <w:fldChar w:fldCharType="end"/>
        </w:r>
      </w:p>
    </w:sdtContent>
  </w:sdt>
  <w:p w:rsidR="00563B3C" w:rsidRDefault="00563B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7D3"/>
    <w:rsid w:val="000F5992"/>
    <w:rsid w:val="00103E51"/>
    <w:rsid w:val="00226D53"/>
    <w:rsid w:val="00241AF4"/>
    <w:rsid w:val="002547D3"/>
    <w:rsid w:val="003A41AF"/>
    <w:rsid w:val="004D63A1"/>
    <w:rsid w:val="00563B3C"/>
    <w:rsid w:val="0069403C"/>
    <w:rsid w:val="00745F56"/>
    <w:rsid w:val="007A68F3"/>
    <w:rsid w:val="008260F6"/>
    <w:rsid w:val="008E2C6C"/>
    <w:rsid w:val="009416D4"/>
    <w:rsid w:val="0099526F"/>
    <w:rsid w:val="009B1D8F"/>
    <w:rsid w:val="00B879DA"/>
    <w:rsid w:val="00BD6449"/>
    <w:rsid w:val="00C1781E"/>
    <w:rsid w:val="00E64598"/>
    <w:rsid w:val="00ED28B2"/>
    <w:rsid w:val="00F51FEF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2547D3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47D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semiHidden/>
    <w:rsid w:val="009B1D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B3C"/>
  </w:style>
  <w:style w:type="paragraph" w:styleId="a8">
    <w:name w:val="footer"/>
    <w:basedOn w:val="a"/>
    <w:link w:val="a9"/>
    <w:uiPriority w:val="99"/>
    <w:unhideWhenUsed/>
    <w:rsid w:val="0056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B3C"/>
  </w:style>
  <w:style w:type="character" w:customStyle="1" w:styleId="20">
    <w:name w:val="Заголовок 2 Знак"/>
    <w:basedOn w:val="a0"/>
    <w:link w:val="2"/>
    <w:uiPriority w:val="9"/>
    <w:semiHidden/>
    <w:rsid w:val="00941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B09C-D22D-4A73-95E9-8B678C06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S.I.A</cp:lastModifiedBy>
  <cp:revision>16</cp:revision>
  <cp:lastPrinted>2021-11-15T08:17:00Z</cp:lastPrinted>
  <dcterms:created xsi:type="dcterms:W3CDTF">2017-05-05T05:41:00Z</dcterms:created>
  <dcterms:modified xsi:type="dcterms:W3CDTF">2021-11-22T10:33:00Z</dcterms:modified>
</cp:coreProperties>
</file>