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48BBB" w14:textId="77777777" w:rsidR="004A7F5B" w:rsidRPr="00016037" w:rsidRDefault="004A7F5B" w:rsidP="004A7F5B">
      <w:pPr>
        <w:jc w:val="center"/>
        <w:rPr>
          <w:rFonts w:eastAsia="Times New Roman"/>
          <w:b/>
          <w:i/>
          <w:sz w:val="36"/>
          <w:szCs w:val="36"/>
          <w:u w:val="single"/>
          <w:lang w:eastAsia="ru-RU"/>
        </w:rPr>
      </w:pPr>
      <w:r w:rsidRPr="00016037">
        <w:rPr>
          <w:rFonts w:eastAsia="Times New Roman"/>
          <w:b/>
          <w:i/>
          <w:sz w:val="36"/>
          <w:szCs w:val="36"/>
          <w:u w:val="single"/>
          <w:lang w:eastAsia="ru-RU"/>
        </w:rPr>
        <w:t>Содержание</w:t>
      </w:r>
    </w:p>
    <w:tbl>
      <w:tblPr>
        <w:tblpPr w:leftFromText="180" w:rightFromText="180" w:vertAnchor="text" w:horzAnchor="margin" w:tblpXSpec="center" w:tblpY="200"/>
        <w:tblW w:w="10173" w:type="dxa"/>
        <w:tblLayout w:type="fixed"/>
        <w:tblLook w:val="04A0" w:firstRow="1" w:lastRow="0" w:firstColumn="1" w:lastColumn="0" w:noHBand="0" w:noVBand="1"/>
      </w:tblPr>
      <w:tblGrid>
        <w:gridCol w:w="885"/>
        <w:gridCol w:w="8437"/>
        <w:gridCol w:w="851"/>
      </w:tblGrid>
      <w:tr w:rsidR="004A7F5B" w:rsidRPr="00016037" w14:paraId="2C7A7D50" w14:textId="77777777" w:rsidTr="00C85DCF">
        <w:trPr>
          <w:trHeight w:val="1037"/>
        </w:trPr>
        <w:tc>
          <w:tcPr>
            <w:tcW w:w="885" w:type="dxa"/>
          </w:tcPr>
          <w:p w14:paraId="5497262C" w14:textId="77777777" w:rsidR="004A7F5B" w:rsidRPr="00016037" w:rsidRDefault="004A7F5B" w:rsidP="004A7F5B">
            <w:pPr>
              <w:rPr>
                <w:rFonts w:eastAsia="Times New Roman"/>
                <w:b/>
                <w:sz w:val="32"/>
                <w:szCs w:val="36"/>
                <w:lang w:eastAsia="ru-RU"/>
              </w:rPr>
            </w:pPr>
            <w:r w:rsidRPr="00016037">
              <w:rPr>
                <w:b/>
                <w:sz w:val="32"/>
                <w:szCs w:val="20"/>
                <w:lang w:val="en-US"/>
              </w:rPr>
              <w:t>I</w:t>
            </w:r>
            <w:r w:rsidRPr="00016037">
              <w:rPr>
                <w:rFonts w:eastAsia="Times New Roman"/>
                <w:b/>
                <w:sz w:val="32"/>
                <w:szCs w:val="36"/>
                <w:lang w:eastAsia="ru-RU"/>
              </w:rPr>
              <w:t>.</w:t>
            </w:r>
          </w:p>
          <w:p w14:paraId="45A048E4" w14:textId="77777777" w:rsidR="004A7F5B" w:rsidRPr="00016037" w:rsidRDefault="004A7F5B" w:rsidP="004A7F5B">
            <w:pPr>
              <w:rPr>
                <w:b/>
                <w:sz w:val="32"/>
                <w:szCs w:val="20"/>
                <w:lang w:val="en-US"/>
              </w:rPr>
            </w:pPr>
          </w:p>
        </w:tc>
        <w:tc>
          <w:tcPr>
            <w:tcW w:w="9288" w:type="dxa"/>
            <w:gridSpan w:val="2"/>
          </w:tcPr>
          <w:p w14:paraId="311923AD" w14:textId="77777777" w:rsidR="004A7F5B" w:rsidRPr="00016037" w:rsidRDefault="004A7F5B" w:rsidP="004A7F5B">
            <w:pPr>
              <w:jc w:val="both"/>
              <w:rPr>
                <w:rFonts w:eastAsia="Times New Roman"/>
                <w:b/>
                <w:sz w:val="32"/>
                <w:szCs w:val="28"/>
                <w:lang w:eastAsia="ru-RU"/>
              </w:rPr>
            </w:pPr>
            <w:r>
              <w:rPr>
                <w:rFonts w:eastAsia="Times New Roman"/>
                <w:b/>
                <w:sz w:val="32"/>
                <w:szCs w:val="28"/>
                <w:lang w:eastAsia="ru-RU"/>
              </w:rPr>
              <w:t>Решения Совета Гаврилово-Посадского муниципального района</w:t>
            </w:r>
          </w:p>
        </w:tc>
      </w:tr>
      <w:tr w:rsidR="004A7F5B" w:rsidRPr="00016037" w14:paraId="10B43734" w14:textId="77777777" w:rsidTr="00C85DCF">
        <w:trPr>
          <w:trHeight w:val="1037"/>
        </w:trPr>
        <w:tc>
          <w:tcPr>
            <w:tcW w:w="9322" w:type="dxa"/>
            <w:gridSpan w:val="2"/>
          </w:tcPr>
          <w:p w14:paraId="1AF8029A" w14:textId="0BA21691" w:rsidR="00F24A32" w:rsidRPr="00F24A32" w:rsidRDefault="00F24A32" w:rsidP="00F24A32">
            <w:pPr>
              <w:tabs>
                <w:tab w:val="left" w:pos="5580"/>
              </w:tabs>
              <w:ind w:right="-5"/>
              <w:jc w:val="both"/>
              <w:rPr>
                <w:bCs/>
                <w:i/>
                <w:sz w:val="28"/>
                <w:szCs w:val="28"/>
              </w:rPr>
            </w:pPr>
            <w:r w:rsidRPr="00F24A32">
              <w:rPr>
                <w:bCs/>
                <w:i/>
                <w:sz w:val="28"/>
                <w:szCs w:val="28"/>
              </w:rPr>
              <w:t xml:space="preserve">О внесении изменений в решение Совета </w:t>
            </w:r>
            <w:proofErr w:type="spellStart"/>
            <w:r w:rsidRPr="00F24A32">
              <w:rPr>
                <w:bCs/>
                <w:i/>
                <w:sz w:val="28"/>
                <w:szCs w:val="28"/>
              </w:rPr>
              <w:t>Новоселковского</w:t>
            </w:r>
            <w:proofErr w:type="spellEnd"/>
            <w:r w:rsidRPr="00F24A32">
              <w:rPr>
                <w:bCs/>
                <w:i/>
                <w:sz w:val="28"/>
                <w:szCs w:val="28"/>
              </w:rPr>
              <w:t xml:space="preserve"> сельского поселения Гаврилово-Посадского муниципального района от 24.12.2013 №32 «Об утверждении Правил землепользования и застройки </w:t>
            </w:r>
            <w:proofErr w:type="spellStart"/>
            <w:r w:rsidRPr="00F24A32">
              <w:rPr>
                <w:bCs/>
                <w:i/>
                <w:sz w:val="28"/>
                <w:szCs w:val="28"/>
              </w:rPr>
              <w:t>Новоселковского</w:t>
            </w:r>
            <w:proofErr w:type="spellEnd"/>
            <w:r w:rsidRPr="00F24A32">
              <w:rPr>
                <w:bCs/>
                <w:i/>
                <w:sz w:val="28"/>
                <w:szCs w:val="28"/>
              </w:rPr>
              <w:t xml:space="preserve"> сельского поселения» (в редакции решения Совета Гаврилово-Посадского муниципального района от 26.07.2016 №147, от 28.11.2023 №213, от 11.12.2023 №219)</w:t>
            </w:r>
          </w:p>
          <w:p w14:paraId="3FBC1A9C" w14:textId="5E93AA8E" w:rsidR="004A7F5B" w:rsidRPr="0036287A" w:rsidRDefault="004A7F5B" w:rsidP="004A7F5B">
            <w:pPr>
              <w:jc w:val="both"/>
              <w:rPr>
                <w:b/>
                <w:i/>
                <w:sz w:val="28"/>
                <w:szCs w:val="20"/>
              </w:rPr>
            </w:pPr>
            <w:r>
              <w:rPr>
                <w:b/>
                <w:i/>
                <w:sz w:val="28"/>
                <w:szCs w:val="20"/>
              </w:rPr>
              <w:t>от 24.06.2025 № 328</w:t>
            </w:r>
            <w:r w:rsidR="00C85DCF">
              <w:rPr>
                <w:b/>
                <w:i/>
                <w:sz w:val="28"/>
                <w:szCs w:val="20"/>
              </w:rPr>
              <w:t xml:space="preserve">                                                                                                    </w:t>
            </w:r>
          </w:p>
          <w:p w14:paraId="2E559F06" w14:textId="77777777" w:rsidR="004A7F5B" w:rsidRPr="008945D8" w:rsidRDefault="004A7F5B" w:rsidP="004A7F5B">
            <w:pPr>
              <w:jc w:val="both"/>
              <w:rPr>
                <w:i/>
                <w:sz w:val="28"/>
                <w:szCs w:val="20"/>
              </w:rPr>
            </w:pPr>
          </w:p>
        </w:tc>
        <w:tc>
          <w:tcPr>
            <w:tcW w:w="851" w:type="dxa"/>
          </w:tcPr>
          <w:p w14:paraId="081176CF" w14:textId="77777777" w:rsidR="004A7F5B" w:rsidRDefault="004A7F5B" w:rsidP="004A7F5B">
            <w:pPr>
              <w:jc w:val="center"/>
              <w:rPr>
                <w:rFonts w:eastAsia="Times New Roman"/>
                <w:b/>
                <w:i/>
                <w:sz w:val="28"/>
                <w:szCs w:val="28"/>
                <w:lang w:eastAsia="ru-RU"/>
              </w:rPr>
            </w:pPr>
          </w:p>
          <w:p w14:paraId="21078F56" w14:textId="77777777" w:rsidR="00C85DCF" w:rsidRDefault="00C85DCF" w:rsidP="004A7F5B">
            <w:pPr>
              <w:jc w:val="center"/>
              <w:rPr>
                <w:rFonts w:eastAsia="Times New Roman"/>
                <w:b/>
                <w:i/>
                <w:sz w:val="28"/>
                <w:szCs w:val="28"/>
                <w:lang w:eastAsia="ru-RU"/>
              </w:rPr>
            </w:pPr>
          </w:p>
          <w:p w14:paraId="3A128932" w14:textId="77777777" w:rsidR="00C85DCF" w:rsidRDefault="00C85DCF" w:rsidP="004A7F5B">
            <w:pPr>
              <w:jc w:val="center"/>
              <w:rPr>
                <w:rFonts w:eastAsia="Times New Roman"/>
                <w:b/>
                <w:i/>
                <w:sz w:val="28"/>
                <w:szCs w:val="28"/>
                <w:lang w:eastAsia="ru-RU"/>
              </w:rPr>
            </w:pPr>
          </w:p>
          <w:p w14:paraId="74260A6B" w14:textId="77777777" w:rsidR="00C85DCF" w:rsidRDefault="00C85DCF" w:rsidP="004A7F5B">
            <w:pPr>
              <w:jc w:val="center"/>
              <w:rPr>
                <w:rFonts w:eastAsia="Times New Roman"/>
                <w:b/>
                <w:i/>
                <w:sz w:val="28"/>
                <w:szCs w:val="28"/>
                <w:lang w:eastAsia="ru-RU"/>
              </w:rPr>
            </w:pPr>
          </w:p>
          <w:p w14:paraId="726AA11B" w14:textId="77777777" w:rsidR="00C85DCF" w:rsidRDefault="00C85DCF" w:rsidP="004A7F5B">
            <w:pPr>
              <w:jc w:val="center"/>
              <w:rPr>
                <w:rFonts w:eastAsia="Times New Roman"/>
                <w:b/>
                <w:i/>
                <w:sz w:val="28"/>
                <w:szCs w:val="28"/>
                <w:lang w:eastAsia="ru-RU"/>
              </w:rPr>
            </w:pPr>
          </w:p>
          <w:p w14:paraId="7FB37AEC" w14:textId="77777777" w:rsidR="00C85DCF" w:rsidRDefault="00C85DCF" w:rsidP="004A7F5B">
            <w:pPr>
              <w:jc w:val="center"/>
              <w:rPr>
                <w:rFonts w:eastAsia="Times New Roman"/>
                <w:b/>
                <w:i/>
                <w:sz w:val="28"/>
                <w:szCs w:val="28"/>
                <w:lang w:eastAsia="ru-RU"/>
              </w:rPr>
            </w:pPr>
          </w:p>
          <w:p w14:paraId="0CAE2AFF" w14:textId="237FA227" w:rsidR="00C85DCF" w:rsidRPr="00796E75" w:rsidRDefault="00C85DCF" w:rsidP="004A7F5B">
            <w:pPr>
              <w:jc w:val="center"/>
              <w:rPr>
                <w:rFonts w:eastAsia="Times New Roman"/>
                <w:b/>
                <w:i/>
                <w:sz w:val="28"/>
                <w:szCs w:val="28"/>
                <w:lang w:eastAsia="ru-RU"/>
              </w:rPr>
            </w:pPr>
            <w:r>
              <w:rPr>
                <w:rFonts w:eastAsia="Times New Roman"/>
                <w:b/>
                <w:i/>
                <w:sz w:val="28"/>
                <w:szCs w:val="28"/>
                <w:lang w:eastAsia="ru-RU"/>
              </w:rPr>
              <w:t>2</w:t>
            </w:r>
          </w:p>
        </w:tc>
      </w:tr>
    </w:tbl>
    <w:p w14:paraId="1F87D773" w14:textId="77777777" w:rsidR="004A7F5B" w:rsidRDefault="004A7F5B" w:rsidP="004A7F5B">
      <w:pPr>
        <w:jc w:val="center"/>
        <w:rPr>
          <w:bCs/>
          <w:sz w:val="28"/>
          <w:szCs w:val="28"/>
        </w:rPr>
      </w:pPr>
    </w:p>
    <w:p w14:paraId="58E71754" w14:textId="77777777" w:rsidR="004A7F5B" w:rsidRDefault="004A7F5B" w:rsidP="009400CD">
      <w:pPr>
        <w:jc w:val="right"/>
        <w:rPr>
          <w:bCs/>
          <w:sz w:val="28"/>
          <w:szCs w:val="28"/>
        </w:rPr>
      </w:pPr>
    </w:p>
    <w:p w14:paraId="3476E5F5" w14:textId="77777777" w:rsidR="004A7F5B" w:rsidRDefault="004A7F5B" w:rsidP="004A7F5B">
      <w:pPr>
        <w:rPr>
          <w:bCs/>
          <w:sz w:val="28"/>
          <w:szCs w:val="28"/>
        </w:rPr>
      </w:pPr>
    </w:p>
    <w:p w14:paraId="5060A5D2" w14:textId="77777777" w:rsidR="004A7F5B" w:rsidRDefault="004A7F5B" w:rsidP="009400CD">
      <w:pPr>
        <w:jc w:val="right"/>
        <w:rPr>
          <w:bCs/>
          <w:sz w:val="28"/>
          <w:szCs w:val="28"/>
        </w:rPr>
      </w:pPr>
    </w:p>
    <w:p w14:paraId="26C63D83" w14:textId="77777777" w:rsidR="004A7F5B" w:rsidRDefault="004A7F5B" w:rsidP="009400CD">
      <w:pPr>
        <w:jc w:val="right"/>
        <w:rPr>
          <w:bCs/>
          <w:sz w:val="28"/>
          <w:szCs w:val="28"/>
        </w:rPr>
      </w:pPr>
    </w:p>
    <w:p w14:paraId="1E32845D" w14:textId="77777777" w:rsidR="004A7F5B" w:rsidRDefault="004A7F5B" w:rsidP="009400CD">
      <w:pPr>
        <w:jc w:val="right"/>
        <w:rPr>
          <w:bCs/>
          <w:sz w:val="28"/>
          <w:szCs w:val="28"/>
        </w:rPr>
      </w:pPr>
    </w:p>
    <w:p w14:paraId="130C98FD" w14:textId="77777777" w:rsidR="004A7F5B" w:rsidRDefault="004A7F5B" w:rsidP="009400CD">
      <w:pPr>
        <w:jc w:val="right"/>
        <w:rPr>
          <w:bCs/>
          <w:sz w:val="28"/>
          <w:szCs w:val="28"/>
        </w:rPr>
      </w:pPr>
    </w:p>
    <w:p w14:paraId="6555D409" w14:textId="77777777" w:rsidR="004A7F5B" w:rsidRDefault="004A7F5B" w:rsidP="009400CD">
      <w:pPr>
        <w:jc w:val="right"/>
        <w:rPr>
          <w:bCs/>
          <w:sz w:val="28"/>
          <w:szCs w:val="28"/>
        </w:rPr>
      </w:pPr>
    </w:p>
    <w:p w14:paraId="28B44AF7" w14:textId="77777777" w:rsidR="004A7F5B" w:rsidRDefault="004A7F5B" w:rsidP="009400CD">
      <w:pPr>
        <w:jc w:val="right"/>
        <w:rPr>
          <w:bCs/>
          <w:sz w:val="28"/>
          <w:szCs w:val="28"/>
        </w:rPr>
      </w:pPr>
    </w:p>
    <w:p w14:paraId="27ACBC93" w14:textId="77777777" w:rsidR="004A7F5B" w:rsidRDefault="004A7F5B" w:rsidP="009400CD">
      <w:pPr>
        <w:jc w:val="right"/>
        <w:rPr>
          <w:bCs/>
          <w:sz w:val="28"/>
          <w:szCs w:val="28"/>
        </w:rPr>
      </w:pPr>
    </w:p>
    <w:p w14:paraId="28CB1AE3" w14:textId="13E7685E" w:rsidR="004A7F5B" w:rsidRDefault="004A7F5B" w:rsidP="004A7F5B">
      <w:pPr>
        <w:tabs>
          <w:tab w:val="left" w:pos="3315"/>
        </w:tabs>
        <w:rPr>
          <w:bCs/>
          <w:sz w:val="28"/>
          <w:szCs w:val="28"/>
        </w:rPr>
      </w:pPr>
      <w:r>
        <w:rPr>
          <w:bCs/>
          <w:sz w:val="28"/>
          <w:szCs w:val="28"/>
        </w:rPr>
        <w:tab/>
      </w:r>
    </w:p>
    <w:p w14:paraId="12D334E2" w14:textId="77777777" w:rsidR="004A7F5B" w:rsidRDefault="004A7F5B" w:rsidP="009400CD">
      <w:pPr>
        <w:jc w:val="right"/>
        <w:rPr>
          <w:bCs/>
          <w:sz w:val="28"/>
          <w:szCs w:val="28"/>
        </w:rPr>
      </w:pPr>
    </w:p>
    <w:p w14:paraId="4BA08157" w14:textId="77777777" w:rsidR="004A7F5B" w:rsidRDefault="004A7F5B" w:rsidP="009400CD">
      <w:pPr>
        <w:jc w:val="right"/>
        <w:rPr>
          <w:bCs/>
          <w:sz w:val="28"/>
          <w:szCs w:val="28"/>
        </w:rPr>
      </w:pPr>
    </w:p>
    <w:p w14:paraId="678ECC22" w14:textId="77777777" w:rsidR="004A7F5B" w:rsidRDefault="004A7F5B" w:rsidP="009400CD">
      <w:pPr>
        <w:jc w:val="right"/>
        <w:rPr>
          <w:bCs/>
          <w:sz w:val="28"/>
          <w:szCs w:val="28"/>
        </w:rPr>
      </w:pPr>
    </w:p>
    <w:p w14:paraId="6C3A12E9" w14:textId="77777777" w:rsidR="004A7F5B" w:rsidRDefault="004A7F5B" w:rsidP="009400CD">
      <w:pPr>
        <w:jc w:val="right"/>
        <w:rPr>
          <w:bCs/>
          <w:sz w:val="28"/>
          <w:szCs w:val="28"/>
        </w:rPr>
      </w:pPr>
    </w:p>
    <w:p w14:paraId="0AF45754" w14:textId="77777777" w:rsidR="004A7F5B" w:rsidRDefault="004A7F5B" w:rsidP="009400CD">
      <w:pPr>
        <w:jc w:val="right"/>
        <w:rPr>
          <w:bCs/>
          <w:sz w:val="28"/>
          <w:szCs w:val="28"/>
        </w:rPr>
      </w:pPr>
    </w:p>
    <w:p w14:paraId="5AC6ED88" w14:textId="77777777" w:rsidR="004A7F5B" w:rsidRDefault="004A7F5B" w:rsidP="009400CD">
      <w:pPr>
        <w:jc w:val="right"/>
        <w:rPr>
          <w:bCs/>
          <w:sz w:val="28"/>
          <w:szCs w:val="28"/>
        </w:rPr>
      </w:pPr>
    </w:p>
    <w:p w14:paraId="1C936734" w14:textId="77777777" w:rsidR="004A7F5B" w:rsidRDefault="004A7F5B" w:rsidP="009400CD">
      <w:pPr>
        <w:jc w:val="right"/>
        <w:rPr>
          <w:bCs/>
          <w:sz w:val="28"/>
          <w:szCs w:val="28"/>
        </w:rPr>
      </w:pPr>
    </w:p>
    <w:p w14:paraId="5DEB05D6" w14:textId="77777777" w:rsidR="004A7F5B" w:rsidRDefault="004A7F5B" w:rsidP="009400CD">
      <w:pPr>
        <w:jc w:val="right"/>
        <w:rPr>
          <w:bCs/>
          <w:sz w:val="28"/>
          <w:szCs w:val="28"/>
        </w:rPr>
      </w:pPr>
    </w:p>
    <w:p w14:paraId="1C4BDBAE" w14:textId="77777777" w:rsidR="004A7F5B" w:rsidRDefault="004A7F5B" w:rsidP="009400CD">
      <w:pPr>
        <w:jc w:val="right"/>
        <w:rPr>
          <w:bCs/>
          <w:sz w:val="28"/>
          <w:szCs w:val="28"/>
        </w:rPr>
      </w:pPr>
    </w:p>
    <w:p w14:paraId="25375C22" w14:textId="77777777" w:rsidR="004A7F5B" w:rsidRDefault="004A7F5B" w:rsidP="009400CD">
      <w:pPr>
        <w:jc w:val="right"/>
        <w:rPr>
          <w:bCs/>
          <w:sz w:val="28"/>
          <w:szCs w:val="28"/>
        </w:rPr>
      </w:pPr>
    </w:p>
    <w:p w14:paraId="57D6477C" w14:textId="77777777" w:rsidR="004A7F5B" w:rsidRDefault="004A7F5B" w:rsidP="009400CD">
      <w:pPr>
        <w:jc w:val="right"/>
        <w:rPr>
          <w:bCs/>
          <w:sz w:val="28"/>
          <w:szCs w:val="28"/>
        </w:rPr>
      </w:pPr>
    </w:p>
    <w:p w14:paraId="4E64044D" w14:textId="77777777" w:rsidR="004A7F5B" w:rsidRDefault="004A7F5B" w:rsidP="009400CD">
      <w:pPr>
        <w:jc w:val="right"/>
        <w:rPr>
          <w:bCs/>
          <w:sz w:val="28"/>
          <w:szCs w:val="28"/>
        </w:rPr>
      </w:pPr>
    </w:p>
    <w:p w14:paraId="382E8364" w14:textId="77777777" w:rsidR="004A7F5B" w:rsidRDefault="004A7F5B" w:rsidP="009400CD">
      <w:pPr>
        <w:jc w:val="right"/>
        <w:rPr>
          <w:bCs/>
          <w:sz w:val="28"/>
          <w:szCs w:val="28"/>
        </w:rPr>
      </w:pPr>
    </w:p>
    <w:p w14:paraId="6B736F6A" w14:textId="77777777" w:rsidR="004A7F5B" w:rsidRDefault="004A7F5B" w:rsidP="009400CD">
      <w:pPr>
        <w:jc w:val="right"/>
        <w:rPr>
          <w:bCs/>
          <w:sz w:val="28"/>
          <w:szCs w:val="28"/>
        </w:rPr>
      </w:pPr>
    </w:p>
    <w:p w14:paraId="6E05EAFE" w14:textId="77777777" w:rsidR="004A7F5B" w:rsidRDefault="004A7F5B" w:rsidP="009400CD">
      <w:pPr>
        <w:jc w:val="right"/>
        <w:rPr>
          <w:bCs/>
          <w:sz w:val="28"/>
          <w:szCs w:val="28"/>
        </w:rPr>
      </w:pPr>
    </w:p>
    <w:p w14:paraId="7414F720" w14:textId="77777777" w:rsidR="004A7F5B" w:rsidRDefault="004A7F5B" w:rsidP="009400CD">
      <w:pPr>
        <w:jc w:val="right"/>
        <w:rPr>
          <w:bCs/>
          <w:sz w:val="28"/>
          <w:szCs w:val="28"/>
        </w:rPr>
      </w:pPr>
    </w:p>
    <w:p w14:paraId="63597358" w14:textId="77777777" w:rsidR="004A7F5B" w:rsidRDefault="004A7F5B" w:rsidP="009400CD">
      <w:pPr>
        <w:jc w:val="right"/>
        <w:rPr>
          <w:bCs/>
          <w:sz w:val="28"/>
          <w:szCs w:val="28"/>
        </w:rPr>
      </w:pPr>
      <w:bookmarkStart w:id="0" w:name="_GoBack"/>
      <w:bookmarkEnd w:id="0"/>
    </w:p>
    <w:p w14:paraId="1DB8C59A" w14:textId="77777777" w:rsidR="004A7F5B" w:rsidRDefault="004A7F5B" w:rsidP="009400CD">
      <w:pPr>
        <w:jc w:val="right"/>
        <w:rPr>
          <w:bCs/>
          <w:sz w:val="28"/>
          <w:szCs w:val="28"/>
        </w:rPr>
      </w:pPr>
    </w:p>
    <w:p w14:paraId="548164DC" w14:textId="77777777" w:rsidR="004A7F5B" w:rsidRDefault="004A7F5B" w:rsidP="009400CD">
      <w:pPr>
        <w:jc w:val="right"/>
        <w:rPr>
          <w:bCs/>
          <w:sz w:val="28"/>
          <w:szCs w:val="28"/>
        </w:rPr>
      </w:pPr>
    </w:p>
    <w:p w14:paraId="6F44E872" w14:textId="77777777" w:rsidR="000568CD" w:rsidRPr="00E62AB9" w:rsidRDefault="000568CD" w:rsidP="000F6E00">
      <w:pPr>
        <w:shd w:val="clear" w:color="auto" w:fill="FFFFFF"/>
        <w:spacing w:line="365" w:lineRule="exact"/>
        <w:ind w:right="110"/>
        <w:rPr>
          <w:color w:val="000000"/>
          <w:sz w:val="28"/>
          <w:szCs w:val="28"/>
        </w:rPr>
      </w:pPr>
    </w:p>
    <w:tbl>
      <w:tblPr>
        <w:tblpPr w:leftFromText="180" w:rightFromText="180" w:vertAnchor="text" w:horzAnchor="margin" w:tblpXSpec="center" w:tblpY="200"/>
        <w:tblW w:w="9822" w:type="dxa"/>
        <w:tblLayout w:type="fixed"/>
        <w:tblLook w:val="04A0" w:firstRow="1" w:lastRow="0" w:firstColumn="1" w:lastColumn="0" w:noHBand="0" w:noVBand="1"/>
      </w:tblPr>
      <w:tblGrid>
        <w:gridCol w:w="675"/>
        <w:gridCol w:w="9147"/>
      </w:tblGrid>
      <w:tr w:rsidR="004A7F5B" w:rsidRPr="008945D8" w14:paraId="618A9F4A" w14:textId="77777777" w:rsidTr="004A7F5B">
        <w:trPr>
          <w:trHeight w:val="1037"/>
        </w:trPr>
        <w:tc>
          <w:tcPr>
            <w:tcW w:w="675" w:type="dxa"/>
          </w:tcPr>
          <w:p w14:paraId="42139F17" w14:textId="77777777" w:rsidR="004A7F5B" w:rsidRPr="008945D8" w:rsidRDefault="004A7F5B" w:rsidP="000F6E00">
            <w:pPr>
              <w:rPr>
                <w:rFonts w:eastAsia="Times New Roman"/>
                <w:b/>
                <w:sz w:val="36"/>
                <w:szCs w:val="36"/>
                <w:lang w:eastAsia="ru-RU"/>
              </w:rPr>
            </w:pPr>
            <w:r w:rsidRPr="008945D8">
              <w:rPr>
                <w:b/>
                <w:sz w:val="36"/>
                <w:szCs w:val="20"/>
                <w:lang w:val="en-US"/>
              </w:rPr>
              <w:lastRenderedPageBreak/>
              <w:t>I</w:t>
            </w:r>
            <w:r w:rsidRPr="008945D8">
              <w:rPr>
                <w:rFonts w:eastAsia="Times New Roman"/>
                <w:b/>
                <w:sz w:val="36"/>
                <w:szCs w:val="36"/>
                <w:lang w:eastAsia="ru-RU"/>
              </w:rPr>
              <w:t>.</w:t>
            </w:r>
          </w:p>
          <w:p w14:paraId="05CB15F1" w14:textId="77777777" w:rsidR="004A7F5B" w:rsidRPr="008945D8" w:rsidRDefault="004A7F5B" w:rsidP="000F6E00">
            <w:pPr>
              <w:rPr>
                <w:b/>
                <w:sz w:val="36"/>
                <w:szCs w:val="20"/>
                <w:lang w:val="en-US"/>
              </w:rPr>
            </w:pPr>
          </w:p>
        </w:tc>
        <w:tc>
          <w:tcPr>
            <w:tcW w:w="9147" w:type="dxa"/>
          </w:tcPr>
          <w:p w14:paraId="5B157732" w14:textId="77777777" w:rsidR="004A7F5B" w:rsidRPr="008945D8" w:rsidRDefault="004A7F5B" w:rsidP="000F6E00">
            <w:pPr>
              <w:jc w:val="both"/>
              <w:rPr>
                <w:rFonts w:eastAsia="Times New Roman"/>
                <w:b/>
                <w:sz w:val="36"/>
                <w:szCs w:val="28"/>
                <w:lang w:eastAsia="ru-RU"/>
              </w:rPr>
            </w:pPr>
            <w:r w:rsidRPr="008945D8">
              <w:rPr>
                <w:rFonts w:eastAsia="Times New Roman"/>
                <w:b/>
                <w:sz w:val="36"/>
                <w:szCs w:val="28"/>
                <w:lang w:eastAsia="ru-RU"/>
              </w:rPr>
              <w:t>Решения Совета Гаврилово-Посадского муниципального района</w:t>
            </w:r>
          </w:p>
        </w:tc>
      </w:tr>
    </w:tbl>
    <w:p w14:paraId="419656A6" w14:textId="69E20933" w:rsidR="000568CD" w:rsidRPr="00E62AB9" w:rsidRDefault="004A7F5B" w:rsidP="000F6E00">
      <w:pPr>
        <w:shd w:val="clear" w:color="auto" w:fill="FFFFFF"/>
        <w:ind w:right="-143"/>
        <w:jc w:val="center"/>
        <w:outlineLvl w:val="0"/>
        <w:rPr>
          <w:color w:val="000000"/>
          <w:sz w:val="28"/>
          <w:szCs w:val="28"/>
        </w:rPr>
      </w:pPr>
      <w:r>
        <w:rPr>
          <w:color w:val="000000"/>
          <w:sz w:val="28"/>
          <w:szCs w:val="28"/>
        </w:rPr>
        <w:lastRenderedPageBreak/>
        <w:t>***</w:t>
      </w:r>
    </w:p>
    <w:p w14:paraId="3F86F43F" w14:textId="77777777" w:rsidR="000568CD" w:rsidRPr="00E62AB9" w:rsidRDefault="000568CD" w:rsidP="000F6E00">
      <w:pPr>
        <w:shd w:val="clear" w:color="auto" w:fill="FFFFFF"/>
        <w:ind w:right="-143"/>
        <w:jc w:val="center"/>
        <w:outlineLvl w:val="0"/>
        <w:rPr>
          <w:b/>
          <w:sz w:val="28"/>
          <w:szCs w:val="28"/>
        </w:rPr>
      </w:pPr>
      <w:r w:rsidRPr="00E62AB9">
        <w:rPr>
          <w:b/>
          <w:color w:val="000000"/>
          <w:sz w:val="28"/>
          <w:szCs w:val="28"/>
        </w:rPr>
        <w:t>РОССИЙСКАЯ ФЕДЕРАЦИЯ</w:t>
      </w:r>
    </w:p>
    <w:p w14:paraId="3754FBD7" w14:textId="77777777" w:rsidR="000568CD" w:rsidRPr="00E62AB9" w:rsidRDefault="000568CD" w:rsidP="000F6E00">
      <w:pPr>
        <w:shd w:val="clear" w:color="auto" w:fill="FFFFFF"/>
        <w:ind w:right="-143"/>
        <w:jc w:val="center"/>
        <w:rPr>
          <w:b/>
          <w:sz w:val="28"/>
          <w:szCs w:val="28"/>
        </w:rPr>
      </w:pPr>
      <w:r w:rsidRPr="00E62AB9">
        <w:rPr>
          <w:b/>
          <w:color w:val="000000"/>
          <w:spacing w:val="-3"/>
          <w:sz w:val="28"/>
          <w:szCs w:val="28"/>
        </w:rPr>
        <w:t>СОВЕТ ГАВРИЛОВО-ПОСАДСКОГО</w:t>
      </w:r>
    </w:p>
    <w:p w14:paraId="524E309C" w14:textId="77777777" w:rsidR="000568CD" w:rsidRPr="00E62AB9" w:rsidRDefault="000568CD" w:rsidP="000F6E00">
      <w:pPr>
        <w:shd w:val="clear" w:color="auto" w:fill="FFFFFF"/>
        <w:ind w:right="-143"/>
        <w:jc w:val="center"/>
        <w:rPr>
          <w:b/>
          <w:sz w:val="28"/>
          <w:szCs w:val="28"/>
        </w:rPr>
      </w:pPr>
      <w:r w:rsidRPr="00E62AB9">
        <w:rPr>
          <w:b/>
          <w:color w:val="000000"/>
          <w:sz w:val="28"/>
          <w:szCs w:val="28"/>
        </w:rPr>
        <w:t>МУНИЦИПАЛЬНОГО РАЙОНА</w:t>
      </w:r>
    </w:p>
    <w:p w14:paraId="1CABB1C8" w14:textId="77777777" w:rsidR="000568CD" w:rsidRPr="00E62AB9" w:rsidRDefault="000568CD" w:rsidP="000F6E00">
      <w:pPr>
        <w:shd w:val="clear" w:color="auto" w:fill="FFFFFF"/>
        <w:ind w:right="-143"/>
        <w:jc w:val="center"/>
        <w:rPr>
          <w:b/>
          <w:color w:val="000000"/>
          <w:spacing w:val="-1"/>
          <w:sz w:val="28"/>
          <w:szCs w:val="28"/>
        </w:rPr>
      </w:pPr>
      <w:r w:rsidRPr="00E62AB9">
        <w:rPr>
          <w:b/>
          <w:color w:val="000000"/>
          <w:spacing w:val="-1"/>
          <w:sz w:val="28"/>
          <w:szCs w:val="28"/>
        </w:rPr>
        <w:t>ИВАНОВСКОЙ ОБЛАСТИ</w:t>
      </w:r>
    </w:p>
    <w:p w14:paraId="01D008B9" w14:textId="77777777" w:rsidR="000568CD" w:rsidRPr="00E62AB9" w:rsidRDefault="000568CD" w:rsidP="000F6E00">
      <w:pPr>
        <w:jc w:val="center"/>
        <w:rPr>
          <w:sz w:val="28"/>
          <w:szCs w:val="28"/>
        </w:rPr>
      </w:pPr>
    </w:p>
    <w:p w14:paraId="24EB4420" w14:textId="77777777" w:rsidR="000568CD" w:rsidRPr="00E62AB9" w:rsidRDefault="000568CD" w:rsidP="000F6E00">
      <w:pPr>
        <w:tabs>
          <w:tab w:val="left" w:pos="5580"/>
        </w:tabs>
        <w:ind w:right="-5"/>
        <w:jc w:val="center"/>
        <w:rPr>
          <w:b/>
          <w:bCs/>
          <w:sz w:val="28"/>
          <w:szCs w:val="28"/>
        </w:rPr>
      </w:pPr>
      <w:r w:rsidRPr="00E62AB9">
        <w:rPr>
          <w:b/>
          <w:bCs/>
          <w:sz w:val="28"/>
          <w:szCs w:val="28"/>
        </w:rPr>
        <w:t xml:space="preserve">РЕШЕНИЕ </w:t>
      </w:r>
    </w:p>
    <w:p w14:paraId="70A14BD4" w14:textId="77777777" w:rsidR="000568CD" w:rsidRPr="00E62AB9" w:rsidRDefault="000568CD" w:rsidP="000F6E00">
      <w:pPr>
        <w:tabs>
          <w:tab w:val="left" w:pos="5580"/>
        </w:tabs>
        <w:ind w:right="-5"/>
        <w:jc w:val="center"/>
        <w:rPr>
          <w:b/>
          <w:bCs/>
          <w:sz w:val="28"/>
          <w:szCs w:val="28"/>
        </w:rPr>
      </w:pPr>
    </w:p>
    <w:p w14:paraId="76E6EA71" w14:textId="5A2F70C0" w:rsidR="000568CD" w:rsidRPr="00E62AB9" w:rsidRDefault="000568CD" w:rsidP="000F6E00">
      <w:pPr>
        <w:tabs>
          <w:tab w:val="left" w:pos="5580"/>
        </w:tabs>
        <w:ind w:right="-5"/>
        <w:jc w:val="center"/>
        <w:rPr>
          <w:bCs/>
          <w:sz w:val="28"/>
          <w:szCs w:val="28"/>
        </w:rPr>
      </w:pPr>
      <w:r>
        <w:rPr>
          <w:bCs/>
          <w:sz w:val="28"/>
          <w:szCs w:val="28"/>
        </w:rPr>
        <w:t xml:space="preserve"> Принято </w:t>
      </w:r>
      <w:r w:rsidR="00FB63D9">
        <w:rPr>
          <w:bCs/>
          <w:sz w:val="28"/>
          <w:szCs w:val="28"/>
        </w:rPr>
        <w:t>24</w:t>
      </w:r>
      <w:r w:rsidR="004A3042">
        <w:rPr>
          <w:bCs/>
          <w:sz w:val="28"/>
          <w:szCs w:val="28"/>
        </w:rPr>
        <w:t xml:space="preserve"> июня 2025 года</w:t>
      </w:r>
    </w:p>
    <w:p w14:paraId="48F0FDEA" w14:textId="6049D1E6" w:rsidR="005D1ECC" w:rsidRDefault="005D1ECC" w:rsidP="000F6E00">
      <w:pPr>
        <w:tabs>
          <w:tab w:val="left" w:pos="5580"/>
        </w:tabs>
        <w:ind w:right="-5"/>
        <w:jc w:val="center"/>
        <w:rPr>
          <w:b/>
          <w:sz w:val="28"/>
          <w:szCs w:val="28"/>
        </w:rPr>
      </w:pPr>
    </w:p>
    <w:p w14:paraId="605A39D1" w14:textId="45CD9719" w:rsidR="00457AA4" w:rsidRDefault="005D1ECC" w:rsidP="000F6E00">
      <w:pPr>
        <w:tabs>
          <w:tab w:val="left" w:pos="5580"/>
        </w:tabs>
        <w:ind w:right="-5"/>
        <w:jc w:val="center"/>
        <w:rPr>
          <w:b/>
          <w:bCs/>
          <w:sz w:val="28"/>
          <w:szCs w:val="28"/>
        </w:rPr>
      </w:pPr>
      <w:r w:rsidRPr="005D1ECC">
        <w:rPr>
          <w:b/>
          <w:bCs/>
          <w:sz w:val="28"/>
          <w:szCs w:val="28"/>
        </w:rPr>
        <w:t>О внесении изменений в решение Совета</w:t>
      </w:r>
      <w:bookmarkStart w:id="1" w:name="_Hlk201757082"/>
      <w:r w:rsidR="00457AA4">
        <w:rPr>
          <w:b/>
          <w:bCs/>
          <w:sz w:val="28"/>
          <w:szCs w:val="28"/>
        </w:rPr>
        <w:t xml:space="preserve"> </w:t>
      </w:r>
      <w:proofErr w:type="spellStart"/>
      <w:r w:rsidRPr="005D1ECC">
        <w:rPr>
          <w:b/>
          <w:bCs/>
          <w:sz w:val="28"/>
          <w:szCs w:val="28"/>
        </w:rPr>
        <w:t>Нов</w:t>
      </w:r>
      <w:r>
        <w:rPr>
          <w:b/>
          <w:bCs/>
          <w:sz w:val="28"/>
          <w:szCs w:val="28"/>
        </w:rPr>
        <w:t>о</w:t>
      </w:r>
      <w:r w:rsidRPr="005D1ECC">
        <w:rPr>
          <w:b/>
          <w:bCs/>
          <w:sz w:val="28"/>
          <w:szCs w:val="28"/>
        </w:rPr>
        <w:t>селковского</w:t>
      </w:r>
      <w:proofErr w:type="spellEnd"/>
      <w:r w:rsidRPr="005D1ECC">
        <w:rPr>
          <w:b/>
          <w:bCs/>
          <w:sz w:val="28"/>
          <w:szCs w:val="28"/>
        </w:rPr>
        <w:t xml:space="preserve"> сельского поселения</w:t>
      </w:r>
      <w:bookmarkEnd w:id="1"/>
      <w:r w:rsidRPr="005D1ECC">
        <w:rPr>
          <w:b/>
          <w:bCs/>
          <w:sz w:val="28"/>
          <w:szCs w:val="28"/>
        </w:rPr>
        <w:t xml:space="preserve"> Гаврилово-</w:t>
      </w:r>
      <w:r>
        <w:rPr>
          <w:b/>
          <w:bCs/>
          <w:sz w:val="28"/>
          <w:szCs w:val="28"/>
        </w:rPr>
        <w:t>П</w:t>
      </w:r>
      <w:r w:rsidRPr="005D1ECC">
        <w:rPr>
          <w:b/>
          <w:bCs/>
          <w:sz w:val="28"/>
          <w:szCs w:val="28"/>
        </w:rPr>
        <w:t>осадского муниципального района от 24.12.2013 №32</w:t>
      </w:r>
      <w:r>
        <w:rPr>
          <w:b/>
          <w:bCs/>
          <w:sz w:val="28"/>
          <w:szCs w:val="28"/>
        </w:rPr>
        <w:t xml:space="preserve"> </w:t>
      </w:r>
      <w:r w:rsidRPr="005D1ECC">
        <w:rPr>
          <w:b/>
          <w:bCs/>
          <w:sz w:val="28"/>
          <w:szCs w:val="28"/>
        </w:rPr>
        <w:t xml:space="preserve">«Об утверждении Правил землепользования и застройки </w:t>
      </w:r>
      <w:proofErr w:type="spellStart"/>
      <w:r w:rsidRPr="005D1ECC">
        <w:rPr>
          <w:b/>
          <w:bCs/>
          <w:sz w:val="28"/>
          <w:szCs w:val="28"/>
        </w:rPr>
        <w:t>Новоселковского</w:t>
      </w:r>
      <w:proofErr w:type="spellEnd"/>
      <w:r w:rsidRPr="005D1ECC">
        <w:rPr>
          <w:b/>
          <w:bCs/>
          <w:sz w:val="28"/>
          <w:szCs w:val="28"/>
        </w:rPr>
        <w:t xml:space="preserve"> сельского поселения» (в редакции решения Совета Гаврилово-Посадского муниципального района от 26.07.2016 №147</w:t>
      </w:r>
      <w:r>
        <w:rPr>
          <w:b/>
          <w:bCs/>
          <w:sz w:val="28"/>
          <w:szCs w:val="28"/>
        </w:rPr>
        <w:t xml:space="preserve">, </w:t>
      </w:r>
    </w:p>
    <w:p w14:paraId="3DE194B4" w14:textId="0068DF7F" w:rsidR="000568CD" w:rsidRPr="004A33C7" w:rsidRDefault="005D1ECC" w:rsidP="000F6E00">
      <w:pPr>
        <w:tabs>
          <w:tab w:val="left" w:pos="5580"/>
        </w:tabs>
        <w:ind w:right="-5"/>
        <w:jc w:val="center"/>
        <w:rPr>
          <w:b/>
          <w:bCs/>
          <w:sz w:val="28"/>
          <w:szCs w:val="28"/>
        </w:rPr>
      </w:pPr>
      <w:r>
        <w:rPr>
          <w:b/>
          <w:bCs/>
          <w:sz w:val="28"/>
          <w:szCs w:val="28"/>
        </w:rPr>
        <w:t>от 28.11.2023 №213, от 11.12.2023 №219</w:t>
      </w:r>
      <w:r w:rsidRPr="005D1ECC">
        <w:rPr>
          <w:b/>
          <w:bCs/>
          <w:sz w:val="28"/>
          <w:szCs w:val="28"/>
        </w:rPr>
        <w:t>)</w:t>
      </w:r>
    </w:p>
    <w:p w14:paraId="14D5DF11" w14:textId="77777777" w:rsidR="000F6E00" w:rsidRDefault="000F6E00" w:rsidP="000F6E00">
      <w:pPr>
        <w:ind w:firstLine="708"/>
        <w:jc w:val="both"/>
        <w:rPr>
          <w:rStyle w:val="ae"/>
          <w:sz w:val="28"/>
          <w:szCs w:val="28"/>
        </w:rPr>
      </w:pPr>
    </w:p>
    <w:p w14:paraId="2F47363F" w14:textId="77777777" w:rsidR="004A33C7" w:rsidRPr="00E62AB9" w:rsidRDefault="004A33C7" w:rsidP="000F6E00">
      <w:pPr>
        <w:ind w:firstLine="708"/>
        <w:jc w:val="both"/>
        <w:rPr>
          <w:rStyle w:val="ae"/>
          <w:sz w:val="28"/>
          <w:szCs w:val="28"/>
        </w:rPr>
      </w:pPr>
      <w:r w:rsidRPr="00881CAA">
        <w:rPr>
          <w:rStyle w:val="ae"/>
          <w:sz w:val="28"/>
          <w:szCs w:val="28"/>
        </w:rPr>
        <w:t xml:space="preserve">В соответствии с </w:t>
      </w:r>
      <w:hyperlink r:id="rId8" w:history="1">
        <w:r w:rsidRPr="00881CAA">
          <w:rPr>
            <w:sz w:val="28"/>
            <w:szCs w:val="28"/>
          </w:rPr>
          <w:t>частью 4 статьи 28</w:t>
        </w:r>
      </w:hyperlink>
      <w:r w:rsidRPr="00881CAA">
        <w:rPr>
          <w:sz w:val="28"/>
          <w:szCs w:val="28"/>
        </w:rPr>
        <w:t xml:space="preserve"> Федерального закона от 06.10.2003 № 131-ФЗ «Об общих принципах организации местного самоуправления в Российской Федерации», </w:t>
      </w:r>
      <w:hyperlink r:id="rId9" w:history="1">
        <w:r w:rsidRPr="00881CAA">
          <w:rPr>
            <w:sz w:val="28"/>
            <w:szCs w:val="28"/>
          </w:rPr>
          <w:t>частью 4 статьи 14</w:t>
        </w:r>
      </w:hyperlink>
      <w:r w:rsidRPr="00881CAA">
        <w:rPr>
          <w:sz w:val="28"/>
          <w:szCs w:val="28"/>
        </w:rPr>
        <w:t xml:space="preserve"> Устава Гаврилово-Посадского муниципального района, </w:t>
      </w:r>
      <w:r w:rsidRPr="00881CAA">
        <w:rPr>
          <w:rStyle w:val="ae"/>
          <w:sz w:val="28"/>
          <w:szCs w:val="28"/>
        </w:rPr>
        <w:t xml:space="preserve">решением Совета Гаврилово-Посадского муниципального района от 24.02.2016 №76 «О порядке организации и проведения публичных слушаний в Гаврилово-Посадском муниципальном районе», учитывая результаты публичных слушаний по вопросу обсуждения Правил землепользования и застройки </w:t>
      </w:r>
      <w:proofErr w:type="spellStart"/>
      <w:r w:rsidRPr="00881CAA">
        <w:rPr>
          <w:rStyle w:val="ae"/>
          <w:sz w:val="28"/>
          <w:szCs w:val="28"/>
        </w:rPr>
        <w:t>Новоселковского</w:t>
      </w:r>
      <w:proofErr w:type="spellEnd"/>
      <w:r w:rsidRPr="00E62AB9">
        <w:rPr>
          <w:rStyle w:val="ae"/>
          <w:sz w:val="28"/>
          <w:szCs w:val="28"/>
        </w:rPr>
        <w:t xml:space="preserve"> сельского поселения Гаврилово-Посадского муниципального района Ивановской области, Совет Гаврилово-Посадского муниципального района </w:t>
      </w:r>
      <w:r w:rsidRPr="00E62AB9">
        <w:rPr>
          <w:rStyle w:val="ae"/>
          <w:b/>
          <w:sz w:val="28"/>
          <w:szCs w:val="28"/>
        </w:rPr>
        <w:t>р е ш и л:</w:t>
      </w:r>
    </w:p>
    <w:p w14:paraId="59F8DFA8" w14:textId="7042D43F" w:rsidR="004A33C7" w:rsidRPr="00E62AB9" w:rsidRDefault="004A33C7" w:rsidP="000F6E00">
      <w:pPr>
        <w:jc w:val="both"/>
        <w:rPr>
          <w:sz w:val="28"/>
          <w:szCs w:val="28"/>
        </w:rPr>
      </w:pPr>
      <w:r w:rsidRPr="00E62AB9">
        <w:rPr>
          <w:sz w:val="28"/>
          <w:szCs w:val="28"/>
        </w:rPr>
        <w:t xml:space="preserve">          1. Внести изменения в </w:t>
      </w:r>
      <w:r w:rsidRPr="00E62AB9">
        <w:rPr>
          <w:bCs/>
          <w:sz w:val="28"/>
          <w:szCs w:val="28"/>
        </w:rPr>
        <w:t xml:space="preserve">решение </w:t>
      </w:r>
      <w:r w:rsidRPr="002E64C3">
        <w:rPr>
          <w:bCs/>
          <w:sz w:val="28"/>
          <w:szCs w:val="28"/>
        </w:rPr>
        <w:t xml:space="preserve">Совета </w:t>
      </w:r>
      <w:proofErr w:type="spellStart"/>
      <w:r w:rsidRPr="004A33C7">
        <w:rPr>
          <w:bCs/>
          <w:sz w:val="28"/>
          <w:szCs w:val="28"/>
        </w:rPr>
        <w:t>Новоселковского</w:t>
      </w:r>
      <w:proofErr w:type="spellEnd"/>
      <w:r w:rsidRPr="004A33C7">
        <w:rPr>
          <w:bCs/>
          <w:sz w:val="28"/>
          <w:szCs w:val="28"/>
        </w:rPr>
        <w:t xml:space="preserve"> сельского поселения </w:t>
      </w:r>
      <w:r w:rsidRPr="002E64C3">
        <w:rPr>
          <w:bCs/>
          <w:sz w:val="28"/>
          <w:szCs w:val="28"/>
        </w:rPr>
        <w:t xml:space="preserve">Гаврилово-Посадского муниципального района Ивановской области </w:t>
      </w:r>
      <w:r w:rsidRPr="00E62AB9">
        <w:rPr>
          <w:bCs/>
          <w:sz w:val="28"/>
          <w:szCs w:val="28"/>
        </w:rPr>
        <w:t>от 2</w:t>
      </w:r>
      <w:r>
        <w:rPr>
          <w:bCs/>
          <w:sz w:val="28"/>
          <w:szCs w:val="28"/>
        </w:rPr>
        <w:t>4</w:t>
      </w:r>
      <w:r w:rsidRPr="00E62AB9">
        <w:rPr>
          <w:bCs/>
          <w:sz w:val="28"/>
          <w:szCs w:val="28"/>
        </w:rPr>
        <w:t>.</w:t>
      </w:r>
      <w:r>
        <w:rPr>
          <w:bCs/>
          <w:sz w:val="28"/>
          <w:szCs w:val="28"/>
        </w:rPr>
        <w:t>12</w:t>
      </w:r>
      <w:r w:rsidRPr="00E62AB9">
        <w:rPr>
          <w:bCs/>
          <w:sz w:val="28"/>
          <w:szCs w:val="28"/>
        </w:rPr>
        <w:t>.201</w:t>
      </w:r>
      <w:r>
        <w:rPr>
          <w:bCs/>
          <w:sz w:val="28"/>
          <w:szCs w:val="28"/>
        </w:rPr>
        <w:t>3</w:t>
      </w:r>
      <w:r w:rsidRPr="00E62AB9">
        <w:rPr>
          <w:bCs/>
          <w:sz w:val="28"/>
          <w:szCs w:val="28"/>
        </w:rPr>
        <w:t xml:space="preserve"> №</w:t>
      </w:r>
      <w:r>
        <w:rPr>
          <w:bCs/>
          <w:sz w:val="28"/>
          <w:szCs w:val="28"/>
        </w:rPr>
        <w:t>32</w:t>
      </w:r>
      <w:r w:rsidRPr="00E62AB9">
        <w:rPr>
          <w:bCs/>
          <w:sz w:val="28"/>
          <w:szCs w:val="28"/>
        </w:rPr>
        <w:t xml:space="preserve"> </w:t>
      </w:r>
      <w:r>
        <w:rPr>
          <w:bCs/>
          <w:sz w:val="28"/>
          <w:szCs w:val="28"/>
        </w:rPr>
        <w:t>«</w:t>
      </w:r>
      <w:r w:rsidRPr="00E62AB9">
        <w:rPr>
          <w:sz w:val="28"/>
          <w:szCs w:val="28"/>
        </w:rPr>
        <w:t xml:space="preserve">Об утверждении Правил землепользования и застройки </w:t>
      </w:r>
      <w:proofErr w:type="spellStart"/>
      <w:r w:rsidRPr="00E62AB9">
        <w:rPr>
          <w:sz w:val="28"/>
          <w:szCs w:val="28"/>
        </w:rPr>
        <w:t>Новоселковского</w:t>
      </w:r>
      <w:proofErr w:type="spellEnd"/>
      <w:r w:rsidRPr="00E62AB9">
        <w:rPr>
          <w:sz w:val="28"/>
          <w:szCs w:val="28"/>
        </w:rPr>
        <w:t xml:space="preserve"> сельского поселения</w:t>
      </w:r>
      <w:r>
        <w:rPr>
          <w:sz w:val="28"/>
          <w:szCs w:val="28"/>
        </w:rPr>
        <w:t xml:space="preserve">», </w:t>
      </w:r>
      <w:r w:rsidRPr="00E62AB9">
        <w:rPr>
          <w:sz w:val="28"/>
          <w:szCs w:val="28"/>
        </w:rPr>
        <w:t>изложив их в новой редакции согласно приложению.</w:t>
      </w:r>
    </w:p>
    <w:p w14:paraId="3BA928E4" w14:textId="77777777" w:rsidR="004A33C7" w:rsidRPr="00E62AB9" w:rsidRDefault="004A33C7" w:rsidP="000F6E00">
      <w:pPr>
        <w:ind w:firstLine="708"/>
        <w:jc w:val="both"/>
        <w:rPr>
          <w:sz w:val="28"/>
          <w:szCs w:val="28"/>
        </w:rPr>
      </w:pPr>
      <w:r w:rsidRPr="00E62AB9">
        <w:rPr>
          <w:sz w:val="28"/>
          <w:szCs w:val="28"/>
        </w:rPr>
        <w:t xml:space="preserve">2. Опубликовать настоящее решение в сборнике </w:t>
      </w:r>
      <w:r>
        <w:rPr>
          <w:sz w:val="28"/>
          <w:szCs w:val="28"/>
        </w:rPr>
        <w:t>«</w:t>
      </w:r>
      <w:r w:rsidRPr="00E62AB9">
        <w:rPr>
          <w:sz w:val="28"/>
          <w:szCs w:val="28"/>
        </w:rPr>
        <w:t>Вестник Гаврилово-Посадского муниципального района</w:t>
      </w:r>
      <w:r>
        <w:rPr>
          <w:sz w:val="28"/>
          <w:szCs w:val="28"/>
        </w:rPr>
        <w:t>»</w:t>
      </w:r>
      <w:r w:rsidRPr="00E62AB9">
        <w:rPr>
          <w:sz w:val="28"/>
          <w:szCs w:val="28"/>
        </w:rPr>
        <w:t xml:space="preserve"> и разместить на официальном сайте Гаврилово-Посадского муниципального района</w:t>
      </w:r>
      <w:r>
        <w:rPr>
          <w:sz w:val="28"/>
          <w:szCs w:val="28"/>
        </w:rPr>
        <w:t>.</w:t>
      </w:r>
    </w:p>
    <w:p w14:paraId="6697F545" w14:textId="77777777" w:rsidR="000F6E00" w:rsidRDefault="004A33C7" w:rsidP="000F6E00">
      <w:pPr>
        <w:jc w:val="both"/>
        <w:rPr>
          <w:sz w:val="28"/>
          <w:szCs w:val="28"/>
        </w:rPr>
      </w:pPr>
      <w:r w:rsidRPr="00E62AB9">
        <w:rPr>
          <w:sz w:val="28"/>
          <w:szCs w:val="28"/>
        </w:rPr>
        <w:tab/>
      </w:r>
    </w:p>
    <w:p w14:paraId="70505062" w14:textId="77777777" w:rsidR="000F6E00" w:rsidRDefault="000F6E00" w:rsidP="000F6E00">
      <w:pPr>
        <w:jc w:val="both"/>
        <w:rPr>
          <w:sz w:val="28"/>
          <w:szCs w:val="28"/>
        </w:rPr>
      </w:pPr>
    </w:p>
    <w:p w14:paraId="5428BF5A" w14:textId="77777777" w:rsidR="000F6E00" w:rsidRDefault="000F6E00" w:rsidP="000F6E00">
      <w:pPr>
        <w:jc w:val="both"/>
        <w:rPr>
          <w:sz w:val="28"/>
          <w:szCs w:val="28"/>
        </w:rPr>
      </w:pPr>
    </w:p>
    <w:p w14:paraId="3A41D45C" w14:textId="77777777" w:rsidR="000F6E00" w:rsidRDefault="000F6E00" w:rsidP="000F6E00">
      <w:pPr>
        <w:jc w:val="both"/>
        <w:rPr>
          <w:sz w:val="28"/>
          <w:szCs w:val="28"/>
        </w:rPr>
      </w:pPr>
    </w:p>
    <w:p w14:paraId="0A7CA025" w14:textId="77777777" w:rsidR="000F6E00" w:rsidRDefault="000F6E00" w:rsidP="000F6E00">
      <w:pPr>
        <w:jc w:val="both"/>
        <w:rPr>
          <w:sz w:val="28"/>
          <w:szCs w:val="28"/>
        </w:rPr>
      </w:pPr>
    </w:p>
    <w:p w14:paraId="63928C24" w14:textId="470C0BDE" w:rsidR="004A33C7" w:rsidRPr="00E62AB9" w:rsidRDefault="000F6E00" w:rsidP="000F6E00">
      <w:pPr>
        <w:jc w:val="both"/>
        <w:rPr>
          <w:b/>
          <w:sz w:val="28"/>
          <w:szCs w:val="28"/>
        </w:rPr>
      </w:pPr>
      <w:r>
        <w:rPr>
          <w:sz w:val="28"/>
          <w:szCs w:val="28"/>
        </w:rPr>
        <w:lastRenderedPageBreak/>
        <w:t xml:space="preserve">          </w:t>
      </w:r>
      <w:r w:rsidR="004A33C7" w:rsidRPr="00E62AB9">
        <w:rPr>
          <w:sz w:val="28"/>
          <w:szCs w:val="28"/>
        </w:rPr>
        <w:t>3. Настоящее решение вступает в силу со дня подписания.</w:t>
      </w:r>
    </w:p>
    <w:p w14:paraId="5A2CDD17" w14:textId="4F0DE191" w:rsidR="000568CD" w:rsidRDefault="000568CD" w:rsidP="000F6E00">
      <w:pPr>
        <w:jc w:val="both"/>
        <w:rPr>
          <w:b/>
          <w:sz w:val="28"/>
          <w:szCs w:val="28"/>
        </w:rPr>
      </w:pPr>
    </w:p>
    <w:p w14:paraId="7F455295" w14:textId="77777777" w:rsidR="000F6E00" w:rsidRDefault="000F6E00" w:rsidP="000F6E00">
      <w:pPr>
        <w:jc w:val="both"/>
        <w:rPr>
          <w:b/>
          <w:sz w:val="28"/>
          <w:szCs w:val="28"/>
        </w:rPr>
      </w:pPr>
    </w:p>
    <w:p w14:paraId="062A962C" w14:textId="77777777" w:rsidR="000568CD" w:rsidRDefault="000568CD" w:rsidP="000F6E00">
      <w:pPr>
        <w:jc w:val="both"/>
        <w:rPr>
          <w:b/>
          <w:sz w:val="28"/>
          <w:szCs w:val="28"/>
        </w:rPr>
      </w:pPr>
      <w:r>
        <w:rPr>
          <w:b/>
          <w:sz w:val="28"/>
          <w:szCs w:val="28"/>
        </w:rPr>
        <w:t xml:space="preserve">Глава </w:t>
      </w:r>
      <w:r w:rsidRPr="00DF343E">
        <w:rPr>
          <w:b/>
          <w:sz w:val="28"/>
          <w:szCs w:val="28"/>
        </w:rPr>
        <w:t xml:space="preserve">Гаврилово-Посадского </w:t>
      </w:r>
    </w:p>
    <w:p w14:paraId="2ACFCF28" w14:textId="2C5A632B" w:rsidR="000568CD" w:rsidRDefault="000568CD" w:rsidP="000F6E00">
      <w:pPr>
        <w:jc w:val="both"/>
      </w:pPr>
      <w:r>
        <w:rPr>
          <w:b/>
          <w:sz w:val="28"/>
          <w:szCs w:val="28"/>
        </w:rPr>
        <w:t>м</w:t>
      </w:r>
      <w:r w:rsidRPr="00DF343E">
        <w:rPr>
          <w:b/>
          <w:sz w:val="28"/>
          <w:szCs w:val="28"/>
        </w:rPr>
        <w:t>униципального</w:t>
      </w:r>
      <w:r>
        <w:rPr>
          <w:b/>
          <w:sz w:val="28"/>
          <w:szCs w:val="28"/>
        </w:rPr>
        <w:t xml:space="preserve"> </w:t>
      </w:r>
      <w:r w:rsidRPr="00DF343E">
        <w:rPr>
          <w:b/>
          <w:sz w:val="28"/>
          <w:szCs w:val="28"/>
        </w:rPr>
        <w:t xml:space="preserve">района                        </w:t>
      </w:r>
      <w:r>
        <w:rPr>
          <w:b/>
          <w:sz w:val="28"/>
          <w:szCs w:val="28"/>
        </w:rPr>
        <w:t xml:space="preserve">             </w:t>
      </w:r>
      <w:r w:rsidRPr="00DF343E">
        <w:rPr>
          <w:b/>
          <w:sz w:val="28"/>
          <w:szCs w:val="28"/>
        </w:rPr>
        <w:t xml:space="preserve">     </w:t>
      </w:r>
      <w:r>
        <w:rPr>
          <w:b/>
          <w:sz w:val="28"/>
          <w:szCs w:val="28"/>
        </w:rPr>
        <w:t xml:space="preserve">         </w:t>
      </w:r>
      <w:r w:rsidRPr="00DF343E">
        <w:rPr>
          <w:b/>
          <w:sz w:val="28"/>
          <w:szCs w:val="28"/>
        </w:rPr>
        <w:t xml:space="preserve">        </w:t>
      </w:r>
      <w:r w:rsidR="00457AA4">
        <w:rPr>
          <w:b/>
          <w:sz w:val="28"/>
          <w:szCs w:val="28"/>
        </w:rPr>
        <w:t xml:space="preserve">        </w:t>
      </w:r>
      <w:r>
        <w:rPr>
          <w:b/>
          <w:sz w:val="28"/>
          <w:szCs w:val="28"/>
        </w:rPr>
        <w:t xml:space="preserve"> В.Ю. Лаптев</w:t>
      </w:r>
      <w:r>
        <w:t xml:space="preserve"> </w:t>
      </w:r>
    </w:p>
    <w:p w14:paraId="014AFBB7" w14:textId="77777777" w:rsidR="000568CD" w:rsidRDefault="000568CD" w:rsidP="000F6E00">
      <w:pPr>
        <w:jc w:val="both"/>
        <w:rPr>
          <w:b/>
          <w:sz w:val="28"/>
          <w:szCs w:val="28"/>
        </w:rPr>
      </w:pPr>
    </w:p>
    <w:p w14:paraId="34A74837" w14:textId="77777777" w:rsidR="000568CD" w:rsidRDefault="000568CD" w:rsidP="00457AA4">
      <w:pPr>
        <w:jc w:val="both"/>
        <w:rPr>
          <w:b/>
          <w:sz w:val="28"/>
          <w:szCs w:val="28"/>
        </w:rPr>
      </w:pPr>
      <w:r>
        <w:rPr>
          <w:b/>
          <w:sz w:val="28"/>
          <w:szCs w:val="28"/>
        </w:rPr>
        <w:t xml:space="preserve">Председатель Совета </w:t>
      </w:r>
      <w:r w:rsidRPr="00DF343E">
        <w:rPr>
          <w:b/>
          <w:sz w:val="28"/>
          <w:szCs w:val="28"/>
        </w:rPr>
        <w:t>Гаврилово-</w:t>
      </w:r>
    </w:p>
    <w:p w14:paraId="108A2A52" w14:textId="42C3A6E4" w:rsidR="000568CD" w:rsidRPr="00CA725B" w:rsidRDefault="000568CD" w:rsidP="00457AA4">
      <w:pPr>
        <w:jc w:val="both"/>
        <w:rPr>
          <w:b/>
          <w:sz w:val="28"/>
          <w:szCs w:val="28"/>
        </w:rPr>
      </w:pPr>
      <w:r w:rsidRPr="00DF343E">
        <w:rPr>
          <w:b/>
          <w:sz w:val="28"/>
          <w:szCs w:val="28"/>
        </w:rPr>
        <w:t>Посадского</w:t>
      </w:r>
      <w:r>
        <w:rPr>
          <w:b/>
          <w:sz w:val="28"/>
          <w:szCs w:val="28"/>
        </w:rPr>
        <w:t xml:space="preserve"> </w:t>
      </w:r>
      <w:r w:rsidRPr="00DF343E">
        <w:rPr>
          <w:b/>
          <w:sz w:val="28"/>
          <w:szCs w:val="28"/>
        </w:rPr>
        <w:t xml:space="preserve">муниципального района                            </w:t>
      </w:r>
      <w:r>
        <w:rPr>
          <w:b/>
          <w:sz w:val="28"/>
          <w:szCs w:val="28"/>
        </w:rPr>
        <w:t xml:space="preserve">      </w:t>
      </w:r>
      <w:r w:rsidR="00457AA4">
        <w:rPr>
          <w:b/>
          <w:sz w:val="28"/>
          <w:szCs w:val="28"/>
        </w:rPr>
        <w:t xml:space="preserve">          </w:t>
      </w:r>
      <w:r>
        <w:rPr>
          <w:b/>
          <w:sz w:val="28"/>
          <w:szCs w:val="28"/>
        </w:rPr>
        <w:t xml:space="preserve">     С.С. Сухов</w:t>
      </w:r>
    </w:p>
    <w:p w14:paraId="1F863D95" w14:textId="4754F604" w:rsidR="000568CD" w:rsidRDefault="000568CD" w:rsidP="00457AA4">
      <w:pPr>
        <w:jc w:val="both"/>
      </w:pPr>
    </w:p>
    <w:p w14:paraId="1E21DA8E" w14:textId="13CA4258" w:rsidR="00D622F2" w:rsidRDefault="00D622F2" w:rsidP="00457AA4">
      <w:pPr>
        <w:jc w:val="both"/>
      </w:pPr>
    </w:p>
    <w:p w14:paraId="217E08D4" w14:textId="77777777" w:rsidR="000F6E00" w:rsidRDefault="000568CD" w:rsidP="00457AA4">
      <w:pPr>
        <w:jc w:val="both"/>
      </w:pPr>
      <w:r>
        <w:t>г. Гаврилов Посад</w:t>
      </w:r>
      <w:r w:rsidR="000F6E00">
        <w:t xml:space="preserve"> </w:t>
      </w:r>
    </w:p>
    <w:p w14:paraId="67B967FD" w14:textId="77777777" w:rsidR="000F6E00" w:rsidRDefault="00FB63D9" w:rsidP="00457AA4">
      <w:pPr>
        <w:jc w:val="both"/>
      </w:pPr>
      <w:r>
        <w:t xml:space="preserve">25 июня </w:t>
      </w:r>
      <w:r w:rsidR="004A3042">
        <w:t>2025</w:t>
      </w:r>
      <w:r w:rsidR="000568CD">
        <w:t xml:space="preserve"> года</w:t>
      </w:r>
    </w:p>
    <w:p w14:paraId="20108B7B" w14:textId="4ED75137" w:rsidR="000568CD" w:rsidRDefault="000F6E00" w:rsidP="00457AA4">
      <w:pPr>
        <w:jc w:val="both"/>
      </w:pPr>
      <w:r>
        <w:t xml:space="preserve"> </w:t>
      </w:r>
      <w:r w:rsidR="000568CD">
        <w:t xml:space="preserve">№ </w:t>
      </w:r>
      <w:r w:rsidR="00FB63D9">
        <w:t>328</w:t>
      </w:r>
    </w:p>
    <w:p w14:paraId="2F5FAB32" w14:textId="77777777" w:rsidR="00457AA4" w:rsidRDefault="00457AA4" w:rsidP="000568CD">
      <w:pPr>
        <w:jc w:val="right"/>
        <w:rPr>
          <w:sz w:val="28"/>
          <w:szCs w:val="28"/>
        </w:rPr>
      </w:pPr>
    </w:p>
    <w:p w14:paraId="343014A6" w14:textId="77777777" w:rsidR="000F6E00" w:rsidRDefault="000F6E00" w:rsidP="000568CD">
      <w:pPr>
        <w:jc w:val="right"/>
        <w:rPr>
          <w:sz w:val="28"/>
          <w:szCs w:val="28"/>
        </w:rPr>
      </w:pPr>
    </w:p>
    <w:p w14:paraId="3394E558" w14:textId="77777777" w:rsidR="000F6E00" w:rsidRDefault="000F6E00" w:rsidP="000568CD">
      <w:pPr>
        <w:jc w:val="right"/>
        <w:rPr>
          <w:sz w:val="28"/>
          <w:szCs w:val="28"/>
        </w:rPr>
      </w:pPr>
    </w:p>
    <w:p w14:paraId="722F2DEB" w14:textId="77777777" w:rsidR="000F6E00" w:rsidRDefault="000F6E00" w:rsidP="000568CD">
      <w:pPr>
        <w:jc w:val="right"/>
        <w:rPr>
          <w:sz w:val="28"/>
          <w:szCs w:val="28"/>
        </w:rPr>
      </w:pPr>
    </w:p>
    <w:p w14:paraId="17017F1E" w14:textId="77777777" w:rsidR="000F6E00" w:rsidRDefault="000F6E00" w:rsidP="000568CD">
      <w:pPr>
        <w:jc w:val="right"/>
        <w:rPr>
          <w:sz w:val="28"/>
          <w:szCs w:val="28"/>
        </w:rPr>
      </w:pPr>
    </w:p>
    <w:p w14:paraId="2F76675C" w14:textId="77777777" w:rsidR="000F6E00" w:rsidRDefault="000F6E00" w:rsidP="000568CD">
      <w:pPr>
        <w:jc w:val="right"/>
        <w:rPr>
          <w:sz w:val="28"/>
          <w:szCs w:val="28"/>
        </w:rPr>
      </w:pPr>
    </w:p>
    <w:p w14:paraId="6C67F682" w14:textId="77777777" w:rsidR="000F6E00" w:rsidRDefault="000F6E00" w:rsidP="000568CD">
      <w:pPr>
        <w:jc w:val="right"/>
        <w:rPr>
          <w:sz w:val="28"/>
          <w:szCs w:val="28"/>
        </w:rPr>
      </w:pPr>
    </w:p>
    <w:p w14:paraId="6B68BB01" w14:textId="77777777" w:rsidR="000F6E00" w:rsidRDefault="000F6E00" w:rsidP="000568CD">
      <w:pPr>
        <w:jc w:val="right"/>
        <w:rPr>
          <w:sz w:val="28"/>
          <w:szCs w:val="28"/>
        </w:rPr>
      </w:pPr>
    </w:p>
    <w:p w14:paraId="2BDB1737" w14:textId="77777777" w:rsidR="000F6E00" w:rsidRDefault="000F6E00" w:rsidP="000568CD">
      <w:pPr>
        <w:jc w:val="right"/>
        <w:rPr>
          <w:sz w:val="28"/>
          <w:szCs w:val="28"/>
        </w:rPr>
      </w:pPr>
    </w:p>
    <w:p w14:paraId="0F166A95" w14:textId="77777777" w:rsidR="000F6E00" w:rsidRDefault="000F6E00" w:rsidP="000568CD">
      <w:pPr>
        <w:jc w:val="right"/>
        <w:rPr>
          <w:sz w:val="28"/>
          <w:szCs w:val="28"/>
        </w:rPr>
      </w:pPr>
    </w:p>
    <w:p w14:paraId="6A03822F" w14:textId="77777777" w:rsidR="000F6E00" w:rsidRDefault="000F6E00" w:rsidP="000568CD">
      <w:pPr>
        <w:jc w:val="right"/>
        <w:rPr>
          <w:sz w:val="28"/>
          <w:szCs w:val="28"/>
        </w:rPr>
      </w:pPr>
    </w:p>
    <w:p w14:paraId="23A63DC9" w14:textId="77777777" w:rsidR="000F6E00" w:rsidRDefault="000F6E00" w:rsidP="000568CD">
      <w:pPr>
        <w:jc w:val="right"/>
        <w:rPr>
          <w:sz w:val="28"/>
          <w:szCs w:val="28"/>
        </w:rPr>
      </w:pPr>
    </w:p>
    <w:p w14:paraId="3B9D1366" w14:textId="77777777" w:rsidR="000F6E00" w:rsidRDefault="000F6E00" w:rsidP="000568CD">
      <w:pPr>
        <w:jc w:val="right"/>
        <w:rPr>
          <w:sz w:val="28"/>
          <w:szCs w:val="28"/>
        </w:rPr>
      </w:pPr>
    </w:p>
    <w:p w14:paraId="13FDFF8E" w14:textId="77777777" w:rsidR="000F6E00" w:rsidRDefault="000F6E00" w:rsidP="000568CD">
      <w:pPr>
        <w:jc w:val="right"/>
        <w:rPr>
          <w:sz w:val="28"/>
          <w:szCs w:val="28"/>
        </w:rPr>
      </w:pPr>
    </w:p>
    <w:p w14:paraId="1241B9B7" w14:textId="77777777" w:rsidR="000F6E00" w:rsidRDefault="000F6E00" w:rsidP="000568CD">
      <w:pPr>
        <w:jc w:val="right"/>
        <w:rPr>
          <w:sz w:val="28"/>
          <w:szCs w:val="28"/>
        </w:rPr>
      </w:pPr>
    </w:p>
    <w:p w14:paraId="7E7E4DC2" w14:textId="77777777" w:rsidR="000F6E00" w:rsidRDefault="000F6E00" w:rsidP="000568CD">
      <w:pPr>
        <w:jc w:val="right"/>
        <w:rPr>
          <w:sz w:val="28"/>
          <w:szCs w:val="28"/>
        </w:rPr>
      </w:pPr>
    </w:p>
    <w:p w14:paraId="4E7A1917" w14:textId="77777777" w:rsidR="000F6E00" w:rsidRDefault="000F6E00" w:rsidP="000568CD">
      <w:pPr>
        <w:jc w:val="right"/>
        <w:rPr>
          <w:sz w:val="28"/>
          <w:szCs w:val="28"/>
        </w:rPr>
      </w:pPr>
    </w:p>
    <w:p w14:paraId="3D216CE2" w14:textId="77777777" w:rsidR="000F6E00" w:rsidRDefault="000F6E00" w:rsidP="000568CD">
      <w:pPr>
        <w:jc w:val="right"/>
        <w:rPr>
          <w:sz w:val="28"/>
          <w:szCs w:val="28"/>
        </w:rPr>
      </w:pPr>
    </w:p>
    <w:p w14:paraId="465AF8A9" w14:textId="77777777" w:rsidR="000F6E00" w:rsidRDefault="000F6E00" w:rsidP="000568CD">
      <w:pPr>
        <w:jc w:val="right"/>
        <w:rPr>
          <w:sz w:val="28"/>
          <w:szCs w:val="28"/>
        </w:rPr>
      </w:pPr>
    </w:p>
    <w:p w14:paraId="2B024E14" w14:textId="77777777" w:rsidR="000F6E00" w:rsidRDefault="000F6E00" w:rsidP="000568CD">
      <w:pPr>
        <w:jc w:val="right"/>
        <w:rPr>
          <w:sz w:val="28"/>
          <w:szCs w:val="28"/>
        </w:rPr>
      </w:pPr>
    </w:p>
    <w:p w14:paraId="127A1136" w14:textId="77777777" w:rsidR="000F6E00" w:rsidRDefault="000F6E00" w:rsidP="000568CD">
      <w:pPr>
        <w:jc w:val="right"/>
        <w:rPr>
          <w:sz w:val="28"/>
          <w:szCs w:val="28"/>
        </w:rPr>
      </w:pPr>
    </w:p>
    <w:p w14:paraId="6FF30414" w14:textId="77777777" w:rsidR="000F6E00" w:rsidRDefault="000F6E00" w:rsidP="000568CD">
      <w:pPr>
        <w:jc w:val="right"/>
        <w:rPr>
          <w:sz w:val="28"/>
          <w:szCs w:val="28"/>
        </w:rPr>
      </w:pPr>
    </w:p>
    <w:p w14:paraId="58F06DB3" w14:textId="77777777" w:rsidR="000F6E00" w:rsidRDefault="000F6E00" w:rsidP="000568CD">
      <w:pPr>
        <w:jc w:val="right"/>
        <w:rPr>
          <w:sz w:val="28"/>
          <w:szCs w:val="28"/>
        </w:rPr>
      </w:pPr>
    </w:p>
    <w:p w14:paraId="1AAD3E60" w14:textId="77777777" w:rsidR="000F6E00" w:rsidRDefault="000F6E00" w:rsidP="000568CD">
      <w:pPr>
        <w:jc w:val="right"/>
        <w:rPr>
          <w:sz w:val="28"/>
          <w:szCs w:val="28"/>
        </w:rPr>
      </w:pPr>
    </w:p>
    <w:p w14:paraId="033EB442" w14:textId="77777777" w:rsidR="000F6E00" w:rsidRDefault="000F6E00" w:rsidP="000568CD">
      <w:pPr>
        <w:jc w:val="right"/>
        <w:rPr>
          <w:sz w:val="28"/>
          <w:szCs w:val="28"/>
        </w:rPr>
      </w:pPr>
    </w:p>
    <w:p w14:paraId="1795F11D" w14:textId="77777777" w:rsidR="000F6E00" w:rsidRDefault="000F6E00" w:rsidP="000568CD">
      <w:pPr>
        <w:jc w:val="right"/>
        <w:rPr>
          <w:sz w:val="28"/>
          <w:szCs w:val="28"/>
        </w:rPr>
      </w:pPr>
    </w:p>
    <w:p w14:paraId="6E4FB4A9" w14:textId="77777777" w:rsidR="000F6E00" w:rsidRDefault="000F6E00" w:rsidP="000568CD">
      <w:pPr>
        <w:jc w:val="right"/>
        <w:rPr>
          <w:sz w:val="28"/>
          <w:szCs w:val="28"/>
        </w:rPr>
      </w:pPr>
    </w:p>
    <w:p w14:paraId="02D2A10C" w14:textId="77777777" w:rsidR="000F6E00" w:rsidRDefault="000F6E00" w:rsidP="000568CD">
      <w:pPr>
        <w:jc w:val="right"/>
        <w:rPr>
          <w:sz w:val="28"/>
          <w:szCs w:val="28"/>
        </w:rPr>
      </w:pPr>
    </w:p>
    <w:p w14:paraId="65790154" w14:textId="77777777" w:rsidR="000F6E00" w:rsidRDefault="000F6E00" w:rsidP="000568CD">
      <w:pPr>
        <w:jc w:val="right"/>
        <w:rPr>
          <w:sz w:val="28"/>
          <w:szCs w:val="28"/>
        </w:rPr>
      </w:pPr>
    </w:p>
    <w:p w14:paraId="6E34E7A8" w14:textId="77777777" w:rsidR="000F6E00" w:rsidRDefault="000F6E00" w:rsidP="000568CD">
      <w:pPr>
        <w:jc w:val="right"/>
        <w:rPr>
          <w:sz w:val="28"/>
          <w:szCs w:val="28"/>
        </w:rPr>
      </w:pPr>
    </w:p>
    <w:p w14:paraId="7EA7F756" w14:textId="77777777" w:rsidR="000F6E00" w:rsidRDefault="000F6E00" w:rsidP="000568CD">
      <w:pPr>
        <w:jc w:val="right"/>
        <w:rPr>
          <w:sz w:val="28"/>
          <w:szCs w:val="28"/>
        </w:rPr>
      </w:pPr>
    </w:p>
    <w:p w14:paraId="0CC8A03F" w14:textId="77777777" w:rsidR="000F6E00" w:rsidRDefault="000F6E00" w:rsidP="000568CD">
      <w:pPr>
        <w:jc w:val="right"/>
        <w:rPr>
          <w:sz w:val="28"/>
          <w:szCs w:val="28"/>
        </w:rPr>
      </w:pPr>
    </w:p>
    <w:p w14:paraId="3B0397DE" w14:textId="201CBCCF" w:rsidR="004A3042" w:rsidRDefault="000568CD" w:rsidP="000568CD">
      <w:pPr>
        <w:jc w:val="right"/>
        <w:rPr>
          <w:sz w:val="28"/>
          <w:szCs w:val="28"/>
        </w:rPr>
      </w:pPr>
      <w:r w:rsidRPr="00E62AB9">
        <w:rPr>
          <w:sz w:val="28"/>
          <w:szCs w:val="28"/>
        </w:rPr>
        <w:lastRenderedPageBreak/>
        <w:t xml:space="preserve">Приложение </w:t>
      </w:r>
      <w:r>
        <w:rPr>
          <w:sz w:val="28"/>
          <w:szCs w:val="28"/>
        </w:rPr>
        <w:t xml:space="preserve">№ 1 </w:t>
      </w:r>
      <w:r w:rsidRPr="00E62AB9">
        <w:rPr>
          <w:sz w:val="28"/>
          <w:szCs w:val="28"/>
        </w:rPr>
        <w:t xml:space="preserve">к решению </w:t>
      </w:r>
    </w:p>
    <w:p w14:paraId="1489EA45" w14:textId="7664FBD1" w:rsidR="000568CD" w:rsidRPr="00E62AB9" w:rsidRDefault="000568CD" w:rsidP="000568CD">
      <w:pPr>
        <w:jc w:val="right"/>
        <w:rPr>
          <w:sz w:val="28"/>
          <w:szCs w:val="28"/>
        </w:rPr>
      </w:pPr>
      <w:r w:rsidRPr="00E62AB9">
        <w:rPr>
          <w:sz w:val="28"/>
          <w:szCs w:val="28"/>
        </w:rPr>
        <w:t>Совета</w:t>
      </w:r>
      <w:r w:rsidR="004A3042">
        <w:rPr>
          <w:sz w:val="28"/>
          <w:szCs w:val="28"/>
        </w:rPr>
        <w:t xml:space="preserve"> </w:t>
      </w:r>
      <w:r w:rsidRPr="00E62AB9">
        <w:rPr>
          <w:sz w:val="28"/>
          <w:szCs w:val="28"/>
        </w:rPr>
        <w:t xml:space="preserve">Гаврилово-Посадского </w:t>
      </w:r>
    </w:p>
    <w:p w14:paraId="09ED201A" w14:textId="77777777" w:rsidR="000568CD" w:rsidRPr="00E62AB9" w:rsidRDefault="000568CD" w:rsidP="000568CD">
      <w:pPr>
        <w:jc w:val="right"/>
        <w:rPr>
          <w:sz w:val="28"/>
          <w:szCs w:val="28"/>
        </w:rPr>
      </w:pPr>
      <w:r w:rsidRPr="00E62AB9">
        <w:rPr>
          <w:sz w:val="28"/>
          <w:szCs w:val="28"/>
        </w:rPr>
        <w:t>муниципального района</w:t>
      </w:r>
    </w:p>
    <w:p w14:paraId="68F54069" w14:textId="143911B2" w:rsidR="000568CD" w:rsidRPr="00AE1AC4" w:rsidRDefault="000568CD" w:rsidP="000568CD">
      <w:pPr>
        <w:jc w:val="right"/>
        <w:rPr>
          <w:sz w:val="28"/>
          <w:szCs w:val="28"/>
        </w:rPr>
      </w:pPr>
      <w:r w:rsidRPr="00AE1AC4">
        <w:rPr>
          <w:sz w:val="28"/>
          <w:szCs w:val="28"/>
        </w:rPr>
        <w:t xml:space="preserve">от </w:t>
      </w:r>
      <w:r w:rsidR="00FB63D9">
        <w:rPr>
          <w:sz w:val="28"/>
          <w:szCs w:val="28"/>
        </w:rPr>
        <w:t xml:space="preserve">24.06.2025 </w:t>
      </w:r>
      <w:r w:rsidRPr="00AE1AC4">
        <w:rPr>
          <w:sz w:val="28"/>
          <w:szCs w:val="28"/>
        </w:rPr>
        <w:t>№</w:t>
      </w:r>
      <w:r w:rsidR="00FB63D9">
        <w:rPr>
          <w:sz w:val="28"/>
          <w:szCs w:val="28"/>
        </w:rPr>
        <w:t xml:space="preserve"> 328</w:t>
      </w:r>
    </w:p>
    <w:p w14:paraId="23B4FA7A" w14:textId="77777777" w:rsidR="000568CD" w:rsidRPr="00E62AB9" w:rsidRDefault="000568CD" w:rsidP="000568CD">
      <w:pPr>
        <w:jc w:val="right"/>
        <w:rPr>
          <w:sz w:val="28"/>
          <w:szCs w:val="28"/>
        </w:rPr>
      </w:pPr>
    </w:p>
    <w:p w14:paraId="70F9D73C" w14:textId="77777777" w:rsidR="000568CD" w:rsidRPr="00E62AB9" w:rsidRDefault="000568CD" w:rsidP="000568CD">
      <w:pPr>
        <w:jc w:val="right"/>
        <w:rPr>
          <w:sz w:val="28"/>
          <w:szCs w:val="28"/>
        </w:rPr>
      </w:pPr>
    </w:p>
    <w:p w14:paraId="3BC30C7D" w14:textId="77777777" w:rsidR="000568CD" w:rsidRPr="00E62AB9" w:rsidRDefault="000568CD" w:rsidP="000568CD">
      <w:pPr>
        <w:jc w:val="right"/>
        <w:rPr>
          <w:sz w:val="28"/>
          <w:szCs w:val="28"/>
        </w:rPr>
      </w:pPr>
    </w:p>
    <w:p w14:paraId="44C2DC45" w14:textId="77777777" w:rsidR="000568CD" w:rsidRPr="00E62AB9" w:rsidRDefault="000568CD" w:rsidP="000568CD">
      <w:pPr>
        <w:jc w:val="right"/>
        <w:rPr>
          <w:sz w:val="28"/>
          <w:szCs w:val="28"/>
        </w:rPr>
      </w:pPr>
    </w:p>
    <w:p w14:paraId="02891A23" w14:textId="77777777" w:rsidR="000568CD" w:rsidRPr="00E62AB9" w:rsidRDefault="000568CD" w:rsidP="000568CD">
      <w:pPr>
        <w:jc w:val="right"/>
        <w:rPr>
          <w:sz w:val="28"/>
          <w:szCs w:val="28"/>
        </w:rPr>
      </w:pPr>
    </w:p>
    <w:p w14:paraId="60BC66BD" w14:textId="77777777" w:rsidR="000568CD" w:rsidRPr="00E62AB9" w:rsidRDefault="000568CD" w:rsidP="000568CD">
      <w:pPr>
        <w:jc w:val="right"/>
        <w:rPr>
          <w:sz w:val="28"/>
          <w:szCs w:val="28"/>
        </w:rPr>
      </w:pPr>
    </w:p>
    <w:p w14:paraId="36BE3914" w14:textId="77777777" w:rsidR="000568CD" w:rsidRPr="00E62AB9" w:rsidRDefault="000568CD" w:rsidP="000568CD">
      <w:pPr>
        <w:jc w:val="center"/>
        <w:rPr>
          <w:sz w:val="28"/>
          <w:szCs w:val="28"/>
        </w:rPr>
      </w:pPr>
    </w:p>
    <w:tbl>
      <w:tblPr>
        <w:tblW w:w="10027" w:type="dxa"/>
        <w:tblInd w:w="34" w:type="dxa"/>
        <w:tblLayout w:type="fixed"/>
        <w:tblLook w:val="0000" w:firstRow="0" w:lastRow="0" w:firstColumn="0" w:lastColumn="0" w:noHBand="0" w:noVBand="0"/>
      </w:tblPr>
      <w:tblGrid>
        <w:gridCol w:w="1098"/>
        <w:gridCol w:w="7657"/>
        <w:gridCol w:w="1272"/>
      </w:tblGrid>
      <w:tr w:rsidR="000568CD" w:rsidRPr="00E62AB9" w14:paraId="2339F65B" w14:textId="77777777" w:rsidTr="005D1ECC">
        <w:trPr>
          <w:trHeight w:val="980"/>
        </w:trPr>
        <w:tc>
          <w:tcPr>
            <w:tcW w:w="1098" w:type="dxa"/>
            <w:shd w:val="clear" w:color="auto" w:fill="auto"/>
          </w:tcPr>
          <w:p w14:paraId="3AA08BA2" w14:textId="77777777" w:rsidR="000568CD" w:rsidRPr="00E62AB9" w:rsidRDefault="000568CD" w:rsidP="005D1ECC">
            <w:pPr>
              <w:pStyle w:val="ac"/>
              <w:snapToGrid w:val="0"/>
              <w:jc w:val="center"/>
              <w:rPr>
                <w:rFonts w:ascii="Times New Roman" w:hAnsi="Times New Roman"/>
                <w:b/>
                <w:sz w:val="28"/>
                <w:szCs w:val="28"/>
              </w:rPr>
            </w:pPr>
          </w:p>
          <w:p w14:paraId="3C1997C0" w14:textId="77777777" w:rsidR="000568CD" w:rsidRPr="00E62AB9" w:rsidRDefault="000568CD" w:rsidP="005D1ECC">
            <w:pPr>
              <w:pStyle w:val="ac"/>
              <w:jc w:val="center"/>
              <w:rPr>
                <w:rFonts w:ascii="Times New Roman" w:hAnsi="Times New Roman"/>
                <w:b/>
                <w:sz w:val="28"/>
                <w:szCs w:val="28"/>
              </w:rPr>
            </w:pPr>
          </w:p>
          <w:p w14:paraId="3CDF68AF" w14:textId="77777777" w:rsidR="000568CD" w:rsidRPr="00E62AB9" w:rsidRDefault="000568CD" w:rsidP="005D1ECC">
            <w:pPr>
              <w:pStyle w:val="ac"/>
              <w:jc w:val="center"/>
              <w:rPr>
                <w:rFonts w:ascii="Times New Roman" w:hAnsi="Times New Roman"/>
                <w:b/>
                <w:sz w:val="28"/>
                <w:szCs w:val="28"/>
              </w:rPr>
            </w:pPr>
          </w:p>
          <w:p w14:paraId="61BFC36F" w14:textId="77777777" w:rsidR="000568CD" w:rsidRPr="00E62AB9" w:rsidRDefault="000568CD" w:rsidP="005D1ECC">
            <w:pPr>
              <w:pStyle w:val="ac"/>
              <w:jc w:val="center"/>
              <w:rPr>
                <w:rFonts w:ascii="Times New Roman" w:hAnsi="Times New Roman"/>
                <w:b/>
                <w:sz w:val="28"/>
                <w:szCs w:val="28"/>
              </w:rPr>
            </w:pPr>
          </w:p>
          <w:p w14:paraId="14B96C91" w14:textId="77777777" w:rsidR="000568CD" w:rsidRPr="00E62AB9" w:rsidRDefault="000568CD" w:rsidP="005D1ECC">
            <w:pPr>
              <w:pStyle w:val="ac"/>
              <w:jc w:val="center"/>
              <w:rPr>
                <w:rFonts w:ascii="Times New Roman" w:hAnsi="Times New Roman"/>
                <w:b/>
                <w:sz w:val="28"/>
                <w:szCs w:val="28"/>
              </w:rPr>
            </w:pPr>
          </w:p>
          <w:p w14:paraId="2886B817" w14:textId="77777777" w:rsidR="000568CD" w:rsidRPr="00E62AB9" w:rsidRDefault="000568CD" w:rsidP="005D1ECC">
            <w:pPr>
              <w:pStyle w:val="ac"/>
              <w:jc w:val="center"/>
              <w:rPr>
                <w:rFonts w:ascii="Times New Roman" w:hAnsi="Times New Roman"/>
                <w:b/>
                <w:sz w:val="28"/>
                <w:szCs w:val="28"/>
              </w:rPr>
            </w:pPr>
          </w:p>
          <w:p w14:paraId="535113C9" w14:textId="77777777" w:rsidR="000568CD" w:rsidRPr="00E62AB9" w:rsidRDefault="000568CD" w:rsidP="005D1ECC">
            <w:pPr>
              <w:pStyle w:val="ac"/>
              <w:jc w:val="center"/>
              <w:rPr>
                <w:rFonts w:ascii="Times New Roman" w:hAnsi="Times New Roman"/>
                <w:b/>
                <w:sz w:val="28"/>
                <w:szCs w:val="28"/>
              </w:rPr>
            </w:pPr>
          </w:p>
          <w:p w14:paraId="6870E028" w14:textId="77777777" w:rsidR="000568CD" w:rsidRPr="00E62AB9" w:rsidRDefault="000568CD" w:rsidP="005D1ECC">
            <w:pPr>
              <w:pStyle w:val="ac"/>
              <w:jc w:val="center"/>
              <w:rPr>
                <w:rFonts w:ascii="Times New Roman" w:hAnsi="Times New Roman"/>
                <w:b/>
                <w:sz w:val="28"/>
                <w:szCs w:val="28"/>
              </w:rPr>
            </w:pPr>
          </w:p>
        </w:tc>
        <w:tc>
          <w:tcPr>
            <w:tcW w:w="7657" w:type="dxa"/>
            <w:shd w:val="clear" w:color="auto" w:fill="auto"/>
          </w:tcPr>
          <w:p w14:paraId="4D544C13" w14:textId="59CAAC93" w:rsidR="000568CD" w:rsidRDefault="003D5007" w:rsidP="005D1ECC">
            <w:pPr>
              <w:pStyle w:val="ac"/>
              <w:jc w:val="center"/>
              <w:rPr>
                <w:rFonts w:ascii="Times New Roman" w:hAnsi="Times New Roman"/>
                <w:b/>
                <w:sz w:val="28"/>
                <w:szCs w:val="28"/>
              </w:rPr>
            </w:pPr>
            <w:r>
              <w:rPr>
                <w:rFonts w:ascii="Times New Roman" w:hAnsi="Times New Roman"/>
                <w:b/>
                <w:sz w:val="28"/>
                <w:szCs w:val="28"/>
              </w:rPr>
              <w:t>ПРАВИЛА ЗЕМЛЕПОЛЬЗОВАНИЯ И ЗАСТРОЙКИ</w:t>
            </w:r>
            <w:r w:rsidR="00965B4D">
              <w:rPr>
                <w:rFonts w:ascii="Times New Roman" w:hAnsi="Times New Roman"/>
                <w:b/>
                <w:sz w:val="28"/>
                <w:szCs w:val="28"/>
              </w:rPr>
              <w:t xml:space="preserve"> НОВОСЕЛКОВСКОГО </w:t>
            </w:r>
            <w:r w:rsidR="000568CD" w:rsidRPr="00E62AB9">
              <w:rPr>
                <w:rFonts w:ascii="Times New Roman" w:hAnsi="Times New Roman"/>
                <w:b/>
                <w:sz w:val="28"/>
                <w:szCs w:val="28"/>
              </w:rPr>
              <w:t xml:space="preserve">СЕЛЬСКОГО </w:t>
            </w:r>
            <w:r w:rsidR="00810329" w:rsidRPr="00E62AB9">
              <w:rPr>
                <w:rFonts w:ascii="Times New Roman" w:hAnsi="Times New Roman"/>
                <w:b/>
                <w:sz w:val="28"/>
                <w:szCs w:val="28"/>
              </w:rPr>
              <w:t>ПОСЕЛЕНИЯ ГАВРИЛОВО</w:t>
            </w:r>
            <w:r w:rsidR="000568CD" w:rsidRPr="00E62AB9">
              <w:rPr>
                <w:rFonts w:ascii="Times New Roman" w:hAnsi="Times New Roman"/>
                <w:b/>
                <w:sz w:val="28"/>
                <w:szCs w:val="28"/>
              </w:rPr>
              <w:t>-ПОСАДСКОГО МУНИЦИПАЛЬНОГО РАЙОНА ИВАНОВСКОЙ ОБЛАСТИ</w:t>
            </w:r>
          </w:p>
          <w:p w14:paraId="35F7642C" w14:textId="77777777" w:rsidR="000568CD" w:rsidRDefault="000568CD" w:rsidP="005D1ECC">
            <w:pPr>
              <w:pStyle w:val="ac"/>
              <w:jc w:val="center"/>
              <w:rPr>
                <w:rFonts w:ascii="Times New Roman" w:hAnsi="Times New Roman"/>
                <w:b/>
                <w:sz w:val="28"/>
                <w:szCs w:val="28"/>
              </w:rPr>
            </w:pPr>
          </w:p>
          <w:p w14:paraId="6ECABBB5" w14:textId="77777777" w:rsidR="000568CD" w:rsidRPr="00E62AB9" w:rsidRDefault="000568CD" w:rsidP="005D1ECC">
            <w:pPr>
              <w:pStyle w:val="ac"/>
              <w:jc w:val="center"/>
              <w:rPr>
                <w:rFonts w:ascii="Times New Roman" w:hAnsi="Times New Roman"/>
                <w:sz w:val="28"/>
                <w:szCs w:val="28"/>
              </w:rPr>
            </w:pPr>
          </w:p>
          <w:p w14:paraId="728FF2C8" w14:textId="27C49AFE" w:rsidR="000568CD" w:rsidRPr="00E62AB9" w:rsidRDefault="000568CD" w:rsidP="005D1ECC">
            <w:pPr>
              <w:jc w:val="center"/>
              <w:rPr>
                <w:rFonts w:eastAsia="Cambria"/>
                <w:sz w:val="28"/>
                <w:szCs w:val="28"/>
              </w:rPr>
            </w:pPr>
            <w:r w:rsidRPr="00E62AB9">
              <w:rPr>
                <w:sz w:val="28"/>
                <w:szCs w:val="28"/>
              </w:rPr>
              <w:t xml:space="preserve">Приняты решением Совета Гаврилово-Посадского муниципального района от </w:t>
            </w:r>
            <w:r w:rsidR="007A4024">
              <w:rPr>
                <w:sz w:val="28"/>
                <w:szCs w:val="28"/>
              </w:rPr>
              <w:t>24.06.2025</w:t>
            </w:r>
            <w:r>
              <w:rPr>
                <w:sz w:val="28"/>
                <w:szCs w:val="28"/>
              </w:rPr>
              <w:t xml:space="preserve"> </w:t>
            </w:r>
            <w:r w:rsidRPr="00E62AB9">
              <w:rPr>
                <w:sz w:val="28"/>
                <w:szCs w:val="28"/>
              </w:rPr>
              <w:t>№</w:t>
            </w:r>
            <w:r>
              <w:rPr>
                <w:sz w:val="28"/>
                <w:szCs w:val="28"/>
              </w:rPr>
              <w:t xml:space="preserve"> </w:t>
            </w:r>
            <w:r w:rsidR="007A4024">
              <w:rPr>
                <w:sz w:val="28"/>
                <w:szCs w:val="28"/>
              </w:rPr>
              <w:t>328</w:t>
            </w:r>
          </w:p>
          <w:p w14:paraId="7B02012D" w14:textId="77777777" w:rsidR="007A4024" w:rsidRDefault="003D5007" w:rsidP="003D5007">
            <w:pPr>
              <w:tabs>
                <w:tab w:val="left" w:pos="5580"/>
              </w:tabs>
              <w:ind w:right="-5"/>
              <w:jc w:val="center"/>
              <w:rPr>
                <w:sz w:val="28"/>
                <w:szCs w:val="28"/>
              </w:rPr>
            </w:pPr>
            <w:r w:rsidRPr="003D5007">
              <w:rPr>
                <w:sz w:val="28"/>
                <w:szCs w:val="28"/>
              </w:rPr>
              <w:t xml:space="preserve">(в редакции решения от 26.07.2016 №147, </w:t>
            </w:r>
          </w:p>
          <w:p w14:paraId="39727200" w14:textId="4DCAE00C" w:rsidR="003D5007" w:rsidRPr="003D5007" w:rsidRDefault="003D5007" w:rsidP="003D5007">
            <w:pPr>
              <w:tabs>
                <w:tab w:val="left" w:pos="5580"/>
              </w:tabs>
              <w:ind w:right="-5"/>
              <w:jc w:val="center"/>
              <w:rPr>
                <w:sz w:val="28"/>
                <w:szCs w:val="28"/>
              </w:rPr>
            </w:pPr>
            <w:r w:rsidRPr="003D5007">
              <w:rPr>
                <w:sz w:val="28"/>
                <w:szCs w:val="28"/>
              </w:rPr>
              <w:t>от 28.11.2023 №213, от 11.12.2023 №219)</w:t>
            </w:r>
          </w:p>
          <w:p w14:paraId="768C3440" w14:textId="77777777" w:rsidR="003D5007" w:rsidRDefault="003D5007" w:rsidP="003D5007">
            <w:pPr>
              <w:ind w:firstLine="708"/>
              <w:jc w:val="both"/>
              <w:rPr>
                <w:rStyle w:val="ae"/>
                <w:sz w:val="28"/>
                <w:szCs w:val="28"/>
              </w:rPr>
            </w:pPr>
          </w:p>
          <w:p w14:paraId="1761CF61" w14:textId="0C241C72" w:rsidR="000568CD" w:rsidRPr="00E62AB9" w:rsidRDefault="000568CD" w:rsidP="005D1ECC">
            <w:pPr>
              <w:pStyle w:val="ac"/>
              <w:jc w:val="center"/>
              <w:rPr>
                <w:rFonts w:ascii="Times New Roman" w:eastAsia="Cambria" w:hAnsi="Times New Roman"/>
                <w:sz w:val="28"/>
                <w:szCs w:val="28"/>
              </w:rPr>
            </w:pPr>
          </w:p>
          <w:p w14:paraId="1E5D854C" w14:textId="77777777" w:rsidR="000568CD" w:rsidRPr="00E62AB9" w:rsidRDefault="000568CD" w:rsidP="005D1ECC">
            <w:pPr>
              <w:pStyle w:val="ac"/>
              <w:jc w:val="center"/>
              <w:rPr>
                <w:rFonts w:ascii="Times New Roman" w:eastAsia="Cambria" w:hAnsi="Times New Roman"/>
                <w:sz w:val="28"/>
                <w:szCs w:val="28"/>
              </w:rPr>
            </w:pPr>
          </w:p>
          <w:p w14:paraId="04CF6BE9" w14:textId="77777777" w:rsidR="000568CD" w:rsidRPr="00E62AB9" w:rsidRDefault="000568CD" w:rsidP="005D1ECC">
            <w:pPr>
              <w:pStyle w:val="ac"/>
              <w:jc w:val="center"/>
              <w:rPr>
                <w:rFonts w:ascii="Times New Roman" w:eastAsia="Cambria" w:hAnsi="Times New Roman"/>
                <w:sz w:val="28"/>
                <w:szCs w:val="28"/>
              </w:rPr>
            </w:pPr>
          </w:p>
          <w:p w14:paraId="246B7F12" w14:textId="77777777" w:rsidR="000568CD" w:rsidRPr="00E62AB9" w:rsidRDefault="000568CD" w:rsidP="005D1ECC">
            <w:pPr>
              <w:pStyle w:val="ac"/>
              <w:jc w:val="center"/>
              <w:rPr>
                <w:rFonts w:ascii="Times New Roman" w:eastAsia="Cambria" w:hAnsi="Times New Roman"/>
                <w:sz w:val="28"/>
                <w:szCs w:val="28"/>
              </w:rPr>
            </w:pPr>
          </w:p>
          <w:p w14:paraId="4AF69C92" w14:textId="77777777" w:rsidR="000568CD" w:rsidRPr="00E62AB9" w:rsidRDefault="000568CD" w:rsidP="005D1ECC">
            <w:pPr>
              <w:pStyle w:val="ac"/>
              <w:jc w:val="center"/>
              <w:rPr>
                <w:rFonts w:ascii="Times New Roman" w:eastAsia="Cambria" w:hAnsi="Times New Roman"/>
                <w:sz w:val="28"/>
                <w:szCs w:val="28"/>
              </w:rPr>
            </w:pPr>
          </w:p>
          <w:p w14:paraId="71E16E5E" w14:textId="77777777" w:rsidR="000568CD" w:rsidRPr="00E62AB9" w:rsidRDefault="000568CD" w:rsidP="005D1ECC">
            <w:pPr>
              <w:pStyle w:val="ac"/>
              <w:jc w:val="center"/>
              <w:rPr>
                <w:rFonts w:ascii="Times New Roman" w:hAnsi="Times New Roman"/>
                <w:b/>
                <w:sz w:val="28"/>
                <w:szCs w:val="28"/>
              </w:rPr>
            </w:pPr>
          </w:p>
        </w:tc>
        <w:tc>
          <w:tcPr>
            <w:tcW w:w="1272" w:type="dxa"/>
            <w:shd w:val="clear" w:color="auto" w:fill="auto"/>
          </w:tcPr>
          <w:p w14:paraId="70540A7A" w14:textId="77777777" w:rsidR="000568CD" w:rsidRPr="00E62AB9" w:rsidRDefault="000568CD" w:rsidP="005D1ECC">
            <w:pPr>
              <w:pStyle w:val="ac"/>
              <w:snapToGrid w:val="0"/>
              <w:jc w:val="center"/>
              <w:rPr>
                <w:rFonts w:ascii="Times New Roman" w:hAnsi="Times New Roman"/>
                <w:b/>
                <w:sz w:val="28"/>
                <w:szCs w:val="28"/>
              </w:rPr>
            </w:pPr>
          </w:p>
          <w:p w14:paraId="6322CDC0" w14:textId="77777777" w:rsidR="000568CD" w:rsidRPr="00E62AB9" w:rsidRDefault="000568CD" w:rsidP="005D1ECC">
            <w:pPr>
              <w:pStyle w:val="ac"/>
              <w:jc w:val="center"/>
              <w:rPr>
                <w:rFonts w:ascii="Times New Roman" w:hAnsi="Times New Roman"/>
                <w:b/>
                <w:sz w:val="28"/>
                <w:szCs w:val="28"/>
              </w:rPr>
            </w:pPr>
          </w:p>
          <w:p w14:paraId="493C1A16" w14:textId="77777777" w:rsidR="000568CD" w:rsidRPr="00E62AB9" w:rsidRDefault="000568CD" w:rsidP="005D1ECC">
            <w:pPr>
              <w:pStyle w:val="ac"/>
              <w:jc w:val="center"/>
              <w:rPr>
                <w:rFonts w:ascii="Times New Roman" w:hAnsi="Times New Roman"/>
                <w:b/>
                <w:sz w:val="28"/>
                <w:szCs w:val="28"/>
              </w:rPr>
            </w:pPr>
          </w:p>
          <w:p w14:paraId="21C1A7F1" w14:textId="77777777" w:rsidR="000568CD" w:rsidRPr="00E62AB9" w:rsidRDefault="000568CD" w:rsidP="005D1ECC">
            <w:pPr>
              <w:pStyle w:val="ac"/>
              <w:jc w:val="center"/>
              <w:rPr>
                <w:rFonts w:ascii="Times New Roman" w:hAnsi="Times New Roman"/>
                <w:b/>
                <w:sz w:val="28"/>
                <w:szCs w:val="28"/>
              </w:rPr>
            </w:pPr>
          </w:p>
          <w:p w14:paraId="1D549C40" w14:textId="77777777" w:rsidR="000568CD" w:rsidRPr="00E62AB9" w:rsidRDefault="000568CD" w:rsidP="005D1ECC">
            <w:pPr>
              <w:pStyle w:val="ac"/>
              <w:jc w:val="center"/>
              <w:rPr>
                <w:rFonts w:ascii="Times New Roman" w:hAnsi="Times New Roman"/>
                <w:b/>
                <w:sz w:val="28"/>
                <w:szCs w:val="28"/>
              </w:rPr>
            </w:pPr>
          </w:p>
          <w:p w14:paraId="51FAF29B" w14:textId="77777777" w:rsidR="000568CD" w:rsidRPr="00E62AB9" w:rsidRDefault="000568CD" w:rsidP="005D1ECC">
            <w:pPr>
              <w:pStyle w:val="ac"/>
              <w:jc w:val="center"/>
              <w:rPr>
                <w:rFonts w:ascii="Times New Roman" w:hAnsi="Times New Roman"/>
                <w:b/>
                <w:sz w:val="28"/>
                <w:szCs w:val="28"/>
              </w:rPr>
            </w:pPr>
          </w:p>
        </w:tc>
      </w:tr>
    </w:tbl>
    <w:p w14:paraId="01ACD6EE" w14:textId="77777777" w:rsidR="000568CD" w:rsidRPr="00E62AB9" w:rsidRDefault="000568CD" w:rsidP="000568CD">
      <w:pPr>
        <w:ind w:left="567"/>
        <w:jc w:val="center"/>
        <w:rPr>
          <w:b/>
          <w:bCs/>
          <w:sz w:val="28"/>
          <w:szCs w:val="28"/>
        </w:rPr>
      </w:pPr>
    </w:p>
    <w:p w14:paraId="5EBE2214" w14:textId="77777777" w:rsidR="000568CD" w:rsidRPr="00E62AB9" w:rsidRDefault="000568CD" w:rsidP="000568CD">
      <w:pPr>
        <w:ind w:left="567"/>
        <w:jc w:val="center"/>
        <w:rPr>
          <w:b/>
          <w:bCs/>
          <w:sz w:val="28"/>
          <w:szCs w:val="28"/>
        </w:rPr>
      </w:pPr>
    </w:p>
    <w:p w14:paraId="3F2E4D42" w14:textId="77777777" w:rsidR="000568CD" w:rsidRPr="00E62AB9" w:rsidRDefault="000568CD" w:rsidP="000568CD">
      <w:pPr>
        <w:ind w:left="567"/>
        <w:jc w:val="center"/>
        <w:rPr>
          <w:b/>
          <w:bCs/>
          <w:sz w:val="28"/>
          <w:szCs w:val="28"/>
        </w:rPr>
      </w:pPr>
    </w:p>
    <w:p w14:paraId="556C3F1C" w14:textId="20F4E0AF" w:rsidR="00790936" w:rsidRDefault="00790936"/>
    <w:p w14:paraId="6D5C6EFD" w14:textId="0E1AE2D0" w:rsidR="004F08C2" w:rsidRDefault="004F08C2"/>
    <w:p w14:paraId="387C05A1" w14:textId="08F0B095" w:rsidR="004F08C2" w:rsidRDefault="004F08C2"/>
    <w:p w14:paraId="14B2F55C" w14:textId="307B8ADD" w:rsidR="004F08C2" w:rsidRDefault="004F08C2"/>
    <w:p w14:paraId="6FCE62EE" w14:textId="6D85E349" w:rsidR="004F08C2" w:rsidRDefault="004F08C2"/>
    <w:p w14:paraId="32DB4882" w14:textId="0C6BA03E" w:rsidR="00F96DF4" w:rsidRDefault="00F96DF4"/>
    <w:p w14:paraId="17EF2964" w14:textId="77777777" w:rsidR="00E315C4" w:rsidRDefault="00E315C4"/>
    <w:p w14:paraId="4019299E" w14:textId="205E5ED4" w:rsidR="00E315C4" w:rsidRDefault="00E315C4">
      <w:pPr>
        <w:widowControl/>
        <w:suppressAutoHyphens w:val="0"/>
        <w:spacing w:after="160" w:line="259" w:lineRule="auto"/>
        <w:rPr>
          <w:sz w:val="28"/>
          <w:szCs w:val="28"/>
        </w:rPr>
      </w:pPr>
      <w:r>
        <w:rPr>
          <w:sz w:val="28"/>
          <w:szCs w:val="28"/>
        </w:rPr>
        <w:br w:type="page"/>
      </w:r>
    </w:p>
    <w:p w14:paraId="60A521B9" w14:textId="11846ACA" w:rsidR="00457AA4" w:rsidRDefault="00457AA4" w:rsidP="00F96DF4">
      <w:pPr>
        <w:ind w:right="-143"/>
        <w:jc w:val="center"/>
        <w:rPr>
          <w:sz w:val="28"/>
          <w:szCs w:val="28"/>
        </w:rPr>
      </w:pPr>
      <w:r w:rsidRPr="003B44E5">
        <w:rPr>
          <w:b/>
          <w:noProof/>
          <w:sz w:val="28"/>
          <w:szCs w:val="28"/>
          <w:lang w:eastAsia="ru-RU"/>
        </w:rPr>
        <w:lastRenderedPageBreak/>
        <mc:AlternateContent>
          <mc:Choice Requires="wps">
            <w:drawing>
              <wp:anchor distT="0" distB="0" distL="114300" distR="114300" simplePos="0" relativeHeight="251662336" behindDoc="0" locked="0" layoutInCell="1" allowOverlap="1" wp14:anchorId="5CFD6620" wp14:editId="3379D537">
                <wp:simplePos x="0" y="0"/>
                <wp:positionH relativeFrom="column">
                  <wp:posOffset>-370840</wp:posOffset>
                </wp:positionH>
                <wp:positionV relativeFrom="paragraph">
                  <wp:posOffset>13335</wp:posOffset>
                </wp:positionV>
                <wp:extent cx="6400800" cy="92202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220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53B40" id="Прямоугольник 4" o:spid="_x0000_s1026" style="position:absolute;margin-left:-29.2pt;margin-top:1.05pt;width:7in;height:7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" filled="f" strokeweight="1.5pt"/>
            </w:pict>
          </mc:Fallback>
        </mc:AlternateContent>
      </w:r>
    </w:p>
    <w:p w14:paraId="492D8FBF" w14:textId="0F2ECD3E" w:rsidR="00F96DF4" w:rsidRPr="003B44E5" w:rsidRDefault="00F96DF4" w:rsidP="00F96DF4">
      <w:pPr>
        <w:ind w:right="-143"/>
        <w:jc w:val="center"/>
        <w:rPr>
          <w:sz w:val="28"/>
          <w:szCs w:val="28"/>
        </w:rPr>
      </w:pPr>
      <w:r w:rsidRPr="003B44E5">
        <w:rPr>
          <w:noProof/>
          <w:lang w:eastAsia="ru-RU"/>
        </w:rPr>
        <w:drawing>
          <wp:inline distT="0" distB="0" distL="0" distR="0" wp14:anchorId="431A2D71" wp14:editId="5E4E22DD">
            <wp:extent cx="723265" cy="669925"/>
            <wp:effectExtent l="19050" t="0" r="635" b="0"/>
            <wp:docPr id="8"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jpg"/>
                    <pic:cNvPicPr>
                      <a:picLocks noChangeAspect="1" noChangeArrowheads="1"/>
                    </pic:cNvPicPr>
                  </pic:nvPicPr>
                  <pic:blipFill>
                    <a:blip r:embed="rId10"/>
                    <a:srcRect/>
                    <a:stretch>
                      <a:fillRect/>
                    </a:stretch>
                  </pic:blipFill>
                  <pic:spPr bwMode="auto">
                    <a:xfrm>
                      <a:off x="0" y="0"/>
                      <a:ext cx="723265" cy="669925"/>
                    </a:xfrm>
                    <a:prstGeom prst="rect">
                      <a:avLst/>
                    </a:prstGeom>
                    <a:noFill/>
                    <a:ln w="9525">
                      <a:noFill/>
                      <a:miter lim="800000"/>
                      <a:headEnd/>
                      <a:tailEnd/>
                    </a:ln>
                  </pic:spPr>
                </pic:pic>
              </a:graphicData>
            </a:graphic>
          </wp:inline>
        </w:drawing>
      </w:r>
    </w:p>
    <w:p w14:paraId="73F07823" w14:textId="77777777" w:rsidR="00F96DF4" w:rsidRPr="003B44E5" w:rsidRDefault="00F96DF4" w:rsidP="00F96DF4">
      <w:pPr>
        <w:jc w:val="center"/>
        <w:rPr>
          <w:sz w:val="28"/>
          <w:szCs w:val="28"/>
        </w:rPr>
      </w:pPr>
      <w:r w:rsidRPr="003B44E5">
        <w:rPr>
          <w:sz w:val="28"/>
          <w:szCs w:val="28"/>
        </w:rPr>
        <w:t>Общество с ограниченной ответственностью</w:t>
      </w:r>
    </w:p>
    <w:p w14:paraId="6B3DCA2D" w14:textId="77777777" w:rsidR="00F96DF4" w:rsidRPr="003B44E5" w:rsidRDefault="00F96DF4" w:rsidP="00F96DF4">
      <w:pPr>
        <w:jc w:val="center"/>
      </w:pPr>
      <w:r w:rsidRPr="003B44E5">
        <w:rPr>
          <w:sz w:val="28"/>
          <w:szCs w:val="28"/>
        </w:rPr>
        <w:t>«ГЕОЗЕМСТРОЙ»</w:t>
      </w:r>
    </w:p>
    <w:p w14:paraId="3C821D1B" w14:textId="77777777" w:rsidR="00F96DF4" w:rsidRPr="003B44E5" w:rsidRDefault="00F96DF4" w:rsidP="00F96DF4">
      <w:pPr>
        <w:jc w:val="center"/>
      </w:pPr>
      <w:r w:rsidRPr="003B44E5">
        <w:t xml:space="preserve">394087, г. Воронеж, ул. Ушинского, д. </w:t>
      </w:r>
      <w:proofErr w:type="gramStart"/>
      <w:r w:rsidRPr="003B44E5">
        <w:t>4</w:t>
      </w:r>
      <w:proofErr w:type="gramEnd"/>
      <w:r w:rsidRPr="003B44E5">
        <w:t xml:space="preserve"> а</w:t>
      </w:r>
    </w:p>
    <w:p w14:paraId="66A358EB" w14:textId="77777777" w:rsidR="00F96DF4" w:rsidRPr="003B44E5" w:rsidRDefault="00F96DF4" w:rsidP="00F96DF4">
      <w:pPr>
        <w:jc w:val="center"/>
      </w:pPr>
      <w:r w:rsidRPr="003B44E5">
        <w:t>Тел: (473)224-71-90, факс (473) 234-04-29</w:t>
      </w:r>
    </w:p>
    <w:p w14:paraId="23970D7C" w14:textId="77777777" w:rsidR="00F96DF4" w:rsidRPr="003B44E5" w:rsidRDefault="00F96DF4" w:rsidP="00F96DF4">
      <w:pPr>
        <w:jc w:val="center"/>
      </w:pPr>
      <w:r w:rsidRPr="003B44E5">
        <w:rPr>
          <w:lang w:val="en-US"/>
        </w:rPr>
        <w:t>E</w:t>
      </w:r>
      <w:r w:rsidRPr="003B44E5">
        <w:t>-</w:t>
      </w:r>
      <w:r w:rsidRPr="003B44E5">
        <w:rPr>
          <w:lang w:val="en-US"/>
        </w:rPr>
        <w:t>mail</w:t>
      </w:r>
      <w:r w:rsidRPr="003B44E5">
        <w:t xml:space="preserve">: </w:t>
      </w:r>
      <w:r w:rsidRPr="003B44E5">
        <w:rPr>
          <w:lang w:val="en-US"/>
        </w:rPr>
        <w:t>mail</w:t>
      </w:r>
      <w:r w:rsidRPr="003B44E5">
        <w:t>@</w:t>
      </w:r>
      <w:proofErr w:type="spellStart"/>
      <w:r w:rsidRPr="003B44E5">
        <w:rPr>
          <w:lang w:val="en-US"/>
        </w:rPr>
        <w:t>geozemstroy</w:t>
      </w:r>
      <w:proofErr w:type="spellEnd"/>
      <w:r w:rsidRPr="003B44E5">
        <w:t>.</w:t>
      </w:r>
      <w:proofErr w:type="spellStart"/>
      <w:r w:rsidRPr="003B44E5">
        <w:rPr>
          <w:lang w:val="en-US"/>
        </w:rPr>
        <w:t>vrn</w:t>
      </w:r>
      <w:proofErr w:type="spellEnd"/>
      <w:r w:rsidRPr="003B44E5">
        <w:t>.</w:t>
      </w:r>
      <w:proofErr w:type="spellStart"/>
      <w:r w:rsidRPr="003B44E5">
        <w:rPr>
          <w:lang w:val="en-US"/>
        </w:rPr>
        <w:t>ru</w:t>
      </w:r>
      <w:proofErr w:type="spellEnd"/>
    </w:p>
    <w:p w14:paraId="74ED06EA" w14:textId="77777777" w:rsidR="00F96DF4" w:rsidRPr="003B44E5" w:rsidRDefault="00F96DF4" w:rsidP="00F96DF4">
      <w:pPr>
        <w:jc w:val="center"/>
        <w:rPr>
          <w:sz w:val="28"/>
          <w:szCs w:val="28"/>
        </w:rPr>
      </w:pPr>
    </w:p>
    <w:p w14:paraId="442F3A0A" w14:textId="77777777" w:rsidR="00F96DF4" w:rsidRPr="003B44E5" w:rsidRDefault="00F96DF4" w:rsidP="00F96DF4">
      <w:pPr>
        <w:rPr>
          <w:sz w:val="28"/>
          <w:szCs w:val="28"/>
        </w:rPr>
      </w:pPr>
    </w:p>
    <w:p w14:paraId="62D2755C" w14:textId="77777777" w:rsidR="00F96DF4" w:rsidRPr="003B44E5" w:rsidRDefault="00F96DF4" w:rsidP="00F96DF4">
      <w:pPr>
        <w:ind w:right="-2"/>
        <w:jc w:val="both"/>
        <w:rPr>
          <w:sz w:val="28"/>
          <w:szCs w:val="28"/>
        </w:rPr>
      </w:pPr>
    </w:p>
    <w:p w14:paraId="3EED418F" w14:textId="77777777" w:rsidR="00F96DF4" w:rsidRPr="003B44E5" w:rsidRDefault="00F96DF4" w:rsidP="00F96DF4">
      <w:pPr>
        <w:ind w:right="-2"/>
        <w:jc w:val="both"/>
        <w:rPr>
          <w:sz w:val="28"/>
          <w:szCs w:val="28"/>
        </w:rPr>
      </w:pPr>
    </w:p>
    <w:p w14:paraId="2EF8DD72" w14:textId="77777777" w:rsidR="00F96DF4" w:rsidRPr="003B44E5" w:rsidRDefault="00F96DF4" w:rsidP="00F96DF4">
      <w:pPr>
        <w:ind w:right="-2"/>
        <w:jc w:val="both"/>
        <w:rPr>
          <w:sz w:val="28"/>
          <w:szCs w:val="28"/>
        </w:rPr>
      </w:pPr>
    </w:p>
    <w:p w14:paraId="1C5437BB" w14:textId="77777777" w:rsidR="00F96DF4" w:rsidRPr="003B44E5" w:rsidRDefault="00F96DF4" w:rsidP="00F96DF4">
      <w:pPr>
        <w:ind w:right="-2"/>
        <w:jc w:val="both"/>
        <w:rPr>
          <w:sz w:val="28"/>
          <w:szCs w:val="28"/>
        </w:rPr>
      </w:pPr>
    </w:p>
    <w:p w14:paraId="65EAC830" w14:textId="77777777" w:rsidR="00F96DF4" w:rsidRPr="003B44E5" w:rsidRDefault="00F96DF4" w:rsidP="00F96DF4">
      <w:pPr>
        <w:ind w:right="-2"/>
        <w:jc w:val="both"/>
        <w:rPr>
          <w:sz w:val="28"/>
          <w:szCs w:val="28"/>
        </w:rPr>
      </w:pPr>
    </w:p>
    <w:p w14:paraId="7B0ECFAC" w14:textId="77777777" w:rsidR="00F96DF4" w:rsidRPr="003B44E5" w:rsidRDefault="00F96DF4" w:rsidP="00F96DF4">
      <w:pPr>
        <w:ind w:right="-2"/>
        <w:rPr>
          <w:sz w:val="28"/>
          <w:szCs w:val="28"/>
        </w:rPr>
      </w:pPr>
    </w:p>
    <w:p w14:paraId="0241EB74" w14:textId="77777777" w:rsidR="00F96DF4" w:rsidRPr="003B44E5" w:rsidRDefault="00F96DF4" w:rsidP="00F96DF4">
      <w:pPr>
        <w:ind w:right="-2"/>
        <w:rPr>
          <w:sz w:val="28"/>
          <w:szCs w:val="28"/>
        </w:rPr>
      </w:pPr>
    </w:p>
    <w:p w14:paraId="35F27F42" w14:textId="77777777" w:rsidR="00F96DF4" w:rsidRPr="003B44E5" w:rsidRDefault="00F96DF4" w:rsidP="00F96DF4">
      <w:pPr>
        <w:ind w:right="-2"/>
        <w:rPr>
          <w:sz w:val="28"/>
          <w:szCs w:val="28"/>
        </w:rPr>
      </w:pPr>
    </w:p>
    <w:p w14:paraId="3308D0B6" w14:textId="77777777" w:rsidR="00F96DF4" w:rsidRPr="003B44E5" w:rsidRDefault="00F96DF4" w:rsidP="00F96DF4">
      <w:pPr>
        <w:jc w:val="center"/>
        <w:rPr>
          <w:b/>
          <w:sz w:val="28"/>
          <w:szCs w:val="28"/>
        </w:rPr>
      </w:pPr>
      <w:r w:rsidRPr="003B44E5">
        <w:rPr>
          <w:b/>
          <w:sz w:val="28"/>
          <w:szCs w:val="28"/>
        </w:rPr>
        <w:t xml:space="preserve">ВНЕСЕНИЕ ИЗМЕНЕНИЙ </w:t>
      </w:r>
    </w:p>
    <w:p w14:paraId="743B9667" w14:textId="77777777" w:rsidR="00F96DF4" w:rsidRPr="003B44E5" w:rsidRDefault="00F96DF4" w:rsidP="00F96DF4">
      <w:pPr>
        <w:jc w:val="center"/>
        <w:rPr>
          <w:b/>
          <w:sz w:val="28"/>
          <w:szCs w:val="28"/>
        </w:rPr>
      </w:pPr>
      <w:r w:rsidRPr="003B44E5">
        <w:rPr>
          <w:b/>
          <w:sz w:val="28"/>
          <w:szCs w:val="28"/>
        </w:rPr>
        <w:t xml:space="preserve">В ПРАВИЛА ЗЕМЛЕПОЛЬЗОВАНИЯ И ЗАСТРОЙКИ </w:t>
      </w:r>
    </w:p>
    <w:p w14:paraId="2D05E7C7" w14:textId="77777777" w:rsidR="00F96DF4" w:rsidRPr="003B44E5" w:rsidRDefault="00F96DF4" w:rsidP="00F96DF4">
      <w:pPr>
        <w:jc w:val="center"/>
        <w:rPr>
          <w:b/>
          <w:sz w:val="28"/>
          <w:szCs w:val="28"/>
        </w:rPr>
      </w:pPr>
      <w:r>
        <w:rPr>
          <w:b/>
          <w:sz w:val="28"/>
          <w:szCs w:val="28"/>
        </w:rPr>
        <w:t>НОВОСЕЛКОВСКОГО СЕЛЬСКОГО ПОСЕЛЕНИЯ</w:t>
      </w:r>
      <w:r w:rsidRPr="003B44E5">
        <w:rPr>
          <w:b/>
          <w:sz w:val="28"/>
          <w:szCs w:val="28"/>
        </w:rPr>
        <w:t xml:space="preserve"> </w:t>
      </w:r>
    </w:p>
    <w:p w14:paraId="56998898" w14:textId="77777777" w:rsidR="00F96DF4" w:rsidRPr="003B44E5" w:rsidRDefault="00F96DF4" w:rsidP="00F96DF4">
      <w:pPr>
        <w:jc w:val="center"/>
        <w:rPr>
          <w:b/>
          <w:sz w:val="28"/>
          <w:szCs w:val="28"/>
        </w:rPr>
      </w:pPr>
      <w:r w:rsidRPr="003B44E5">
        <w:rPr>
          <w:b/>
          <w:sz w:val="28"/>
          <w:szCs w:val="28"/>
        </w:rPr>
        <w:t xml:space="preserve">ГАВРИЛОВО-ПОСАДСКОГО МУНИЦИПАЛЬНОГО РАЙОНА </w:t>
      </w:r>
    </w:p>
    <w:p w14:paraId="5B1A1E1C" w14:textId="77777777" w:rsidR="00F96DF4" w:rsidRPr="003B44E5" w:rsidRDefault="00F96DF4" w:rsidP="00F96DF4">
      <w:pPr>
        <w:jc w:val="center"/>
        <w:rPr>
          <w:b/>
          <w:sz w:val="28"/>
          <w:szCs w:val="28"/>
        </w:rPr>
      </w:pPr>
      <w:r w:rsidRPr="003B44E5">
        <w:rPr>
          <w:b/>
          <w:sz w:val="28"/>
          <w:szCs w:val="28"/>
        </w:rPr>
        <w:t>ИВАНОВСКОЙ ОБЛАСТИ</w:t>
      </w:r>
    </w:p>
    <w:p w14:paraId="140211C9" w14:textId="77777777" w:rsidR="00F96DF4" w:rsidRPr="003B44E5" w:rsidRDefault="00F96DF4" w:rsidP="00F96DF4">
      <w:pPr>
        <w:jc w:val="both"/>
        <w:rPr>
          <w:sz w:val="28"/>
          <w:szCs w:val="28"/>
        </w:rPr>
      </w:pPr>
    </w:p>
    <w:p w14:paraId="2E70F7EE" w14:textId="77777777" w:rsidR="00F96DF4" w:rsidRPr="003B44E5" w:rsidRDefault="00F96DF4" w:rsidP="00F96DF4">
      <w:pPr>
        <w:jc w:val="both"/>
        <w:rPr>
          <w:sz w:val="28"/>
          <w:szCs w:val="28"/>
        </w:rPr>
      </w:pPr>
    </w:p>
    <w:p w14:paraId="3EE429DF" w14:textId="77777777" w:rsidR="00F96DF4" w:rsidRDefault="00F96DF4" w:rsidP="00F96DF4">
      <w:pPr>
        <w:jc w:val="center"/>
        <w:rPr>
          <w:b/>
          <w:szCs w:val="28"/>
        </w:rPr>
      </w:pPr>
      <w:r w:rsidRPr="003B44E5">
        <w:rPr>
          <w:b/>
          <w:szCs w:val="28"/>
        </w:rPr>
        <w:t xml:space="preserve">РАЗДЕЛ I. ПОРЯДОК ПРИМЕНЕНИЯ ПРАВИЛ ЗЕМЛЕПОЛЬЗОВАНИЯ И ЗАСТРОЙКИ </w:t>
      </w:r>
      <w:r>
        <w:rPr>
          <w:b/>
          <w:szCs w:val="28"/>
        </w:rPr>
        <w:t>НОВОСЕЛКОВСКОГО СЕЛЬСКОГО</w:t>
      </w:r>
      <w:r w:rsidRPr="003B44E5">
        <w:rPr>
          <w:b/>
          <w:szCs w:val="28"/>
        </w:rPr>
        <w:t xml:space="preserve"> ПОСЕЛЕНИЯ </w:t>
      </w:r>
    </w:p>
    <w:p w14:paraId="0B6C01F0" w14:textId="49931A8B" w:rsidR="00C818E3" w:rsidRDefault="00F96DF4" w:rsidP="00F96DF4">
      <w:pPr>
        <w:jc w:val="center"/>
        <w:rPr>
          <w:b/>
          <w:szCs w:val="28"/>
        </w:rPr>
      </w:pPr>
      <w:r w:rsidRPr="003B44E5">
        <w:rPr>
          <w:b/>
          <w:szCs w:val="28"/>
        </w:rPr>
        <w:t>ГАВРИЛОВО-ПОСАДСКОГО МУНИЦИПАЛЬНОГО РАЙОНА ИВАНОВСКОЙ ОБЛАСТИ</w:t>
      </w:r>
    </w:p>
    <w:p w14:paraId="428ECC9A" w14:textId="77777777" w:rsidR="00F96DF4" w:rsidRPr="003B44E5" w:rsidRDefault="00F96DF4" w:rsidP="00F96DF4">
      <w:pPr>
        <w:jc w:val="center"/>
        <w:rPr>
          <w:b/>
          <w:szCs w:val="28"/>
        </w:rPr>
      </w:pPr>
      <w:r w:rsidRPr="003B44E5">
        <w:rPr>
          <w:b/>
          <w:szCs w:val="28"/>
        </w:rPr>
        <w:t xml:space="preserve"> И ВНЕСЕНИЯ В НИХ ИЗМЕНЕНИЙ</w:t>
      </w:r>
    </w:p>
    <w:p w14:paraId="7B4C061C" w14:textId="77777777" w:rsidR="00F96DF4" w:rsidRPr="003B44E5" w:rsidRDefault="00F96DF4" w:rsidP="00F96DF4">
      <w:pPr>
        <w:jc w:val="center"/>
        <w:rPr>
          <w:b/>
          <w:szCs w:val="28"/>
        </w:rPr>
      </w:pPr>
    </w:p>
    <w:p w14:paraId="2E935C08" w14:textId="77777777" w:rsidR="00F96DF4" w:rsidRPr="003B44E5" w:rsidRDefault="00F96DF4" w:rsidP="00F96DF4">
      <w:pPr>
        <w:jc w:val="center"/>
        <w:rPr>
          <w:b/>
          <w:szCs w:val="28"/>
        </w:rPr>
      </w:pPr>
      <w:r w:rsidRPr="003B44E5">
        <w:rPr>
          <w:b/>
          <w:szCs w:val="28"/>
        </w:rPr>
        <w:t xml:space="preserve">РАЗДЕЛ II. ГРАДОСТРОИТЕЛЬНОЕ ЗОНИРОВАНИЕ </w:t>
      </w:r>
    </w:p>
    <w:p w14:paraId="663E5C1F" w14:textId="77777777" w:rsidR="00F96DF4" w:rsidRPr="003B44E5" w:rsidRDefault="00F96DF4" w:rsidP="00F96DF4">
      <w:pPr>
        <w:jc w:val="center"/>
        <w:rPr>
          <w:b/>
          <w:szCs w:val="28"/>
        </w:rPr>
      </w:pPr>
    </w:p>
    <w:p w14:paraId="0160FA77" w14:textId="77777777" w:rsidR="00F96DF4" w:rsidRPr="003B44E5" w:rsidRDefault="00F96DF4" w:rsidP="00F96DF4">
      <w:pPr>
        <w:jc w:val="center"/>
        <w:rPr>
          <w:b/>
          <w:szCs w:val="28"/>
        </w:rPr>
      </w:pPr>
      <w:r w:rsidRPr="003B44E5">
        <w:rPr>
          <w:b/>
          <w:szCs w:val="28"/>
        </w:rPr>
        <w:t>РАЗДЕЛ III. ГРАДОСТРОИТЕЛЬНЫЕ РЕГЛАМЕНТЫ</w:t>
      </w:r>
    </w:p>
    <w:p w14:paraId="00755B9C" w14:textId="77777777" w:rsidR="00F96DF4" w:rsidRPr="003B44E5" w:rsidRDefault="00F96DF4" w:rsidP="00F96DF4">
      <w:pPr>
        <w:jc w:val="center"/>
        <w:rPr>
          <w:b/>
          <w:sz w:val="28"/>
          <w:szCs w:val="28"/>
        </w:rPr>
      </w:pPr>
    </w:p>
    <w:p w14:paraId="314821E0" w14:textId="77777777" w:rsidR="00F96DF4" w:rsidRPr="003B44E5" w:rsidRDefault="00F96DF4" w:rsidP="00F96DF4">
      <w:pPr>
        <w:jc w:val="both"/>
        <w:rPr>
          <w:sz w:val="28"/>
          <w:szCs w:val="28"/>
        </w:rPr>
      </w:pPr>
    </w:p>
    <w:p w14:paraId="3748682D" w14:textId="77777777" w:rsidR="00F96DF4" w:rsidRPr="003B44E5" w:rsidRDefault="00F96DF4" w:rsidP="00F96DF4">
      <w:pPr>
        <w:jc w:val="both"/>
        <w:rPr>
          <w:sz w:val="28"/>
          <w:szCs w:val="28"/>
        </w:rPr>
      </w:pPr>
    </w:p>
    <w:p w14:paraId="6FD150B6" w14:textId="77777777" w:rsidR="00F96DF4" w:rsidRPr="003B44E5" w:rsidRDefault="00F96DF4" w:rsidP="00F96DF4">
      <w:pPr>
        <w:jc w:val="both"/>
        <w:rPr>
          <w:sz w:val="28"/>
          <w:szCs w:val="28"/>
        </w:rPr>
      </w:pPr>
    </w:p>
    <w:p w14:paraId="4C124DDA" w14:textId="77777777" w:rsidR="00F96DF4" w:rsidRPr="003B44E5" w:rsidRDefault="00F96DF4" w:rsidP="00F96DF4">
      <w:pPr>
        <w:jc w:val="both"/>
        <w:rPr>
          <w:sz w:val="28"/>
          <w:szCs w:val="28"/>
        </w:rPr>
      </w:pPr>
    </w:p>
    <w:p w14:paraId="75418839" w14:textId="77777777" w:rsidR="00F96DF4" w:rsidRPr="003B44E5" w:rsidRDefault="00F96DF4" w:rsidP="00F96DF4">
      <w:pPr>
        <w:jc w:val="center"/>
        <w:rPr>
          <w:noProof/>
          <w:sz w:val="28"/>
          <w:szCs w:val="28"/>
        </w:rPr>
      </w:pPr>
    </w:p>
    <w:p w14:paraId="6E13DF5A" w14:textId="77777777" w:rsidR="00F96DF4" w:rsidRPr="003B44E5" w:rsidRDefault="00F96DF4" w:rsidP="00F96DF4">
      <w:pPr>
        <w:jc w:val="center"/>
        <w:rPr>
          <w:noProof/>
          <w:sz w:val="28"/>
          <w:szCs w:val="28"/>
        </w:rPr>
      </w:pPr>
    </w:p>
    <w:p w14:paraId="6FE0BB12" w14:textId="77777777" w:rsidR="00F96DF4" w:rsidRPr="003B44E5" w:rsidRDefault="00F96DF4" w:rsidP="00F96DF4">
      <w:pPr>
        <w:jc w:val="both"/>
        <w:rPr>
          <w:sz w:val="28"/>
          <w:szCs w:val="28"/>
        </w:rPr>
      </w:pPr>
    </w:p>
    <w:p w14:paraId="1B7585DF" w14:textId="77777777" w:rsidR="00F96DF4" w:rsidRPr="003B44E5" w:rsidRDefault="00F96DF4" w:rsidP="00F96DF4">
      <w:pPr>
        <w:jc w:val="center"/>
        <w:rPr>
          <w:b/>
          <w:sz w:val="28"/>
          <w:szCs w:val="28"/>
        </w:rPr>
      </w:pPr>
    </w:p>
    <w:p w14:paraId="069D77E2" w14:textId="77777777" w:rsidR="00F96DF4" w:rsidRPr="003B44E5" w:rsidRDefault="00F96DF4" w:rsidP="00F96DF4">
      <w:pPr>
        <w:jc w:val="center"/>
        <w:rPr>
          <w:b/>
          <w:sz w:val="28"/>
          <w:szCs w:val="28"/>
        </w:rPr>
      </w:pPr>
    </w:p>
    <w:p w14:paraId="620CD199" w14:textId="77777777" w:rsidR="00F96DF4" w:rsidRPr="003B44E5" w:rsidRDefault="00F96DF4" w:rsidP="00F96DF4">
      <w:pPr>
        <w:jc w:val="center"/>
        <w:rPr>
          <w:b/>
          <w:sz w:val="28"/>
          <w:szCs w:val="28"/>
        </w:rPr>
        <w:sectPr w:rsidR="00F96DF4" w:rsidRPr="003B44E5" w:rsidSect="00C818E3">
          <w:headerReference w:type="even" r:id="rId11"/>
          <w:headerReference w:type="default" r:id="rId12"/>
          <w:footerReference w:type="default" r:id="rId13"/>
          <w:headerReference w:type="first" r:id="rId14"/>
          <w:footerReference w:type="first" r:id="rId15"/>
          <w:pgSz w:w="11906" w:h="16838"/>
          <w:pgMar w:top="1134" w:right="707" w:bottom="1276" w:left="1559" w:header="425" w:footer="312" w:gutter="0"/>
          <w:cols w:space="708"/>
          <w:docGrid w:linePitch="360"/>
        </w:sectPr>
      </w:pPr>
      <w:r w:rsidRPr="003B44E5">
        <w:rPr>
          <w:b/>
          <w:sz w:val="28"/>
          <w:szCs w:val="28"/>
        </w:rPr>
        <w:t>2023 год</w:t>
      </w:r>
    </w:p>
    <w:p w14:paraId="0837D2F8" w14:textId="3591F3D0" w:rsidR="00457AA4" w:rsidRDefault="00457AA4" w:rsidP="00F96DF4">
      <w:pPr>
        <w:ind w:left="567"/>
        <w:jc w:val="center"/>
        <w:rPr>
          <w:sz w:val="28"/>
          <w:szCs w:val="28"/>
        </w:rPr>
      </w:pPr>
      <w:r w:rsidRPr="003B44E5">
        <w:rPr>
          <w:noProof/>
          <w:sz w:val="28"/>
          <w:szCs w:val="28"/>
          <w:lang w:eastAsia="ru-RU"/>
        </w:rPr>
        <w:lastRenderedPageBreak/>
        <mc:AlternateContent>
          <mc:Choice Requires="wps">
            <w:drawing>
              <wp:anchor distT="0" distB="0" distL="114300" distR="114300" simplePos="0" relativeHeight="251661312" behindDoc="0" locked="0" layoutInCell="1" allowOverlap="1" wp14:anchorId="769C6634" wp14:editId="77DB6578">
                <wp:simplePos x="0" y="0"/>
                <wp:positionH relativeFrom="column">
                  <wp:posOffset>-291465</wp:posOffset>
                </wp:positionH>
                <wp:positionV relativeFrom="paragraph">
                  <wp:posOffset>-148589</wp:posOffset>
                </wp:positionV>
                <wp:extent cx="6829425" cy="9163050"/>
                <wp:effectExtent l="0" t="0" r="2857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91630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5645B" id="Прямоугольник 7" o:spid="_x0000_s1026" style="position:absolute;margin-left:-22.95pt;margin-top:-11.7pt;width:537.75pt;height:7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" filled="f" strokeweight="1.5pt"/>
            </w:pict>
          </mc:Fallback>
        </mc:AlternateContent>
      </w:r>
    </w:p>
    <w:p w14:paraId="27C427C1" w14:textId="4DE3C1E3" w:rsidR="00F96DF4" w:rsidRPr="003B44E5" w:rsidRDefault="00F96DF4" w:rsidP="00F96DF4">
      <w:pPr>
        <w:ind w:left="567"/>
        <w:jc w:val="center"/>
        <w:rPr>
          <w:sz w:val="28"/>
          <w:szCs w:val="28"/>
        </w:rPr>
      </w:pPr>
      <w:r w:rsidRPr="003B44E5">
        <w:rPr>
          <w:sz w:val="28"/>
          <w:szCs w:val="28"/>
        </w:rPr>
        <w:t>Общество с ограниченной ответственностью</w:t>
      </w:r>
    </w:p>
    <w:p w14:paraId="2B35D814" w14:textId="3DDB56BF" w:rsidR="00F96DF4" w:rsidRPr="003B44E5" w:rsidRDefault="00F96DF4" w:rsidP="00F96DF4">
      <w:pPr>
        <w:jc w:val="center"/>
      </w:pPr>
      <w:r w:rsidRPr="003B44E5">
        <w:rPr>
          <w:sz w:val="28"/>
          <w:szCs w:val="28"/>
        </w:rPr>
        <w:t>«ГЕОЗЕМСТРОЙ»</w:t>
      </w:r>
    </w:p>
    <w:p w14:paraId="4BAF3D40" w14:textId="77777777" w:rsidR="00F96DF4" w:rsidRPr="003B44E5" w:rsidRDefault="00F96DF4" w:rsidP="00F96DF4">
      <w:pPr>
        <w:jc w:val="center"/>
      </w:pPr>
      <w:r w:rsidRPr="003B44E5">
        <w:t xml:space="preserve">394087, г. Воронеж, ул. Ушинского, д. </w:t>
      </w:r>
      <w:proofErr w:type="gramStart"/>
      <w:r w:rsidRPr="003B44E5">
        <w:t>4</w:t>
      </w:r>
      <w:proofErr w:type="gramEnd"/>
      <w:r w:rsidRPr="003B44E5">
        <w:t xml:space="preserve"> а</w:t>
      </w:r>
    </w:p>
    <w:p w14:paraId="1CCD8CC1" w14:textId="77777777" w:rsidR="00F96DF4" w:rsidRPr="003B44E5" w:rsidRDefault="00F96DF4" w:rsidP="00F96DF4">
      <w:pPr>
        <w:jc w:val="center"/>
      </w:pPr>
      <w:r w:rsidRPr="003B44E5">
        <w:t>Тел: (473)224-71-90, факс (473) 234-04-29</w:t>
      </w:r>
    </w:p>
    <w:p w14:paraId="149D8D0D" w14:textId="77777777" w:rsidR="00F96DF4" w:rsidRPr="003B44E5" w:rsidRDefault="00F96DF4" w:rsidP="00F96DF4">
      <w:pPr>
        <w:jc w:val="center"/>
      </w:pPr>
      <w:r w:rsidRPr="003B44E5">
        <w:rPr>
          <w:lang w:val="en-US"/>
        </w:rPr>
        <w:t>E</w:t>
      </w:r>
      <w:r w:rsidRPr="003B44E5">
        <w:t>-</w:t>
      </w:r>
      <w:r w:rsidRPr="003B44E5">
        <w:rPr>
          <w:lang w:val="en-US"/>
        </w:rPr>
        <w:t>mail</w:t>
      </w:r>
      <w:r w:rsidRPr="003B44E5">
        <w:t xml:space="preserve">: </w:t>
      </w:r>
      <w:r w:rsidRPr="003B44E5">
        <w:rPr>
          <w:lang w:val="en-US"/>
        </w:rPr>
        <w:t>mail</w:t>
      </w:r>
      <w:r w:rsidRPr="003B44E5">
        <w:t>@</w:t>
      </w:r>
      <w:proofErr w:type="spellStart"/>
      <w:r w:rsidRPr="003B44E5">
        <w:rPr>
          <w:lang w:val="en-US"/>
        </w:rPr>
        <w:t>geozemstroy</w:t>
      </w:r>
      <w:proofErr w:type="spellEnd"/>
      <w:r w:rsidRPr="003B44E5">
        <w:t>.</w:t>
      </w:r>
      <w:proofErr w:type="spellStart"/>
      <w:r w:rsidRPr="003B44E5">
        <w:rPr>
          <w:lang w:val="en-US"/>
        </w:rPr>
        <w:t>vrn</w:t>
      </w:r>
      <w:proofErr w:type="spellEnd"/>
      <w:r w:rsidRPr="003B44E5">
        <w:t>.</w:t>
      </w:r>
      <w:proofErr w:type="spellStart"/>
      <w:r w:rsidRPr="003B44E5">
        <w:rPr>
          <w:lang w:val="en-US"/>
        </w:rPr>
        <w:t>ru</w:t>
      </w:r>
      <w:proofErr w:type="spellEnd"/>
    </w:p>
    <w:p w14:paraId="7B38E364" w14:textId="77777777" w:rsidR="00F96DF4" w:rsidRPr="003B44E5" w:rsidRDefault="00F96DF4" w:rsidP="00F96DF4">
      <w:pPr>
        <w:jc w:val="center"/>
        <w:rPr>
          <w:sz w:val="28"/>
          <w:szCs w:val="28"/>
        </w:rPr>
      </w:pPr>
    </w:p>
    <w:p w14:paraId="507871F5" w14:textId="77777777" w:rsidR="00F96DF4" w:rsidRPr="003B44E5" w:rsidRDefault="00F96DF4" w:rsidP="00F96DF4">
      <w:pPr>
        <w:rPr>
          <w:sz w:val="28"/>
          <w:szCs w:val="28"/>
        </w:rPr>
      </w:pPr>
    </w:p>
    <w:p w14:paraId="37B89CF2" w14:textId="77777777" w:rsidR="00F96DF4" w:rsidRPr="003B44E5" w:rsidRDefault="00F96DF4" w:rsidP="00F96DF4">
      <w:pPr>
        <w:ind w:left="4111"/>
        <w:jc w:val="right"/>
      </w:pPr>
      <w:r w:rsidRPr="003B44E5">
        <w:rPr>
          <w:iCs/>
        </w:rPr>
        <w:t xml:space="preserve">Заказчик: </w:t>
      </w:r>
      <w:r>
        <w:rPr>
          <w:iCs/>
        </w:rPr>
        <w:t xml:space="preserve">Управление градостроительства и архитектуры </w:t>
      </w:r>
      <w:r w:rsidRPr="003B44E5">
        <w:rPr>
          <w:iCs/>
        </w:rPr>
        <w:t>Администраци</w:t>
      </w:r>
      <w:r>
        <w:rPr>
          <w:iCs/>
        </w:rPr>
        <w:t>и</w:t>
      </w:r>
      <w:r w:rsidRPr="003B44E5">
        <w:rPr>
          <w:iCs/>
        </w:rPr>
        <w:t xml:space="preserve"> Гаврилово-Посадского муниципального района Ивановской области</w:t>
      </w:r>
    </w:p>
    <w:p w14:paraId="4069BAB1" w14:textId="77777777" w:rsidR="00F96DF4" w:rsidRPr="003B44E5" w:rsidRDefault="00F96DF4" w:rsidP="00F96DF4">
      <w:pPr>
        <w:ind w:left="4111"/>
        <w:jc w:val="right"/>
      </w:pPr>
    </w:p>
    <w:p w14:paraId="332BFCC8" w14:textId="77777777" w:rsidR="00F96DF4" w:rsidRPr="003B44E5" w:rsidRDefault="00F96DF4" w:rsidP="00F96DF4">
      <w:pPr>
        <w:ind w:left="4111"/>
        <w:jc w:val="right"/>
      </w:pPr>
      <w:r w:rsidRPr="003B44E5">
        <w:t xml:space="preserve">Муниципальный контракт </w:t>
      </w:r>
    </w:p>
    <w:p w14:paraId="398D4E63" w14:textId="77777777" w:rsidR="00F96DF4" w:rsidRPr="003B44E5" w:rsidRDefault="00F96DF4" w:rsidP="00F96DF4">
      <w:pPr>
        <w:ind w:left="4111"/>
        <w:jc w:val="right"/>
      </w:pPr>
      <w:r w:rsidRPr="003B44E5">
        <w:t>от 16.06.2023г № 0</w:t>
      </w:r>
      <w:r>
        <w:t>4</w:t>
      </w:r>
      <w:r w:rsidRPr="003B44E5">
        <w:t>/2023</w:t>
      </w:r>
    </w:p>
    <w:p w14:paraId="7D04FB9C" w14:textId="77777777" w:rsidR="00F96DF4" w:rsidRPr="003B44E5" w:rsidRDefault="00F96DF4" w:rsidP="00F96DF4">
      <w:pPr>
        <w:jc w:val="right"/>
      </w:pPr>
    </w:p>
    <w:p w14:paraId="43359319" w14:textId="77777777" w:rsidR="00F96DF4" w:rsidRPr="003B44E5" w:rsidRDefault="00F96DF4" w:rsidP="00F96DF4">
      <w:pPr>
        <w:jc w:val="right"/>
        <w:rPr>
          <w:b/>
        </w:rPr>
      </w:pPr>
      <w:r w:rsidRPr="003B44E5">
        <w:rPr>
          <w:b/>
        </w:rPr>
        <w:t>Инв. №_______</w:t>
      </w:r>
    </w:p>
    <w:p w14:paraId="7958F0A2" w14:textId="77777777" w:rsidR="00F96DF4" w:rsidRPr="003B44E5" w:rsidRDefault="00F96DF4" w:rsidP="00F96DF4">
      <w:pPr>
        <w:jc w:val="right"/>
        <w:rPr>
          <w:b/>
        </w:rPr>
      </w:pPr>
      <w:r w:rsidRPr="003B44E5">
        <w:rPr>
          <w:b/>
        </w:rPr>
        <w:t xml:space="preserve">Экз._______ </w:t>
      </w:r>
    </w:p>
    <w:p w14:paraId="64146CC9" w14:textId="77777777" w:rsidR="00F96DF4" w:rsidRPr="003B44E5" w:rsidRDefault="00F96DF4" w:rsidP="00F96DF4">
      <w:pPr>
        <w:ind w:right="-2"/>
        <w:jc w:val="both"/>
        <w:rPr>
          <w:sz w:val="28"/>
          <w:szCs w:val="28"/>
        </w:rPr>
      </w:pPr>
    </w:p>
    <w:p w14:paraId="7E9E579F" w14:textId="77777777" w:rsidR="00F96DF4" w:rsidRPr="003B44E5" w:rsidRDefault="00F96DF4" w:rsidP="00F96DF4">
      <w:pPr>
        <w:ind w:right="-2"/>
        <w:jc w:val="both"/>
        <w:rPr>
          <w:sz w:val="28"/>
          <w:szCs w:val="28"/>
        </w:rPr>
      </w:pPr>
    </w:p>
    <w:p w14:paraId="28D66707" w14:textId="77777777" w:rsidR="00F96DF4" w:rsidRPr="003B44E5" w:rsidRDefault="00F96DF4" w:rsidP="00F96DF4">
      <w:pPr>
        <w:ind w:right="-2"/>
        <w:rPr>
          <w:sz w:val="28"/>
          <w:szCs w:val="28"/>
        </w:rPr>
      </w:pPr>
    </w:p>
    <w:p w14:paraId="443B41B9" w14:textId="77777777" w:rsidR="00F96DF4" w:rsidRPr="003B44E5" w:rsidRDefault="00F96DF4" w:rsidP="00F96DF4">
      <w:pPr>
        <w:ind w:right="-2"/>
        <w:rPr>
          <w:sz w:val="28"/>
          <w:szCs w:val="28"/>
        </w:rPr>
      </w:pPr>
    </w:p>
    <w:p w14:paraId="3055294E" w14:textId="77777777" w:rsidR="00F96DF4" w:rsidRPr="003B44E5" w:rsidRDefault="00F96DF4" w:rsidP="00F96DF4">
      <w:pPr>
        <w:jc w:val="center"/>
        <w:rPr>
          <w:b/>
          <w:sz w:val="28"/>
          <w:szCs w:val="28"/>
        </w:rPr>
      </w:pPr>
      <w:r w:rsidRPr="003B44E5">
        <w:rPr>
          <w:b/>
          <w:sz w:val="28"/>
          <w:szCs w:val="28"/>
        </w:rPr>
        <w:t xml:space="preserve">ВНЕСЕНИЕ ИЗМЕНЕНИЙ </w:t>
      </w:r>
    </w:p>
    <w:p w14:paraId="4E1E59AC" w14:textId="77777777" w:rsidR="00F96DF4" w:rsidRPr="003B44E5" w:rsidRDefault="00F96DF4" w:rsidP="00F96DF4">
      <w:pPr>
        <w:jc w:val="center"/>
        <w:rPr>
          <w:b/>
          <w:sz w:val="28"/>
          <w:szCs w:val="28"/>
        </w:rPr>
      </w:pPr>
      <w:r w:rsidRPr="003B44E5">
        <w:rPr>
          <w:b/>
          <w:sz w:val="28"/>
          <w:szCs w:val="28"/>
        </w:rPr>
        <w:t xml:space="preserve">В ПРАВИЛА ЗЕМЛЕПОЛЬЗОВАНИЯ И ЗАСТРОЙКИ </w:t>
      </w:r>
    </w:p>
    <w:p w14:paraId="7D62E822" w14:textId="77777777" w:rsidR="00F96DF4" w:rsidRPr="003B44E5" w:rsidRDefault="00F96DF4" w:rsidP="00F96DF4">
      <w:pPr>
        <w:jc w:val="center"/>
        <w:rPr>
          <w:b/>
          <w:sz w:val="28"/>
          <w:szCs w:val="28"/>
        </w:rPr>
      </w:pPr>
      <w:r>
        <w:rPr>
          <w:b/>
          <w:sz w:val="28"/>
          <w:szCs w:val="28"/>
        </w:rPr>
        <w:t>НОВОСЕЛКОВСКОГО СЕЛЬСКОГО</w:t>
      </w:r>
      <w:r w:rsidRPr="003B44E5">
        <w:rPr>
          <w:b/>
          <w:sz w:val="28"/>
          <w:szCs w:val="28"/>
        </w:rPr>
        <w:t xml:space="preserve"> ПОСЕЛЕНИЯ </w:t>
      </w:r>
    </w:p>
    <w:p w14:paraId="56705996" w14:textId="77777777" w:rsidR="00F96DF4" w:rsidRPr="003B44E5" w:rsidRDefault="00F96DF4" w:rsidP="00F96DF4">
      <w:pPr>
        <w:jc w:val="center"/>
        <w:rPr>
          <w:b/>
          <w:sz w:val="28"/>
          <w:szCs w:val="28"/>
        </w:rPr>
      </w:pPr>
      <w:r w:rsidRPr="003B44E5">
        <w:rPr>
          <w:b/>
          <w:sz w:val="28"/>
          <w:szCs w:val="28"/>
        </w:rPr>
        <w:t xml:space="preserve">ГАВРИЛОВО-ПОСАДСКОГО МУНИЦИПАЛЬНОГО РАЙОНА </w:t>
      </w:r>
    </w:p>
    <w:p w14:paraId="2F29A570" w14:textId="77777777" w:rsidR="00F96DF4" w:rsidRPr="003B44E5" w:rsidRDefault="00F96DF4" w:rsidP="00F96DF4">
      <w:pPr>
        <w:jc w:val="center"/>
        <w:rPr>
          <w:b/>
          <w:sz w:val="28"/>
          <w:szCs w:val="28"/>
        </w:rPr>
      </w:pPr>
      <w:r w:rsidRPr="003B44E5">
        <w:rPr>
          <w:b/>
          <w:sz w:val="28"/>
          <w:szCs w:val="28"/>
        </w:rPr>
        <w:t>ИВАНОВСКОЙ ОБЛАСТИ</w:t>
      </w:r>
    </w:p>
    <w:p w14:paraId="6BBC7A46" w14:textId="77777777" w:rsidR="00F96DF4" w:rsidRPr="003B44E5" w:rsidRDefault="00F96DF4" w:rsidP="00F96DF4">
      <w:pPr>
        <w:jc w:val="both"/>
        <w:rPr>
          <w:sz w:val="28"/>
          <w:szCs w:val="28"/>
        </w:rPr>
      </w:pPr>
    </w:p>
    <w:p w14:paraId="38ABBF4C" w14:textId="77777777" w:rsidR="00F96DF4" w:rsidRPr="003B44E5" w:rsidRDefault="00F96DF4" w:rsidP="00F96DF4">
      <w:pPr>
        <w:jc w:val="center"/>
        <w:rPr>
          <w:b/>
          <w:sz w:val="28"/>
          <w:szCs w:val="28"/>
        </w:rPr>
      </w:pPr>
    </w:p>
    <w:p w14:paraId="2FD6A7CB" w14:textId="77777777" w:rsidR="00F96DF4" w:rsidRPr="003B44E5" w:rsidRDefault="00F96DF4" w:rsidP="00F96DF4">
      <w:pPr>
        <w:jc w:val="both"/>
        <w:rPr>
          <w:rFonts w:eastAsia="Calibri"/>
          <w:sz w:val="28"/>
          <w:szCs w:val="28"/>
        </w:rPr>
      </w:pPr>
    </w:p>
    <w:p w14:paraId="58EFE0C6" w14:textId="77777777" w:rsidR="00F96DF4" w:rsidRPr="003B44E5" w:rsidRDefault="00F96DF4" w:rsidP="00F96DF4">
      <w:pPr>
        <w:jc w:val="both"/>
        <w:rPr>
          <w:rFonts w:eastAsia="Calibri"/>
          <w:sz w:val="28"/>
          <w:szCs w:val="28"/>
        </w:rPr>
      </w:pPr>
    </w:p>
    <w:p w14:paraId="058EF775" w14:textId="77777777" w:rsidR="00F96DF4" w:rsidRPr="003B44E5" w:rsidRDefault="00F96DF4" w:rsidP="00F96DF4">
      <w:pPr>
        <w:jc w:val="both"/>
        <w:rPr>
          <w:sz w:val="28"/>
          <w:szCs w:val="28"/>
        </w:rPr>
      </w:pPr>
    </w:p>
    <w:p w14:paraId="58B7E9B7" w14:textId="77777777" w:rsidR="00F96DF4" w:rsidRPr="003B44E5" w:rsidRDefault="00F96DF4" w:rsidP="00F96DF4">
      <w:pPr>
        <w:jc w:val="both"/>
        <w:rPr>
          <w:sz w:val="28"/>
          <w:szCs w:val="28"/>
        </w:rPr>
      </w:pPr>
    </w:p>
    <w:p w14:paraId="228E03C0" w14:textId="77777777" w:rsidR="00F96DF4" w:rsidRPr="003B44E5" w:rsidRDefault="00F96DF4" w:rsidP="00F96DF4">
      <w:pPr>
        <w:jc w:val="both"/>
        <w:rPr>
          <w:sz w:val="28"/>
          <w:szCs w:val="28"/>
        </w:rPr>
      </w:pPr>
    </w:p>
    <w:p w14:paraId="3D32904D" w14:textId="77777777" w:rsidR="00F96DF4" w:rsidRPr="003B44E5" w:rsidRDefault="00F96DF4" w:rsidP="00F96DF4">
      <w:pPr>
        <w:jc w:val="both"/>
        <w:rPr>
          <w:sz w:val="28"/>
          <w:szCs w:val="28"/>
        </w:rPr>
      </w:pPr>
    </w:p>
    <w:p w14:paraId="57D6B29D" w14:textId="474C0F11" w:rsidR="00F96DF4" w:rsidRPr="003B44E5" w:rsidRDefault="00F96DF4" w:rsidP="00F96DF4">
      <w:pPr>
        <w:ind w:right="-1"/>
        <w:jc w:val="both"/>
        <w:rPr>
          <w:iCs/>
          <w:sz w:val="28"/>
          <w:szCs w:val="28"/>
        </w:rPr>
      </w:pPr>
      <w:r w:rsidRPr="003B44E5">
        <w:rPr>
          <w:rFonts w:eastAsia="Calibri"/>
          <w:sz w:val="28"/>
          <w:szCs w:val="28"/>
        </w:rPr>
        <w:t xml:space="preserve">Директор </w:t>
      </w:r>
      <w:r w:rsidRPr="003B44E5">
        <w:rPr>
          <w:iCs/>
          <w:sz w:val="28"/>
          <w:szCs w:val="28"/>
        </w:rPr>
        <w:t>ООО «Г</w:t>
      </w:r>
      <w:r w:rsidR="00C818E3">
        <w:rPr>
          <w:iCs/>
          <w:sz w:val="28"/>
          <w:szCs w:val="28"/>
        </w:rPr>
        <w:t>ЕОЗЕМСТРОЙ «</w:t>
      </w:r>
      <w:r w:rsidR="00C818E3">
        <w:rPr>
          <w:iCs/>
          <w:sz w:val="28"/>
          <w:szCs w:val="28"/>
        </w:rPr>
        <w:tab/>
      </w:r>
      <w:r w:rsidR="00C818E3">
        <w:rPr>
          <w:iCs/>
          <w:sz w:val="28"/>
          <w:szCs w:val="28"/>
        </w:rPr>
        <w:tab/>
      </w:r>
      <w:r w:rsidR="00C818E3">
        <w:rPr>
          <w:iCs/>
          <w:sz w:val="28"/>
          <w:szCs w:val="28"/>
        </w:rPr>
        <w:tab/>
      </w:r>
      <w:r w:rsidR="00C818E3">
        <w:rPr>
          <w:iCs/>
          <w:sz w:val="28"/>
          <w:szCs w:val="28"/>
        </w:rPr>
        <w:tab/>
      </w:r>
      <w:proofErr w:type="spellStart"/>
      <w:r w:rsidRPr="003B44E5">
        <w:rPr>
          <w:rFonts w:eastAsia="Calibri"/>
          <w:sz w:val="28"/>
          <w:szCs w:val="28"/>
        </w:rPr>
        <w:t>Прилепин</w:t>
      </w:r>
      <w:proofErr w:type="spellEnd"/>
      <w:r w:rsidRPr="003B44E5">
        <w:rPr>
          <w:rFonts w:eastAsia="Calibri"/>
          <w:sz w:val="28"/>
          <w:szCs w:val="28"/>
        </w:rPr>
        <w:t xml:space="preserve"> В. А.</w:t>
      </w:r>
    </w:p>
    <w:p w14:paraId="628F064D" w14:textId="77777777" w:rsidR="00F96DF4" w:rsidRPr="003B44E5" w:rsidRDefault="00F96DF4" w:rsidP="00F96DF4">
      <w:pPr>
        <w:jc w:val="both"/>
        <w:rPr>
          <w:sz w:val="28"/>
          <w:szCs w:val="28"/>
        </w:rPr>
      </w:pPr>
    </w:p>
    <w:p w14:paraId="23F1ACF0" w14:textId="77777777" w:rsidR="00F96DF4" w:rsidRPr="003B44E5" w:rsidRDefault="00F96DF4" w:rsidP="00F96DF4">
      <w:pPr>
        <w:jc w:val="both"/>
        <w:rPr>
          <w:sz w:val="28"/>
          <w:szCs w:val="28"/>
        </w:rPr>
      </w:pPr>
      <w:r w:rsidRPr="003B44E5">
        <w:rPr>
          <w:sz w:val="28"/>
          <w:szCs w:val="28"/>
        </w:rPr>
        <w:t>Начальник отдела градостроительства</w:t>
      </w:r>
    </w:p>
    <w:p w14:paraId="09843B6C" w14:textId="0C509F49" w:rsidR="00F96DF4" w:rsidRPr="003B44E5" w:rsidRDefault="00C818E3" w:rsidP="00F96DF4">
      <w:pPr>
        <w:jc w:val="both"/>
        <w:rPr>
          <w:iCs/>
          <w:sz w:val="28"/>
          <w:szCs w:val="28"/>
        </w:rPr>
      </w:pPr>
      <w:r>
        <w:rPr>
          <w:sz w:val="28"/>
          <w:szCs w:val="28"/>
        </w:rPr>
        <w:t>и архитектуры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sidR="00F96DF4" w:rsidRPr="003B44E5">
        <w:rPr>
          <w:sz w:val="28"/>
          <w:szCs w:val="28"/>
        </w:rPr>
        <w:t>Поздоровкина</w:t>
      </w:r>
      <w:proofErr w:type="spellEnd"/>
      <w:r w:rsidR="00F96DF4" w:rsidRPr="003B44E5">
        <w:rPr>
          <w:sz w:val="28"/>
          <w:szCs w:val="28"/>
        </w:rPr>
        <w:t xml:space="preserve"> Н. В.</w:t>
      </w:r>
    </w:p>
    <w:p w14:paraId="30E8559C" w14:textId="77777777" w:rsidR="00F96DF4" w:rsidRPr="003B44E5" w:rsidRDefault="00F96DF4" w:rsidP="00F96DF4">
      <w:pPr>
        <w:jc w:val="both"/>
        <w:rPr>
          <w:sz w:val="28"/>
          <w:szCs w:val="28"/>
        </w:rPr>
      </w:pPr>
    </w:p>
    <w:p w14:paraId="5C28FE10" w14:textId="77777777" w:rsidR="00F96DF4" w:rsidRPr="003B44E5" w:rsidRDefault="00F96DF4" w:rsidP="00F96DF4">
      <w:pPr>
        <w:jc w:val="both"/>
        <w:rPr>
          <w:sz w:val="28"/>
          <w:szCs w:val="28"/>
        </w:rPr>
      </w:pPr>
    </w:p>
    <w:p w14:paraId="2BA79517" w14:textId="77777777" w:rsidR="00F96DF4" w:rsidRPr="003B44E5" w:rsidRDefault="00F96DF4" w:rsidP="00F96DF4">
      <w:pPr>
        <w:jc w:val="both"/>
        <w:rPr>
          <w:sz w:val="28"/>
          <w:szCs w:val="28"/>
        </w:rPr>
      </w:pPr>
    </w:p>
    <w:p w14:paraId="570F4EB3" w14:textId="77777777" w:rsidR="00F96DF4" w:rsidRPr="003B44E5" w:rsidRDefault="00F96DF4" w:rsidP="00F96DF4">
      <w:pPr>
        <w:jc w:val="both"/>
        <w:rPr>
          <w:sz w:val="28"/>
          <w:szCs w:val="28"/>
        </w:rPr>
      </w:pPr>
    </w:p>
    <w:p w14:paraId="014AFD7A" w14:textId="77777777" w:rsidR="00F96DF4" w:rsidRPr="003B44E5" w:rsidRDefault="00F96DF4" w:rsidP="00F96DF4">
      <w:pPr>
        <w:jc w:val="both"/>
        <w:rPr>
          <w:sz w:val="28"/>
          <w:szCs w:val="28"/>
        </w:rPr>
      </w:pPr>
    </w:p>
    <w:p w14:paraId="34EAD9A2" w14:textId="4BEAD7F7" w:rsidR="00F96DF4" w:rsidRPr="003B44E5" w:rsidRDefault="00F96DF4" w:rsidP="00F96DF4">
      <w:pPr>
        <w:jc w:val="center"/>
        <w:rPr>
          <w:b/>
          <w:sz w:val="28"/>
          <w:szCs w:val="28"/>
        </w:rPr>
      </w:pPr>
      <w:r w:rsidRPr="003B44E5">
        <w:rPr>
          <w:b/>
          <w:sz w:val="28"/>
          <w:szCs w:val="28"/>
        </w:rPr>
        <w:t>2023</w:t>
      </w:r>
      <w:r w:rsidR="00C818E3">
        <w:rPr>
          <w:b/>
          <w:sz w:val="28"/>
          <w:szCs w:val="28"/>
        </w:rPr>
        <w:t xml:space="preserve"> </w:t>
      </w:r>
      <w:r w:rsidRPr="003B44E5">
        <w:rPr>
          <w:b/>
          <w:sz w:val="28"/>
          <w:szCs w:val="28"/>
        </w:rPr>
        <w:t>год</w:t>
      </w:r>
    </w:p>
    <w:p w14:paraId="4E6536D6" w14:textId="5CDE3D73" w:rsidR="00F96DF4" w:rsidRDefault="00F96DF4" w:rsidP="00457AA4">
      <w:pPr>
        <w:jc w:val="center"/>
        <w:rPr>
          <w:b/>
          <w:caps/>
        </w:rPr>
      </w:pPr>
      <w:r w:rsidRPr="003B44E5">
        <w:rPr>
          <w:b/>
          <w:sz w:val="28"/>
          <w:szCs w:val="28"/>
        </w:rPr>
        <w:br w:type="page"/>
      </w:r>
      <w:r w:rsidRPr="003B44E5">
        <w:rPr>
          <w:b/>
          <w:caps/>
        </w:rPr>
        <w:lastRenderedPageBreak/>
        <w:t>СОДЕРЖАНИЕ</w:t>
      </w:r>
    </w:p>
    <w:sdt>
      <w:sdtPr>
        <w:rPr>
          <w:rFonts w:ascii="Times New Roman" w:eastAsia="Arial Unicode MS" w:hAnsi="Times New Roman" w:cs="Times New Roman"/>
          <w:b/>
          <w:bCs/>
          <w:caps/>
          <w:kern w:val="1"/>
          <w:sz w:val="24"/>
          <w:szCs w:val="24"/>
          <w:lang w:eastAsia="ar-SA"/>
        </w:rPr>
        <w:id w:val="-712196288"/>
        <w:docPartObj>
          <w:docPartGallery w:val="Table of Contents"/>
          <w:docPartUnique/>
        </w:docPartObj>
      </w:sdtPr>
      <w:sdtEndPr>
        <w:rPr>
          <w:b w:val="0"/>
          <w:bCs w:val="0"/>
          <w:caps w:val="0"/>
        </w:rPr>
      </w:sdtEndPr>
      <w:sdtContent>
        <w:p w14:paraId="1BF5A186" w14:textId="77777777" w:rsidR="00F96DF4" w:rsidRPr="003F4D5C" w:rsidRDefault="00F96DF4" w:rsidP="00F96DF4">
          <w:pPr>
            <w:pStyle w:val="15"/>
            <w:jc w:val="both"/>
            <w:rPr>
              <w:rFonts w:ascii="Times New Roman" w:hAnsi="Times New Roman"/>
              <w:b/>
              <w:bCs/>
              <w:caps/>
              <w:noProof/>
            </w:rPr>
          </w:pPr>
          <w:r w:rsidRPr="003B44E5">
            <w:rPr>
              <w:rFonts w:ascii="Times New Roman" w:hAnsi="Times New Roman"/>
              <w:b/>
            </w:rPr>
            <w:fldChar w:fldCharType="begin"/>
          </w:r>
          <w:r w:rsidRPr="003B44E5">
            <w:rPr>
              <w:rFonts w:ascii="Times New Roman" w:hAnsi="Times New Roman"/>
            </w:rPr>
            <w:instrText xml:space="preserve"> TOC \o "1-3" \u </w:instrText>
          </w:r>
          <w:r w:rsidRPr="003B44E5">
            <w:rPr>
              <w:rFonts w:ascii="Times New Roman" w:hAnsi="Times New Roman"/>
              <w:b/>
            </w:rPr>
            <w:fldChar w:fldCharType="separate"/>
          </w:r>
          <w:r w:rsidRPr="003F4D5C">
            <w:rPr>
              <w:rFonts w:ascii="Times New Roman" w:hAnsi="Times New Roman"/>
              <w:noProof/>
            </w:rPr>
            <w:t xml:space="preserve">Раздел </w:t>
          </w:r>
          <w:r w:rsidRPr="003F4D5C">
            <w:rPr>
              <w:rFonts w:ascii="Times New Roman" w:hAnsi="Times New Roman"/>
              <w:noProof/>
              <w:lang w:val="en-US"/>
            </w:rPr>
            <w:t>I</w:t>
          </w:r>
          <w:r w:rsidRPr="003F4D5C">
            <w:rPr>
              <w:rFonts w:ascii="Times New Roman" w:hAnsi="Times New Roman"/>
              <w:noProof/>
            </w:rPr>
            <w:t>. ПОРЯДОК ПРИМЕНЕНИЯ ПРАВИЛ ЗЕМЛЕПОЛЬЗОВАНИЯ И ЗАСТРОЙКИ НОВОСЕЛКОВСКОГО СЕЛЬСКОГО ПОСЕЛЕНИЯ ГАВРИЛОВО-ПОСАДСКОГО МУНИЦИПАЛЬНОГО РАЙОНА ИВАНОВСКОЙ ОБЛАСТИ И ВНЕСЕНИЯ В НИХ ИЗМЕНЕНИЙ</w:t>
          </w:r>
          <w:r w:rsidRPr="003F4D5C">
            <w:rPr>
              <w:rFonts w:ascii="Times New Roman" w:hAnsi="Times New Roman"/>
              <w:noProof/>
            </w:rPr>
            <w:tab/>
          </w:r>
          <w:r>
            <w:rPr>
              <w:rFonts w:ascii="Times New Roman" w:hAnsi="Times New Roman"/>
              <w:noProof/>
            </w:rPr>
            <w:tab/>
          </w:r>
          <w:r w:rsidRPr="003F4D5C">
            <w:rPr>
              <w:rFonts w:ascii="Times New Roman" w:hAnsi="Times New Roman"/>
              <w:b/>
              <w:noProof/>
            </w:rPr>
            <w:fldChar w:fldCharType="begin"/>
          </w:r>
          <w:r w:rsidRPr="003F4D5C">
            <w:rPr>
              <w:rFonts w:ascii="Times New Roman" w:hAnsi="Times New Roman"/>
              <w:noProof/>
            </w:rPr>
            <w:instrText xml:space="preserve"> PAGEREF _Toc147919381 \h </w:instrText>
          </w:r>
          <w:r w:rsidRPr="003F4D5C">
            <w:rPr>
              <w:rFonts w:ascii="Times New Roman" w:hAnsi="Times New Roman"/>
              <w:b/>
              <w:noProof/>
            </w:rPr>
          </w:r>
          <w:r w:rsidRPr="003F4D5C">
            <w:rPr>
              <w:rFonts w:ascii="Times New Roman" w:hAnsi="Times New Roman"/>
              <w:b/>
              <w:noProof/>
            </w:rPr>
            <w:fldChar w:fldCharType="separate"/>
          </w:r>
          <w:r>
            <w:rPr>
              <w:rFonts w:ascii="Times New Roman" w:hAnsi="Times New Roman"/>
              <w:noProof/>
            </w:rPr>
            <w:t>6</w:t>
          </w:r>
          <w:r w:rsidRPr="003F4D5C">
            <w:rPr>
              <w:rFonts w:ascii="Times New Roman" w:hAnsi="Times New Roman"/>
              <w:b/>
              <w:noProof/>
            </w:rPr>
            <w:fldChar w:fldCharType="end"/>
          </w:r>
        </w:p>
        <w:p w14:paraId="39425185" w14:textId="77777777" w:rsidR="00F96DF4" w:rsidRPr="003F4D5C" w:rsidRDefault="00F96DF4" w:rsidP="00F96DF4">
          <w:pPr>
            <w:pStyle w:val="22"/>
            <w:tabs>
              <w:tab w:val="right" w:leader="dot" w:pos="10195"/>
            </w:tabs>
            <w:jc w:val="both"/>
            <w:rPr>
              <w:rFonts w:eastAsiaTheme="minorEastAsia"/>
              <w:b/>
              <w:bCs/>
              <w:noProof/>
              <w:sz w:val="24"/>
              <w:szCs w:val="24"/>
            </w:rPr>
          </w:pPr>
          <w:r w:rsidRPr="003F4D5C">
            <w:rPr>
              <w:noProof/>
              <w:sz w:val="24"/>
              <w:szCs w:val="24"/>
            </w:rPr>
            <w:t>Глава 1. Общие положения</w:t>
          </w:r>
          <w:r w:rsidRPr="003F4D5C">
            <w:rPr>
              <w:noProof/>
              <w:sz w:val="24"/>
              <w:szCs w:val="24"/>
            </w:rPr>
            <w:tab/>
          </w:r>
          <w:r w:rsidRPr="003F4D5C">
            <w:rPr>
              <w:b/>
              <w:noProof/>
              <w:sz w:val="24"/>
              <w:szCs w:val="24"/>
            </w:rPr>
            <w:fldChar w:fldCharType="begin"/>
          </w:r>
          <w:r w:rsidRPr="003F4D5C">
            <w:rPr>
              <w:noProof/>
              <w:sz w:val="24"/>
              <w:szCs w:val="24"/>
            </w:rPr>
            <w:instrText xml:space="preserve"> PAGEREF _Toc147919382 \h </w:instrText>
          </w:r>
          <w:r w:rsidRPr="003F4D5C">
            <w:rPr>
              <w:b/>
              <w:noProof/>
              <w:sz w:val="24"/>
              <w:szCs w:val="24"/>
            </w:rPr>
          </w:r>
          <w:r w:rsidRPr="003F4D5C">
            <w:rPr>
              <w:b/>
              <w:noProof/>
              <w:sz w:val="24"/>
              <w:szCs w:val="24"/>
            </w:rPr>
            <w:fldChar w:fldCharType="separate"/>
          </w:r>
          <w:r>
            <w:rPr>
              <w:noProof/>
              <w:sz w:val="24"/>
              <w:szCs w:val="24"/>
            </w:rPr>
            <w:t>6</w:t>
          </w:r>
          <w:r w:rsidRPr="003F4D5C">
            <w:rPr>
              <w:b/>
              <w:noProof/>
              <w:sz w:val="24"/>
              <w:szCs w:val="24"/>
            </w:rPr>
            <w:fldChar w:fldCharType="end"/>
          </w:r>
        </w:p>
        <w:p w14:paraId="403E2BDD"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1.1 Основные понятия, используемые в правилах землепользования и застройки</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_Toc147919383 \h </w:instrText>
          </w:r>
          <w:r w:rsidRPr="003F4D5C">
            <w:rPr>
              <w:noProof/>
              <w:sz w:val="24"/>
              <w:szCs w:val="24"/>
            </w:rPr>
          </w:r>
          <w:r w:rsidRPr="003F4D5C">
            <w:rPr>
              <w:noProof/>
              <w:sz w:val="24"/>
              <w:szCs w:val="24"/>
            </w:rPr>
            <w:fldChar w:fldCharType="separate"/>
          </w:r>
          <w:r>
            <w:rPr>
              <w:noProof/>
              <w:sz w:val="24"/>
              <w:szCs w:val="24"/>
            </w:rPr>
            <w:t>6</w:t>
          </w:r>
          <w:r w:rsidRPr="003F4D5C">
            <w:rPr>
              <w:noProof/>
              <w:sz w:val="24"/>
              <w:szCs w:val="24"/>
            </w:rPr>
            <w:fldChar w:fldCharType="end"/>
          </w:r>
        </w:p>
        <w:p w14:paraId="2C25A13E"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1.2 Назначение, область применения и содержание настоящих правил</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_Toc147919384 \h </w:instrText>
          </w:r>
          <w:r w:rsidRPr="003F4D5C">
            <w:rPr>
              <w:noProof/>
              <w:sz w:val="24"/>
              <w:szCs w:val="24"/>
            </w:rPr>
          </w:r>
          <w:r w:rsidRPr="003F4D5C">
            <w:rPr>
              <w:noProof/>
              <w:sz w:val="24"/>
              <w:szCs w:val="24"/>
            </w:rPr>
            <w:fldChar w:fldCharType="separate"/>
          </w:r>
          <w:r>
            <w:rPr>
              <w:noProof/>
              <w:sz w:val="24"/>
              <w:szCs w:val="24"/>
            </w:rPr>
            <w:t>6</w:t>
          </w:r>
          <w:r w:rsidRPr="003F4D5C">
            <w:rPr>
              <w:noProof/>
              <w:sz w:val="24"/>
              <w:szCs w:val="24"/>
            </w:rPr>
            <w:fldChar w:fldCharType="end"/>
          </w:r>
        </w:p>
        <w:p w14:paraId="3AA786D7"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1.3 Ответственность за нарушение настоящих правил</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_Toc147919385 \h </w:instrText>
          </w:r>
          <w:r w:rsidRPr="003F4D5C">
            <w:rPr>
              <w:noProof/>
              <w:sz w:val="24"/>
              <w:szCs w:val="24"/>
            </w:rPr>
          </w:r>
          <w:r w:rsidRPr="003F4D5C">
            <w:rPr>
              <w:noProof/>
              <w:sz w:val="24"/>
              <w:szCs w:val="24"/>
            </w:rPr>
            <w:fldChar w:fldCharType="separate"/>
          </w:r>
          <w:r>
            <w:rPr>
              <w:noProof/>
              <w:sz w:val="24"/>
              <w:szCs w:val="24"/>
            </w:rPr>
            <w:t>7</w:t>
          </w:r>
          <w:r w:rsidRPr="003F4D5C">
            <w:rPr>
              <w:noProof/>
              <w:sz w:val="24"/>
              <w:szCs w:val="24"/>
            </w:rPr>
            <w:fldChar w:fldCharType="end"/>
          </w:r>
        </w:p>
        <w:p w14:paraId="47ECAC3D"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1.4 Общие положения, относящиеся к ранее возникшим правам</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_Toc147919386 \h </w:instrText>
          </w:r>
          <w:r w:rsidRPr="003F4D5C">
            <w:rPr>
              <w:noProof/>
              <w:sz w:val="24"/>
              <w:szCs w:val="24"/>
            </w:rPr>
          </w:r>
          <w:r w:rsidRPr="003F4D5C">
            <w:rPr>
              <w:noProof/>
              <w:sz w:val="24"/>
              <w:szCs w:val="24"/>
            </w:rPr>
            <w:fldChar w:fldCharType="separate"/>
          </w:r>
          <w:r>
            <w:rPr>
              <w:noProof/>
              <w:sz w:val="24"/>
              <w:szCs w:val="24"/>
            </w:rPr>
            <w:t>7</w:t>
          </w:r>
          <w:r w:rsidRPr="003F4D5C">
            <w:rPr>
              <w:noProof/>
              <w:sz w:val="24"/>
              <w:szCs w:val="24"/>
            </w:rPr>
            <w:fldChar w:fldCharType="end"/>
          </w:r>
        </w:p>
        <w:p w14:paraId="5D987A99"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1.5 Комиссия по подготовке проектов правил землепользования и застройки Гаврилово-Посадского муниципального района Ивановской области</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_Toc147919387 \h </w:instrText>
          </w:r>
          <w:r w:rsidRPr="003F4D5C">
            <w:rPr>
              <w:noProof/>
              <w:sz w:val="24"/>
              <w:szCs w:val="24"/>
            </w:rPr>
          </w:r>
          <w:r w:rsidRPr="003F4D5C">
            <w:rPr>
              <w:noProof/>
              <w:sz w:val="24"/>
              <w:szCs w:val="24"/>
            </w:rPr>
            <w:fldChar w:fldCharType="separate"/>
          </w:r>
          <w:r>
            <w:rPr>
              <w:noProof/>
              <w:sz w:val="24"/>
              <w:szCs w:val="24"/>
            </w:rPr>
            <w:t>8</w:t>
          </w:r>
          <w:r w:rsidRPr="003F4D5C">
            <w:rPr>
              <w:noProof/>
              <w:sz w:val="24"/>
              <w:szCs w:val="24"/>
            </w:rPr>
            <w:fldChar w:fldCharType="end"/>
          </w:r>
        </w:p>
        <w:p w14:paraId="3DA422A3" w14:textId="77777777" w:rsidR="00F96DF4" w:rsidRPr="003F4D5C" w:rsidRDefault="00F96DF4" w:rsidP="00F96DF4">
          <w:pPr>
            <w:pStyle w:val="22"/>
            <w:tabs>
              <w:tab w:val="right" w:leader="dot" w:pos="10195"/>
            </w:tabs>
            <w:jc w:val="both"/>
            <w:rPr>
              <w:rFonts w:eastAsiaTheme="minorEastAsia"/>
              <w:b/>
              <w:bCs/>
              <w:noProof/>
              <w:sz w:val="24"/>
              <w:szCs w:val="24"/>
            </w:rPr>
          </w:pPr>
          <w:r w:rsidRPr="003F4D5C">
            <w:rPr>
              <w:noProof/>
              <w:sz w:val="24"/>
              <w:szCs w:val="24"/>
            </w:rPr>
            <w:t>Глава 2 Положение о регулировании землепользования и застройки органами местного самоуправления</w:t>
          </w:r>
          <w:r w:rsidRPr="003F4D5C">
            <w:rPr>
              <w:noProof/>
              <w:sz w:val="24"/>
              <w:szCs w:val="24"/>
            </w:rPr>
            <w:tab/>
          </w:r>
          <w:r w:rsidRPr="003F4D5C">
            <w:rPr>
              <w:b/>
              <w:noProof/>
              <w:sz w:val="24"/>
              <w:szCs w:val="24"/>
            </w:rPr>
            <w:fldChar w:fldCharType="begin"/>
          </w:r>
          <w:r w:rsidRPr="003F4D5C">
            <w:rPr>
              <w:noProof/>
              <w:sz w:val="24"/>
              <w:szCs w:val="24"/>
            </w:rPr>
            <w:instrText xml:space="preserve"> PAGEREF _Toc147919388 \h </w:instrText>
          </w:r>
          <w:r w:rsidRPr="003F4D5C">
            <w:rPr>
              <w:b/>
              <w:noProof/>
              <w:sz w:val="24"/>
              <w:szCs w:val="24"/>
            </w:rPr>
          </w:r>
          <w:r w:rsidRPr="003F4D5C">
            <w:rPr>
              <w:b/>
              <w:noProof/>
              <w:sz w:val="24"/>
              <w:szCs w:val="24"/>
            </w:rPr>
            <w:fldChar w:fldCharType="separate"/>
          </w:r>
          <w:r>
            <w:rPr>
              <w:noProof/>
              <w:sz w:val="24"/>
              <w:szCs w:val="24"/>
            </w:rPr>
            <w:t>9</w:t>
          </w:r>
          <w:r w:rsidRPr="003F4D5C">
            <w:rPr>
              <w:b/>
              <w:noProof/>
              <w:sz w:val="24"/>
              <w:szCs w:val="24"/>
            </w:rPr>
            <w:fldChar w:fldCharType="end"/>
          </w:r>
        </w:p>
        <w:p w14:paraId="5CD1A5FF"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2.1 Землепользование и застройка земельных участков, на которые распространяется действие градостроительных регламентов</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_Toc147919389 \h </w:instrText>
          </w:r>
          <w:r w:rsidRPr="003F4D5C">
            <w:rPr>
              <w:noProof/>
              <w:sz w:val="24"/>
              <w:szCs w:val="24"/>
            </w:rPr>
          </w:r>
          <w:r w:rsidRPr="003F4D5C">
            <w:rPr>
              <w:noProof/>
              <w:sz w:val="24"/>
              <w:szCs w:val="24"/>
            </w:rPr>
            <w:fldChar w:fldCharType="separate"/>
          </w:r>
          <w:r>
            <w:rPr>
              <w:noProof/>
              <w:sz w:val="24"/>
              <w:szCs w:val="24"/>
            </w:rPr>
            <w:t>9</w:t>
          </w:r>
          <w:r w:rsidRPr="003F4D5C">
            <w:rPr>
              <w:noProof/>
              <w:sz w:val="24"/>
              <w:szCs w:val="24"/>
            </w:rPr>
            <w:fldChar w:fldCharType="end"/>
          </w:r>
        </w:p>
        <w:p w14:paraId="71DA1F38"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2.2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_Toc147919390 \h </w:instrText>
          </w:r>
          <w:r w:rsidRPr="003F4D5C">
            <w:rPr>
              <w:noProof/>
              <w:sz w:val="24"/>
              <w:szCs w:val="24"/>
            </w:rPr>
          </w:r>
          <w:r w:rsidRPr="003F4D5C">
            <w:rPr>
              <w:noProof/>
              <w:sz w:val="24"/>
              <w:szCs w:val="24"/>
            </w:rPr>
            <w:fldChar w:fldCharType="separate"/>
          </w:r>
          <w:r>
            <w:rPr>
              <w:noProof/>
              <w:sz w:val="24"/>
              <w:szCs w:val="24"/>
            </w:rPr>
            <w:t>11</w:t>
          </w:r>
          <w:r w:rsidRPr="003F4D5C">
            <w:rPr>
              <w:noProof/>
              <w:sz w:val="24"/>
              <w:szCs w:val="24"/>
            </w:rPr>
            <w:fldChar w:fldCharType="end"/>
          </w:r>
        </w:p>
        <w:p w14:paraId="57ECA3A6"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2.3 Особенности использования земельных участков и объектов капитального строительства, виды разрешенного использования и предельные параметры которых не соответствуют градостроительным регламентам</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_Toc147919391 \h </w:instrText>
          </w:r>
          <w:r w:rsidRPr="003F4D5C">
            <w:rPr>
              <w:noProof/>
              <w:sz w:val="24"/>
              <w:szCs w:val="24"/>
            </w:rPr>
          </w:r>
          <w:r w:rsidRPr="003F4D5C">
            <w:rPr>
              <w:noProof/>
              <w:sz w:val="24"/>
              <w:szCs w:val="24"/>
            </w:rPr>
            <w:fldChar w:fldCharType="separate"/>
          </w:r>
          <w:r>
            <w:rPr>
              <w:noProof/>
              <w:sz w:val="24"/>
              <w:szCs w:val="24"/>
            </w:rPr>
            <w:t>12</w:t>
          </w:r>
          <w:r w:rsidRPr="003F4D5C">
            <w:rPr>
              <w:noProof/>
              <w:sz w:val="24"/>
              <w:szCs w:val="24"/>
            </w:rPr>
            <w:fldChar w:fldCharType="end"/>
          </w:r>
        </w:p>
        <w:p w14:paraId="2C4EFE55"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2.4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_Toc147919392 \h </w:instrText>
          </w:r>
          <w:r w:rsidRPr="003F4D5C">
            <w:rPr>
              <w:noProof/>
              <w:sz w:val="24"/>
              <w:szCs w:val="24"/>
            </w:rPr>
          </w:r>
          <w:r w:rsidRPr="003F4D5C">
            <w:rPr>
              <w:noProof/>
              <w:sz w:val="24"/>
              <w:szCs w:val="24"/>
            </w:rPr>
            <w:fldChar w:fldCharType="separate"/>
          </w:r>
          <w:r>
            <w:rPr>
              <w:noProof/>
              <w:sz w:val="24"/>
              <w:szCs w:val="24"/>
            </w:rPr>
            <w:t>13</w:t>
          </w:r>
          <w:r w:rsidRPr="003F4D5C">
            <w:rPr>
              <w:noProof/>
              <w:sz w:val="24"/>
              <w:szCs w:val="24"/>
            </w:rPr>
            <w:fldChar w:fldCharType="end"/>
          </w:r>
        </w:p>
        <w:p w14:paraId="6D7FD359" w14:textId="77777777" w:rsidR="00F96DF4" w:rsidRPr="003F4D5C" w:rsidRDefault="00F96DF4" w:rsidP="00F96DF4">
          <w:pPr>
            <w:pStyle w:val="22"/>
            <w:tabs>
              <w:tab w:val="right" w:leader="dot" w:pos="10195"/>
            </w:tabs>
            <w:jc w:val="both"/>
            <w:rPr>
              <w:rFonts w:eastAsiaTheme="minorEastAsia"/>
              <w:b/>
              <w:bCs/>
              <w:noProof/>
              <w:sz w:val="24"/>
              <w:szCs w:val="24"/>
            </w:rPr>
          </w:pPr>
          <w:r w:rsidRPr="003F4D5C">
            <w:rPr>
              <w:noProof/>
              <w:sz w:val="24"/>
              <w:szCs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Pr="003F4D5C">
            <w:rPr>
              <w:noProof/>
              <w:sz w:val="24"/>
              <w:szCs w:val="24"/>
            </w:rPr>
            <w:tab/>
          </w:r>
          <w:r w:rsidRPr="003F4D5C">
            <w:rPr>
              <w:b/>
              <w:noProof/>
              <w:sz w:val="24"/>
              <w:szCs w:val="24"/>
            </w:rPr>
            <w:fldChar w:fldCharType="begin"/>
          </w:r>
          <w:r w:rsidRPr="003F4D5C">
            <w:rPr>
              <w:noProof/>
              <w:sz w:val="24"/>
              <w:szCs w:val="24"/>
            </w:rPr>
            <w:instrText xml:space="preserve"> PAGEREF _Toc147919393 \h </w:instrText>
          </w:r>
          <w:r w:rsidRPr="003F4D5C">
            <w:rPr>
              <w:b/>
              <w:noProof/>
              <w:sz w:val="24"/>
              <w:szCs w:val="24"/>
            </w:rPr>
          </w:r>
          <w:r w:rsidRPr="003F4D5C">
            <w:rPr>
              <w:b/>
              <w:noProof/>
              <w:sz w:val="24"/>
              <w:szCs w:val="24"/>
            </w:rPr>
            <w:fldChar w:fldCharType="separate"/>
          </w:r>
          <w:r>
            <w:rPr>
              <w:noProof/>
              <w:sz w:val="24"/>
              <w:szCs w:val="24"/>
            </w:rPr>
            <w:t>15</w:t>
          </w:r>
          <w:r w:rsidRPr="003F4D5C">
            <w:rPr>
              <w:b/>
              <w:noProof/>
              <w:sz w:val="24"/>
              <w:szCs w:val="24"/>
            </w:rPr>
            <w:fldChar w:fldCharType="end"/>
          </w:r>
        </w:p>
        <w:p w14:paraId="5BDC00AE"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_Toc147919394 \h </w:instrText>
          </w:r>
          <w:r w:rsidRPr="003F4D5C">
            <w:rPr>
              <w:noProof/>
              <w:sz w:val="24"/>
              <w:szCs w:val="24"/>
            </w:rPr>
          </w:r>
          <w:r w:rsidRPr="003F4D5C">
            <w:rPr>
              <w:noProof/>
              <w:sz w:val="24"/>
              <w:szCs w:val="24"/>
            </w:rPr>
            <w:fldChar w:fldCharType="separate"/>
          </w:r>
          <w:r>
            <w:rPr>
              <w:noProof/>
              <w:sz w:val="24"/>
              <w:szCs w:val="24"/>
            </w:rPr>
            <w:t>15</w:t>
          </w:r>
          <w:r w:rsidRPr="003F4D5C">
            <w:rPr>
              <w:noProof/>
              <w:sz w:val="24"/>
              <w:szCs w:val="24"/>
            </w:rPr>
            <w:fldChar w:fldCharType="end"/>
          </w:r>
        </w:p>
        <w:p w14:paraId="2212FD16"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3.2 Предоставление разрешения на условно разрешенный вид использования земельного участка или объекта капитального строительства</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_Toc147919395 \h </w:instrText>
          </w:r>
          <w:r w:rsidRPr="003F4D5C">
            <w:rPr>
              <w:noProof/>
              <w:sz w:val="24"/>
              <w:szCs w:val="24"/>
            </w:rPr>
          </w:r>
          <w:r w:rsidRPr="003F4D5C">
            <w:rPr>
              <w:noProof/>
              <w:sz w:val="24"/>
              <w:szCs w:val="24"/>
            </w:rPr>
            <w:fldChar w:fldCharType="separate"/>
          </w:r>
          <w:r>
            <w:rPr>
              <w:noProof/>
              <w:sz w:val="24"/>
              <w:szCs w:val="24"/>
            </w:rPr>
            <w:t>15</w:t>
          </w:r>
          <w:r w:rsidRPr="003F4D5C">
            <w:rPr>
              <w:noProof/>
              <w:sz w:val="24"/>
              <w:szCs w:val="24"/>
            </w:rPr>
            <w:fldChar w:fldCharType="end"/>
          </w:r>
        </w:p>
        <w:p w14:paraId="4D8401B8" w14:textId="77777777" w:rsidR="00F96DF4" w:rsidRPr="003F4D5C" w:rsidRDefault="00F96DF4" w:rsidP="00F96DF4">
          <w:pPr>
            <w:pStyle w:val="22"/>
            <w:tabs>
              <w:tab w:val="right" w:leader="dot" w:pos="10195"/>
            </w:tabs>
            <w:jc w:val="both"/>
            <w:rPr>
              <w:rFonts w:eastAsiaTheme="minorEastAsia"/>
              <w:b/>
              <w:bCs/>
              <w:noProof/>
              <w:sz w:val="24"/>
              <w:szCs w:val="24"/>
            </w:rPr>
          </w:pPr>
          <w:r w:rsidRPr="003F4D5C">
            <w:rPr>
              <w:noProof/>
              <w:sz w:val="24"/>
              <w:szCs w:val="24"/>
            </w:rPr>
            <w:t>Глава 4 Положение о подготовке документации по планировке территории органами местного самоуправления</w:t>
          </w:r>
          <w:r w:rsidRPr="003F4D5C">
            <w:rPr>
              <w:noProof/>
              <w:sz w:val="24"/>
              <w:szCs w:val="24"/>
            </w:rPr>
            <w:tab/>
          </w:r>
          <w:r w:rsidRPr="003F4D5C">
            <w:rPr>
              <w:b/>
              <w:noProof/>
              <w:sz w:val="24"/>
              <w:szCs w:val="24"/>
            </w:rPr>
            <w:fldChar w:fldCharType="begin"/>
          </w:r>
          <w:r w:rsidRPr="003F4D5C">
            <w:rPr>
              <w:noProof/>
              <w:sz w:val="24"/>
              <w:szCs w:val="24"/>
            </w:rPr>
            <w:instrText xml:space="preserve"> PAGEREF _Toc147919396 \h </w:instrText>
          </w:r>
          <w:r w:rsidRPr="003F4D5C">
            <w:rPr>
              <w:b/>
              <w:noProof/>
              <w:sz w:val="24"/>
              <w:szCs w:val="24"/>
            </w:rPr>
          </w:r>
          <w:r w:rsidRPr="003F4D5C">
            <w:rPr>
              <w:b/>
              <w:noProof/>
              <w:sz w:val="24"/>
              <w:szCs w:val="24"/>
            </w:rPr>
            <w:fldChar w:fldCharType="separate"/>
          </w:r>
          <w:r>
            <w:rPr>
              <w:noProof/>
              <w:sz w:val="24"/>
              <w:szCs w:val="24"/>
            </w:rPr>
            <w:t>17</w:t>
          </w:r>
          <w:r w:rsidRPr="003F4D5C">
            <w:rPr>
              <w:b/>
              <w:noProof/>
              <w:sz w:val="24"/>
              <w:szCs w:val="24"/>
            </w:rPr>
            <w:fldChar w:fldCharType="end"/>
          </w:r>
        </w:p>
        <w:p w14:paraId="5C42C9AE"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4.1 Общие положения о подготовке документации по планировке территории, порядок внесения в нее изменений и ее отмены</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_Toc147919397 \h </w:instrText>
          </w:r>
          <w:r w:rsidRPr="003F4D5C">
            <w:rPr>
              <w:noProof/>
              <w:sz w:val="24"/>
              <w:szCs w:val="24"/>
            </w:rPr>
          </w:r>
          <w:r w:rsidRPr="003F4D5C">
            <w:rPr>
              <w:noProof/>
              <w:sz w:val="24"/>
              <w:szCs w:val="24"/>
            </w:rPr>
            <w:fldChar w:fldCharType="separate"/>
          </w:r>
          <w:r>
            <w:rPr>
              <w:noProof/>
              <w:sz w:val="24"/>
              <w:szCs w:val="24"/>
            </w:rPr>
            <w:t>17</w:t>
          </w:r>
          <w:r w:rsidRPr="003F4D5C">
            <w:rPr>
              <w:noProof/>
              <w:sz w:val="24"/>
              <w:szCs w:val="24"/>
            </w:rPr>
            <w:fldChar w:fldCharType="end"/>
          </w:r>
        </w:p>
        <w:p w14:paraId="09401040"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4.2 Проект планировки территории</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_Toc147919398 \h </w:instrText>
          </w:r>
          <w:r w:rsidRPr="003F4D5C">
            <w:rPr>
              <w:noProof/>
              <w:sz w:val="24"/>
              <w:szCs w:val="24"/>
            </w:rPr>
          </w:r>
          <w:r w:rsidRPr="003F4D5C">
            <w:rPr>
              <w:noProof/>
              <w:sz w:val="24"/>
              <w:szCs w:val="24"/>
            </w:rPr>
            <w:fldChar w:fldCharType="separate"/>
          </w:r>
          <w:r>
            <w:rPr>
              <w:noProof/>
              <w:sz w:val="24"/>
              <w:szCs w:val="24"/>
            </w:rPr>
            <w:t>20</w:t>
          </w:r>
          <w:r w:rsidRPr="003F4D5C">
            <w:rPr>
              <w:noProof/>
              <w:sz w:val="24"/>
              <w:szCs w:val="24"/>
            </w:rPr>
            <w:fldChar w:fldCharType="end"/>
          </w:r>
        </w:p>
        <w:p w14:paraId="79BC1A46"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4.3 Подготовка проектов межевания территории</w:t>
          </w:r>
          <w:r w:rsidRPr="003F4D5C">
            <w:rPr>
              <w:noProof/>
              <w:sz w:val="24"/>
              <w:szCs w:val="24"/>
            </w:rPr>
            <w:tab/>
          </w:r>
          <w:r w:rsidRPr="003F4D5C">
            <w:rPr>
              <w:noProof/>
              <w:sz w:val="24"/>
              <w:szCs w:val="24"/>
            </w:rPr>
            <w:fldChar w:fldCharType="begin"/>
          </w:r>
          <w:r w:rsidRPr="003F4D5C">
            <w:rPr>
              <w:noProof/>
              <w:sz w:val="24"/>
              <w:szCs w:val="24"/>
            </w:rPr>
            <w:instrText xml:space="preserve"> PAGEREF _Toc147919399 \h </w:instrText>
          </w:r>
          <w:r w:rsidRPr="003F4D5C">
            <w:rPr>
              <w:noProof/>
              <w:sz w:val="24"/>
              <w:szCs w:val="24"/>
            </w:rPr>
          </w:r>
          <w:r w:rsidRPr="003F4D5C">
            <w:rPr>
              <w:noProof/>
              <w:sz w:val="24"/>
              <w:szCs w:val="24"/>
            </w:rPr>
            <w:fldChar w:fldCharType="separate"/>
          </w:r>
          <w:r>
            <w:rPr>
              <w:noProof/>
              <w:sz w:val="24"/>
              <w:szCs w:val="24"/>
            </w:rPr>
            <w:t>21</w:t>
          </w:r>
          <w:r w:rsidRPr="003F4D5C">
            <w:rPr>
              <w:noProof/>
              <w:sz w:val="24"/>
              <w:szCs w:val="24"/>
            </w:rPr>
            <w:fldChar w:fldCharType="end"/>
          </w:r>
        </w:p>
        <w:p w14:paraId="4048E405"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4.4 Градостроительный план земельного участка</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_Toc147919400 \h </w:instrText>
          </w:r>
          <w:r w:rsidRPr="003F4D5C">
            <w:rPr>
              <w:noProof/>
              <w:sz w:val="24"/>
              <w:szCs w:val="24"/>
            </w:rPr>
          </w:r>
          <w:r w:rsidRPr="003F4D5C">
            <w:rPr>
              <w:noProof/>
              <w:sz w:val="24"/>
              <w:szCs w:val="24"/>
            </w:rPr>
            <w:fldChar w:fldCharType="separate"/>
          </w:r>
          <w:r>
            <w:rPr>
              <w:noProof/>
              <w:sz w:val="24"/>
              <w:szCs w:val="24"/>
            </w:rPr>
            <w:t>23</w:t>
          </w:r>
          <w:r w:rsidRPr="003F4D5C">
            <w:rPr>
              <w:noProof/>
              <w:sz w:val="24"/>
              <w:szCs w:val="24"/>
            </w:rPr>
            <w:fldChar w:fldCharType="end"/>
          </w:r>
        </w:p>
        <w:p w14:paraId="47605F92" w14:textId="77777777" w:rsidR="00F96DF4" w:rsidRPr="003F4D5C" w:rsidRDefault="00F96DF4" w:rsidP="00F96DF4">
          <w:pPr>
            <w:pStyle w:val="22"/>
            <w:tabs>
              <w:tab w:val="right" w:leader="dot" w:pos="10195"/>
            </w:tabs>
            <w:jc w:val="both"/>
            <w:rPr>
              <w:rFonts w:eastAsiaTheme="minorEastAsia"/>
              <w:b/>
              <w:bCs/>
              <w:noProof/>
              <w:sz w:val="24"/>
              <w:szCs w:val="24"/>
            </w:rPr>
          </w:pPr>
          <w:r w:rsidRPr="003F4D5C">
            <w:rPr>
              <w:noProof/>
              <w:sz w:val="24"/>
              <w:szCs w:val="24"/>
            </w:rPr>
            <w:t>Глава 5 Положение о проведении общественных обсуждений или публичных слушаний по вопросам землепользования и застройки</w:t>
          </w:r>
          <w:r w:rsidRPr="003F4D5C">
            <w:rPr>
              <w:noProof/>
              <w:sz w:val="24"/>
              <w:szCs w:val="24"/>
            </w:rPr>
            <w:tab/>
          </w:r>
          <w:r w:rsidRPr="003F4D5C">
            <w:rPr>
              <w:b/>
              <w:noProof/>
              <w:sz w:val="24"/>
              <w:szCs w:val="24"/>
            </w:rPr>
            <w:fldChar w:fldCharType="begin"/>
          </w:r>
          <w:r w:rsidRPr="003F4D5C">
            <w:rPr>
              <w:noProof/>
              <w:sz w:val="24"/>
              <w:szCs w:val="24"/>
            </w:rPr>
            <w:instrText xml:space="preserve"> PAGEREF _Toc147919401 \h </w:instrText>
          </w:r>
          <w:r w:rsidRPr="003F4D5C">
            <w:rPr>
              <w:b/>
              <w:noProof/>
              <w:sz w:val="24"/>
              <w:szCs w:val="24"/>
            </w:rPr>
          </w:r>
          <w:r w:rsidRPr="003F4D5C">
            <w:rPr>
              <w:b/>
              <w:noProof/>
              <w:sz w:val="24"/>
              <w:szCs w:val="24"/>
            </w:rPr>
            <w:fldChar w:fldCharType="separate"/>
          </w:r>
          <w:r>
            <w:rPr>
              <w:noProof/>
              <w:sz w:val="24"/>
              <w:szCs w:val="24"/>
            </w:rPr>
            <w:t>24</w:t>
          </w:r>
          <w:r w:rsidRPr="003F4D5C">
            <w:rPr>
              <w:b/>
              <w:noProof/>
              <w:sz w:val="24"/>
              <w:szCs w:val="24"/>
            </w:rPr>
            <w:fldChar w:fldCharType="end"/>
          </w:r>
        </w:p>
        <w:p w14:paraId="573F3004"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5.1 Общие положения о порядке проведения общественных обсуждений или публичных слушаний</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_Toc147919402 \h </w:instrText>
          </w:r>
          <w:r w:rsidRPr="003F4D5C">
            <w:rPr>
              <w:noProof/>
              <w:sz w:val="24"/>
              <w:szCs w:val="24"/>
            </w:rPr>
          </w:r>
          <w:r w:rsidRPr="003F4D5C">
            <w:rPr>
              <w:noProof/>
              <w:sz w:val="24"/>
              <w:szCs w:val="24"/>
            </w:rPr>
            <w:fldChar w:fldCharType="separate"/>
          </w:r>
          <w:r>
            <w:rPr>
              <w:noProof/>
              <w:sz w:val="24"/>
              <w:szCs w:val="24"/>
            </w:rPr>
            <w:t>24</w:t>
          </w:r>
          <w:r w:rsidRPr="003F4D5C">
            <w:rPr>
              <w:noProof/>
              <w:sz w:val="24"/>
              <w:szCs w:val="24"/>
            </w:rPr>
            <w:fldChar w:fldCharType="end"/>
          </w:r>
        </w:p>
        <w:p w14:paraId="2E21EA56" w14:textId="77777777" w:rsidR="00F96DF4" w:rsidRPr="003F4D5C" w:rsidRDefault="00F96DF4" w:rsidP="00F96DF4">
          <w:pPr>
            <w:pStyle w:val="22"/>
            <w:tabs>
              <w:tab w:val="right" w:leader="dot" w:pos="10195"/>
            </w:tabs>
            <w:jc w:val="both"/>
            <w:rPr>
              <w:rFonts w:eastAsiaTheme="minorEastAsia"/>
              <w:b/>
              <w:bCs/>
              <w:noProof/>
              <w:sz w:val="24"/>
              <w:szCs w:val="24"/>
            </w:rPr>
          </w:pPr>
          <w:r w:rsidRPr="003F4D5C">
            <w:rPr>
              <w:noProof/>
              <w:sz w:val="24"/>
              <w:szCs w:val="24"/>
            </w:rPr>
            <w:t>Глава 6 Положение о внесении изменений в настоящие правила</w:t>
          </w:r>
          <w:r w:rsidRPr="003F4D5C">
            <w:rPr>
              <w:noProof/>
              <w:sz w:val="24"/>
              <w:szCs w:val="24"/>
            </w:rPr>
            <w:tab/>
          </w:r>
          <w:r w:rsidRPr="003F4D5C">
            <w:rPr>
              <w:b/>
              <w:noProof/>
              <w:sz w:val="24"/>
              <w:szCs w:val="24"/>
            </w:rPr>
            <w:fldChar w:fldCharType="begin"/>
          </w:r>
          <w:r w:rsidRPr="003F4D5C">
            <w:rPr>
              <w:noProof/>
              <w:sz w:val="24"/>
              <w:szCs w:val="24"/>
            </w:rPr>
            <w:instrText xml:space="preserve"> PAGEREF _Toc147919403 \h </w:instrText>
          </w:r>
          <w:r w:rsidRPr="003F4D5C">
            <w:rPr>
              <w:b/>
              <w:noProof/>
              <w:sz w:val="24"/>
              <w:szCs w:val="24"/>
            </w:rPr>
          </w:r>
          <w:r w:rsidRPr="003F4D5C">
            <w:rPr>
              <w:b/>
              <w:noProof/>
              <w:sz w:val="24"/>
              <w:szCs w:val="24"/>
            </w:rPr>
            <w:fldChar w:fldCharType="separate"/>
          </w:r>
          <w:r>
            <w:rPr>
              <w:noProof/>
              <w:sz w:val="24"/>
              <w:szCs w:val="24"/>
            </w:rPr>
            <w:t>26</w:t>
          </w:r>
          <w:r w:rsidRPr="003F4D5C">
            <w:rPr>
              <w:b/>
              <w:noProof/>
              <w:sz w:val="24"/>
              <w:szCs w:val="24"/>
            </w:rPr>
            <w:fldChar w:fldCharType="end"/>
          </w:r>
        </w:p>
        <w:p w14:paraId="6627B9C2"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6.1 Основания для внесения изменений в настоящие правила</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_Toc147919404 \h </w:instrText>
          </w:r>
          <w:r w:rsidRPr="003F4D5C">
            <w:rPr>
              <w:noProof/>
              <w:sz w:val="24"/>
              <w:szCs w:val="24"/>
            </w:rPr>
          </w:r>
          <w:r w:rsidRPr="003F4D5C">
            <w:rPr>
              <w:noProof/>
              <w:sz w:val="24"/>
              <w:szCs w:val="24"/>
            </w:rPr>
            <w:fldChar w:fldCharType="separate"/>
          </w:r>
          <w:r>
            <w:rPr>
              <w:noProof/>
              <w:sz w:val="24"/>
              <w:szCs w:val="24"/>
            </w:rPr>
            <w:t>26</w:t>
          </w:r>
          <w:r w:rsidRPr="003F4D5C">
            <w:rPr>
              <w:noProof/>
              <w:sz w:val="24"/>
              <w:szCs w:val="24"/>
            </w:rPr>
            <w:fldChar w:fldCharType="end"/>
          </w:r>
        </w:p>
        <w:p w14:paraId="1D0E437C"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6.2 Порядок внесения изменений в настоящие правила</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_Toc147919405 \h </w:instrText>
          </w:r>
          <w:r w:rsidRPr="003F4D5C">
            <w:rPr>
              <w:noProof/>
              <w:sz w:val="24"/>
              <w:szCs w:val="24"/>
            </w:rPr>
          </w:r>
          <w:r w:rsidRPr="003F4D5C">
            <w:rPr>
              <w:noProof/>
              <w:sz w:val="24"/>
              <w:szCs w:val="24"/>
            </w:rPr>
            <w:fldChar w:fldCharType="separate"/>
          </w:r>
          <w:r>
            <w:rPr>
              <w:noProof/>
              <w:sz w:val="24"/>
              <w:szCs w:val="24"/>
            </w:rPr>
            <w:t>28</w:t>
          </w:r>
          <w:r w:rsidRPr="003F4D5C">
            <w:rPr>
              <w:noProof/>
              <w:sz w:val="24"/>
              <w:szCs w:val="24"/>
            </w:rPr>
            <w:fldChar w:fldCharType="end"/>
          </w:r>
        </w:p>
        <w:p w14:paraId="473FB720"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_Toc147919406 \h </w:instrText>
          </w:r>
          <w:r w:rsidRPr="003F4D5C">
            <w:rPr>
              <w:noProof/>
              <w:sz w:val="24"/>
              <w:szCs w:val="24"/>
            </w:rPr>
          </w:r>
          <w:r w:rsidRPr="003F4D5C">
            <w:rPr>
              <w:noProof/>
              <w:sz w:val="24"/>
              <w:szCs w:val="24"/>
            </w:rPr>
            <w:fldChar w:fldCharType="separate"/>
          </w:r>
          <w:r>
            <w:rPr>
              <w:noProof/>
              <w:sz w:val="24"/>
              <w:szCs w:val="24"/>
            </w:rPr>
            <w:t>29</w:t>
          </w:r>
          <w:r w:rsidRPr="003F4D5C">
            <w:rPr>
              <w:noProof/>
              <w:sz w:val="24"/>
              <w:szCs w:val="24"/>
            </w:rPr>
            <w:fldChar w:fldCharType="end"/>
          </w:r>
        </w:p>
        <w:p w14:paraId="7261209C"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Глава 7 Положение о регулировании иных вопросов землепользования и застройки</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_Toc147919407 \h </w:instrText>
          </w:r>
          <w:r w:rsidRPr="003F4D5C">
            <w:rPr>
              <w:noProof/>
              <w:sz w:val="24"/>
              <w:szCs w:val="24"/>
            </w:rPr>
          </w:r>
          <w:r w:rsidRPr="003F4D5C">
            <w:rPr>
              <w:noProof/>
              <w:sz w:val="24"/>
              <w:szCs w:val="24"/>
            </w:rPr>
            <w:fldChar w:fldCharType="separate"/>
          </w:r>
          <w:r>
            <w:rPr>
              <w:noProof/>
              <w:sz w:val="24"/>
              <w:szCs w:val="24"/>
            </w:rPr>
            <w:t>30</w:t>
          </w:r>
          <w:r w:rsidRPr="003F4D5C">
            <w:rPr>
              <w:noProof/>
              <w:sz w:val="24"/>
              <w:szCs w:val="24"/>
            </w:rPr>
            <w:fldChar w:fldCharType="end"/>
          </w:r>
        </w:p>
        <w:p w14:paraId="132D06A6"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7.1 Комплексное и устойчивое развитие территорий</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_Toc147919408 \h </w:instrText>
          </w:r>
          <w:r w:rsidRPr="003F4D5C">
            <w:rPr>
              <w:noProof/>
              <w:sz w:val="24"/>
              <w:szCs w:val="24"/>
            </w:rPr>
          </w:r>
          <w:r w:rsidRPr="003F4D5C">
            <w:rPr>
              <w:noProof/>
              <w:sz w:val="24"/>
              <w:szCs w:val="24"/>
            </w:rPr>
            <w:fldChar w:fldCharType="separate"/>
          </w:r>
          <w:r>
            <w:rPr>
              <w:noProof/>
              <w:sz w:val="24"/>
              <w:szCs w:val="24"/>
            </w:rPr>
            <w:t>30</w:t>
          </w:r>
          <w:r w:rsidRPr="003F4D5C">
            <w:rPr>
              <w:noProof/>
              <w:sz w:val="24"/>
              <w:szCs w:val="24"/>
            </w:rPr>
            <w:fldChar w:fldCharType="end"/>
          </w:r>
        </w:p>
        <w:p w14:paraId="4164B917"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lastRenderedPageBreak/>
            <w:t>7.2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 таких объектов</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_Toc147919409 \h </w:instrText>
          </w:r>
          <w:r w:rsidRPr="003F4D5C">
            <w:rPr>
              <w:noProof/>
              <w:sz w:val="24"/>
              <w:szCs w:val="24"/>
            </w:rPr>
          </w:r>
          <w:r w:rsidRPr="003F4D5C">
            <w:rPr>
              <w:noProof/>
              <w:sz w:val="24"/>
              <w:szCs w:val="24"/>
            </w:rPr>
            <w:fldChar w:fldCharType="separate"/>
          </w:r>
          <w:r>
            <w:rPr>
              <w:noProof/>
              <w:sz w:val="24"/>
              <w:szCs w:val="24"/>
            </w:rPr>
            <w:t>32</w:t>
          </w:r>
          <w:r w:rsidRPr="003F4D5C">
            <w:rPr>
              <w:noProof/>
              <w:sz w:val="24"/>
              <w:szCs w:val="24"/>
            </w:rPr>
            <w:fldChar w:fldCharType="end"/>
          </w:r>
        </w:p>
        <w:p w14:paraId="501D7654"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7.3 Архитектурно-градостроительный облик объекта капитального строительства</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_Toc147919410 \h </w:instrText>
          </w:r>
          <w:r w:rsidRPr="003F4D5C">
            <w:rPr>
              <w:noProof/>
              <w:sz w:val="24"/>
              <w:szCs w:val="24"/>
            </w:rPr>
          </w:r>
          <w:r w:rsidRPr="003F4D5C">
            <w:rPr>
              <w:noProof/>
              <w:sz w:val="24"/>
              <w:szCs w:val="24"/>
            </w:rPr>
            <w:fldChar w:fldCharType="separate"/>
          </w:r>
          <w:r>
            <w:rPr>
              <w:noProof/>
              <w:sz w:val="24"/>
              <w:szCs w:val="24"/>
            </w:rPr>
            <w:t>34</w:t>
          </w:r>
          <w:r w:rsidRPr="003F4D5C">
            <w:rPr>
              <w:noProof/>
              <w:sz w:val="24"/>
              <w:szCs w:val="24"/>
            </w:rPr>
            <w:fldChar w:fldCharType="end"/>
          </w:r>
        </w:p>
        <w:p w14:paraId="15515F97" w14:textId="77777777" w:rsidR="00F96DF4" w:rsidRPr="003F4D5C" w:rsidRDefault="00F96DF4" w:rsidP="00F96DF4">
          <w:pPr>
            <w:pStyle w:val="15"/>
            <w:jc w:val="both"/>
            <w:rPr>
              <w:rFonts w:ascii="Times New Roman" w:hAnsi="Times New Roman"/>
              <w:b/>
              <w:bCs/>
              <w:caps/>
              <w:noProof/>
            </w:rPr>
          </w:pPr>
          <w:r w:rsidRPr="003F4D5C">
            <w:rPr>
              <w:rFonts w:ascii="Times New Roman" w:hAnsi="Times New Roman"/>
              <w:noProof/>
            </w:rPr>
            <w:t>Раздел I</w:t>
          </w:r>
          <w:r w:rsidRPr="003F4D5C">
            <w:rPr>
              <w:rFonts w:ascii="Times New Roman" w:hAnsi="Times New Roman"/>
              <w:noProof/>
              <w:lang w:val="en-US"/>
            </w:rPr>
            <w:t>I</w:t>
          </w:r>
          <w:r w:rsidRPr="003F4D5C">
            <w:rPr>
              <w:rFonts w:ascii="Times New Roman" w:hAnsi="Times New Roman"/>
              <w:noProof/>
            </w:rPr>
            <w:t>. ГРАДОСТРОИТЕЛЬНОЕ ЗОНИРОВАНИЕ.</w:t>
          </w:r>
          <w:r w:rsidRPr="003F4D5C">
            <w:rPr>
              <w:rFonts w:ascii="Times New Roman" w:hAnsi="Times New Roman"/>
              <w:noProof/>
            </w:rPr>
            <w:tab/>
          </w:r>
          <w:r>
            <w:rPr>
              <w:rFonts w:ascii="Times New Roman" w:hAnsi="Times New Roman"/>
              <w:noProof/>
            </w:rPr>
            <w:tab/>
          </w:r>
          <w:r w:rsidRPr="003F4D5C">
            <w:rPr>
              <w:rFonts w:ascii="Times New Roman" w:hAnsi="Times New Roman"/>
              <w:b/>
              <w:noProof/>
            </w:rPr>
            <w:fldChar w:fldCharType="begin"/>
          </w:r>
          <w:r w:rsidRPr="003F4D5C">
            <w:rPr>
              <w:rFonts w:ascii="Times New Roman" w:hAnsi="Times New Roman"/>
              <w:noProof/>
            </w:rPr>
            <w:instrText xml:space="preserve"> PAGEREF _Toc147919411 \h </w:instrText>
          </w:r>
          <w:r w:rsidRPr="003F4D5C">
            <w:rPr>
              <w:rFonts w:ascii="Times New Roman" w:hAnsi="Times New Roman"/>
              <w:b/>
              <w:noProof/>
            </w:rPr>
          </w:r>
          <w:r w:rsidRPr="003F4D5C">
            <w:rPr>
              <w:rFonts w:ascii="Times New Roman" w:hAnsi="Times New Roman"/>
              <w:b/>
              <w:noProof/>
            </w:rPr>
            <w:fldChar w:fldCharType="separate"/>
          </w:r>
          <w:r>
            <w:rPr>
              <w:rFonts w:ascii="Times New Roman" w:hAnsi="Times New Roman"/>
              <w:noProof/>
            </w:rPr>
            <w:t>35</w:t>
          </w:r>
          <w:r w:rsidRPr="003F4D5C">
            <w:rPr>
              <w:rFonts w:ascii="Times New Roman" w:hAnsi="Times New Roman"/>
              <w:b/>
              <w:noProof/>
            </w:rPr>
            <w:fldChar w:fldCharType="end"/>
          </w:r>
        </w:p>
        <w:p w14:paraId="6DCCECFC" w14:textId="77777777" w:rsidR="00F96DF4" w:rsidRPr="003F4D5C" w:rsidRDefault="00F96DF4" w:rsidP="00F96DF4">
          <w:pPr>
            <w:pStyle w:val="22"/>
            <w:tabs>
              <w:tab w:val="right" w:leader="dot" w:pos="10195"/>
            </w:tabs>
            <w:jc w:val="both"/>
            <w:rPr>
              <w:rFonts w:eastAsiaTheme="minorEastAsia"/>
              <w:b/>
              <w:bCs/>
              <w:noProof/>
              <w:sz w:val="24"/>
              <w:szCs w:val="24"/>
            </w:rPr>
          </w:pPr>
          <w:r w:rsidRPr="003F4D5C">
            <w:rPr>
              <w:noProof/>
              <w:sz w:val="24"/>
              <w:szCs w:val="24"/>
            </w:rPr>
            <w:t>Глава 1 Карта градостроительного зонирования</w:t>
          </w:r>
          <w:r w:rsidRPr="003F4D5C">
            <w:rPr>
              <w:noProof/>
              <w:sz w:val="24"/>
              <w:szCs w:val="24"/>
            </w:rPr>
            <w:tab/>
          </w:r>
          <w:r w:rsidRPr="003F4D5C">
            <w:rPr>
              <w:b/>
              <w:noProof/>
              <w:sz w:val="24"/>
              <w:szCs w:val="24"/>
            </w:rPr>
            <w:fldChar w:fldCharType="begin"/>
          </w:r>
          <w:r w:rsidRPr="003F4D5C">
            <w:rPr>
              <w:noProof/>
              <w:sz w:val="24"/>
              <w:szCs w:val="24"/>
            </w:rPr>
            <w:instrText xml:space="preserve"> PAGEREF _Toc147919412 \h </w:instrText>
          </w:r>
          <w:r w:rsidRPr="003F4D5C">
            <w:rPr>
              <w:b/>
              <w:noProof/>
              <w:sz w:val="24"/>
              <w:szCs w:val="24"/>
            </w:rPr>
          </w:r>
          <w:r w:rsidRPr="003F4D5C">
            <w:rPr>
              <w:b/>
              <w:noProof/>
              <w:sz w:val="24"/>
              <w:szCs w:val="24"/>
            </w:rPr>
            <w:fldChar w:fldCharType="separate"/>
          </w:r>
          <w:r>
            <w:rPr>
              <w:noProof/>
              <w:sz w:val="24"/>
              <w:szCs w:val="24"/>
            </w:rPr>
            <w:t>35</w:t>
          </w:r>
          <w:r w:rsidRPr="003F4D5C">
            <w:rPr>
              <w:b/>
              <w:noProof/>
              <w:sz w:val="24"/>
              <w:szCs w:val="24"/>
            </w:rPr>
            <w:fldChar w:fldCharType="end"/>
          </w:r>
        </w:p>
        <w:p w14:paraId="69AC642C"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1.1 Состав и содержание карты градостроительного зонирования</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_Toc147919413 \h </w:instrText>
          </w:r>
          <w:r w:rsidRPr="003F4D5C">
            <w:rPr>
              <w:noProof/>
              <w:sz w:val="24"/>
              <w:szCs w:val="24"/>
            </w:rPr>
          </w:r>
          <w:r w:rsidRPr="003F4D5C">
            <w:rPr>
              <w:noProof/>
              <w:sz w:val="24"/>
              <w:szCs w:val="24"/>
            </w:rPr>
            <w:fldChar w:fldCharType="separate"/>
          </w:r>
          <w:r>
            <w:rPr>
              <w:noProof/>
              <w:sz w:val="24"/>
              <w:szCs w:val="24"/>
            </w:rPr>
            <w:t>35</w:t>
          </w:r>
          <w:r w:rsidRPr="003F4D5C">
            <w:rPr>
              <w:noProof/>
              <w:sz w:val="24"/>
              <w:szCs w:val="24"/>
            </w:rPr>
            <w:fldChar w:fldCharType="end"/>
          </w:r>
        </w:p>
        <w:p w14:paraId="158BEA17"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1.2 Порядок установления территориальных зон</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_Toc147919414 \h </w:instrText>
          </w:r>
          <w:r w:rsidRPr="003F4D5C">
            <w:rPr>
              <w:noProof/>
              <w:sz w:val="24"/>
              <w:szCs w:val="24"/>
            </w:rPr>
          </w:r>
          <w:r w:rsidRPr="003F4D5C">
            <w:rPr>
              <w:noProof/>
              <w:sz w:val="24"/>
              <w:szCs w:val="24"/>
            </w:rPr>
            <w:fldChar w:fldCharType="separate"/>
          </w:r>
          <w:r>
            <w:rPr>
              <w:noProof/>
              <w:sz w:val="24"/>
              <w:szCs w:val="24"/>
            </w:rPr>
            <w:t>36</w:t>
          </w:r>
          <w:r w:rsidRPr="003F4D5C">
            <w:rPr>
              <w:noProof/>
              <w:sz w:val="24"/>
              <w:szCs w:val="24"/>
            </w:rPr>
            <w:fldChar w:fldCharType="end"/>
          </w:r>
        </w:p>
        <w:p w14:paraId="33A042BB"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1.3 Перечень территориальных зон, выделенных на карте градостроительного зонирования</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_Toc147919415 \h </w:instrText>
          </w:r>
          <w:r w:rsidRPr="003F4D5C">
            <w:rPr>
              <w:noProof/>
              <w:sz w:val="24"/>
              <w:szCs w:val="24"/>
            </w:rPr>
          </w:r>
          <w:r w:rsidRPr="003F4D5C">
            <w:rPr>
              <w:noProof/>
              <w:sz w:val="24"/>
              <w:szCs w:val="24"/>
            </w:rPr>
            <w:fldChar w:fldCharType="separate"/>
          </w:r>
          <w:r>
            <w:rPr>
              <w:noProof/>
              <w:sz w:val="24"/>
              <w:szCs w:val="24"/>
            </w:rPr>
            <w:t>37</w:t>
          </w:r>
          <w:r w:rsidRPr="003F4D5C">
            <w:rPr>
              <w:noProof/>
              <w:sz w:val="24"/>
              <w:szCs w:val="24"/>
            </w:rPr>
            <w:fldChar w:fldCharType="end"/>
          </w:r>
        </w:p>
        <w:p w14:paraId="262CD9A0" w14:textId="77777777" w:rsidR="00F96DF4" w:rsidRPr="003F4D5C" w:rsidRDefault="00F96DF4" w:rsidP="00F96DF4">
          <w:pPr>
            <w:pStyle w:val="32"/>
            <w:tabs>
              <w:tab w:val="left" w:pos="720"/>
              <w:tab w:val="right" w:leader="dot" w:pos="10195"/>
            </w:tabs>
            <w:ind w:left="0"/>
            <w:jc w:val="both"/>
            <w:rPr>
              <w:rFonts w:eastAsiaTheme="minorEastAsia"/>
              <w:noProof/>
              <w:sz w:val="24"/>
              <w:szCs w:val="24"/>
            </w:rPr>
          </w:pPr>
          <w:r w:rsidRPr="003F4D5C">
            <w:rPr>
              <w:noProof/>
              <w:sz w:val="24"/>
              <w:szCs w:val="24"/>
            </w:rPr>
            <w:t>1.4</w:t>
          </w:r>
          <w:r w:rsidRPr="003F4D5C">
            <w:rPr>
              <w:rFonts w:eastAsiaTheme="minorEastAsia"/>
              <w:noProof/>
              <w:sz w:val="24"/>
              <w:szCs w:val="24"/>
            </w:rPr>
            <w:tab/>
          </w:r>
          <w:r w:rsidRPr="003F4D5C">
            <w:rPr>
              <w:noProof/>
              <w:sz w:val="24"/>
              <w:szCs w:val="24"/>
            </w:rPr>
            <w:t>Перечень зон с особыми условиями использования территорий</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_Toc147919416 \h </w:instrText>
          </w:r>
          <w:r w:rsidRPr="003F4D5C">
            <w:rPr>
              <w:noProof/>
              <w:sz w:val="24"/>
              <w:szCs w:val="24"/>
            </w:rPr>
          </w:r>
          <w:r w:rsidRPr="003F4D5C">
            <w:rPr>
              <w:noProof/>
              <w:sz w:val="24"/>
              <w:szCs w:val="24"/>
            </w:rPr>
            <w:fldChar w:fldCharType="separate"/>
          </w:r>
          <w:r>
            <w:rPr>
              <w:noProof/>
              <w:sz w:val="24"/>
              <w:szCs w:val="24"/>
            </w:rPr>
            <w:t>37</w:t>
          </w:r>
          <w:r w:rsidRPr="003F4D5C">
            <w:rPr>
              <w:noProof/>
              <w:sz w:val="24"/>
              <w:szCs w:val="24"/>
            </w:rPr>
            <w:fldChar w:fldCharType="end"/>
          </w:r>
        </w:p>
        <w:p w14:paraId="21A592DD" w14:textId="77777777" w:rsidR="00F96DF4" w:rsidRPr="003F4D5C" w:rsidRDefault="00F96DF4" w:rsidP="00F96DF4">
          <w:pPr>
            <w:pStyle w:val="15"/>
            <w:jc w:val="both"/>
            <w:rPr>
              <w:rFonts w:ascii="Times New Roman" w:hAnsi="Times New Roman"/>
              <w:b/>
              <w:bCs/>
              <w:caps/>
              <w:noProof/>
            </w:rPr>
          </w:pPr>
          <w:r w:rsidRPr="003F4D5C">
            <w:rPr>
              <w:rFonts w:ascii="Times New Roman" w:hAnsi="Times New Roman"/>
              <w:noProof/>
            </w:rPr>
            <w:t>РАЗДЕЛ III ГРАДОСТРОИТЕЛЬНЫЕ РЕГЛАМЕНТЫ</w:t>
          </w:r>
          <w:r w:rsidRPr="003F4D5C">
            <w:rPr>
              <w:rFonts w:ascii="Times New Roman" w:hAnsi="Times New Roman"/>
              <w:noProof/>
            </w:rPr>
            <w:tab/>
          </w:r>
          <w:r>
            <w:rPr>
              <w:rFonts w:ascii="Times New Roman" w:hAnsi="Times New Roman"/>
              <w:noProof/>
            </w:rPr>
            <w:tab/>
          </w:r>
          <w:r w:rsidRPr="003F4D5C">
            <w:rPr>
              <w:rFonts w:ascii="Times New Roman" w:hAnsi="Times New Roman"/>
              <w:b/>
              <w:noProof/>
            </w:rPr>
            <w:fldChar w:fldCharType="begin"/>
          </w:r>
          <w:r w:rsidRPr="003F4D5C">
            <w:rPr>
              <w:rFonts w:ascii="Times New Roman" w:hAnsi="Times New Roman"/>
              <w:noProof/>
            </w:rPr>
            <w:instrText xml:space="preserve"> PAGEREF _Toc147919417 \h </w:instrText>
          </w:r>
          <w:r w:rsidRPr="003F4D5C">
            <w:rPr>
              <w:rFonts w:ascii="Times New Roman" w:hAnsi="Times New Roman"/>
              <w:b/>
              <w:noProof/>
            </w:rPr>
          </w:r>
          <w:r w:rsidRPr="003F4D5C">
            <w:rPr>
              <w:rFonts w:ascii="Times New Roman" w:hAnsi="Times New Roman"/>
              <w:b/>
              <w:noProof/>
            </w:rPr>
            <w:fldChar w:fldCharType="separate"/>
          </w:r>
          <w:r>
            <w:rPr>
              <w:rFonts w:ascii="Times New Roman" w:hAnsi="Times New Roman"/>
              <w:noProof/>
            </w:rPr>
            <w:t>40</w:t>
          </w:r>
          <w:r w:rsidRPr="003F4D5C">
            <w:rPr>
              <w:rFonts w:ascii="Times New Roman" w:hAnsi="Times New Roman"/>
              <w:b/>
              <w:noProof/>
            </w:rPr>
            <w:fldChar w:fldCharType="end"/>
          </w:r>
        </w:p>
        <w:p w14:paraId="67FFE38D" w14:textId="77777777" w:rsidR="00F96DF4" w:rsidRPr="003F4D5C" w:rsidRDefault="00F96DF4" w:rsidP="00F96DF4">
          <w:pPr>
            <w:pStyle w:val="22"/>
            <w:tabs>
              <w:tab w:val="right" w:leader="dot" w:pos="10195"/>
            </w:tabs>
            <w:jc w:val="both"/>
            <w:rPr>
              <w:rFonts w:eastAsiaTheme="minorEastAsia"/>
              <w:b/>
              <w:bCs/>
              <w:noProof/>
              <w:sz w:val="24"/>
              <w:szCs w:val="24"/>
            </w:rPr>
          </w:pPr>
          <w:r w:rsidRPr="003F4D5C">
            <w:rPr>
              <w:noProof/>
              <w:sz w:val="24"/>
              <w:szCs w:val="24"/>
            </w:rPr>
            <w:t>Глава 1 Градостроительные регламенты и порядок их применения</w:t>
          </w:r>
          <w:r w:rsidRPr="003F4D5C">
            <w:rPr>
              <w:noProof/>
              <w:sz w:val="24"/>
              <w:szCs w:val="24"/>
            </w:rPr>
            <w:tab/>
          </w:r>
          <w:r w:rsidRPr="003F4D5C">
            <w:rPr>
              <w:b/>
              <w:noProof/>
              <w:sz w:val="24"/>
              <w:szCs w:val="24"/>
            </w:rPr>
            <w:fldChar w:fldCharType="begin"/>
          </w:r>
          <w:r w:rsidRPr="003F4D5C">
            <w:rPr>
              <w:noProof/>
              <w:sz w:val="24"/>
              <w:szCs w:val="24"/>
            </w:rPr>
            <w:instrText xml:space="preserve"> PAGEREF _Toc147919418 \h </w:instrText>
          </w:r>
          <w:r w:rsidRPr="003F4D5C">
            <w:rPr>
              <w:b/>
              <w:noProof/>
              <w:sz w:val="24"/>
              <w:szCs w:val="24"/>
            </w:rPr>
          </w:r>
          <w:r w:rsidRPr="003F4D5C">
            <w:rPr>
              <w:b/>
              <w:noProof/>
              <w:sz w:val="24"/>
              <w:szCs w:val="24"/>
            </w:rPr>
            <w:fldChar w:fldCharType="separate"/>
          </w:r>
          <w:r>
            <w:rPr>
              <w:noProof/>
              <w:sz w:val="24"/>
              <w:szCs w:val="24"/>
            </w:rPr>
            <w:t>40</w:t>
          </w:r>
          <w:r w:rsidRPr="003F4D5C">
            <w:rPr>
              <w:b/>
              <w:noProof/>
              <w:sz w:val="24"/>
              <w:szCs w:val="24"/>
            </w:rPr>
            <w:fldChar w:fldCharType="end"/>
          </w:r>
        </w:p>
        <w:p w14:paraId="5EC98C0F"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1.1 Градостроительные регламенты. Жилые зоны (Ж)</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_Toc147919419 \h </w:instrText>
          </w:r>
          <w:r w:rsidRPr="003F4D5C">
            <w:rPr>
              <w:noProof/>
              <w:sz w:val="24"/>
              <w:szCs w:val="24"/>
            </w:rPr>
          </w:r>
          <w:r w:rsidRPr="003F4D5C">
            <w:rPr>
              <w:noProof/>
              <w:sz w:val="24"/>
              <w:szCs w:val="24"/>
            </w:rPr>
            <w:fldChar w:fldCharType="separate"/>
          </w:r>
          <w:r>
            <w:rPr>
              <w:noProof/>
              <w:sz w:val="24"/>
              <w:szCs w:val="24"/>
            </w:rPr>
            <w:t>40</w:t>
          </w:r>
          <w:r w:rsidRPr="003F4D5C">
            <w:rPr>
              <w:noProof/>
              <w:sz w:val="24"/>
              <w:szCs w:val="24"/>
            </w:rPr>
            <w:fldChar w:fldCharType="end"/>
          </w:r>
        </w:p>
        <w:p w14:paraId="750F149B"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1.1.1 Зона застройки индивидуальными жилыми домами (Ж1)</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_Toc147919420 \h </w:instrText>
          </w:r>
          <w:r w:rsidRPr="003F4D5C">
            <w:rPr>
              <w:noProof/>
              <w:sz w:val="24"/>
              <w:szCs w:val="24"/>
            </w:rPr>
          </w:r>
          <w:r w:rsidRPr="003F4D5C">
            <w:rPr>
              <w:noProof/>
              <w:sz w:val="24"/>
              <w:szCs w:val="24"/>
            </w:rPr>
            <w:fldChar w:fldCharType="separate"/>
          </w:r>
          <w:r>
            <w:rPr>
              <w:noProof/>
              <w:sz w:val="24"/>
              <w:szCs w:val="24"/>
            </w:rPr>
            <w:t>40</w:t>
          </w:r>
          <w:r w:rsidRPr="003F4D5C">
            <w:rPr>
              <w:noProof/>
              <w:sz w:val="24"/>
              <w:szCs w:val="24"/>
            </w:rPr>
            <w:fldChar w:fldCharType="end"/>
          </w:r>
        </w:p>
        <w:p w14:paraId="5E96737F"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1.1.2 Зона застройки малоэтажными жилыми домами (Ж2)</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_Toc147919421 \h </w:instrText>
          </w:r>
          <w:r w:rsidRPr="003F4D5C">
            <w:rPr>
              <w:noProof/>
              <w:sz w:val="24"/>
              <w:szCs w:val="24"/>
            </w:rPr>
          </w:r>
          <w:r w:rsidRPr="003F4D5C">
            <w:rPr>
              <w:noProof/>
              <w:sz w:val="24"/>
              <w:szCs w:val="24"/>
            </w:rPr>
            <w:fldChar w:fldCharType="separate"/>
          </w:r>
          <w:r>
            <w:rPr>
              <w:noProof/>
              <w:sz w:val="24"/>
              <w:szCs w:val="24"/>
            </w:rPr>
            <w:t>53</w:t>
          </w:r>
          <w:r w:rsidRPr="003F4D5C">
            <w:rPr>
              <w:noProof/>
              <w:sz w:val="24"/>
              <w:szCs w:val="24"/>
            </w:rPr>
            <w:fldChar w:fldCharType="end"/>
          </w:r>
        </w:p>
        <w:p w14:paraId="4CD9AC46"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1.2 Градостроительные регламенты. Общественно-деловые зоны (О)</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_Toc147919422 \h </w:instrText>
          </w:r>
          <w:r w:rsidRPr="003F4D5C">
            <w:rPr>
              <w:noProof/>
              <w:sz w:val="24"/>
              <w:szCs w:val="24"/>
            </w:rPr>
          </w:r>
          <w:r w:rsidRPr="003F4D5C">
            <w:rPr>
              <w:noProof/>
              <w:sz w:val="24"/>
              <w:szCs w:val="24"/>
            </w:rPr>
            <w:fldChar w:fldCharType="separate"/>
          </w:r>
          <w:r>
            <w:rPr>
              <w:noProof/>
              <w:sz w:val="24"/>
              <w:szCs w:val="24"/>
            </w:rPr>
            <w:t>67</w:t>
          </w:r>
          <w:r w:rsidRPr="003F4D5C">
            <w:rPr>
              <w:noProof/>
              <w:sz w:val="24"/>
              <w:szCs w:val="24"/>
            </w:rPr>
            <w:fldChar w:fldCharType="end"/>
          </w:r>
        </w:p>
        <w:p w14:paraId="55B2CACD"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1.2.1 Зона делового, общественного и коммерческого назначения (О1)</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_Toc147919423 \h </w:instrText>
          </w:r>
          <w:r w:rsidRPr="003F4D5C">
            <w:rPr>
              <w:noProof/>
              <w:sz w:val="24"/>
              <w:szCs w:val="24"/>
            </w:rPr>
          </w:r>
          <w:r w:rsidRPr="003F4D5C">
            <w:rPr>
              <w:noProof/>
              <w:sz w:val="24"/>
              <w:szCs w:val="24"/>
            </w:rPr>
            <w:fldChar w:fldCharType="separate"/>
          </w:r>
          <w:r>
            <w:rPr>
              <w:noProof/>
              <w:sz w:val="24"/>
              <w:szCs w:val="24"/>
            </w:rPr>
            <w:t>67</w:t>
          </w:r>
          <w:r w:rsidRPr="003F4D5C">
            <w:rPr>
              <w:noProof/>
              <w:sz w:val="24"/>
              <w:szCs w:val="24"/>
            </w:rPr>
            <w:fldChar w:fldCharType="end"/>
          </w:r>
        </w:p>
        <w:p w14:paraId="471AFE5A"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1.2.2 Зона размещения объектов образования и просвещения (О2)</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_Toc147919424 \h </w:instrText>
          </w:r>
          <w:r w:rsidRPr="003F4D5C">
            <w:rPr>
              <w:noProof/>
              <w:sz w:val="24"/>
              <w:szCs w:val="24"/>
            </w:rPr>
          </w:r>
          <w:r w:rsidRPr="003F4D5C">
            <w:rPr>
              <w:noProof/>
              <w:sz w:val="24"/>
              <w:szCs w:val="24"/>
            </w:rPr>
            <w:fldChar w:fldCharType="separate"/>
          </w:r>
          <w:r>
            <w:rPr>
              <w:noProof/>
              <w:sz w:val="24"/>
              <w:szCs w:val="24"/>
            </w:rPr>
            <w:t>82</w:t>
          </w:r>
          <w:r w:rsidRPr="003F4D5C">
            <w:rPr>
              <w:noProof/>
              <w:sz w:val="24"/>
              <w:szCs w:val="24"/>
            </w:rPr>
            <w:fldChar w:fldCharType="end"/>
          </w:r>
        </w:p>
        <w:p w14:paraId="719CA167"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1.2.3 Зона размещения объектов культуры (О3)</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_Toc147919425 \h </w:instrText>
          </w:r>
          <w:r w:rsidRPr="003F4D5C">
            <w:rPr>
              <w:noProof/>
              <w:sz w:val="24"/>
              <w:szCs w:val="24"/>
            </w:rPr>
          </w:r>
          <w:r w:rsidRPr="003F4D5C">
            <w:rPr>
              <w:noProof/>
              <w:sz w:val="24"/>
              <w:szCs w:val="24"/>
            </w:rPr>
            <w:fldChar w:fldCharType="separate"/>
          </w:r>
          <w:r>
            <w:rPr>
              <w:noProof/>
              <w:sz w:val="24"/>
              <w:szCs w:val="24"/>
            </w:rPr>
            <w:t>88</w:t>
          </w:r>
          <w:r w:rsidRPr="003F4D5C">
            <w:rPr>
              <w:noProof/>
              <w:sz w:val="24"/>
              <w:szCs w:val="24"/>
            </w:rPr>
            <w:fldChar w:fldCharType="end"/>
          </w:r>
        </w:p>
        <w:p w14:paraId="20E8DD0A"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1.2.4 Зона размещения объектов здравоохранения (О5)</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_Toc147919426 \h </w:instrText>
          </w:r>
          <w:r w:rsidRPr="003F4D5C">
            <w:rPr>
              <w:noProof/>
              <w:sz w:val="24"/>
              <w:szCs w:val="24"/>
            </w:rPr>
          </w:r>
          <w:r w:rsidRPr="003F4D5C">
            <w:rPr>
              <w:noProof/>
              <w:sz w:val="24"/>
              <w:szCs w:val="24"/>
            </w:rPr>
            <w:fldChar w:fldCharType="separate"/>
          </w:r>
          <w:r>
            <w:rPr>
              <w:noProof/>
              <w:sz w:val="24"/>
              <w:szCs w:val="24"/>
            </w:rPr>
            <w:t>93</w:t>
          </w:r>
          <w:r w:rsidRPr="003F4D5C">
            <w:rPr>
              <w:noProof/>
              <w:sz w:val="24"/>
              <w:szCs w:val="24"/>
            </w:rPr>
            <w:fldChar w:fldCharType="end"/>
          </w:r>
        </w:p>
        <w:p w14:paraId="20747C69"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1.2.5 Зона размещения объектов религиозного назначения (О6)</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_Toc147919427 \h </w:instrText>
          </w:r>
          <w:r w:rsidRPr="003F4D5C">
            <w:rPr>
              <w:noProof/>
              <w:sz w:val="24"/>
              <w:szCs w:val="24"/>
            </w:rPr>
          </w:r>
          <w:r w:rsidRPr="003F4D5C">
            <w:rPr>
              <w:noProof/>
              <w:sz w:val="24"/>
              <w:szCs w:val="24"/>
            </w:rPr>
            <w:fldChar w:fldCharType="separate"/>
          </w:r>
          <w:r>
            <w:rPr>
              <w:noProof/>
              <w:sz w:val="24"/>
              <w:szCs w:val="24"/>
            </w:rPr>
            <w:t>99</w:t>
          </w:r>
          <w:r w:rsidRPr="003F4D5C">
            <w:rPr>
              <w:noProof/>
              <w:sz w:val="24"/>
              <w:szCs w:val="24"/>
            </w:rPr>
            <w:fldChar w:fldCharType="end"/>
          </w:r>
        </w:p>
        <w:p w14:paraId="2FD58F54"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1.3 Градостроительные регламенты. Производственно-коммунальные зоны (П)</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_Toc147919428 \h </w:instrText>
          </w:r>
          <w:r w:rsidRPr="003F4D5C">
            <w:rPr>
              <w:noProof/>
              <w:sz w:val="24"/>
              <w:szCs w:val="24"/>
            </w:rPr>
          </w:r>
          <w:r w:rsidRPr="003F4D5C">
            <w:rPr>
              <w:noProof/>
              <w:sz w:val="24"/>
              <w:szCs w:val="24"/>
            </w:rPr>
            <w:fldChar w:fldCharType="separate"/>
          </w:r>
          <w:r>
            <w:rPr>
              <w:noProof/>
              <w:sz w:val="24"/>
              <w:szCs w:val="24"/>
            </w:rPr>
            <w:t>104</w:t>
          </w:r>
          <w:r w:rsidRPr="003F4D5C">
            <w:rPr>
              <w:noProof/>
              <w:sz w:val="24"/>
              <w:szCs w:val="24"/>
            </w:rPr>
            <w:fldChar w:fldCharType="end"/>
          </w:r>
        </w:p>
        <w:p w14:paraId="2EE8526C"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1.3.1 Производственная зона (П1)</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_Toc147919429 \h </w:instrText>
          </w:r>
          <w:r w:rsidRPr="003F4D5C">
            <w:rPr>
              <w:noProof/>
              <w:sz w:val="24"/>
              <w:szCs w:val="24"/>
            </w:rPr>
          </w:r>
          <w:r w:rsidRPr="003F4D5C">
            <w:rPr>
              <w:noProof/>
              <w:sz w:val="24"/>
              <w:szCs w:val="24"/>
            </w:rPr>
            <w:fldChar w:fldCharType="separate"/>
          </w:r>
          <w:r>
            <w:rPr>
              <w:noProof/>
              <w:sz w:val="24"/>
              <w:szCs w:val="24"/>
            </w:rPr>
            <w:t>104</w:t>
          </w:r>
          <w:r w:rsidRPr="003F4D5C">
            <w:rPr>
              <w:noProof/>
              <w:sz w:val="24"/>
              <w:szCs w:val="24"/>
            </w:rPr>
            <w:fldChar w:fldCharType="end"/>
          </w:r>
        </w:p>
        <w:p w14:paraId="21AEC8F6"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1.4 Градостроительные регламенты. Зона инженерной инфраструктуры (И)</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_Toc147919430 \h </w:instrText>
          </w:r>
          <w:r w:rsidRPr="003F4D5C">
            <w:rPr>
              <w:noProof/>
              <w:sz w:val="24"/>
              <w:szCs w:val="24"/>
            </w:rPr>
          </w:r>
          <w:r w:rsidRPr="003F4D5C">
            <w:rPr>
              <w:noProof/>
              <w:sz w:val="24"/>
              <w:szCs w:val="24"/>
            </w:rPr>
            <w:fldChar w:fldCharType="separate"/>
          </w:r>
          <w:r>
            <w:rPr>
              <w:noProof/>
              <w:sz w:val="24"/>
              <w:szCs w:val="24"/>
            </w:rPr>
            <w:t>115</w:t>
          </w:r>
          <w:r w:rsidRPr="003F4D5C">
            <w:rPr>
              <w:noProof/>
              <w:sz w:val="24"/>
              <w:szCs w:val="24"/>
            </w:rPr>
            <w:fldChar w:fldCharType="end"/>
          </w:r>
        </w:p>
        <w:p w14:paraId="49604308"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1.4.1 Зона инженерной инфраструктуры (И)</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_Toc147919431 \h </w:instrText>
          </w:r>
          <w:r w:rsidRPr="003F4D5C">
            <w:rPr>
              <w:noProof/>
              <w:sz w:val="24"/>
              <w:szCs w:val="24"/>
            </w:rPr>
          </w:r>
          <w:r w:rsidRPr="003F4D5C">
            <w:rPr>
              <w:noProof/>
              <w:sz w:val="24"/>
              <w:szCs w:val="24"/>
            </w:rPr>
            <w:fldChar w:fldCharType="separate"/>
          </w:r>
          <w:r>
            <w:rPr>
              <w:noProof/>
              <w:sz w:val="24"/>
              <w:szCs w:val="24"/>
            </w:rPr>
            <w:t>115</w:t>
          </w:r>
          <w:r w:rsidRPr="003F4D5C">
            <w:rPr>
              <w:noProof/>
              <w:sz w:val="24"/>
              <w:szCs w:val="24"/>
            </w:rPr>
            <w:fldChar w:fldCharType="end"/>
          </w:r>
        </w:p>
        <w:p w14:paraId="0CF8768E"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pacing w:val="-4"/>
              <w:sz w:val="24"/>
              <w:szCs w:val="24"/>
            </w:rPr>
            <w:t>1.5 Градостроительные регламенты. Зона транспортной инфраструктуры (Т)</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_Toc147919432 \h </w:instrText>
          </w:r>
          <w:r w:rsidRPr="003F4D5C">
            <w:rPr>
              <w:noProof/>
              <w:sz w:val="24"/>
              <w:szCs w:val="24"/>
            </w:rPr>
          </w:r>
          <w:r w:rsidRPr="003F4D5C">
            <w:rPr>
              <w:noProof/>
              <w:sz w:val="24"/>
              <w:szCs w:val="24"/>
            </w:rPr>
            <w:fldChar w:fldCharType="separate"/>
          </w:r>
          <w:r>
            <w:rPr>
              <w:noProof/>
              <w:sz w:val="24"/>
              <w:szCs w:val="24"/>
            </w:rPr>
            <w:t>120</w:t>
          </w:r>
          <w:r w:rsidRPr="003F4D5C">
            <w:rPr>
              <w:noProof/>
              <w:sz w:val="24"/>
              <w:szCs w:val="24"/>
            </w:rPr>
            <w:fldChar w:fldCharType="end"/>
          </w:r>
        </w:p>
        <w:p w14:paraId="32E8E799"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1.5.1 Зона размещения объектов автомобильного транспорта (Т1)</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_Toc147919433 \h </w:instrText>
          </w:r>
          <w:r w:rsidRPr="003F4D5C">
            <w:rPr>
              <w:noProof/>
              <w:sz w:val="24"/>
              <w:szCs w:val="24"/>
            </w:rPr>
          </w:r>
          <w:r w:rsidRPr="003F4D5C">
            <w:rPr>
              <w:noProof/>
              <w:sz w:val="24"/>
              <w:szCs w:val="24"/>
            </w:rPr>
            <w:fldChar w:fldCharType="separate"/>
          </w:r>
          <w:r>
            <w:rPr>
              <w:noProof/>
              <w:sz w:val="24"/>
              <w:szCs w:val="24"/>
            </w:rPr>
            <w:t>120</w:t>
          </w:r>
          <w:r w:rsidRPr="003F4D5C">
            <w:rPr>
              <w:noProof/>
              <w:sz w:val="24"/>
              <w:szCs w:val="24"/>
            </w:rPr>
            <w:fldChar w:fldCharType="end"/>
          </w:r>
        </w:p>
        <w:p w14:paraId="2C09B366"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1.6 Градостроительные регламенты. Зоны сельскохозяйственного использования (Сх)</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_Toc147919434 \h </w:instrText>
          </w:r>
          <w:r w:rsidRPr="003F4D5C">
            <w:rPr>
              <w:noProof/>
              <w:sz w:val="24"/>
              <w:szCs w:val="24"/>
            </w:rPr>
          </w:r>
          <w:r w:rsidRPr="003F4D5C">
            <w:rPr>
              <w:noProof/>
              <w:sz w:val="24"/>
              <w:szCs w:val="24"/>
            </w:rPr>
            <w:fldChar w:fldCharType="separate"/>
          </w:r>
          <w:r>
            <w:rPr>
              <w:noProof/>
              <w:sz w:val="24"/>
              <w:szCs w:val="24"/>
            </w:rPr>
            <w:t>126</w:t>
          </w:r>
          <w:r w:rsidRPr="003F4D5C">
            <w:rPr>
              <w:noProof/>
              <w:sz w:val="24"/>
              <w:szCs w:val="24"/>
            </w:rPr>
            <w:fldChar w:fldCharType="end"/>
          </w:r>
        </w:p>
        <w:p w14:paraId="0B34093B"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1.6.1 Зона сельскохозяйственного назначения (Сх1)</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_Toc147919435 \h </w:instrText>
          </w:r>
          <w:r w:rsidRPr="003F4D5C">
            <w:rPr>
              <w:noProof/>
              <w:sz w:val="24"/>
              <w:szCs w:val="24"/>
            </w:rPr>
          </w:r>
          <w:r w:rsidRPr="003F4D5C">
            <w:rPr>
              <w:noProof/>
              <w:sz w:val="24"/>
              <w:szCs w:val="24"/>
            </w:rPr>
            <w:fldChar w:fldCharType="separate"/>
          </w:r>
          <w:r>
            <w:rPr>
              <w:noProof/>
              <w:sz w:val="24"/>
              <w:szCs w:val="24"/>
            </w:rPr>
            <w:t>126</w:t>
          </w:r>
          <w:r w:rsidRPr="003F4D5C">
            <w:rPr>
              <w:noProof/>
              <w:sz w:val="24"/>
              <w:szCs w:val="24"/>
            </w:rPr>
            <w:fldChar w:fldCharType="end"/>
          </w:r>
        </w:p>
        <w:p w14:paraId="6652C03F"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1.6.2 Зона, занятая объектами сельскохозяйственного назначения (Сх3)</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_Toc147919436 \h </w:instrText>
          </w:r>
          <w:r w:rsidRPr="003F4D5C">
            <w:rPr>
              <w:noProof/>
              <w:sz w:val="24"/>
              <w:szCs w:val="24"/>
            </w:rPr>
          </w:r>
          <w:r w:rsidRPr="003F4D5C">
            <w:rPr>
              <w:noProof/>
              <w:sz w:val="24"/>
              <w:szCs w:val="24"/>
            </w:rPr>
            <w:fldChar w:fldCharType="separate"/>
          </w:r>
          <w:r>
            <w:rPr>
              <w:noProof/>
              <w:sz w:val="24"/>
              <w:szCs w:val="24"/>
            </w:rPr>
            <w:t>129</w:t>
          </w:r>
          <w:r w:rsidRPr="003F4D5C">
            <w:rPr>
              <w:noProof/>
              <w:sz w:val="24"/>
              <w:szCs w:val="24"/>
            </w:rPr>
            <w:fldChar w:fldCharType="end"/>
          </w:r>
        </w:p>
        <w:p w14:paraId="0FA62A59"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1.6.3 Зона сельскохозяйственного использования (Сх4)</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_Toc147919437 \h </w:instrText>
          </w:r>
          <w:r w:rsidRPr="003F4D5C">
            <w:rPr>
              <w:noProof/>
              <w:sz w:val="24"/>
              <w:szCs w:val="24"/>
            </w:rPr>
          </w:r>
          <w:r w:rsidRPr="003F4D5C">
            <w:rPr>
              <w:noProof/>
              <w:sz w:val="24"/>
              <w:szCs w:val="24"/>
            </w:rPr>
            <w:fldChar w:fldCharType="separate"/>
          </w:r>
          <w:r>
            <w:rPr>
              <w:noProof/>
              <w:sz w:val="24"/>
              <w:szCs w:val="24"/>
            </w:rPr>
            <w:t>134</w:t>
          </w:r>
          <w:r w:rsidRPr="003F4D5C">
            <w:rPr>
              <w:noProof/>
              <w:sz w:val="24"/>
              <w:szCs w:val="24"/>
            </w:rPr>
            <w:fldChar w:fldCharType="end"/>
          </w:r>
        </w:p>
        <w:p w14:paraId="74B35CAA"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1.7 Градостроительные регламенты. Зоны рекреационного назначения (Р)</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_Toc147919438 \h </w:instrText>
          </w:r>
          <w:r w:rsidRPr="003F4D5C">
            <w:rPr>
              <w:noProof/>
              <w:sz w:val="24"/>
              <w:szCs w:val="24"/>
            </w:rPr>
          </w:r>
          <w:r w:rsidRPr="003F4D5C">
            <w:rPr>
              <w:noProof/>
              <w:sz w:val="24"/>
              <w:szCs w:val="24"/>
            </w:rPr>
            <w:fldChar w:fldCharType="separate"/>
          </w:r>
          <w:r>
            <w:rPr>
              <w:noProof/>
              <w:sz w:val="24"/>
              <w:szCs w:val="24"/>
            </w:rPr>
            <w:t>138</w:t>
          </w:r>
          <w:r w:rsidRPr="003F4D5C">
            <w:rPr>
              <w:noProof/>
              <w:sz w:val="24"/>
              <w:szCs w:val="24"/>
            </w:rPr>
            <w:fldChar w:fldCharType="end"/>
          </w:r>
        </w:p>
        <w:p w14:paraId="1FF6D8C6"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1.7.1 Зона озелененных территорий общего пользования (Р1)</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_Toc147919439 \h </w:instrText>
          </w:r>
          <w:r w:rsidRPr="003F4D5C">
            <w:rPr>
              <w:noProof/>
              <w:sz w:val="24"/>
              <w:szCs w:val="24"/>
            </w:rPr>
          </w:r>
          <w:r w:rsidRPr="003F4D5C">
            <w:rPr>
              <w:noProof/>
              <w:sz w:val="24"/>
              <w:szCs w:val="24"/>
            </w:rPr>
            <w:fldChar w:fldCharType="separate"/>
          </w:r>
          <w:r>
            <w:rPr>
              <w:noProof/>
              <w:sz w:val="24"/>
              <w:szCs w:val="24"/>
            </w:rPr>
            <w:t>138</w:t>
          </w:r>
          <w:r w:rsidRPr="003F4D5C">
            <w:rPr>
              <w:noProof/>
              <w:sz w:val="24"/>
              <w:szCs w:val="24"/>
            </w:rPr>
            <w:fldChar w:fldCharType="end"/>
          </w:r>
        </w:p>
        <w:p w14:paraId="5BE6F6E0"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1.7.2 Зона объектов отдыха и туризма (Р2)</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_Toc147919440 \h </w:instrText>
          </w:r>
          <w:r w:rsidRPr="003F4D5C">
            <w:rPr>
              <w:noProof/>
              <w:sz w:val="24"/>
              <w:szCs w:val="24"/>
            </w:rPr>
          </w:r>
          <w:r w:rsidRPr="003F4D5C">
            <w:rPr>
              <w:noProof/>
              <w:sz w:val="24"/>
              <w:szCs w:val="24"/>
            </w:rPr>
            <w:fldChar w:fldCharType="separate"/>
          </w:r>
          <w:r>
            <w:rPr>
              <w:noProof/>
              <w:sz w:val="24"/>
              <w:szCs w:val="24"/>
            </w:rPr>
            <w:t>142</w:t>
          </w:r>
          <w:r w:rsidRPr="003F4D5C">
            <w:rPr>
              <w:noProof/>
              <w:sz w:val="24"/>
              <w:szCs w:val="24"/>
            </w:rPr>
            <w:fldChar w:fldCharType="end"/>
          </w:r>
        </w:p>
        <w:p w14:paraId="4699CC23"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1.7.3 Зона городских лесов (Р3)</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_Toc147919441 \h </w:instrText>
          </w:r>
          <w:r w:rsidRPr="003F4D5C">
            <w:rPr>
              <w:noProof/>
              <w:sz w:val="24"/>
              <w:szCs w:val="24"/>
            </w:rPr>
          </w:r>
          <w:r w:rsidRPr="003F4D5C">
            <w:rPr>
              <w:noProof/>
              <w:sz w:val="24"/>
              <w:szCs w:val="24"/>
            </w:rPr>
            <w:fldChar w:fldCharType="separate"/>
          </w:r>
          <w:r>
            <w:rPr>
              <w:noProof/>
              <w:sz w:val="24"/>
              <w:szCs w:val="24"/>
            </w:rPr>
            <w:t>148</w:t>
          </w:r>
          <w:r w:rsidRPr="003F4D5C">
            <w:rPr>
              <w:noProof/>
              <w:sz w:val="24"/>
              <w:szCs w:val="24"/>
            </w:rPr>
            <w:fldChar w:fldCharType="end"/>
          </w:r>
        </w:p>
        <w:p w14:paraId="15392F9D"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1.8 Градостроительные регламенты. Зоны специального назначения (Сн)</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_Toc147919442 \h </w:instrText>
          </w:r>
          <w:r w:rsidRPr="003F4D5C">
            <w:rPr>
              <w:noProof/>
              <w:sz w:val="24"/>
              <w:szCs w:val="24"/>
            </w:rPr>
          </w:r>
          <w:r w:rsidRPr="003F4D5C">
            <w:rPr>
              <w:noProof/>
              <w:sz w:val="24"/>
              <w:szCs w:val="24"/>
            </w:rPr>
            <w:fldChar w:fldCharType="separate"/>
          </w:r>
          <w:r>
            <w:rPr>
              <w:noProof/>
              <w:sz w:val="24"/>
              <w:szCs w:val="24"/>
            </w:rPr>
            <w:t>149</w:t>
          </w:r>
          <w:r w:rsidRPr="003F4D5C">
            <w:rPr>
              <w:noProof/>
              <w:sz w:val="24"/>
              <w:szCs w:val="24"/>
            </w:rPr>
            <w:fldChar w:fldCharType="end"/>
          </w:r>
        </w:p>
        <w:p w14:paraId="4DE445CB"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1.8.1 Зона специального назначения, связанная с захоронениями (Сн1)</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_Toc147919443 \h </w:instrText>
          </w:r>
          <w:r w:rsidRPr="003F4D5C">
            <w:rPr>
              <w:noProof/>
              <w:sz w:val="24"/>
              <w:szCs w:val="24"/>
            </w:rPr>
          </w:r>
          <w:r w:rsidRPr="003F4D5C">
            <w:rPr>
              <w:noProof/>
              <w:sz w:val="24"/>
              <w:szCs w:val="24"/>
            </w:rPr>
            <w:fldChar w:fldCharType="separate"/>
          </w:r>
          <w:r>
            <w:rPr>
              <w:noProof/>
              <w:sz w:val="24"/>
              <w:szCs w:val="24"/>
            </w:rPr>
            <w:t>149</w:t>
          </w:r>
          <w:r w:rsidRPr="003F4D5C">
            <w:rPr>
              <w:noProof/>
              <w:sz w:val="24"/>
              <w:szCs w:val="24"/>
            </w:rPr>
            <w:fldChar w:fldCharType="end"/>
          </w:r>
        </w:p>
        <w:p w14:paraId="49565995"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1.8.2 Зона режимных территорий (Сн2)</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_Toc147919444 \h </w:instrText>
          </w:r>
          <w:r w:rsidRPr="003F4D5C">
            <w:rPr>
              <w:noProof/>
              <w:sz w:val="24"/>
              <w:szCs w:val="24"/>
            </w:rPr>
          </w:r>
          <w:r w:rsidRPr="003F4D5C">
            <w:rPr>
              <w:noProof/>
              <w:sz w:val="24"/>
              <w:szCs w:val="24"/>
            </w:rPr>
            <w:fldChar w:fldCharType="separate"/>
          </w:r>
          <w:r>
            <w:rPr>
              <w:noProof/>
              <w:sz w:val="24"/>
              <w:szCs w:val="24"/>
            </w:rPr>
            <w:t>153</w:t>
          </w:r>
          <w:r w:rsidRPr="003F4D5C">
            <w:rPr>
              <w:noProof/>
              <w:sz w:val="24"/>
              <w:szCs w:val="24"/>
            </w:rPr>
            <w:fldChar w:fldCharType="end"/>
          </w:r>
        </w:p>
        <w:p w14:paraId="10B784FF" w14:textId="77777777" w:rsidR="00F96DF4" w:rsidRPr="003F4D5C" w:rsidRDefault="00F96DF4" w:rsidP="00F96DF4">
          <w:pPr>
            <w:pStyle w:val="22"/>
            <w:tabs>
              <w:tab w:val="right" w:leader="dot" w:pos="10195"/>
            </w:tabs>
            <w:jc w:val="both"/>
            <w:rPr>
              <w:rFonts w:eastAsiaTheme="minorEastAsia"/>
              <w:b/>
              <w:bCs/>
              <w:noProof/>
              <w:sz w:val="24"/>
              <w:szCs w:val="24"/>
            </w:rPr>
          </w:pPr>
          <w:r w:rsidRPr="003F4D5C">
            <w:rPr>
              <w:noProof/>
              <w:sz w:val="24"/>
              <w:szCs w:val="24"/>
            </w:rPr>
            <w:t>Глава 2. Ограничения использования земельных участков и объектов капитального строительства</w:t>
          </w:r>
          <w:r w:rsidRPr="003F4D5C">
            <w:rPr>
              <w:noProof/>
              <w:sz w:val="24"/>
              <w:szCs w:val="24"/>
            </w:rPr>
            <w:tab/>
          </w:r>
          <w:r w:rsidRPr="003F4D5C">
            <w:rPr>
              <w:b/>
              <w:noProof/>
              <w:sz w:val="24"/>
              <w:szCs w:val="24"/>
            </w:rPr>
            <w:fldChar w:fldCharType="begin"/>
          </w:r>
          <w:r w:rsidRPr="003F4D5C">
            <w:rPr>
              <w:noProof/>
              <w:sz w:val="24"/>
              <w:szCs w:val="24"/>
            </w:rPr>
            <w:instrText xml:space="preserve"> PAGEREF _Toc147919445 \h </w:instrText>
          </w:r>
          <w:r w:rsidRPr="003F4D5C">
            <w:rPr>
              <w:b/>
              <w:noProof/>
              <w:sz w:val="24"/>
              <w:szCs w:val="24"/>
            </w:rPr>
          </w:r>
          <w:r w:rsidRPr="003F4D5C">
            <w:rPr>
              <w:b/>
              <w:noProof/>
              <w:sz w:val="24"/>
              <w:szCs w:val="24"/>
            </w:rPr>
            <w:fldChar w:fldCharType="separate"/>
          </w:r>
          <w:r>
            <w:rPr>
              <w:noProof/>
              <w:sz w:val="24"/>
              <w:szCs w:val="24"/>
            </w:rPr>
            <w:t>157</w:t>
          </w:r>
          <w:r w:rsidRPr="003F4D5C">
            <w:rPr>
              <w:b/>
              <w:noProof/>
              <w:sz w:val="24"/>
              <w:szCs w:val="24"/>
            </w:rPr>
            <w:fldChar w:fldCharType="end"/>
          </w:r>
        </w:p>
        <w:p w14:paraId="6B75D245"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2.1 Осуществление землепользования и застройки в зонах с особыми условиями использования территорий</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_Toc147919446 \h </w:instrText>
          </w:r>
          <w:r w:rsidRPr="003F4D5C">
            <w:rPr>
              <w:noProof/>
              <w:sz w:val="24"/>
              <w:szCs w:val="24"/>
            </w:rPr>
          </w:r>
          <w:r w:rsidRPr="003F4D5C">
            <w:rPr>
              <w:noProof/>
              <w:sz w:val="24"/>
              <w:szCs w:val="24"/>
            </w:rPr>
            <w:fldChar w:fldCharType="separate"/>
          </w:r>
          <w:r>
            <w:rPr>
              <w:noProof/>
              <w:sz w:val="24"/>
              <w:szCs w:val="24"/>
            </w:rPr>
            <w:t>157</w:t>
          </w:r>
          <w:r w:rsidRPr="003F4D5C">
            <w:rPr>
              <w:noProof/>
              <w:sz w:val="24"/>
              <w:szCs w:val="24"/>
            </w:rPr>
            <w:fldChar w:fldCharType="end"/>
          </w:r>
        </w:p>
        <w:p w14:paraId="2210A4A5"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2.2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_Toc147919447 \h </w:instrText>
          </w:r>
          <w:r w:rsidRPr="003F4D5C">
            <w:rPr>
              <w:noProof/>
              <w:sz w:val="24"/>
              <w:szCs w:val="24"/>
            </w:rPr>
          </w:r>
          <w:r w:rsidRPr="003F4D5C">
            <w:rPr>
              <w:noProof/>
              <w:sz w:val="24"/>
              <w:szCs w:val="24"/>
            </w:rPr>
            <w:fldChar w:fldCharType="separate"/>
          </w:r>
          <w:r>
            <w:rPr>
              <w:noProof/>
              <w:sz w:val="24"/>
              <w:szCs w:val="24"/>
            </w:rPr>
            <w:t>158</w:t>
          </w:r>
          <w:r w:rsidRPr="003F4D5C">
            <w:rPr>
              <w:noProof/>
              <w:sz w:val="24"/>
              <w:szCs w:val="24"/>
            </w:rPr>
            <w:fldChar w:fldCharType="end"/>
          </w:r>
        </w:p>
        <w:p w14:paraId="7388FFEA"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2.3 Ограничения использования земельных участков и объектов капитального строительства в охранных зонах линий и сооружений связи</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_Toc147919448 \h </w:instrText>
          </w:r>
          <w:r w:rsidRPr="003F4D5C">
            <w:rPr>
              <w:noProof/>
              <w:sz w:val="24"/>
              <w:szCs w:val="24"/>
            </w:rPr>
          </w:r>
          <w:r w:rsidRPr="003F4D5C">
            <w:rPr>
              <w:noProof/>
              <w:sz w:val="24"/>
              <w:szCs w:val="24"/>
            </w:rPr>
            <w:fldChar w:fldCharType="separate"/>
          </w:r>
          <w:r>
            <w:rPr>
              <w:noProof/>
              <w:sz w:val="24"/>
              <w:szCs w:val="24"/>
            </w:rPr>
            <w:t>163</w:t>
          </w:r>
          <w:r w:rsidRPr="003F4D5C">
            <w:rPr>
              <w:noProof/>
              <w:sz w:val="24"/>
              <w:szCs w:val="24"/>
            </w:rPr>
            <w:fldChar w:fldCharType="end"/>
          </w:r>
        </w:p>
        <w:p w14:paraId="69CEBA21"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2.4 Ограничения использования земельных участков и объектов капитального строительства в границах водоохранных зон</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_Toc147919449 \h </w:instrText>
          </w:r>
          <w:r w:rsidRPr="003F4D5C">
            <w:rPr>
              <w:noProof/>
              <w:sz w:val="24"/>
              <w:szCs w:val="24"/>
            </w:rPr>
          </w:r>
          <w:r w:rsidRPr="003F4D5C">
            <w:rPr>
              <w:noProof/>
              <w:sz w:val="24"/>
              <w:szCs w:val="24"/>
            </w:rPr>
            <w:fldChar w:fldCharType="separate"/>
          </w:r>
          <w:r>
            <w:rPr>
              <w:noProof/>
              <w:sz w:val="24"/>
              <w:szCs w:val="24"/>
            </w:rPr>
            <w:t>165</w:t>
          </w:r>
          <w:r w:rsidRPr="003F4D5C">
            <w:rPr>
              <w:noProof/>
              <w:sz w:val="24"/>
              <w:szCs w:val="24"/>
            </w:rPr>
            <w:fldChar w:fldCharType="end"/>
          </w:r>
        </w:p>
        <w:p w14:paraId="3AC76339"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lastRenderedPageBreak/>
            <w:t>2.5 Ограничения использования земельных участков и объектов капитального строительства в границах прибрежных защитных полос</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_Toc147919450 \h </w:instrText>
          </w:r>
          <w:r w:rsidRPr="003F4D5C">
            <w:rPr>
              <w:noProof/>
              <w:sz w:val="24"/>
              <w:szCs w:val="24"/>
            </w:rPr>
          </w:r>
          <w:r w:rsidRPr="003F4D5C">
            <w:rPr>
              <w:noProof/>
              <w:sz w:val="24"/>
              <w:szCs w:val="24"/>
            </w:rPr>
            <w:fldChar w:fldCharType="separate"/>
          </w:r>
          <w:r>
            <w:rPr>
              <w:noProof/>
              <w:sz w:val="24"/>
              <w:szCs w:val="24"/>
            </w:rPr>
            <w:t>166</w:t>
          </w:r>
          <w:r w:rsidRPr="003F4D5C">
            <w:rPr>
              <w:noProof/>
              <w:sz w:val="24"/>
              <w:szCs w:val="24"/>
            </w:rPr>
            <w:fldChar w:fldCharType="end"/>
          </w:r>
        </w:p>
        <w:p w14:paraId="0E365661"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2.6 Ограничения использования земельных участков и объектов капитального строительства в границах береговых полос</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_Toc147919451 \h </w:instrText>
          </w:r>
          <w:r w:rsidRPr="003F4D5C">
            <w:rPr>
              <w:noProof/>
              <w:sz w:val="24"/>
              <w:szCs w:val="24"/>
            </w:rPr>
          </w:r>
          <w:r w:rsidRPr="003F4D5C">
            <w:rPr>
              <w:noProof/>
              <w:sz w:val="24"/>
              <w:szCs w:val="24"/>
            </w:rPr>
            <w:fldChar w:fldCharType="separate"/>
          </w:r>
          <w:r>
            <w:rPr>
              <w:noProof/>
              <w:sz w:val="24"/>
              <w:szCs w:val="24"/>
            </w:rPr>
            <w:t>167</w:t>
          </w:r>
          <w:r w:rsidRPr="003F4D5C">
            <w:rPr>
              <w:noProof/>
              <w:sz w:val="24"/>
              <w:szCs w:val="24"/>
            </w:rPr>
            <w:fldChar w:fldCharType="end"/>
          </w:r>
        </w:p>
        <w:p w14:paraId="559C8474"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2.7 Ограничения использования земельных участков и объектов капитального строительства в границах охранных зон пунктов государственной геодезической сети, государственной нивелирной сети и государственной гравиметрической сети</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_Toc147919452 \h </w:instrText>
          </w:r>
          <w:r w:rsidRPr="003F4D5C">
            <w:rPr>
              <w:noProof/>
              <w:sz w:val="24"/>
              <w:szCs w:val="24"/>
            </w:rPr>
          </w:r>
          <w:r w:rsidRPr="003F4D5C">
            <w:rPr>
              <w:noProof/>
              <w:sz w:val="24"/>
              <w:szCs w:val="24"/>
            </w:rPr>
            <w:fldChar w:fldCharType="separate"/>
          </w:r>
          <w:r>
            <w:rPr>
              <w:noProof/>
              <w:sz w:val="24"/>
              <w:szCs w:val="24"/>
            </w:rPr>
            <w:t>167</w:t>
          </w:r>
          <w:r w:rsidRPr="003F4D5C">
            <w:rPr>
              <w:noProof/>
              <w:sz w:val="24"/>
              <w:szCs w:val="24"/>
            </w:rPr>
            <w:fldChar w:fldCharType="end"/>
          </w:r>
        </w:p>
        <w:p w14:paraId="70923F56"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2.8 Ограничения использования земельных участков и объектов капитального строительства в границах особо охраняемых природных территорий (государственного природного заповедника, национального парка, природного парка, памятника природы)</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_Toc147919453 \h </w:instrText>
          </w:r>
          <w:r w:rsidRPr="003F4D5C">
            <w:rPr>
              <w:noProof/>
              <w:sz w:val="24"/>
              <w:szCs w:val="24"/>
            </w:rPr>
          </w:r>
          <w:r w:rsidRPr="003F4D5C">
            <w:rPr>
              <w:noProof/>
              <w:sz w:val="24"/>
              <w:szCs w:val="24"/>
            </w:rPr>
            <w:fldChar w:fldCharType="separate"/>
          </w:r>
          <w:r>
            <w:rPr>
              <w:noProof/>
              <w:sz w:val="24"/>
              <w:szCs w:val="24"/>
            </w:rPr>
            <w:t>168</w:t>
          </w:r>
          <w:r w:rsidRPr="003F4D5C">
            <w:rPr>
              <w:noProof/>
              <w:sz w:val="24"/>
              <w:szCs w:val="24"/>
            </w:rPr>
            <w:fldChar w:fldCharType="end"/>
          </w:r>
        </w:p>
        <w:p w14:paraId="3594C758"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bCs/>
              <w:noProof/>
              <w:sz w:val="24"/>
              <w:szCs w:val="24"/>
            </w:rPr>
            <w:t xml:space="preserve">2.9 Ограничения использования земельных участков и объектов капитального строительства в </w:t>
          </w:r>
          <w:r w:rsidRPr="003F4D5C">
            <w:rPr>
              <w:rFonts w:eastAsiaTheme="minorHAnsi"/>
              <w:bCs/>
              <w:noProof/>
              <w:sz w:val="24"/>
              <w:szCs w:val="24"/>
              <w:lang w:eastAsia="en-US"/>
            </w:rPr>
            <w:t>границах зоны ограничений передающего радиотехнического объекта, являющегося объектом капитального строительства</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_Toc147919454 \h </w:instrText>
          </w:r>
          <w:r w:rsidRPr="003F4D5C">
            <w:rPr>
              <w:noProof/>
              <w:sz w:val="24"/>
              <w:szCs w:val="24"/>
            </w:rPr>
          </w:r>
          <w:r w:rsidRPr="003F4D5C">
            <w:rPr>
              <w:noProof/>
              <w:sz w:val="24"/>
              <w:szCs w:val="24"/>
            </w:rPr>
            <w:fldChar w:fldCharType="separate"/>
          </w:r>
          <w:r>
            <w:rPr>
              <w:noProof/>
              <w:sz w:val="24"/>
              <w:szCs w:val="24"/>
            </w:rPr>
            <w:t>172</w:t>
          </w:r>
          <w:r w:rsidRPr="003F4D5C">
            <w:rPr>
              <w:noProof/>
              <w:sz w:val="24"/>
              <w:szCs w:val="24"/>
            </w:rPr>
            <w:fldChar w:fldCharType="end"/>
          </w:r>
        </w:p>
        <w:p w14:paraId="27B0539C"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2.10 Ограничения использования земельных участков и объектов капитального строительства на территории месторождений полезных ископаемых</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_Toc147919455 \h </w:instrText>
          </w:r>
          <w:r w:rsidRPr="003F4D5C">
            <w:rPr>
              <w:noProof/>
              <w:sz w:val="24"/>
              <w:szCs w:val="24"/>
            </w:rPr>
          </w:r>
          <w:r w:rsidRPr="003F4D5C">
            <w:rPr>
              <w:noProof/>
              <w:sz w:val="24"/>
              <w:szCs w:val="24"/>
            </w:rPr>
            <w:fldChar w:fldCharType="separate"/>
          </w:r>
          <w:r>
            <w:rPr>
              <w:noProof/>
              <w:sz w:val="24"/>
              <w:szCs w:val="24"/>
            </w:rPr>
            <w:t>173</w:t>
          </w:r>
          <w:r w:rsidRPr="003F4D5C">
            <w:rPr>
              <w:noProof/>
              <w:sz w:val="24"/>
              <w:szCs w:val="24"/>
            </w:rPr>
            <w:fldChar w:fldCharType="end"/>
          </w:r>
        </w:p>
        <w:p w14:paraId="32845CF1" w14:textId="77777777" w:rsidR="00F96DF4" w:rsidRPr="003F4D5C" w:rsidRDefault="00F96DF4" w:rsidP="00F96DF4">
          <w:pPr>
            <w:pStyle w:val="32"/>
            <w:tabs>
              <w:tab w:val="right" w:leader="dot" w:pos="10195"/>
            </w:tabs>
            <w:ind w:left="0"/>
            <w:jc w:val="both"/>
            <w:rPr>
              <w:rFonts w:eastAsiaTheme="minorEastAsia"/>
              <w:noProof/>
              <w:sz w:val="24"/>
              <w:szCs w:val="24"/>
            </w:rPr>
          </w:pPr>
          <w:r w:rsidRPr="003F4D5C">
            <w:rPr>
              <w:noProof/>
              <w:sz w:val="24"/>
              <w:szCs w:val="24"/>
            </w:rPr>
            <w:t>2.11 Ограничения оборотоспособности земельных участков</w:t>
          </w:r>
          <w:r w:rsidRPr="003F4D5C">
            <w:rPr>
              <w:noProof/>
              <w:sz w:val="24"/>
              <w:szCs w:val="24"/>
            </w:rPr>
            <w:tab/>
          </w:r>
          <w:r w:rsidRPr="003F4D5C">
            <w:rPr>
              <w:noProof/>
              <w:sz w:val="24"/>
              <w:szCs w:val="24"/>
            </w:rPr>
            <w:fldChar w:fldCharType="begin"/>
          </w:r>
          <w:r w:rsidRPr="003F4D5C">
            <w:rPr>
              <w:noProof/>
              <w:sz w:val="24"/>
              <w:szCs w:val="24"/>
            </w:rPr>
            <w:instrText xml:space="preserve"> PAGEREF _Toc147919456 \h </w:instrText>
          </w:r>
          <w:r w:rsidRPr="003F4D5C">
            <w:rPr>
              <w:noProof/>
              <w:sz w:val="24"/>
              <w:szCs w:val="24"/>
            </w:rPr>
          </w:r>
          <w:r w:rsidRPr="003F4D5C">
            <w:rPr>
              <w:noProof/>
              <w:sz w:val="24"/>
              <w:szCs w:val="24"/>
            </w:rPr>
            <w:fldChar w:fldCharType="separate"/>
          </w:r>
          <w:r>
            <w:rPr>
              <w:noProof/>
              <w:sz w:val="24"/>
              <w:szCs w:val="24"/>
            </w:rPr>
            <w:t>173</w:t>
          </w:r>
          <w:r w:rsidRPr="003F4D5C">
            <w:rPr>
              <w:noProof/>
              <w:sz w:val="24"/>
              <w:szCs w:val="24"/>
            </w:rPr>
            <w:fldChar w:fldCharType="end"/>
          </w:r>
        </w:p>
        <w:p w14:paraId="1AEE5827" w14:textId="77777777" w:rsidR="00F96DF4" w:rsidRPr="003B44E5" w:rsidRDefault="00F96DF4" w:rsidP="00F96DF4">
          <w:pPr>
            <w:jc w:val="both"/>
            <w:rPr>
              <w:sz w:val="22"/>
              <w:szCs w:val="22"/>
            </w:rPr>
          </w:pPr>
          <w:r w:rsidRPr="003B44E5">
            <w:rPr>
              <w:bCs/>
              <w:caps/>
            </w:rPr>
            <w:fldChar w:fldCharType="end"/>
          </w:r>
        </w:p>
      </w:sdtContent>
    </w:sdt>
    <w:p w14:paraId="44B89866" w14:textId="3D790639" w:rsidR="00F96DF4" w:rsidRPr="003B44E5" w:rsidRDefault="00F96DF4" w:rsidP="00F96DF4">
      <w:pPr>
        <w:rPr>
          <w:b/>
          <w:caps/>
        </w:rPr>
      </w:pPr>
      <w:r w:rsidRPr="003B44E5">
        <w:rPr>
          <w:caps/>
        </w:rPr>
        <w:br w:type="page"/>
      </w:r>
    </w:p>
    <w:p w14:paraId="78BB5EC9" w14:textId="77777777" w:rsidR="00F96DF4" w:rsidRPr="00F24A32" w:rsidRDefault="00F96DF4" w:rsidP="002F2C20">
      <w:pPr>
        <w:pStyle w:val="afc"/>
        <w:ind w:right="76" w:firstLine="540"/>
        <w:jc w:val="both"/>
        <w:outlineLvl w:val="0"/>
        <w:rPr>
          <w:sz w:val="28"/>
          <w:szCs w:val="28"/>
        </w:rPr>
      </w:pPr>
      <w:bookmarkStart w:id="2" w:name="_Toc147919381"/>
      <w:r w:rsidRPr="00F24A32">
        <w:rPr>
          <w:caps/>
          <w:sz w:val="28"/>
          <w:szCs w:val="28"/>
        </w:rPr>
        <w:lastRenderedPageBreak/>
        <w:t xml:space="preserve">Раздел </w:t>
      </w:r>
      <w:r w:rsidRPr="00F24A32">
        <w:rPr>
          <w:caps/>
          <w:sz w:val="28"/>
          <w:szCs w:val="28"/>
          <w:lang w:val="en-US"/>
        </w:rPr>
        <w:t>I</w:t>
      </w:r>
      <w:r w:rsidRPr="00F24A32">
        <w:rPr>
          <w:caps/>
          <w:sz w:val="28"/>
          <w:szCs w:val="28"/>
        </w:rPr>
        <w:t xml:space="preserve">. </w:t>
      </w:r>
      <w:r w:rsidRPr="00F24A32">
        <w:rPr>
          <w:sz w:val="28"/>
          <w:szCs w:val="28"/>
        </w:rPr>
        <w:t>ПОРЯДОК ПРИМЕНЕНИЯ ПРАВИЛ ЗЕМЛЕПОЛЬЗОВАНИЯ И ЗАСТРОЙКИ НОВОСЕЛКОВСКОГО СЕЛЬСКОГО ПОСЕЛЕНИЯ ГАВРИЛОВО-ПОСАДСКОГО МУНИЦИПАЛЬНОГО РАЙОНА ИВАНОВСКОЙ ОБЛАСТИ И ВНЕСЕНИЯ В НИХ ИЗМЕНЕНИЙ</w:t>
      </w:r>
      <w:bookmarkEnd w:id="2"/>
    </w:p>
    <w:p w14:paraId="47304E23" w14:textId="77777777" w:rsidR="00F96DF4" w:rsidRPr="00F24A32" w:rsidRDefault="00F96DF4" w:rsidP="002F2C20">
      <w:pPr>
        <w:keepNext/>
        <w:keepLines/>
        <w:spacing w:before="240" w:after="240"/>
        <w:ind w:firstLine="709"/>
        <w:jc w:val="both"/>
        <w:outlineLvl w:val="1"/>
        <w:rPr>
          <w:b/>
          <w:bCs/>
          <w:sz w:val="28"/>
          <w:szCs w:val="28"/>
        </w:rPr>
      </w:pPr>
      <w:bookmarkStart w:id="3" w:name="_Toc154142011"/>
      <w:bookmarkStart w:id="4" w:name="_Toc147919382"/>
      <w:r w:rsidRPr="00F24A32">
        <w:rPr>
          <w:b/>
          <w:bCs/>
          <w:sz w:val="28"/>
          <w:szCs w:val="28"/>
        </w:rPr>
        <w:t>Глава 1. О</w:t>
      </w:r>
      <w:bookmarkEnd w:id="3"/>
      <w:r w:rsidRPr="00F24A32">
        <w:rPr>
          <w:b/>
          <w:bCs/>
          <w:sz w:val="28"/>
          <w:szCs w:val="28"/>
        </w:rPr>
        <w:t>бщие положения</w:t>
      </w:r>
      <w:bookmarkEnd w:id="4"/>
    </w:p>
    <w:p w14:paraId="23327E24" w14:textId="77777777" w:rsidR="00F96DF4" w:rsidRPr="00F24A32" w:rsidRDefault="00F96DF4" w:rsidP="002F2C20">
      <w:pPr>
        <w:pStyle w:val="3"/>
        <w:ind w:firstLine="567"/>
        <w:rPr>
          <w:rFonts w:ascii="Times New Roman" w:hAnsi="Times New Roman" w:cs="Times New Roman"/>
          <w:color w:val="auto"/>
          <w:sz w:val="28"/>
          <w:szCs w:val="28"/>
        </w:rPr>
      </w:pPr>
      <w:bookmarkStart w:id="5" w:name="_Toc147919383"/>
      <w:r w:rsidRPr="00F24A32">
        <w:rPr>
          <w:rFonts w:ascii="Times New Roman" w:hAnsi="Times New Roman" w:cs="Times New Roman"/>
          <w:color w:val="auto"/>
          <w:sz w:val="28"/>
          <w:szCs w:val="28"/>
        </w:rPr>
        <w:t>1.1 Основные понятия, используемые в правилах землепользования и застройки</w:t>
      </w:r>
      <w:bookmarkEnd w:id="5"/>
      <w:r w:rsidRPr="00F24A32">
        <w:rPr>
          <w:rFonts w:ascii="Times New Roman" w:hAnsi="Times New Roman" w:cs="Times New Roman"/>
          <w:color w:val="auto"/>
          <w:sz w:val="28"/>
          <w:szCs w:val="28"/>
        </w:rPr>
        <w:t xml:space="preserve"> </w:t>
      </w:r>
    </w:p>
    <w:p w14:paraId="631DF45B" w14:textId="77777777" w:rsidR="00F96DF4" w:rsidRPr="00F24A32" w:rsidRDefault="00F96DF4" w:rsidP="002F2C20">
      <w:pPr>
        <w:pStyle w:val="af5"/>
        <w:numPr>
          <w:ilvl w:val="0"/>
          <w:numId w:val="22"/>
        </w:numPr>
        <w:autoSpaceDE w:val="0"/>
        <w:autoSpaceDN w:val="0"/>
        <w:adjustRightInd w:val="0"/>
        <w:spacing w:before="120" w:after="120"/>
        <w:rPr>
          <w:rFonts w:eastAsia="Calibri"/>
        </w:rPr>
      </w:pPr>
      <w:r w:rsidRPr="00F24A32">
        <w:rPr>
          <w:rFonts w:eastAsia="Calibri"/>
        </w:rPr>
        <w:t xml:space="preserve">Все термины, понятия и определения, используемые в настоящих Правилах землепользования и застройки </w:t>
      </w:r>
      <w:proofErr w:type="spellStart"/>
      <w:r w:rsidRPr="00F24A32">
        <w:rPr>
          <w:rFonts w:eastAsia="Calibri"/>
        </w:rPr>
        <w:t>Новоселковского</w:t>
      </w:r>
      <w:proofErr w:type="spellEnd"/>
      <w:r w:rsidRPr="00F24A32">
        <w:rPr>
          <w:rFonts w:eastAsia="Calibri"/>
        </w:rPr>
        <w:t xml:space="preserve"> сельского поселения Гаврилово-Посадского муниципального района Ивановской области (далее – правила), применяются в соответствии с Градостроительным кодексом Российской Федерации, Земельным кодексом Российской Федерации, Водным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законодательными и нормативными актами Российской Федерации и Ивановской области.</w:t>
      </w:r>
    </w:p>
    <w:p w14:paraId="61937E8C" w14:textId="77777777" w:rsidR="00F96DF4" w:rsidRPr="00F24A32" w:rsidRDefault="00F96DF4" w:rsidP="002F2C20">
      <w:pPr>
        <w:pStyle w:val="3"/>
        <w:ind w:firstLine="567"/>
        <w:rPr>
          <w:rFonts w:ascii="Times New Roman" w:hAnsi="Times New Roman" w:cs="Times New Roman"/>
          <w:color w:val="auto"/>
          <w:sz w:val="28"/>
          <w:szCs w:val="28"/>
        </w:rPr>
      </w:pPr>
      <w:bookmarkStart w:id="6" w:name="_Toc1636576"/>
      <w:bookmarkStart w:id="7" w:name="_Toc105415489"/>
      <w:bookmarkStart w:id="8" w:name="_Toc147919384"/>
      <w:r w:rsidRPr="00F24A32">
        <w:rPr>
          <w:rFonts w:ascii="Times New Roman" w:hAnsi="Times New Roman" w:cs="Times New Roman"/>
          <w:color w:val="auto"/>
          <w:sz w:val="28"/>
          <w:szCs w:val="28"/>
        </w:rPr>
        <w:t>1.2 Назначение, область применения и содержание</w:t>
      </w:r>
      <w:bookmarkStart w:id="9" w:name="_Toc1552780"/>
      <w:r w:rsidRPr="00F24A32">
        <w:rPr>
          <w:rFonts w:ascii="Times New Roman" w:hAnsi="Times New Roman" w:cs="Times New Roman"/>
          <w:color w:val="auto"/>
          <w:sz w:val="28"/>
          <w:szCs w:val="28"/>
        </w:rPr>
        <w:t xml:space="preserve"> настоящих правил</w:t>
      </w:r>
      <w:bookmarkEnd w:id="6"/>
      <w:bookmarkEnd w:id="7"/>
      <w:bookmarkEnd w:id="8"/>
      <w:bookmarkEnd w:id="9"/>
    </w:p>
    <w:p w14:paraId="726AAF60" w14:textId="77777777" w:rsidR="00F96DF4" w:rsidRPr="00F24A32" w:rsidRDefault="00F96DF4" w:rsidP="002F2C20">
      <w:pPr>
        <w:pStyle w:val="ConsPlusNormal"/>
        <w:widowControl/>
        <w:numPr>
          <w:ilvl w:val="0"/>
          <w:numId w:val="22"/>
        </w:numPr>
        <w:tabs>
          <w:tab w:val="left" w:pos="-142"/>
          <w:tab w:val="left" w:pos="1134"/>
        </w:tabs>
        <w:suppressAutoHyphens w:val="0"/>
        <w:autoSpaceDN w:val="0"/>
        <w:adjustRightInd w:val="0"/>
        <w:spacing w:before="120" w:after="120"/>
        <w:jc w:val="both"/>
        <w:rPr>
          <w:rFonts w:ascii="Times New Roman" w:hAnsi="Times New Roman"/>
          <w:sz w:val="28"/>
          <w:szCs w:val="28"/>
        </w:rPr>
      </w:pPr>
      <w:r w:rsidRPr="00F24A32">
        <w:rPr>
          <w:rFonts w:ascii="Times New Roman" w:hAnsi="Times New Roman"/>
          <w:sz w:val="28"/>
          <w:szCs w:val="28"/>
        </w:rPr>
        <w:t xml:space="preserve">Настоящие правила разработаны в соответствии </w:t>
      </w:r>
      <w:r w:rsidRPr="00F24A32">
        <w:rPr>
          <w:rFonts w:ascii="Times New Roman" w:hAnsi="Times New Roman"/>
          <w:sz w:val="28"/>
          <w:szCs w:val="28"/>
        </w:rPr>
        <w:br/>
        <w:t xml:space="preserve">с Градостроительным кодексом Российской Федерации, Земельным кодексом Российской Федерации, Федеральным законом от 6 октября 2003 года </w:t>
      </w:r>
      <w:r w:rsidRPr="00F24A32">
        <w:rPr>
          <w:rFonts w:ascii="Times New Roman" w:hAnsi="Times New Roman"/>
          <w:sz w:val="28"/>
          <w:szCs w:val="28"/>
        </w:rPr>
        <w:br/>
        <w:t xml:space="preserve">№ 131-ФЗ «Об общих принципах организации местного самоуправления в Российской Федерации», Уставом </w:t>
      </w:r>
      <w:proofErr w:type="spellStart"/>
      <w:r w:rsidRPr="00F24A32">
        <w:rPr>
          <w:rFonts w:ascii="Times New Roman" w:hAnsi="Times New Roman"/>
          <w:sz w:val="28"/>
          <w:szCs w:val="28"/>
        </w:rPr>
        <w:t>Новоселковского</w:t>
      </w:r>
      <w:proofErr w:type="spellEnd"/>
      <w:r w:rsidRPr="00F24A32">
        <w:rPr>
          <w:rFonts w:ascii="Times New Roman" w:hAnsi="Times New Roman"/>
          <w:sz w:val="28"/>
          <w:szCs w:val="28"/>
        </w:rPr>
        <w:t xml:space="preserve"> сельского поселения Гаврилово-Посадского муниципального района Ивановской области, генеральным планом </w:t>
      </w:r>
      <w:proofErr w:type="spellStart"/>
      <w:r w:rsidRPr="00F24A32">
        <w:rPr>
          <w:rFonts w:ascii="Times New Roman" w:hAnsi="Times New Roman"/>
          <w:sz w:val="28"/>
          <w:szCs w:val="28"/>
        </w:rPr>
        <w:t>Новоселковского</w:t>
      </w:r>
      <w:proofErr w:type="spellEnd"/>
      <w:r w:rsidRPr="00F24A32">
        <w:rPr>
          <w:rFonts w:ascii="Times New Roman" w:hAnsi="Times New Roman"/>
          <w:sz w:val="28"/>
          <w:szCs w:val="28"/>
        </w:rPr>
        <w:t xml:space="preserve"> сельского поселения Гаврилово-Посадского муниципального района Ивановской области, с учетом положений иных актов и документов, определяющих основные направления социально-экономического и градостроительного развития территории </w:t>
      </w:r>
      <w:proofErr w:type="spellStart"/>
      <w:r w:rsidRPr="00F24A32">
        <w:rPr>
          <w:rFonts w:ascii="Times New Roman" w:hAnsi="Times New Roman"/>
          <w:sz w:val="28"/>
          <w:szCs w:val="28"/>
        </w:rPr>
        <w:t>Новоселковского</w:t>
      </w:r>
      <w:proofErr w:type="spellEnd"/>
      <w:r w:rsidRPr="00F24A32">
        <w:rPr>
          <w:rFonts w:ascii="Times New Roman" w:hAnsi="Times New Roman"/>
          <w:sz w:val="28"/>
          <w:szCs w:val="28"/>
        </w:rPr>
        <w:t xml:space="preserve"> сельского поселения Гаврилово-Посадского муниципального района Ивановской области (далее </w:t>
      </w:r>
      <w:proofErr w:type="spellStart"/>
      <w:r w:rsidRPr="00F24A32">
        <w:rPr>
          <w:rFonts w:ascii="Times New Roman" w:hAnsi="Times New Roman"/>
          <w:sz w:val="28"/>
          <w:szCs w:val="28"/>
        </w:rPr>
        <w:t>Новоселковское</w:t>
      </w:r>
      <w:proofErr w:type="spellEnd"/>
      <w:r w:rsidRPr="00F24A32">
        <w:rPr>
          <w:rFonts w:ascii="Times New Roman" w:hAnsi="Times New Roman"/>
          <w:sz w:val="28"/>
          <w:szCs w:val="28"/>
        </w:rPr>
        <w:t xml:space="preserve"> сельское поселение), охраны объектов культурного наследия, окружающей среды и рационального использования природных ресурсов.</w:t>
      </w:r>
    </w:p>
    <w:p w14:paraId="01D6F302" w14:textId="77777777" w:rsidR="00F96DF4" w:rsidRPr="00F24A32" w:rsidRDefault="00F96DF4" w:rsidP="002F2C20">
      <w:pPr>
        <w:pStyle w:val="ConsPlusNormal"/>
        <w:widowControl/>
        <w:numPr>
          <w:ilvl w:val="0"/>
          <w:numId w:val="22"/>
        </w:numPr>
        <w:tabs>
          <w:tab w:val="left" w:pos="-142"/>
          <w:tab w:val="left" w:pos="1134"/>
        </w:tabs>
        <w:suppressAutoHyphens w:val="0"/>
        <w:autoSpaceDN w:val="0"/>
        <w:adjustRightInd w:val="0"/>
        <w:spacing w:before="120" w:after="120"/>
        <w:jc w:val="both"/>
        <w:rPr>
          <w:rFonts w:ascii="Times New Roman" w:hAnsi="Times New Roman"/>
          <w:sz w:val="28"/>
          <w:szCs w:val="28"/>
        </w:rPr>
      </w:pPr>
      <w:r w:rsidRPr="00F24A32">
        <w:rPr>
          <w:rFonts w:ascii="Times New Roman" w:hAnsi="Times New Roman"/>
          <w:sz w:val="28"/>
          <w:szCs w:val="28"/>
        </w:rPr>
        <w:t>Настоящие правила разработаны в целях:</w:t>
      </w:r>
    </w:p>
    <w:p w14:paraId="2E355464" w14:textId="77777777" w:rsidR="00F96DF4" w:rsidRPr="00F24A32" w:rsidRDefault="00F96DF4" w:rsidP="002F2C20">
      <w:pPr>
        <w:pStyle w:val="ConsPlusNormal"/>
        <w:widowControl/>
        <w:numPr>
          <w:ilvl w:val="0"/>
          <w:numId w:val="26"/>
        </w:numPr>
        <w:tabs>
          <w:tab w:val="left" w:pos="-142"/>
          <w:tab w:val="left" w:pos="1134"/>
        </w:tabs>
        <w:suppressAutoHyphens w:val="0"/>
        <w:autoSpaceDN w:val="0"/>
        <w:adjustRightInd w:val="0"/>
        <w:spacing w:before="120" w:after="120"/>
        <w:ind w:left="0" w:firstLine="709"/>
        <w:jc w:val="both"/>
        <w:rPr>
          <w:rFonts w:ascii="Times New Roman" w:hAnsi="Times New Roman"/>
          <w:sz w:val="28"/>
          <w:szCs w:val="28"/>
        </w:rPr>
      </w:pPr>
      <w:r w:rsidRPr="00F24A32">
        <w:rPr>
          <w:rFonts w:ascii="Times New Roman" w:hAnsi="Times New Roman"/>
          <w:sz w:val="28"/>
          <w:szCs w:val="28"/>
        </w:rPr>
        <w:t xml:space="preserve">создания условий для устойчивого развития территории </w:t>
      </w:r>
      <w:proofErr w:type="spellStart"/>
      <w:r w:rsidRPr="00F24A32">
        <w:rPr>
          <w:rFonts w:ascii="Times New Roman" w:hAnsi="Times New Roman"/>
          <w:sz w:val="28"/>
          <w:szCs w:val="28"/>
        </w:rPr>
        <w:t>Новоселковского</w:t>
      </w:r>
      <w:proofErr w:type="spellEnd"/>
      <w:r w:rsidRPr="00F24A32">
        <w:rPr>
          <w:rFonts w:ascii="Times New Roman" w:hAnsi="Times New Roman"/>
          <w:sz w:val="28"/>
          <w:szCs w:val="28"/>
        </w:rPr>
        <w:t xml:space="preserve"> сельского поселения, сохранения окружающей среды и объектов культурного наследия;</w:t>
      </w:r>
    </w:p>
    <w:p w14:paraId="4EF350CE" w14:textId="77777777" w:rsidR="00F96DF4" w:rsidRPr="00F24A32" w:rsidRDefault="00F96DF4" w:rsidP="002F2C20">
      <w:pPr>
        <w:pStyle w:val="ConsPlusNormal"/>
        <w:widowControl/>
        <w:numPr>
          <w:ilvl w:val="0"/>
          <w:numId w:val="26"/>
        </w:numPr>
        <w:tabs>
          <w:tab w:val="left" w:pos="-142"/>
          <w:tab w:val="left" w:pos="1134"/>
        </w:tabs>
        <w:suppressAutoHyphens w:val="0"/>
        <w:autoSpaceDN w:val="0"/>
        <w:adjustRightInd w:val="0"/>
        <w:spacing w:before="120" w:after="120"/>
        <w:ind w:left="0" w:firstLine="709"/>
        <w:jc w:val="both"/>
        <w:rPr>
          <w:rFonts w:ascii="Times New Roman" w:hAnsi="Times New Roman"/>
          <w:sz w:val="28"/>
          <w:szCs w:val="28"/>
        </w:rPr>
      </w:pPr>
      <w:r w:rsidRPr="00F24A32">
        <w:rPr>
          <w:rFonts w:ascii="Times New Roman" w:hAnsi="Times New Roman"/>
          <w:sz w:val="28"/>
          <w:szCs w:val="28"/>
        </w:rPr>
        <w:t xml:space="preserve">создания условий для планировки территории </w:t>
      </w:r>
      <w:proofErr w:type="spellStart"/>
      <w:r w:rsidRPr="00F24A32">
        <w:rPr>
          <w:rFonts w:ascii="Times New Roman" w:hAnsi="Times New Roman"/>
          <w:sz w:val="28"/>
          <w:szCs w:val="28"/>
        </w:rPr>
        <w:t>Новоселковского</w:t>
      </w:r>
      <w:proofErr w:type="spellEnd"/>
      <w:r w:rsidRPr="00F24A32">
        <w:rPr>
          <w:rFonts w:ascii="Times New Roman" w:hAnsi="Times New Roman"/>
          <w:sz w:val="28"/>
          <w:szCs w:val="28"/>
        </w:rPr>
        <w:t xml:space="preserve"> сельского поселения;</w:t>
      </w:r>
    </w:p>
    <w:p w14:paraId="676FBC76" w14:textId="77777777" w:rsidR="00F96DF4" w:rsidRPr="00F24A32" w:rsidRDefault="00F96DF4" w:rsidP="002F2C20">
      <w:pPr>
        <w:pStyle w:val="ConsPlusNormal"/>
        <w:widowControl/>
        <w:numPr>
          <w:ilvl w:val="0"/>
          <w:numId w:val="26"/>
        </w:numPr>
        <w:tabs>
          <w:tab w:val="left" w:pos="-142"/>
          <w:tab w:val="left" w:pos="1134"/>
        </w:tabs>
        <w:suppressAutoHyphens w:val="0"/>
        <w:autoSpaceDN w:val="0"/>
        <w:adjustRightInd w:val="0"/>
        <w:spacing w:before="120" w:after="120"/>
        <w:ind w:left="0" w:firstLine="709"/>
        <w:jc w:val="both"/>
        <w:rPr>
          <w:rFonts w:ascii="Times New Roman" w:hAnsi="Times New Roman"/>
          <w:sz w:val="28"/>
          <w:szCs w:val="28"/>
        </w:rPr>
      </w:pPr>
      <w:r w:rsidRPr="00F24A32">
        <w:rPr>
          <w:rFonts w:ascii="Times New Roman" w:hAnsi="Times New Roman"/>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49DDB9A" w14:textId="77777777" w:rsidR="00F96DF4" w:rsidRPr="00F24A32" w:rsidRDefault="00F96DF4" w:rsidP="002F2C20">
      <w:pPr>
        <w:pStyle w:val="ConsPlusNormal"/>
        <w:widowControl/>
        <w:numPr>
          <w:ilvl w:val="0"/>
          <w:numId w:val="26"/>
        </w:numPr>
        <w:tabs>
          <w:tab w:val="left" w:pos="-142"/>
          <w:tab w:val="left" w:pos="1134"/>
        </w:tabs>
        <w:suppressAutoHyphens w:val="0"/>
        <w:autoSpaceDN w:val="0"/>
        <w:adjustRightInd w:val="0"/>
        <w:spacing w:before="120" w:after="120"/>
        <w:ind w:left="0" w:firstLine="709"/>
        <w:jc w:val="both"/>
        <w:rPr>
          <w:rFonts w:ascii="Times New Roman" w:hAnsi="Times New Roman"/>
          <w:sz w:val="28"/>
          <w:szCs w:val="28"/>
        </w:rPr>
      </w:pPr>
      <w:r w:rsidRPr="00F24A32">
        <w:rPr>
          <w:rFonts w:ascii="Times New Roman" w:hAnsi="Times New Roman"/>
          <w:sz w:val="28"/>
          <w:szCs w:val="28"/>
        </w:rPr>
        <w:lastRenderedPageBreak/>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76FE6986" w14:textId="77777777" w:rsidR="00F96DF4" w:rsidRPr="00F24A32" w:rsidRDefault="00F96DF4" w:rsidP="002F2C20">
      <w:pPr>
        <w:pStyle w:val="ConsPlusNormal"/>
        <w:widowControl/>
        <w:numPr>
          <w:ilvl w:val="0"/>
          <w:numId w:val="22"/>
        </w:numPr>
        <w:tabs>
          <w:tab w:val="left" w:pos="-142"/>
          <w:tab w:val="left" w:pos="1134"/>
        </w:tabs>
        <w:suppressAutoHyphens w:val="0"/>
        <w:autoSpaceDN w:val="0"/>
        <w:adjustRightInd w:val="0"/>
        <w:spacing w:before="120" w:after="120"/>
        <w:jc w:val="both"/>
        <w:rPr>
          <w:rFonts w:ascii="Times New Roman" w:hAnsi="Times New Roman"/>
          <w:sz w:val="28"/>
          <w:szCs w:val="28"/>
        </w:rPr>
      </w:pPr>
      <w:r w:rsidRPr="00F24A32">
        <w:rPr>
          <w:rFonts w:ascii="Times New Roman" w:hAnsi="Times New Roman"/>
          <w:sz w:val="28"/>
          <w:szCs w:val="28"/>
        </w:rPr>
        <w:t>Настоящие правила включают в себя:</w:t>
      </w:r>
    </w:p>
    <w:p w14:paraId="19233DEE" w14:textId="77777777" w:rsidR="00F96DF4" w:rsidRPr="00F24A32" w:rsidRDefault="00F96DF4" w:rsidP="002F2C20">
      <w:pPr>
        <w:pStyle w:val="af5"/>
        <w:numPr>
          <w:ilvl w:val="0"/>
          <w:numId w:val="25"/>
        </w:numPr>
        <w:tabs>
          <w:tab w:val="left" w:pos="1134"/>
        </w:tabs>
        <w:autoSpaceDE w:val="0"/>
        <w:autoSpaceDN w:val="0"/>
        <w:adjustRightInd w:val="0"/>
        <w:spacing w:before="120" w:after="120"/>
        <w:ind w:left="0" w:firstLine="709"/>
        <w:rPr>
          <w:rFonts w:eastAsia="Calibri"/>
        </w:rPr>
      </w:pPr>
      <w:r w:rsidRPr="00F24A32">
        <w:rPr>
          <w:rFonts w:eastAsia="Calibri"/>
        </w:rPr>
        <w:t>порядок применения настоящих правил и внесения в них изменений;</w:t>
      </w:r>
    </w:p>
    <w:p w14:paraId="780B9DDD" w14:textId="77777777" w:rsidR="00F96DF4" w:rsidRPr="003B44E5" w:rsidRDefault="00F96DF4" w:rsidP="00A12038">
      <w:pPr>
        <w:pStyle w:val="af5"/>
        <w:numPr>
          <w:ilvl w:val="0"/>
          <w:numId w:val="25"/>
        </w:numPr>
        <w:tabs>
          <w:tab w:val="left" w:pos="1134"/>
        </w:tabs>
        <w:autoSpaceDE w:val="0"/>
        <w:autoSpaceDN w:val="0"/>
        <w:adjustRightInd w:val="0"/>
        <w:spacing w:before="120" w:after="120" w:line="276" w:lineRule="auto"/>
        <w:ind w:left="0" w:firstLine="709"/>
        <w:rPr>
          <w:rFonts w:eastAsia="Calibri"/>
        </w:rPr>
      </w:pPr>
      <w:r w:rsidRPr="003B44E5">
        <w:rPr>
          <w:rFonts w:eastAsia="Calibri"/>
        </w:rPr>
        <w:t>карту градостроительного зонирования;</w:t>
      </w:r>
    </w:p>
    <w:p w14:paraId="70B40F48" w14:textId="77777777" w:rsidR="00F96DF4" w:rsidRPr="002F2C20" w:rsidRDefault="00F96DF4" w:rsidP="00A12038">
      <w:pPr>
        <w:pStyle w:val="af5"/>
        <w:numPr>
          <w:ilvl w:val="0"/>
          <w:numId w:val="25"/>
        </w:numPr>
        <w:tabs>
          <w:tab w:val="left" w:pos="1134"/>
        </w:tabs>
        <w:autoSpaceDE w:val="0"/>
        <w:autoSpaceDN w:val="0"/>
        <w:adjustRightInd w:val="0"/>
        <w:spacing w:before="120" w:after="120" w:line="276" w:lineRule="auto"/>
        <w:ind w:left="0" w:firstLine="709"/>
        <w:rPr>
          <w:rFonts w:eastAsia="Calibri"/>
        </w:rPr>
      </w:pPr>
      <w:r w:rsidRPr="002F2C20">
        <w:rPr>
          <w:rFonts w:eastAsia="Calibri"/>
        </w:rPr>
        <w:t>градостроительные регламенты.</w:t>
      </w:r>
    </w:p>
    <w:p w14:paraId="46BB41DB" w14:textId="77777777" w:rsidR="00F96DF4" w:rsidRPr="002F2C20" w:rsidRDefault="00F96DF4" w:rsidP="00A12038">
      <w:pPr>
        <w:pStyle w:val="ConsPlusNormal"/>
        <w:widowControl/>
        <w:numPr>
          <w:ilvl w:val="0"/>
          <w:numId w:val="22"/>
        </w:numPr>
        <w:tabs>
          <w:tab w:val="left" w:pos="-142"/>
          <w:tab w:val="left" w:pos="1134"/>
        </w:tabs>
        <w:suppressAutoHyphens w:val="0"/>
        <w:autoSpaceDN w:val="0"/>
        <w:adjustRightInd w:val="0"/>
        <w:spacing w:before="120" w:after="120" w:line="276" w:lineRule="auto"/>
        <w:jc w:val="both"/>
        <w:rPr>
          <w:rFonts w:ascii="Times New Roman" w:hAnsi="Times New Roman"/>
          <w:sz w:val="28"/>
          <w:szCs w:val="28"/>
        </w:rPr>
      </w:pPr>
      <w:r w:rsidRPr="002F2C20">
        <w:rPr>
          <w:rFonts w:ascii="Times New Roman" w:hAnsi="Times New Roman"/>
          <w:sz w:val="28"/>
          <w:szCs w:val="28"/>
        </w:rPr>
        <w:t>Обязательным приложением к настоящим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18DA3C69" w14:textId="77777777" w:rsidR="00F96DF4" w:rsidRPr="002F2C20" w:rsidRDefault="00F96DF4" w:rsidP="00A12038">
      <w:pPr>
        <w:pStyle w:val="ConsPlusNormal"/>
        <w:widowControl/>
        <w:numPr>
          <w:ilvl w:val="0"/>
          <w:numId w:val="22"/>
        </w:numPr>
        <w:tabs>
          <w:tab w:val="left" w:pos="-142"/>
          <w:tab w:val="left" w:pos="1134"/>
        </w:tabs>
        <w:suppressAutoHyphens w:val="0"/>
        <w:autoSpaceDN w:val="0"/>
        <w:adjustRightInd w:val="0"/>
        <w:spacing w:before="120" w:after="120" w:line="276" w:lineRule="auto"/>
        <w:jc w:val="both"/>
        <w:rPr>
          <w:rFonts w:ascii="Times New Roman" w:hAnsi="Times New Roman"/>
          <w:sz w:val="28"/>
          <w:szCs w:val="28"/>
        </w:rPr>
      </w:pPr>
      <w:r w:rsidRPr="002F2C20">
        <w:rPr>
          <w:rFonts w:ascii="Times New Roman" w:hAnsi="Times New Roman"/>
          <w:sz w:val="28"/>
          <w:szCs w:val="28"/>
        </w:rPr>
        <w:t>Порядок применения настоящих правил и внесения в них изменений включает в себя положения:</w:t>
      </w:r>
    </w:p>
    <w:p w14:paraId="074C576C" w14:textId="77777777" w:rsidR="00F96DF4" w:rsidRPr="003B44E5" w:rsidRDefault="00F96DF4" w:rsidP="00A12038">
      <w:pPr>
        <w:pStyle w:val="af5"/>
        <w:numPr>
          <w:ilvl w:val="0"/>
          <w:numId w:val="24"/>
        </w:numPr>
        <w:tabs>
          <w:tab w:val="left" w:pos="1134"/>
        </w:tabs>
        <w:autoSpaceDE w:val="0"/>
        <w:autoSpaceDN w:val="0"/>
        <w:adjustRightInd w:val="0"/>
        <w:spacing w:before="120" w:after="120" w:line="276" w:lineRule="auto"/>
        <w:ind w:left="0" w:firstLine="709"/>
        <w:rPr>
          <w:rFonts w:eastAsia="Calibri"/>
        </w:rPr>
      </w:pPr>
      <w:r w:rsidRPr="003B44E5">
        <w:rPr>
          <w:rFonts w:eastAsia="Calibri"/>
        </w:rPr>
        <w:t>о регулировании землепользования и застройки органами местного самоуправления;</w:t>
      </w:r>
    </w:p>
    <w:p w14:paraId="16C28475" w14:textId="77777777" w:rsidR="00F96DF4" w:rsidRPr="003B44E5" w:rsidRDefault="00F96DF4" w:rsidP="00A12038">
      <w:pPr>
        <w:pStyle w:val="af5"/>
        <w:numPr>
          <w:ilvl w:val="0"/>
          <w:numId w:val="24"/>
        </w:numPr>
        <w:tabs>
          <w:tab w:val="left" w:pos="1134"/>
        </w:tabs>
        <w:autoSpaceDE w:val="0"/>
        <w:autoSpaceDN w:val="0"/>
        <w:adjustRightInd w:val="0"/>
        <w:spacing w:before="120" w:after="120" w:line="276" w:lineRule="auto"/>
        <w:ind w:left="0" w:firstLine="709"/>
        <w:rPr>
          <w:rFonts w:eastAsia="Calibri"/>
        </w:rPr>
      </w:pPr>
      <w:r w:rsidRPr="003B44E5">
        <w:rPr>
          <w:rFonts w:eastAsia="Calibri"/>
        </w:rPr>
        <w:t>об изменении видов разрешенного использования земельных участков и объектов капитального строительства физическими и юридическими лицами;</w:t>
      </w:r>
    </w:p>
    <w:p w14:paraId="3F603526" w14:textId="77777777" w:rsidR="00F96DF4" w:rsidRPr="003B44E5" w:rsidRDefault="00F96DF4" w:rsidP="00A12038">
      <w:pPr>
        <w:pStyle w:val="af5"/>
        <w:numPr>
          <w:ilvl w:val="0"/>
          <w:numId w:val="24"/>
        </w:numPr>
        <w:tabs>
          <w:tab w:val="left" w:pos="1134"/>
        </w:tabs>
        <w:autoSpaceDE w:val="0"/>
        <w:autoSpaceDN w:val="0"/>
        <w:adjustRightInd w:val="0"/>
        <w:spacing w:before="120" w:after="120" w:line="276" w:lineRule="auto"/>
        <w:ind w:left="0" w:firstLine="709"/>
        <w:rPr>
          <w:rFonts w:eastAsia="Calibri"/>
        </w:rPr>
      </w:pPr>
      <w:r w:rsidRPr="003B44E5">
        <w:rPr>
          <w:rFonts w:eastAsia="Calibri"/>
        </w:rPr>
        <w:t>о подготовке документации по планировке территории органами местного самоуправления;</w:t>
      </w:r>
    </w:p>
    <w:p w14:paraId="68E3D8EE" w14:textId="77777777" w:rsidR="00F96DF4" w:rsidRPr="003B44E5" w:rsidRDefault="00F96DF4" w:rsidP="00A12038">
      <w:pPr>
        <w:pStyle w:val="af5"/>
        <w:numPr>
          <w:ilvl w:val="0"/>
          <w:numId w:val="24"/>
        </w:numPr>
        <w:tabs>
          <w:tab w:val="left" w:pos="1134"/>
        </w:tabs>
        <w:autoSpaceDE w:val="0"/>
        <w:autoSpaceDN w:val="0"/>
        <w:adjustRightInd w:val="0"/>
        <w:spacing w:before="120" w:after="120" w:line="276" w:lineRule="auto"/>
        <w:ind w:left="0" w:firstLine="709"/>
        <w:rPr>
          <w:rFonts w:eastAsia="Calibri"/>
        </w:rPr>
      </w:pPr>
      <w:r w:rsidRPr="003B44E5">
        <w:rPr>
          <w:rFonts w:eastAsia="Calibri"/>
        </w:rPr>
        <w:t>о проведении общественных обсуждений или публичных слушаний по вопросам землепользования и застройки;</w:t>
      </w:r>
    </w:p>
    <w:p w14:paraId="08061268" w14:textId="77777777" w:rsidR="00F96DF4" w:rsidRPr="003B44E5" w:rsidRDefault="00F96DF4" w:rsidP="00A12038">
      <w:pPr>
        <w:pStyle w:val="af5"/>
        <w:numPr>
          <w:ilvl w:val="0"/>
          <w:numId w:val="24"/>
        </w:numPr>
        <w:tabs>
          <w:tab w:val="left" w:pos="1134"/>
        </w:tabs>
        <w:autoSpaceDE w:val="0"/>
        <w:autoSpaceDN w:val="0"/>
        <w:adjustRightInd w:val="0"/>
        <w:spacing w:before="120" w:after="120" w:line="276" w:lineRule="auto"/>
        <w:ind w:left="0" w:firstLine="709"/>
        <w:rPr>
          <w:rFonts w:eastAsia="Calibri"/>
        </w:rPr>
      </w:pPr>
      <w:r w:rsidRPr="003B44E5">
        <w:rPr>
          <w:rFonts w:eastAsia="Calibri"/>
        </w:rPr>
        <w:t>о внесении изменений в настоящие правила;</w:t>
      </w:r>
    </w:p>
    <w:p w14:paraId="6BFCE17E" w14:textId="77777777" w:rsidR="00F96DF4" w:rsidRPr="003B44E5" w:rsidRDefault="00F96DF4" w:rsidP="00A12038">
      <w:pPr>
        <w:pStyle w:val="af5"/>
        <w:numPr>
          <w:ilvl w:val="0"/>
          <w:numId w:val="24"/>
        </w:numPr>
        <w:tabs>
          <w:tab w:val="left" w:pos="1134"/>
        </w:tabs>
        <w:autoSpaceDE w:val="0"/>
        <w:autoSpaceDN w:val="0"/>
        <w:adjustRightInd w:val="0"/>
        <w:spacing w:before="120" w:after="120" w:line="276" w:lineRule="auto"/>
        <w:ind w:left="0" w:firstLine="709"/>
        <w:rPr>
          <w:rFonts w:eastAsia="Calibri"/>
        </w:rPr>
      </w:pPr>
      <w:r w:rsidRPr="003B44E5">
        <w:rPr>
          <w:rFonts w:eastAsia="Calibri"/>
        </w:rPr>
        <w:t>о регулировании иных вопросов землепользования и застройки.</w:t>
      </w:r>
    </w:p>
    <w:p w14:paraId="5F638413" w14:textId="77777777" w:rsidR="00F96DF4" w:rsidRPr="002F2C20" w:rsidRDefault="00F96DF4" w:rsidP="00A12038">
      <w:pPr>
        <w:pStyle w:val="ConsPlusNormal"/>
        <w:widowControl/>
        <w:numPr>
          <w:ilvl w:val="0"/>
          <w:numId w:val="22"/>
        </w:numPr>
        <w:tabs>
          <w:tab w:val="left" w:pos="-142"/>
          <w:tab w:val="left" w:pos="1134"/>
        </w:tabs>
        <w:suppressAutoHyphens w:val="0"/>
        <w:autoSpaceDN w:val="0"/>
        <w:adjustRightInd w:val="0"/>
        <w:spacing w:before="120" w:after="120" w:line="276" w:lineRule="auto"/>
        <w:jc w:val="both"/>
        <w:rPr>
          <w:rFonts w:ascii="Times New Roman" w:hAnsi="Times New Roman"/>
          <w:sz w:val="28"/>
          <w:szCs w:val="28"/>
        </w:rPr>
      </w:pPr>
      <w:r w:rsidRPr="002F2C20">
        <w:rPr>
          <w:rFonts w:ascii="Times New Roman" w:hAnsi="Times New Roman"/>
          <w:sz w:val="28"/>
          <w:szCs w:val="28"/>
        </w:rPr>
        <w:t xml:space="preserve">Действие настоящих правил распространяется на всю территорию </w:t>
      </w:r>
      <w:proofErr w:type="spellStart"/>
      <w:r w:rsidRPr="002F2C20">
        <w:rPr>
          <w:rFonts w:ascii="Times New Roman" w:hAnsi="Times New Roman"/>
          <w:sz w:val="28"/>
          <w:szCs w:val="28"/>
        </w:rPr>
        <w:t>Новоселковского</w:t>
      </w:r>
      <w:proofErr w:type="spellEnd"/>
      <w:r w:rsidRPr="002F2C20">
        <w:rPr>
          <w:rFonts w:ascii="Times New Roman" w:hAnsi="Times New Roman"/>
          <w:sz w:val="28"/>
          <w:szCs w:val="28"/>
        </w:rPr>
        <w:t xml:space="preserve"> сельского поселения. Настоящие правила обязательны к соблюдению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proofErr w:type="spellStart"/>
      <w:r w:rsidRPr="002F2C20">
        <w:rPr>
          <w:rFonts w:ascii="Times New Roman" w:hAnsi="Times New Roman"/>
          <w:sz w:val="28"/>
          <w:szCs w:val="28"/>
        </w:rPr>
        <w:t>Новоселковского</w:t>
      </w:r>
      <w:proofErr w:type="spellEnd"/>
      <w:r w:rsidRPr="002F2C20">
        <w:rPr>
          <w:rFonts w:ascii="Times New Roman" w:hAnsi="Times New Roman"/>
          <w:sz w:val="28"/>
          <w:szCs w:val="28"/>
        </w:rPr>
        <w:t xml:space="preserve"> сельского поселения.</w:t>
      </w:r>
    </w:p>
    <w:p w14:paraId="07CEBCED" w14:textId="77777777" w:rsidR="00F96DF4" w:rsidRPr="002F2C20" w:rsidRDefault="00F96DF4" w:rsidP="00A12038">
      <w:pPr>
        <w:pStyle w:val="ConsPlusNormal"/>
        <w:widowControl/>
        <w:numPr>
          <w:ilvl w:val="0"/>
          <w:numId w:val="22"/>
        </w:numPr>
        <w:tabs>
          <w:tab w:val="left" w:pos="-142"/>
          <w:tab w:val="left" w:pos="1134"/>
        </w:tabs>
        <w:suppressAutoHyphens w:val="0"/>
        <w:autoSpaceDN w:val="0"/>
        <w:adjustRightInd w:val="0"/>
        <w:spacing w:before="120" w:after="120" w:line="276" w:lineRule="auto"/>
        <w:jc w:val="both"/>
        <w:rPr>
          <w:rFonts w:ascii="Times New Roman" w:hAnsi="Times New Roman"/>
          <w:sz w:val="28"/>
          <w:szCs w:val="28"/>
        </w:rPr>
      </w:pPr>
      <w:r w:rsidRPr="002F2C20">
        <w:rPr>
          <w:rFonts w:ascii="Times New Roman" w:hAnsi="Times New Roman"/>
          <w:sz w:val="28"/>
          <w:szCs w:val="28"/>
        </w:rPr>
        <w:t>При использовании и застройке земельных участков положения настоящих правил обязательны при соблюдении наряду с техническими регламентами,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p>
    <w:p w14:paraId="2132726B" w14:textId="77777777" w:rsidR="00F96DF4" w:rsidRPr="002F2C20" w:rsidRDefault="00F96DF4" w:rsidP="002F2C20">
      <w:pPr>
        <w:pStyle w:val="ConsPlusNormal"/>
        <w:widowControl/>
        <w:numPr>
          <w:ilvl w:val="0"/>
          <w:numId w:val="22"/>
        </w:numPr>
        <w:tabs>
          <w:tab w:val="left" w:pos="-142"/>
          <w:tab w:val="left" w:pos="1134"/>
        </w:tabs>
        <w:suppressAutoHyphens w:val="0"/>
        <w:autoSpaceDN w:val="0"/>
        <w:adjustRightInd w:val="0"/>
        <w:spacing w:before="120" w:after="120"/>
        <w:jc w:val="both"/>
        <w:rPr>
          <w:rFonts w:ascii="Times New Roman" w:hAnsi="Times New Roman"/>
          <w:sz w:val="28"/>
          <w:szCs w:val="28"/>
        </w:rPr>
      </w:pPr>
      <w:r w:rsidRPr="002F2C20">
        <w:rPr>
          <w:rFonts w:ascii="Times New Roman" w:hAnsi="Times New Roman"/>
          <w:sz w:val="28"/>
          <w:szCs w:val="28"/>
        </w:rPr>
        <w:lastRenderedPageBreak/>
        <w:t>Требования градостроительных регламентов, устанавливаемых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14:paraId="275C2DB1" w14:textId="77777777" w:rsidR="00F96DF4" w:rsidRPr="002F2C20" w:rsidRDefault="00F96DF4" w:rsidP="002F2C20">
      <w:pPr>
        <w:keepNext/>
        <w:keepLines/>
        <w:spacing w:before="240" w:after="240"/>
        <w:ind w:firstLine="709"/>
        <w:jc w:val="both"/>
        <w:outlineLvl w:val="2"/>
        <w:rPr>
          <w:b/>
          <w:bCs/>
          <w:sz w:val="28"/>
          <w:szCs w:val="28"/>
        </w:rPr>
      </w:pPr>
      <w:bookmarkStart w:id="10" w:name="_Toc1636577"/>
      <w:bookmarkStart w:id="11" w:name="_Toc40445538"/>
      <w:bookmarkStart w:id="12" w:name="_Toc118110222"/>
      <w:bookmarkStart w:id="13" w:name="_Toc147919385"/>
      <w:r w:rsidRPr="002F2C20">
        <w:rPr>
          <w:b/>
          <w:bCs/>
          <w:sz w:val="28"/>
          <w:szCs w:val="28"/>
        </w:rPr>
        <w:t>1.3 Ответственность за нарушение настоящих правил</w:t>
      </w:r>
      <w:bookmarkEnd w:id="10"/>
      <w:bookmarkEnd w:id="11"/>
      <w:bookmarkEnd w:id="12"/>
      <w:bookmarkEnd w:id="13"/>
    </w:p>
    <w:p w14:paraId="1651A955" w14:textId="77777777" w:rsidR="00F96DF4" w:rsidRPr="002F2C20" w:rsidRDefault="00F96DF4" w:rsidP="002F2C20">
      <w:pPr>
        <w:pStyle w:val="ConsPlusNormal"/>
        <w:widowControl/>
        <w:numPr>
          <w:ilvl w:val="0"/>
          <w:numId w:val="22"/>
        </w:numPr>
        <w:tabs>
          <w:tab w:val="left" w:pos="-142"/>
        </w:tabs>
        <w:suppressAutoHyphens w:val="0"/>
        <w:autoSpaceDN w:val="0"/>
        <w:adjustRightInd w:val="0"/>
        <w:spacing w:before="120" w:after="120"/>
        <w:jc w:val="both"/>
        <w:rPr>
          <w:rFonts w:ascii="Times New Roman" w:hAnsi="Times New Roman"/>
          <w:sz w:val="28"/>
          <w:szCs w:val="28"/>
        </w:rPr>
      </w:pPr>
      <w:r w:rsidRPr="002F2C20">
        <w:rPr>
          <w:rFonts w:ascii="Times New Roman" w:hAnsi="Times New Roman"/>
          <w:sz w:val="28"/>
          <w:szCs w:val="28"/>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14:paraId="55D9E709" w14:textId="77777777" w:rsidR="00F96DF4" w:rsidRPr="002F2C20" w:rsidRDefault="00F96DF4" w:rsidP="002F2C20">
      <w:pPr>
        <w:keepNext/>
        <w:keepLines/>
        <w:spacing w:before="240" w:after="240"/>
        <w:ind w:firstLine="709"/>
        <w:jc w:val="both"/>
        <w:outlineLvl w:val="2"/>
        <w:rPr>
          <w:b/>
          <w:bCs/>
          <w:sz w:val="28"/>
          <w:szCs w:val="28"/>
        </w:rPr>
      </w:pPr>
      <w:bookmarkStart w:id="14" w:name="_Toc1636578"/>
      <w:bookmarkStart w:id="15" w:name="_Toc40445539"/>
      <w:bookmarkStart w:id="16" w:name="_Toc118110223"/>
      <w:bookmarkStart w:id="17" w:name="_Toc147919386"/>
      <w:r w:rsidRPr="002F2C20">
        <w:rPr>
          <w:b/>
          <w:bCs/>
          <w:sz w:val="28"/>
          <w:szCs w:val="28"/>
        </w:rPr>
        <w:t>1.4 Общие положения</w:t>
      </w:r>
      <w:bookmarkEnd w:id="14"/>
      <w:r w:rsidRPr="002F2C20">
        <w:rPr>
          <w:b/>
          <w:bCs/>
          <w:sz w:val="28"/>
          <w:szCs w:val="28"/>
        </w:rPr>
        <w:t>, относящиеся к ранее возникшим правам</w:t>
      </w:r>
      <w:bookmarkEnd w:id="15"/>
      <w:bookmarkEnd w:id="16"/>
      <w:bookmarkEnd w:id="17"/>
    </w:p>
    <w:p w14:paraId="23813736" w14:textId="77777777" w:rsidR="00F96DF4" w:rsidRPr="002F2C20" w:rsidRDefault="00F96DF4" w:rsidP="002F2C20">
      <w:pPr>
        <w:pStyle w:val="ConsPlusNormal"/>
        <w:widowControl/>
        <w:numPr>
          <w:ilvl w:val="0"/>
          <w:numId w:val="22"/>
        </w:numPr>
        <w:tabs>
          <w:tab w:val="left" w:pos="-142"/>
          <w:tab w:val="left" w:pos="1134"/>
        </w:tabs>
        <w:suppressAutoHyphens w:val="0"/>
        <w:autoSpaceDN w:val="0"/>
        <w:adjustRightInd w:val="0"/>
        <w:spacing w:before="120" w:after="120"/>
        <w:jc w:val="both"/>
        <w:rPr>
          <w:rFonts w:ascii="Times New Roman" w:hAnsi="Times New Roman"/>
          <w:sz w:val="28"/>
          <w:szCs w:val="28"/>
        </w:rPr>
      </w:pPr>
      <w:r w:rsidRPr="002F2C20">
        <w:rPr>
          <w:rFonts w:ascii="Times New Roman" w:hAnsi="Times New Roman"/>
          <w:sz w:val="28"/>
          <w:szCs w:val="28"/>
        </w:rPr>
        <w:t>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14:paraId="2F2FDE85" w14:textId="77777777" w:rsidR="00F96DF4" w:rsidRPr="002F2C20" w:rsidRDefault="00F96DF4" w:rsidP="002F2C20">
      <w:pPr>
        <w:pStyle w:val="ConsPlusNormal"/>
        <w:widowControl/>
        <w:numPr>
          <w:ilvl w:val="0"/>
          <w:numId w:val="22"/>
        </w:numPr>
        <w:tabs>
          <w:tab w:val="left" w:pos="-142"/>
          <w:tab w:val="left" w:pos="1134"/>
        </w:tabs>
        <w:suppressAutoHyphens w:val="0"/>
        <w:autoSpaceDN w:val="0"/>
        <w:adjustRightInd w:val="0"/>
        <w:spacing w:before="120" w:after="120"/>
        <w:jc w:val="both"/>
        <w:rPr>
          <w:rFonts w:ascii="Times New Roman" w:hAnsi="Times New Roman"/>
          <w:sz w:val="28"/>
          <w:szCs w:val="28"/>
        </w:rPr>
      </w:pPr>
      <w:r w:rsidRPr="002F2C20">
        <w:rPr>
          <w:rFonts w:ascii="Times New Roman" w:hAnsi="Times New Roman"/>
          <w:sz w:val="28"/>
          <w:szCs w:val="28"/>
        </w:rPr>
        <w:t>Разрешения на строительство, реконструкцию объектов капитального строительства, выданные физическим и юридическим лицам до введения в действие настоящих правил или изменений в них, являются действительными.</w:t>
      </w:r>
    </w:p>
    <w:p w14:paraId="5A786E3B" w14:textId="77777777" w:rsidR="00F96DF4" w:rsidRPr="002F2C20" w:rsidRDefault="00F96DF4" w:rsidP="002F2C20">
      <w:pPr>
        <w:pStyle w:val="ConsPlusNormal"/>
        <w:widowControl/>
        <w:numPr>
          <w:ilvl w:val="0"/>
          <w:numId w:val="22"/>
        </w:numPr>
        <w:tabs>
          <w:tab w:val="left" w:pos="-142"/>
          <w:tab w:val="left" w:pos="1134"/>
        </w:tabs>
        <w:suppressAutoHyphens w:val="0"/>
        <w:autoSpaceDN w:val="0"/>
        <w:adjustRightInd w:val="0"/>
        <w:spacing w:before="120" w:after="120"/>
        <w:jc w:val="both"/>
        <w:rPr>
          <w:rFonts w:ascii="Times New Roman" w:hAnsi="Times New Roman"/>
          <w:sz w:val="28"/>
          <w:szCs w:val="28"/>
        </w:rPr>
      </w:pPr>
      <w:r w:rsidRPr="002F2C20">
        <w:rPr>
          <w:rFonts w:ascii="Times New Roman" w:hAnsi="Times New Roman"/>
          <w:sz w:val="28"/>
          <w:szCs w:val="28"/>
        </w:rPr>
        <w:t>Земельные участки и объекты капитального строительства, существовавшие на законных основаниях до введения в действие настоящих правил, после введения их в действие и (или) внесения в них изменений являются не соответствующими настоящим правилам в случаях, когда:</w:t>
      </w:r>
    </w:p>
    <w:p w14:paraId="5929A613" w14:textId="77777777" w:rsidR="00F96DF4" w:rsidRPr="003B44E5" w:rsidRDefault="00F96DF4" w:rsidP="00A12038">
      <w:pPr>
        <w:pStyle w:val="af5"/>
        <w:numPr>
          <w:ilvl w:val="0"/>
          <w:numId w:val="27"/>
        </w:numPr>
        <w:spacing w:before="120" w:after="120" w:line="276" w:lineRule="auto"/>
        <w:ind w:left="0" w:firstLine="709"/>
        <w:rPr>
          <w:rFonts w:eastAsia="Calibri"/>
        </w:rPr>
      </w:pPr>
      <w:r w:rsidRPr="003B44E5">
        <w:rPr>
          <w:rFonts w:eastAsia="Calibri"/>
        </w:rPr>
        <w:t>имеют вид (виды) использования, который не является разрешенным для соответствующих территориальных зон в соответствии с настоящими правилами;</w:t>
      </w:r>
    </w:p>
    <w:p w14:paraId="2DD4FC2C" w14:textId="77777777" w:rsidR="00F96DF4" w:rsidRPr="003B44E5" w:rsidRDefault="00F96DF4" w:rsidP="00A12038">
      <w:pPr>
        <w:pStyle w:val="af5"/>
        <w:numPr>
          <w:ilvl w:val="0"/>
          <w:numId w:val="27"/>
        </w:numPr>
        <w:spacing w:before="120" w:after="120" w:line="276" w:lineRule="auto"/>
        <w:ind w:left="0" w:firstLine="709"/>
        <w:rPr>
          <w:rFonts w:eastAsia="Calibri"/>
        </w:rPr>
      </w:pPr>
      <w:r w:rsidRPr="003B44E5">
        <w:rPr>
          <w:rFonts w:eastAsia="Calibri"/>
        </w:rPr>
        <w:t xml:space="preserve">имеют вид (виды) использования, который является разрешенным для соответствующих территориальных зон в соответствии с настоящими правилами, но расположены в санитарно-защитных зонах или </w:t>
      </w:r>
      <w:proofErr w:type="spellStart"/>
      <w:r w:rsidRPr="003B44E5">
        <w:rPr>
          <w:rFonts w:eastAsia="Calibri"/>
        </w:rPr>
        <w:t>водоохранных</w:t>
      </w:r>
      <w:proofErr w:type="spellEnd"/>
      <w:r w:rsidRPr="003B44E5">
        <w:rPr>
          <w:rFonts w:eastAsia="Calibri"/>
        </w:rPr>
        <w:t xml:space="preserve"> зонах и иных зонах с особыми условиями использования, в пределах которых не предусмотрено размещение соответствующих объектов;</w:t>
      </w:r>
    </w:p>
    <w:p w14:paraId="5EDAF295" w14:textId="77777777" w:rsidR="00F96DF4" w:rsidRPr="003B44E5" w:rsidRDefault="00F96DF4" w:rsidP="00A12038">
      <w:pPr>
        <w:pStyle w:val="af5"/>
        <w:numPr>
          <w:ilvl w:val="0"/>
          <w:numId w:val="27"/>
        </w:numPr>
        <w:spacing w:before="120" w:after="120" w:line="276" w:lineRule="auto"/>
        <w:ind w:left="0" w:firstLine="709"/>
        <w:rPr>
          <w:rFonts w:eastAsia="Calibri"/>
        </w:rPr>
      </w:pPr>
      <w:r w:rsidRPr="003B44E5">
        <w:rPr>
          <w:rFonts w:eastAsia="Calibri"/>
        </w:rPr>
        <w:t>имеют параметры меньше или больше допустимых значений, установленных настоящими правилами применительно к соответствующим территориальным зонам.</w:t>
      </w:r>
    </w:p>
    <w:p w14:paraId="10992CBA" w14:textId="77777777" w:rsidR="00F96DF4" w:rsidRPr="003B44E5" w:rsidRDefault="00F96DF4" w:rsidP="00A12038">
      <w:pPr>
        <w:pStyle w:val="af5"/>
        <w:numPr>
          <w:ilvl w:val="0"/>
          <w:numId w:val="22"/>
        </w:numPr>
        <w:spacing w:before="120" w:after="120" w:line="276" w:lineRule="auto"/>
        <w:rPr>
          <w:rFonts w:eastAsia="Calibri"/>
        </w:rPr>
      </w:pPr>
      <w:r w:rsidRPr="003B44E5">
        <w:rPr>
          <w:rFonts w:eastAsia="Calibri"/>
        </w:rPr>
        <w:t>Решения о предварительном согласовании места размещения объекта, принятые в установленном порядке до введения в действие настоящих правил, а также разрешенное использование земельных участков, указанное в гражданско-правовых договорах на земельные участки, заключенных до введения в действие настоящих правил, после введения их в действие и (или) внесения в них изменений сохраняются в течение сроков, установленных соответственно Земельным кодексом Российской Федерации и договором.</w:t>
      </w:r>
    </w:p>
    <w:p w14:paraId="5F5592F1" w14:textId="77777777" w:rsidR="00F96DF4" w:rsidRPr="003B44E5" w:rsidRDefault="00F96DF4" w:rsidP="00A12038">
      <w:pPr>
        <w:pStyle w:val="af5"/>
        <w:numPr>
          <w:ilvl w:val="0"/>
          <w:numId w:val="22"/>
        </w:numPr>
        <w:spacing w:before="120" w:after="120" w:line="276" w:lineRule="auto"/>
        <w:rPr>
          <w:rFonts w:eastAsia="Calibri"/>
        </w:rPr>
      </w:pPr>
      <w:r w:rsidRPr="003B44E5">
        <w:rPr>
          <w:rFonts w:eastAsia="Calibri"/>
        </w:rPr>
        <w:lastRenderedPageBreak/>
        <w:t xml:space="preserve">Информация, указанная в градостроительном плане земельного участка, утвержденном до дня вступления в силу настоящих правил или изменений в них, может </w:t>
      </w:r>
      <w:r w:rsidRPr="003B44E5">
        <w:rPr>
          <w:rFonts w:eastAsiaTheme="minorHAnsi"/>
        </w:rPr>
        <w:t>быть использована для подготовки проектной документации, для получения разрешения на строительство в течение трех лет со дня его выдачи</w:t>
      </w:r>
      <w:r w:rsidRPr="003B44E5">
        <w:rPr>
          <w:rFonts w:eastAsia="Calibri"/>
        </w:rPr>
        <w:t>.</w:t>
      </w:r>
    </w:p>
    <w:p w14:paraId="70F30A4E" w14:textId="77777777" w:rsidR="00F96DF4" w:rsidRPr="002F2C20" w:rsidRDefault="00F96DF4" w:rsidP="00F96DF4">
      <w:pPr>
        <w:keepNext/>
        <w:keepLines/>
        <w:spacing w:before="240" w:after="240" w:line="276" w:lineRule="auto"/>
        <w:ind w:firstLine="709"/>
        <w:jc w:val="both"/>
        <w:outlineLvl w:val="2"/>
        <w:rPr>
          <w:b/>
          <w:bCs/>
          <w:sz w:val="28"/>
          <w:szCs w:val="28"/>
        </w:rPr>
      </w:pPr>
      <w:bookmarkStart w:id="18" w:name="_Toc147919387"/>
      <w:r w:rsidRPr="005A1644">
        <w:rPr>
          <w:b/>
          <w:bCs/>
          <w:sz w:val="28"/>
          <w:szCs w:val="28"/>
        </w:rPr>
        <w:t>1.5</w:t>
      </w:r>
      <w:r w:rsidRPr="003B44E5">
        <w:rPr>
          <w:b/>
          <w:bCs/>
          <w:szCs w:val="28"/>
        </w:rPr>
        <w:t xml:space="preserve"> </w:t>
      </w:r>
      <w:r w:rsidRPr="002F2C20">
        <w:rPr>
          <w:b/>
          <w:bCs/>
          <w:sz w:val="28"/>
          <w:szCs w:val="28"/>
        </w:rPr>
        <w:t>Комиссия по подготовке проектов правил землепользования и застройки Гаврилово-Посадского муниципального района Ивановской области</w:t>
      </w:r>
      <w:bookmarkEnd w:id="18"/>
      <w:r w:rsidRPr="002F2C20">
        <w:rPr>
          <w:b/>
          <w:bCs/>
          <w:sz w:val="28"/>
          <w:szCs w:val="28"/>
        </w:rPr>
        <w:t xml:space="preserve">  </w:t>
      </w:r>
    </w:p>
    <w:p w14:paraId="36DF3B9C" w14:textId="77777777" w:rsidR="00F96DF4" w:rsidRPr="003B44E5" w:rsidRDefault="00F96DF4" w:rsidP="00A12038">
      <w:pPr>
        <w:pStyle w:val="af5"/>
        <w:numPr>
          <w:ilvl w:val="0"/>
          <w:numId w:val="22"/>
        </w:numPr>
        <w:spacing w:before="120" w:after="120" w:line="276" w:lineRule="auto"/>
        <w:rPr>
          <w:rFonts w:eastAsia="Calibri"/>
        </w:rPr>
      </w:pPr>
      <w:r w:rsidRPr="002F2C20">
        <w:rPr>
          <w:rFonts w:eastAsia="Calibri"/>
        </w:rPr>
        <w:t>Комиссия по подготовке проектов правил землепользования и застройки Гаврилово-Посадского муниципального района</w:t>
      </w:r>
      <w:r w:rsidRPr="003B44E5">
        <w:rPr>
          <w:rFonts w:eastAsia="Calibri"/>
        </w:rPr>
        <w:t xml:space="preserve"> Ивановской области (далее – комиссия) является постоянно действующим коллегиальным совещательным органом при Главе Гаврилово-Посадского муниципального района Ивановской области.</w:t>
      </w:r>
    </w:p>
    <w:p w14:paraId="2CFEB174" w14:textId="77777777" w:rsidR="00F96DF4" w:rsidRPr="003B44E5" w:rsidRDefault="00F96DF4" w:rsidP="00A12038">
      <w:pPr>
        <w:pStyle w:val="af5"/>
        <w:numPr>
          <w:ilvl w:val="0"/>
          <w:numId w:val="22"/>
        </w:numPr>
        <w:spacing w:before="120" w:after="120" w:line="276" w:lineRule="auto"/>
        <w:rPr>
          <w:rFonts w:eastAsia="Calibri"/>
        </w:rPr>
      </w:pPr>
      <w:r w:rsidRPr="003B44E5">
        <w:rPr>
          <w:rFonts w:eastAsia="Calibri"/>
        </w:rPr>
        <w:t>В целях рассмотрения вопросов, указанных в подразделе 2.4 главы 2 и подразделе 3.2 главы 3 раздела I настоящих правил, а также в целях рассмотрения вопросов, указанных в части 6.2 главы 6 раздела I настоящих правил, создается комиссия уполномоченным органом местного самоуправления Гаврилово-Посадского муниципального района Ивановской области.</w:t>
      </w:r>
    </w:p>
    <w:p w14:paraId="41EA8A8E" w14:textId="77777777" w:rsidR="00F96DF4" w:rsidRPr="003B44E5" w:rsidRDefault="00F96DF4" w:rsidP="00A12038">
      <w:pPr>
        <w:pStyle w:val="af5"/>
        <w:numPr>
          <w:ilvl w:val="0"/>
          <w:numId w:val="22"/>
        </w:numPr>
        <w:spacing w:before="120" w:after="120" w:line="276" w:lineRule="auto"/>
        <w:rPr>
          <w:rFonts w:eastAsia="Calibri"/>
        </w:rPr>
      </w:pPr>
      <w:r w:rsidRPr="003B44E5">
        <w:rPr>
          <w:rFonts w:eastAsia="Calibri"/>
        </w:rPr>
        <w:t>Комиссия осуществляет свою деятельность на основании порядка, установленного с учетом требований Градостроительного кодекса Российской Федерации и законов Ивановской области.</w:t>
      </w:r>
    </w:p>
    <w:p w14:paraId="5DD23423" w14:textId="77777777" w:rsidR="00F96DF4" w:rsidRPr="003B44E5" w:rsidRDefault="00F96DF4" w:rsidP="00A12038">
      <w:pPr>
        <w:pStyle w:val="af5"/>
        <w:numPr>
          <w:ilvl w:val="0"/>
          <w:numId w:val="22"/>
        </w:numPr>
        <w:spacing w:before="120" w:after="120" w:line="276" w:lineRule="auto"/>
        <w:rPr>
          <w:rFonts w:eastAsia="Calibri"/>
        </w:rPr>
      </w:pPr>
      <w:r w:rsidRPr="003B44E5">
        <w:rPr>
          <w:rFonts w:eastAsia="Calibri"/>
        </w:rPr>
        <w:t xml:space="preserve">Состав и порядок деятельности комиссии утверждается в порядке, установленном действующим законодательством. </w:t>
      </w:r>
    </w:p>
    <w:p w14:paraId="642718A6" w14:textId="77777777" w:rsidR="00F96DF4" w:rsidRPr="003B44E5" w:rsidRDefault="00F96DF4" w:rsidP="00A12038">
      <w:pPr>
        <w:pStyle w:val="af5"/>
        <w:numPr>
          <w:ilvl w:val="0"/>
          <w:numId w:val="22"/>
        </w:numPr>
        <w:spacing w:before="120" w:after="120" w:line="276" w:lineRule="auto"/>
        <w:rPr>
          <w:rFonts w:eastAsia="Calibri"/>
        </w:rPr>
      </w:pPr>
      <w:r w:rsidRPr="003B44E5">
        <w:rPr>
          <w:rFonts w:eastAsia="Calibri"/>
        </w:rPr>
        <w:t xml:space="preserve">Порядок деятельности комиссии, указанной в части </w:t>
      </w:r>
      <w:r>
        <w:rPr>
          <w:rFonts w:eastAsia="Calibri"/>
        </w:rPr>
        <w:t>17</w:t>
      </w:r>
      <w:r w:rsidRPr="003B44E5">
        <w:rPr>
          <w:rFonts w:eastAsia="Calibri"/>
        </w:rPr>
        <w:t xml:space="preserve"> настоящих правил, утвержден постановлением администрации Гаврилово-Посадского муниципального района Ивановской области от 19 сентября 2023 года № 480-п «О создании комиссии по подготовке проектов правил землепользования и застройки».</w:t>
      </w:r>
    </w:p>
    <w:p w14:paraId="4AE994C3" w14:textId="77777777" w:rsidR="00F96DF4" w:rsidRPr="002F2C20" w:rsidRDefault="00F96DF4" w:rsidP="00F96DF4">
      <w:pPr>
        <w:keepNext/>
        <w:keepLines/>
        <w:spacing w:before="240" w:after="240" w:line="276" w:lineRule="auto"/>
        <w:ind w:firstLine="709"/>
        <w:jc w:val="both"/>
        <w:outlineLvl w:val="1"/>
        <w:rPr>
          <w:b/>
          <w:bCs/>
          <w:sz w:val="28"/>
          <w:szCs w:val="28"/>
        </w:rPr>
      </w:pPr>
      <w:bookmarkStart w:id="19" w:name="_Toc118110226"/>
      <w:bookmarkStart w:id="20" w:name="_Toc147919388"/>
      <w:bookmarkStart w:id="21" w:name="_Toc1636581"/>
      <w:bookmarkStart w:id="22" w:name="_Toc40445543"/>
      <w:r w:rsidRPr="002F2C20">
        <w:rPr>
          <w:b/>
          <w:bCs/>
          <w:sz w:val="28"/>
          <w:szCs w:val="28"/>
        </w:rPr>
        <w:t>Глава 2 Положение о регулировании землепользования и застройки органами местного самоуправления</w:t>
      </w:r>
      <w:bookmarkEnd w:id="19"/>
      <w:bookmarkEnd w:id="20"/>
      <w:r w:rsidRPr="002F2C20">
        <w:rPr>
          <w:b/>
          <w:bCs/>
          <w:sz w:val="28"/>
          <w:szCs w:val="28"/>
        </w:rPr>
        <w:t xml:space="preserve"> </w:t>
      </w:r>
      <w:bookmarkEnd w:id="21"/>
      <w:bookmarkEnd w:id="22"/>
    </w:p>
    <w:p w14:paraId="7DFCCB5C" w14:textId="77777777" w:rsidR="00F96DF4" w:rsidRPr="002F2C20" w:rsidRDefault="00F96DF4" w:rsidP="00F96DF4">
      <w:pPr>
        <w:keepNext/>
        <w:keepLines/>
        <w:spacing w:before="240" w:after="240" w:line="276" w:lineRule="auto"/>
        <w:ind w:firstLine="709"/>
        <w:jc w:val="both"/>
        <w:outlineLvl w:val="2"/>
        <w:rPr>
          <w:b/>
          <w:bCs/>
          <w:sz w:val="28"/>
          <w:szCs w:val="28"/>
        </w:rPr>
      </w:pPr>
      <w:bookmarkStart w:id="23" w:name="_Toc1636582"/>
      <w:bookmarkStart w:id="24" w:name="_Toc40445544"/>
      <w:bookmarkStart w:id="25" w:name="_Toc118110227"/>
      <w:bookmarkStart w:id="26" w:name="_Toc147919389"/>
      <w:r w:rsidRPr="002F2C20">
        <w:rPr>
          <w:b/>
          <w:bCs/>
          <w:sz w:val="28"/>
          <w:szCs w:val="28"/>
        </w:rPr>
        <w:t>2.1 Землепользование и застройка земельных участков, на которые распространяется действие градостроительных регламентов</w:t>
      </w:r>
      <w:bookmarkEnd w:id="23"/>
      <w:bookmarkEnd w:id="24"/>
      <w:bookmarkEnd w:id="25"/>
      <w:bookmarkEnd w:id="26"/>
    </w:p>
    <w:p w14:paraId="66129669" w14:textId="77777777" w:rsidR="00F96DF4" w:rsidRPr="003B44E5" w:rsidRDefault="00F96DF4" w:rsidP="00A12038">
      <w:pPr>
        <w:pStyle w:val="af5"/>
        <w:numPr>
          <w:ilvl w:val="0"/>
          <w:numId w:val="22"/>
        </w:numPr>
        <w:tabs>
          <w:tab w:val="left" w:pos="1276"/>
        </w:tabs>
        <w:spacing w:before="120" w:after="120" w:line="276" w:lineRule="auto"/>
      </w:pPr>
      <w:r w:rsidRPr="003B44E5">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72211C13" w14:textId="77777777" w:rsidR="00F96DF4" w:rsidRPr="003B44E5" w:rsidRDefault="00F96DF4" w:rsidP="00A12038">
      <w:pPr>
        <w:pStyle w:val="af5"/>
        <w:numPr>
          <w:ilvl w:val="0"/>
          <w:numId w:val="22"/>
        </w:numPr>
        <w:tabs>
          <w:tab w:val="left" w:pos="1276"/>
        </w:tabs>
        <w:spacing w:before="120" w:after="120" w:line="276" w:lineRule="auto"/>
      </w:pPr>
      <w:r w:rsidRPr="003B44E5">
        <w:t>Градостроительные регламенты устанавливаются с учетом:</w:t>
      </w:r>
    </w:p>
    <w:p w14:paraId="7B3EEE40" w14:textId="77777777" w:rsidR="00F96DF4" w:rsidRPr="003B44E5" w:rsidRDefault="00F96DF4" w:rsidP="00A12038">
      <w:pPr>
        <w:pStyle w:val="af5"/>
        <w:numPr>
          <w:ilvl w:val="0"/>
          <w:numId w:val="30"/>
        </w:numPr>
        <w:tabs>
          <w:tab w:val="left" w:pos="1276"/>
        </w:tabs>
        <w:spacing w:before="120" w:after="120" w:line="276" w:lineRule="auto"/>
        <w:ind w:left="0" w:firstLine="709"/>
      </w:pPr>
      <w:r w:rsidRPr="003B44E5">
        <w:lastRenderedPageBreak/>
        <w:t>фактического использования земельных участков и объектов капитального строительства в границах территориальной зоны;</w:t>
      </w:r>
    </w:p>
    <w:p w14:paraId="3846F613" w14:textId="77777777" w:rsidR="00F96DF4" w:rsidRPr="003B44E5" w:rsidRDefault="00F96DF4" w:rsidP="00A12038">
      <w:pPr>
        <w:pStyle w:val="af5"/>
        <w:numPr>
          <w:ilvl w:val="0"/>
          <w:numId w:val="30"/>
        </w:numPr>
        <w:tabs>
          <w:tab w:val="left" w:pos="1276"/>
        </w:tabs>
        <w:spacing w:before="120" w:after="120" w:line="276" w:lineRule="auto"/>
        <w:ind w:left="0" w:firstLine="709"/>
      </w:pPr>
      <w:r w:rsidRPr="003B44E5">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155B153D" w14:textId="77777777" w:rsidR="00F96DF4" w:rsidRPr="003B44E5" w:rsidRDefault="00F96DF4" w:rsidP="00A12038">
      <w:pPr>
        <w:pStyle w:val="af5"/>
        <w:numPr>
          <w:ilvl w:val="0"/>
          <w:numId w:val="30"/>
        </w:numPr>
        <w:tabs>
          <w:tab w:val="left" w:pos="1276"/>
        </w:tabs>
        <w:spacing w:before="120" w:after="120" w:line="276" w:lineRule="auto"/>
        <w:ind w:left="0" w:firstLine="709"/>
      </w:pPr>
      <w:r w:rsidRPr="003B44E5">
        <w:t xml:space="preserve">функциональных зон и характеристик их планируемого развития, определенных генеральным планом </w:t>
      </w:r>
      <w:proofErr w:type="spellStart"/>
      <w:r>
        <w:t>Новоселковского</w:t>
      </w:r>
      <w:proofErr w:type="spellEnd"/>
      <w:r>
        <w:t xml:space="preserve"> сельского поселения</w:t>
      </w:r>
      <w:r w:rsidRPr="003B44E5">
        <w:t xml:space="preserve"> Гаврилово-Посадского муниципального района Ивановской области;</w:t>
      </w:r>
    </w:p>
    <w:p w14:paraId="624A92EF" w14:textId="77777777" w:rsidR="00F96DF4" w:rsidRPr="003B44E5" w:rsidRDefault="00F96DF4" w:rsidP="00A12038">
      <w:pPr>
        <w:pStyle w:val="af5"/>
        <w:numPr>
          <w:ilvl w:val="0"/>
          <w:numId w:val="30"/>
        </w:numPr>
        <w:tabs>
          <w:tab w:val="left" w:pos="1276"/>
        </w:tabs>
        <w:spacing w:before="120" w:after="120" w:line="276" w:lineRule="auto"/>
        <w:ind w:left="0" w:firstLine="709"/>
      </w:pPr>
      <w:r w:rsidRPr="003B44E5">
        <w:t>видов территориальных зон;</w:t>
      </w:r>
    </w:p>
    <w:p w14:paraId="61F3C97E" w14:textId="77777777" w:rsidR="00F96DF4" w:rsidRPr="003B44E5" w:rsidRDefault="00F96DF4" w:rsidP="00A12038">
      <w:pPr>
        <w:pStyle w:val="af5"/>
        <w:numPr>
          <w:ilvl w:val="0"/>
          <w:numId w:val="30"/>
        </w:numPr>
        <w:tabs>
          <w:tab w:val="left" w:pos="1276"/>
        </w:tabs>
        <w:spacing w:before="120" w:after="120" w:line="276" w:lineRule="auto"/>
        <w:ind w:left="0" w:firstLine="709"/>
      </w:pPr>
      <w:r w:rsidRPr="003B44E5">
        <w:t>требований охраны объектов культурного наследия, а также особо охраняемых природных территорий, иных природных объектов.</w:t>
      </w:r>
    </w:p>
    <w:p w14:paraId="6085CB7A" w14:textId="77777777" w:rsidR="00F96DF4" w:rsidRPr="003B44E5" w:rsidRDefault="00F96DF4" w:rsidP="00A12038">
      <w:pPr>
        <w:pStyle w:val="af5"/>
        <w:numPr>
          <w:ilvl w:val="0"/>
          <w:numId w:val="22"/>
        </w:numPr>
        <w:tabs>
          <w:tab w:val="left" w:pos="1276"/>
        </w:tabs>
        <w:spacing w:before="120" w:after="120" w:line="276" w:lineRule="auto"/>
      </w:pPr>
      <w:r w:rsidRPr="003B44E5">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07DBE5F5" w14:textId="77777777" w:rsidR="00F96DF4" w:rsidRPr="003B44E5" w:rsidRDefault="00F96DF4" w:rsidP="00A12038">
      <w:pPr>
        <w:pStyle w:val="af5"/>
        <w:numPr>
          <w:ilvl w:val="0"/>
          <w:numId w:val="22"/>
        </w:numPr>
        <w:tabs>
          <w:tab w:val="left" w:pos="1276"/>
        </w:tabs>
        <w:spacing w:before="120" w:after="120" w:line="276" w:lineRule="auto"/>
      </w:pPr>
      <w:r w:rsidRPr="003B44E5">
        <w:t>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1A11AB4B" w14:textId="77777777" w:rsidR="00F96DF4" w:rsidRPr="003B44E5" w:rsidRDefault="00F96DF4" w:rsidP="00A12038">
      <w:pPr>
        <w:pStyle w:val="af5"/>
        <w:numPr>
          <w:ilvl w:val="0"/>
          <w:numId w:val="32"/>
        </w:numPr>
        <w:shd w:val="clear" w:color="auto" w:fill="FFFFFF"/>
        <w:suppressAutoHyphens/>
        <w:autoSpaceDE w:val="0"/>
        <w:spacing w:before="120" w:after="120" w:line="276" w:lineRule="auto"/>
        <w:ind w:left="0" w:firstLine="709"/>
        <w:rPr>
          <w:lang w:eastAsia="zh-CN"/>
        </w:rPr>
      </w:pPr>
      <w:r w:rsidRPr="003B44E5">
        <w:rPr>
          <w:lang w:eastAsia="zh-CN"/>
        </w:rPr>
        <w:t>виды разрешенного использования земельных участков и объектов капитального строительства, которые включают:</w:t>
      </w:r>
    </w:p>
    <w:p w14:paraId="32E51412" w14:textId="77777777" w:rsidR="00F96DF4" w:rsidRPr="003B44E5" w:rsidRDefault="00F96DF4" w:rsidP="00A12038">
      <w:pPr>
        <w:pStyle w:val="af5"/>
        <w:numPr>
          <w:ilvl w:val="0"/>
          <w:numId w:val="31"/>
        </w:numPr>
        <w:shd w:val="clear" w:color="auto" w:fill="FFFFFF"/>
        <w:suppressAutoHyphens/>
        <w:autoSpaceDE w:val="0"/>
        <w:spacing w:before="120" w:after="120" w:line="276" w:lineRule="auto"/>
        <w:ind w:left="0" w:firstLine="709"/>
        <w:rPr>
          <w:lang w:eastAsia="zh-CN"/>
        </w:rPr>
      </w:pPr>
      <w:r w:rsidRPr="003B44E5">
        <w:rPr>
          <w:lang w:eastAsia="zh-CN"/>
        </w:rPr>
        <w:t>основные виды разрешенного использования – виды разрешенного использования, которые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14:paraId="193FB661" w14:textId="77777777" w:rsidR="00F96DF4" w:rsidRPr="003B44E5" w:rsidRDefault="00F96DF4" w:rsidP="00A12038">
      <w:pPr>
        <w:pStyle w:val="af5"/>
        <w:numPr>
          <w:ilvl w:val="0"/>
          <w:numId w:val="31"/>
        </w:numPr>
        <w:shd w:val="clear" w:color="auto" w:fill="FFFFFF"/>
        <w:suppressAutoHyphens/>
        <w:autoSpaceDE w:val="0"/>
        <w:spacing w:before="120" w:after="120" w:line="276" w:lineRule="auto"/>
        <w:ind w:left="0" w:firstLine="709"/>
        <w:rPr>
          <w:lang w:eastAsia="zh-CN"/>
        </w:rPr>
      </w:pPr>
      <w:r w:rsidRPr="003B44E5">
        <w:rPr>
          <w:lang w:eastAsia="zh-CN"/>
        </w:rPr>
        <w:t xml:space="preserve">условно разрешенные виды использования – виды разрешенного использования, разрешение о применении которых предоставляется в порядке, предусмотренном законодательством и статьей 3.2 главы 3 раздела </w:t>
      </w:r>
      <w:r w:rsidRPr="003B44E5">
        <w:rPr>
          <w:lang w:val="en-US" w:eastAsia="zh-CN"/>
        </w:rPr>
        <w:t>I</w:t>
      </w:r>
      <w:r w:rsidRPr="003B44E5">
        <w:rPr>
          <w:lang w:eastAsia="zh-CN"/>
        </w:rPr>
        <w:t xml:space="preserve"> настоящих правил;</w:t>
      </w:r>
    </w:p>
    <w:p w14:paraId="3C4477C9" w14:textId="77777777" w:rsidR="00F96DF4" w:rsidRPr="003B44E5" w:rsidRDefault="00F96DF4" w:rsidP="00A12038">
      <w:pPr>
        <w:pStyle w:val="af5"/>
        <w:numPr>
          <w:ilvl w:val="0"/>
          <w:numId w:val="31"/>
        </w:numPr>
        <w:shd w:val="clear" w:color="auto" w:fill="FFFFFF"/>
        <w:suppressAutoHyphens/>
        <w:autoSpaceDE w:val="0"/>
        <w:spacing w:before="120" w:after="120" w:line="276" w:lineRule="auto"/>
        <w:ind w:left="0" w:firstLine="709"/>
        <w:rPr>
          <w:lang w:eastAsia="zh-CN"/>
        </w:rPr>
      </w:pPr>
      <w:r w:rsidRPr="003B44E5">
        <w:rPr>
          <w:lang w:eastAsia="zh-CN"/>
        </w:rPr>
        <w:t>вспомогательные виды разрешенного использования – виды, которые могут применяться только в качестве дополнительных по отношению к основным видам разрешенного использования или условно разрешенным видам использования на территории одного земельного участка и осуществляемые совместно с ними, если иное не предусмотрено настоящими правилами.</w:t>
      </w:r>
    </w:p>
    <w:p w14:paraId="29B43DFA" w14:textId="77777777" w:rsidR="00F96DF4" w:rsidRPr="003B44E5" w:rsidRDefault="00F96DF4" w:rsidP="00A12038">
      <w:pPr>
        <w:pStyle w:val="af5"/>
        <w:numPr>
          <w:ilvl w:val="0"/>
          <w:numId w:val="32"/>
        </w:numPr>
        <w:shd w:val="clear" w:color="auto" w:fill="FFFFFF"/>
        <w:suppressAutoHyphens/>
        <w:autoSpaceDE w:val="0"/>
        <w:spacing w:before="120" w:after="120" w:line="276" w:lineRule="auto"/>
        <w:ind w:left="0" w:firstLine="709"/>
        <w:rPr>
          <w:lang w:eastAsia="zh-CN"/>
        </w:rPr>
      </w:pPr>
      <w:r w:rsidRPr="003B44E5">
        <w:rPr>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которые включают:</w:t>
      </w:r>
    </w:p>
    <w:p w14:paraId="02BA5F24" w14:textId="77777777" w:rsidR="00F96DF4" w:rsidRPr="003B44E5" w:rsidRDefault="00F96DF4" w:rsidP="00A12038">
      <w:pPr>
        <w:pStyle w:val="af5"/>
        <w:numPr>
          <w:ilvl w:val="0"/>
          <w:numId w:val="33"/>
        </w:numPr>
        <w:shd w:val="clear" w:color="auto" w:fill="FFFFFF"/>
        <w:suppressAutoHyphens/>
        <w:autoSpaceDE w:val="0"/>
        <w:spacing w:before="120" w:after="120" w:line="276" w:lineRule="auto"/>
        <w:ind w:left="0" w:firstLine="709"/>
        <w:rPr>
          <w:lang w:eastAsia="zh-CN"/>
        </w:rPr>
      </w:pPr>
      <w:r w:rsidRPr="003B44E5">
        <w:rPr>
          <w:lang w:eastAsia="zh-CN"/>
        </w:rPr>
        <w:lastRenderedPageBreak/>
        <w:t>предельные (минимальные и (или) максимальные) размеры земельных участков, в том числе их площадь;</w:t>
      </w:r>
    </w:p>
    <w:p w14:paraId="42E087D9" w14:textId="77777777" w:rsidR="00F96DF4" w:rsidRPr="003B44E5" w:rsidRDefault="00F96DF4" w:rsidP="00A12038">
      <w:pPr>
        <w:pStyle w:val="af5"/>
        <w:numPr>
          <w:ilvl w:val="0"/>
          <w:numId w:val="33"/>
        </w:numPr>
        <w:shd w:val="clear" w:color="auto" w:fill="FFFFFF"/>
        <w:suppressAutoHyphens/>
        <w:autoSpaceDE w:val="0"/>
        <w:spacing w:before="120" w:after="120" w:line="276" w:lineRule="auto"/>
        <w:ind w:left="0" w:firstLine="709"/>
        <w:rPr>
          <w:lang w:eastAsia="zh-CN"/>
        </w:rPr>
      </w:pPr>
      <w:r w:rsidRPr="003B44E5">
        <w:rPr>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AC86A46" w14:textId="77777777" w:rsidR="00F96DF4" w:rsidRPr="003B44E5" w:rsidRDefault="00F96DF4" w:rsidP="00A12038">
      <w:pPr>
        <w:pStyle w:val="af5"/>
        <w:numPr>
          <w:ilvl w:val="0"/>
          <w:numId w:val="33"/>
        </w:numPr>
        <w:shd w:val="clear" w:color="auto" w:fill="FFFFFF"/>
        <w:suppressAutoHyphens/>
        <w:autoSpaceDE w:val="0"/>
        <w:spacing w:before="120" w:after="120" w:line="276" w:lineRule="auto"/>
        <w:ind w:left="0" w:firstLine="709"/>
        <w:rPr>
          <w:lang w:eastAsia="zh-CN"/>
        </w:rPr>
      </w:pPr>
      <w:r w:rsidRPr="003B44E5">
        <w:rPr>
          <w:lang w:eastAsia="zh-CN"/>
        </w:rPr>
        <w:t>предельное количество этажей или предельная высота зданий, строений, сооружений;</w:t>
      </w:r>
    </w:p>
    <w:p w14:paraId="35A1D320" w14:textId="77777777" w:rsidR="00F96DF4" w:rsidRPr="003B44E5" w:rsidRDefault="00F96DF4" w:rsidP="00A12038">
      <w:pPr>
        <w:pStyle w:val="af5"/>
        <w:numPr>
          <w:ilvl w:val="0"/>
          <w:numId w:val="33"/>
        </w:numPr>
        <w:shd w:val="clear" w:color="auto" w:fill="FFFFFF"/>
        <w:suppressAutoHyphens/>
        <w:autoSpaceDE w:val="0"/>
        <w:spacing w:before="120" w:after="120" w:line="276" w:lineRule="auto"/>
        <w:ind w:left="0" w:firstLine="709"/>
        <w:rPr>
          <w:lang w:eastAsia="zh-CN"/>
        </w:rPr>
      </w:pPr>
      <w:r w:rsidRPr="003B44E5">
        <w:rPr>
          <w:lang w:eastAsia="zh-CN"/>
        </w:rPr>
        <w:t>максимальный процент застройки в границах земельного участка –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14:paraId="1C2D4858" w14:textId="77777777" w:rsidR="00F96DF4" w:rsidRPr="003B44E5" w:rsidRDefault="00F96DF4" w:rsidP="00A12038">
      <w:pPr>
        <w:pStyle w:val="af5"/>
        <w:numPr>
          <w:ilvl w:val="0"/>
          <w:numId w:val="32"/>
        </w:numPr>
        <w:shd w:val="clear" w:color="auto" w:fill="FFFFFF"/>
        <w:suppressAutoHyphens/>
        <w:autoSpaceDE w:val="0"/>
        <w:spacing w:before="120" w:after="120" w:line="276" w:lineRule="auto"/>
        <w:ind w:left="0" w:firstLine="709"/>
        <w:rPr>
          <w:lang w:eastAsia="zh-CN"/>
        </w:rPr>
      </w:pPr>
      <w:r w:rsidRPr="003B44E5">
        <w:rPr>
          <w:lang w:eastAsia="zh-CN"/>
        </w:rPr>
        <w:t>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w:t>
      </w:r>
    </w:p>
    <w:p w14:paraId="103D2A05" w14:textId="77777777" w:rsidR="00F96DF4" w:rsidRPr="003B44E5" w:rsidRDefault="00F96DF4" w:rsidP="00A12038">
      <w:pPr>
        <w:pStyle w:val="af5"/>
        <w:numPr>
          <w:ilvl w:val="0"/>
          <w:numId w:val="32"/>
        </w:numPr>
        <w:shd w:val="clear" w:color="auto" w:fill="FFFFFF"/>
        <w:suppressAutoHyphens/>
        <w:autoSpaceDE w:val="0"/>
        <w:spacing w:before="120" w:after="120" w:line="276" w:lineRule="auto"/>
        <w:ind w:left="0" w:firstLine="709"/>
        <w:rPr>
          <w:lang w:eastAsia="zh-CN"/>
        </w:rPr>
      </w:pPr>
      <w:r w:rsidRPr="003B44E5">
        <w:rPr>
          <w:lang w:eastAsia="zh-CN"/>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1581B153" w14:textId="77777777" w:rsidR="00F96DF4" w:rsidRPr="003B44E5" w:rsidRDefault="00F96DF4" w:rsidP="00A12038">
      <w:pPr>
        <w:pStyle w:val="af5"/>
        <w:numPr>
          <w:ilvl w:val="0"/>
          <w:numId w:val="32"/>
        </w:numPr>
        <w:shd w:val="clear" w:color="auto" w:fill="FFFFFF"/>
        <w:suppressAutoHyphens/>
        <w:autoSpaceDE w:val="0"/>
        <w:spacing w:before="120" w:after="120" w:line="276" w:lineRule="auto"/>
        <w:ind w:left="0" w:firstLine="709"/>
        <w:rPr>
          <w:lang w:eastAsia="zh-CN"/>
        </w:rPr>
      </w:pPr>
      <w:r w:rsidRPr="003B44E5">
        <w:rPr>
          <w:lang w:eastAsia="zh-CN"/>
        </w:rPr>
        <w:t>требования к архитектурно-градостроительному облику объектов капитального строительства, которые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p>
    <w:p w14:paraId="2B7C76C6" w14:textId="77777777" w:rsidR="00F96DF4" w:rsidRPr="003B44E5" w:rsidRDefault="00F96DF4" w:rsidP="00A12038">
      <w:pPr>
        <w:pStyle w:val="af5"/>
        <w:numPr>
          <w:ilvl w:val="0"/>
          <w:numId w:val="22"/>
        </w:numPr>
        <w:tabs>
          <w:tab w:val="left" w:pos="1276"/>
        </w:tabs>
        <w:spacing w:before="120" w:after="120" w:line="276" w:lineRule="auto"/>
        <w:rPr>
          <w:lang w:eastAsia="zh-CN"/>
        </w:rPr>
      </w:pPr>
      <w:r w:rsidRPr="003B44E5">
        <w:rPr>
          <w:lang w:eastAsia="zh-CN"/>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60E5578E" w14:textId="77777777" w:rsidR="00F96DF4" w:rsidRPr="003B44E5" w:rsidRDefault="00F96DF4" w:rsidP="00A12038">
      <w:pPr>
        <w:pStyle w:val="af5"/>
        <w:numPr>
          <w:ilvl w:val="0"/>
          <w:numId w:val="22"/>
        </w:numPr>
        <w:tabs>
          <w:tab w:val="left" w:pos="1276"/>
        </w:tabs>
        <w:spacing w:before="120" w:after="120" w:line="276" w:lineRule="auto"/>
        <w:rPr>
          <w:lang w:eastAsia="zh-CN"/>
        </w:rPr>
      </w:pPr>
      <w:r w:rsidRPr="003B44E5">
        <w:rPr>
          <w:lang w:eastAsia="zh-CN"/>
        </w:rPr>
        <w:t>Применение вспомогательных видов разрешенного использования допускается при соблюдении следующих условий:</w:t>
      </w:r>
    </w:p>
    <w:p w14:paraId="595CC351" w14:textId="77777777" w:rsidR="00F96DF4" w:rsidRPr="003B44E5" w:rsidRDefault="00F96DF4" w:rsidP="00A12038">
      <w:pPr>
        <w:pStyle w:val="af5"/>
        <w:numPr>
          <w:ilvl w:val="0"/>
          <w:numId w:val="29"/>
        </w:numPr>
        <w:shd w:val="clear" w:color="auto" w:fill="FFFFFF"/>
        <w:suppressAutoHyphens/>
        <w:autoSpaceDE w:val="0"/>
        <w:spacing w:before="120" w:after="120" w:line="276" w:lineRule="auto"/>
        <w:ind w:left="0" w:firstLine="709"/>
        <w:rPr>
          <w:lang w:eastAsia="zh-CN"/>
        </w:rPr>
      </w:pPr>
      <w:r w:rsidRPr="003B44E5">
        <w:rPr>
          <w:lang w:eastAsia="zh-CN"/>
        </w:rPr>
        <w:t>вспомогательные виды разрешенного использования должны быть выбраны из числа видов, установленных в качестве вспомогательных видов разрешенного использования для территориальной зоны, в границах которой находится земельный участок;</w:t>
      </w:r>
    </w:p>
    <w:p w14:paraId="56BDE75F" w14:textId="77777777" w:rsidR="00F96DF4" w:rsidRPr="003B44E5" w:rsidRDefault="00F96DF4" w:rsidP="00A12038">
      <w:pPr>
        <w:pStyle w:val="af5"/>
        <w:numPr>
          <w:ilvl w:val="0"/>
          <w:numId w:val="29"/>
        </w:numPr>
        <w:shd w:val="clear" w:color="auto" w:fill="FFFFFF"/>
        <w:suppressAutoHyphens/>
        <w:autoSpaceDE w:val="0"/>
        <w:spacing w:before="120" w:after="120" w:line="276" w:lineRule="auto"/>
        <w:ind w:left="0" w:firstLine="709"/>
        <w:rPr>
          <w:lang w:eastAsia="zh-CN"/>
        </w:rPr>
      </w:pPr>
      <w:r w:rsidRPr="003B44E5">
        <w:rPr>
          <w:lang w:eastAsia="zh-CN"/>
        </w:rPr>
        <w:t xml:space="preserve">вспомогательный вид разрешенного использования не может применяться без реализации основного вида разрешенного использования и </w:t>
      </w:r>
      <w:r w:rsidRPr="003B44E5">
        <w:rPr>
          <w:lang w:eastAsia="zh-CN"/>
        </w:rPr>
        <w:lastRenderedPageBreak/>
        <w:t>должен осуществляться только совместно с основными и условно разрешенными видами использования земельных участков;</w:t>
      </w:r>
    </w:p>
    <w:p w14:paraId="4E620565" w14:textId="77777777" w:rsidR="00F96DF4" w:rsidRPr="003B44E5" w:rsidRDefault="00F96DF4" w:rsidP="00A12038">
      <w:pPr>
        <w:pStyle w:val="af5"/>
        <w:numPr>
          <w:ilvl w:val="0"/>
          <w:numId w:val="29"/>
        </w:numPr>
        <w:shd w:val="clear" w:color="auto" w:fill="FFFFFF"/>
        <w:suppressAutoHyphens/>
        <w:autoSpaceDE w:val="0"/>
        <w:spacing w:before="120" w:after="120" w:line="276" w:lineRule="auto"/>
        <w:ind w:left="0" w:firstLine="709"/>
        <w:rPr>
          <w:lang w:eastAsia="zh-CN"/>
        </w:rPr>
      </w:pPr>
      <w:r w:rsidRPr="003B44E5">
        <w:rPr>
          <w:lang w:eastAsia="zh-CN"/>
        </w:rPr>
        <w:t>в случае если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 разрешенных видов разрешенного использования (но не может быть единственным фактическим использованием земельного участка);</w:t>
      </w:r>
    </w:p>
    <w:p w14:paraId="2175E463"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При подготовке настоящих правил в части установления границ территориальных зон и градостроительных регламентов должна быть обеспечена возможность размещения на территории </w:t>
      </w:r>
      <w:proofErr w:type="spellStart"/>
      <w:r>
        <w:t>Новоселковского</w:t>
      </w:r>
      <w:proofErr w:type="spellEnd"/>
      <w:r>
        <w:t xml:space="preserve"> сельского</w:t>
      </w:r>
      <w:r w:rsidRPr="003B44E5">
        <w:t xml:space="preserve">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42C764A2" w14:textId="77777777" w:rsidR="00F96DF4" w:rsidRPr="003B44E5" w:rsidRDefault="00F96DF4" w:rsidP="00A12038">
      <w:pPr>
        <w:pStyle w:val="af5"/>
        <w:numPr>
          <w:ilvl w:val="0"/>
          <w:numId w:val="22"/>
        </w:numPr>
        <w:tabs>
          <w:tab w:val="left" w:pos="1276"/>
        </w:tabs>
        <w:spacing w:before="120" w:after="120" w:line="276" w:lineRule="auto"/>
      </w:pPr>
      <w:r w:rsidRPr="003B44E5">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земельного участка определяется градостроительным регламентом и совокупностью ограничений, установленных в соответствии с законодательством Российской Федерации.</w:t>
      </w:r>
    </w:p>
    <w:p w14:paraId="766C7D4E"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в случаях,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 </w:t>
      </w:r>
      <w:proofErr w:type="spellStart"/>
      <w:r>
        <w:t>Новоселковского</w:t>
      </w:r>
      <w:proofErr w:type="spellEnd"/>
      <w:r>
        <w:t xml:space="preserve"> сельского</w:t>
      </w:r>
      <w:r w:rsidRPr="003B44E5">
        <w:t xml:space="preserve"> поселения.</w:t>
      </w:r>
    </w:p>
    <w:p w14:paraId="3B100D1A" w14:textId="77777777" w:rsidR="00F96DF4" w:rsidRPr="003B44E5" w:rsidRDefault="00F96DF4" w:rsidP="00A12038">
      <w:pPr>
        <w:pStyle w:val="af5"/>
        <w:numPr>
          <w:ilvl w:val="0"/>
          <w:numId w:val="22"/>
        </w:numPr>
        <w:tabs>
          <w:tab w:val="left" w:pos="1276"/>
        </w:tabs>
        <w:spacing w:before="120" w:after="120" w:line="276" w:lineRule="auto"/>
      </w:pPr>
      <w:r w:rsidRPr="003B44E5">
        <w:t>К земельным участкам, иным объектам недвижимости, расположенным в пределах зон с особыми условиями использования территорий, указанных в части 16</w:t>
      </w:r>
      <w:r>
        <w:t>5</w:t>
      </w:r>
      <w:r w:rsidRPr="003B44E5">
        <w:t xml:space="preserve"> настоящих правил, градостроительные регламенты, определенные применительно к соответствующим территориальным зонам, указанным в части 16</w:t>
      </w:r>
      <w:r>
        <w:t>4</w:t>
      </w:r>
      <w:r w:rsidRPr="003B44E5">
        <w:t xml:space="preserve"> настоящих правил, применяются с учетом ограничений, предусмотренных действующим законодательством Российской Федерации.</w:t>
      </w:r>
    </w:p>
    <w:p w14:paraId="71D36A58"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Для каждого земельного участка, объекта капитального строительства, расположенного в границах </w:t>
      </w:r>
      <w:proofErr w:type="spellStart"/>
      <w:r>
        <w:t>Новоселковского</w:t>
      </w:r>
      <w:proofErr w:type="spellEnd"/>
      <w:r>
        <w:t xml:space="preserve"> сельского</w:t>
      </w:r>
      <w:r w:rsidRPr="003B44E5">
        <w:t xml:space="preserve"> поселения, разрешенным считается такое использование, которое соответствует:</w:t>
      </w:r>
    </w:p>
    <w:p w14:paraId="56A3B23F" w14:textId="77777777" w:rsidR="00F96DF4" w:rsidRPr="003B44E5" w:rsidRDefault="00F96DF4" w:rsidP="00A12038">
      <w:pPr>
        <w:pStyle w:val="af5"/>
        <w:numPr>
          <w:ilvl w:val="0"/>
          <w:numId w:val="28"/>
        </w:numPr>
        <w:tabs>
          <w:tab w:val="left" w:pos="1134"/>
        </w:tabs>
        <w:spacing w:before="120" w:after="120" w:line="276" w:lineRule="auto"/>
        <w:ind w:left="0" w:firstLine="709"/>
      </w:pPr>
      <w:r w:rsidRPr="003B44E5">
        <w:t xml:space="preserve">градостроительным регламентам, установленным в главе 1 раздела </w:t>
      </w:r>
      <w:r w:rsidRPr="003B44E5">
        <w:rPr>
          <w:lang w:val="en-US"/>
        </w:rPr>
        <w:t>III</w:t>
      </w:r>
      <w:r w:rsidRPr="003B44E5">
        <w:t xml:space="preserve"> настоящих правил;</w:t>
      </w:r>
    </w:p>
    <w:p w14:paraId="60F9F386" w14:textId="77777777" w:rsidR="00F96DF4" w:rsidRPr="003B44E5" w:rsidRDefault="00F96DF4" w:rsidP="00A12038">
      <w:pPr>
        <w:pStyle w:val="af5"/>
        <w:numPr>
          <w:ilvl w:val="0"/>
          <w:numId w:val="28"/>
        </w:numPr>
        <w:tabs>
          <w:tab w:val="left" w:pos="1134"/>
        </w:tabs>
        <w:spacing w:before="120" w:after="120" w:line="276" w:lineRule="auto"/>
        <w:ind w:left="0" w:firstLine="709"/>
      </w:pPr>
      <w:r w:rsidRPr="003B44E5">
        <w:t>техническим регламентам, региональным и местным нормативам градостроительного проектирования;</w:t>
      </w:r>
    </w:p>
    <w:p w14:paraId="7000574F" w14:textId="77777777" w:rsidR="00F96DF4" w:rsidRPr="003B44E5" w:rsidRDefault="00F96DF4" w:rsidP="00A12038">
      <w:pPr>
        <w:pStyle w:val="af5"/>
        <w:numPr>
          <w:ilvl w:val="0"/>
          <w:numId w:val="28"/>
        </w:numPr>
        <w:tabs>
          <w:tab w:val="left" w:pos="1134"/>
        </w:tabs>
        <w:spacing w:before="120" w:after="120" w:line="276" w:lineRule="auto"/>
        <w:ind w:left="0" w:firstLine="709"/>
      </w:pPr>
      <w:r w:rsidRPr="003B44E5">
        <w:lastRenderedPageBreak/>
        <w:t>ограничениям по условиям охраны объекта культурного наследия, экологическим и санитарно-эпидемиологическим условиям, если земельный участок или иной объект недвижимости расположен в соответствующей зоне с особыми условиями использования территории;</w:t>
      </w:r>
    </w:p>
    <w:p w14:paraId="582266A9" w14:textId="77777777" w:rsidR="00F96DF4" w:rsidRPr="003B44E5" w:rsidRDefault="00F96DF4" w:rsidP="00A12038">
      <w:pPr>
        <w:pStyle w:val="af5"/>
        <w:numPr>
          <w:ilvl w:val="0"/>
          <w:numId w:val="28"/>
        </w:numPr>
        <w:tabs>
          <w:tab w:val="left" w:pos="1134"/>
        </w:tabs>
        <w:spacing w:before="120" w:after="120" w:line="276" w:lineRule="auto"/>
        <w:ind w:left="0" w:firstLine="709"/>
      </w:pPr>
      <w:r w:rsidRPr="003B44E5">
        <w:t>иным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сервитутов, иные предусмотренные законодательством документы).</w:t>
      </w:r>
    </w:p>
    <w:p w14:paraId="3AC95010"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Изменение одного вида на другой вид разрешенного использования земельных участков и объектов капитального строительства осуществляется в соответствии с подразделом 3.1 главы 3 раздела I настоящих правил.</w:t>
      </w:r>
    </w:p>
    <w:p w14:paraId="58115A84"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Для любого объекта капитального строительства разрешенным является то использование, которое указано в градостроительном регламенте, как соответствующее виду использования земельного участка, на котором располагается данный объект капитального строительства.</w:t>
      </w:r>
    </w:p>
    <w:p w14:paraId="69B55C24" w14:textId="77777777" w:rsidR="00F96DF4" w:rsidRPr="005A1644" w:rsidRDefault="00F96DF4" w:rsidP="00F96DF4">
      <w:pPr>
        <w:keepNext/>
        <w:keepLines/>
        <w:spacing w:before="240" w:after="240" w:line="276" w:lineRule="auto"/>
        <w:ind w:firstLine="709"/>
        <w:jc w:val="both"/>
        <w:outlineLvl w:val="2"/>
        <w:rPr>
          <w:b/>
          <w:bCs/>
          <w:sz w:val="28"/>
          <w:szCs w:val="28"/>
        </w:rPr>
      </w:pPr>
      <w:bookmarkStart w:id="27" w:name="_Toc1636584"/>
      <w:bookmarkStart w:id="28" w:name="_Toc40445545"/>
      <w:bookmarkStart w:id="29" w:name="_Toc118110228"/>
      <w:bookmarkStart w:id="30" w:name="_Toc147919390"/>
      <w:r w:rsidRPr="005A1644">
        <w:rPr>
          <w:b/>
          <w:bCs/>
          <w:sz w:val="28"/>
          <w:szCs w:val="28"/>
        </w:rPr>
        <w:t>2.2</w:t>
      </w:r>
      <w:r w:rsidRPr="003B44E5">
        <w:rPr>
          <w:b/>
          <w:bCs/>
          <w:szCs w:val="28"/>
        </w:rPr>
        <w:t xml:space="preserve"> </w:t>
      </w:r>
      <w:r w:rsidRPr="005A1644">
        <w:rPr>
          <w:b/>
          <w:bCs/>
          <w:sz w:val="28"/>
          <w:szCs w:val="28"/>
        </w:rPr>
        <w:t>Использование земельных участков, на которые действие градостроительных регламентов не распространяется или для</w:t>
      </w:r>
      <w:bookmarkStart w:id="31" w:name="_Toc1552790"/>
      <w:r w:rsidRPr="005A1644">
        <w:rPr>
          <w:b/>
          <w:bCs/>
          <w:sz w:val="28"/>
          <w:szCs w:val="28"/>
        </w:rPr>
        <w:t xml:space="preserve"> которых градостроительные регламенты не устанавливаются</w:t>
      </w:r>
      <w:bookmarkEnd w:id="27"/>
      <w:bookmarkEnd w:id="28"/>
      <w:bookmarkEnd w:id="29"/>
      <w:bookmarkEnd w:id="30"/>
      <w:bookmarkEnd w:id="31"/>
    </w:p>
    <w:p w14:paraId="6D9CAF43" w14:textId="77777777" w:rsidR="00F96DF4" w:rsidRPr="003B44E5" w:rsidRDefault="00F96DF4" w:rsidP="00A12038">
      <w:pPr>
        <w:pStyle w:val="af5"/>
        <w:numPr>
          <w:ilvl w:val="0"/>
          <w:numId w:val="22"/>
        </w:numPr>
        <w:tabs>
          <w:tab w:val="left" w:pos="1276"/>
        </w:tabs>
        <w:spacing w:before="120" w:after="120" w:line="276" w:lineRule="auto"/>
      </w:pPr>
      <w:r w:rsidRPr="003B44E5">
        <w:t>Действие градостроительного регламента не распространяется на земельные участки:</w:t>
      </w:r>
    </w:p>
    <w:p w14:paraId="2EFC838B" w14:textId="77777777" w:rsidR="00F96DF4" w:rsidRPr="005A1644" w:rsidRDefault="00F96DF4" w:rsidP="00F96DF4">
      <w:pPr>
        <w:autoSpaceDE w:val="0"/>
        <w:autoSpaceDN w:val="0"/>
        <w:adjustRightInd w:val="0"/>
        <w:spacing w:before="120" w:after="120" w:line="276" w:lineRule="auto"/>
        <w:ind w:firstLine="709"/>
        <w:jc w:val="both"/>
        <w:rPr>
          <w:sz w:val="28"/>
          <w:szCs w:val="28"/>
        </w:rPr>
      </w:pPr>
      <w:r w:rsidRPr="005A1644">
        <w:rPr>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284F3C0C" w14:textId="77777777" w:rsidR="00F96DF4" w:rsidRPr="005A1644" w:rsidRDefault="00F96DF4" w:rsidP="00F96DF4">
      <w:pPr>
        <w:tabs>
          <w:tab w:val="left" w:pos="1134"/>
        </w:tabs>
        <w:autoSpaceDE w:val="0"/>
        <w:autoSpaceDN w:val="0"/>
        <w:adjustRightInd w:val="0"/>
        <w:spacing w:before="120" w:after="120" w:line="276" w:lineRule="auto"/>
        <w:ind w:firstLine="709"/>
        <w:jc w:val="both"/>
        <w:rPr>
          <w:sz w:val="28"/>
          <w:szCs w:val="28"/>
        </w:rPr>
      </w:pPr>
      <w:r w:rsidRPr="005A1644">
        <w:rPr>
          <w:sz w:val="28"/>
          <w:szCs w:val="28"/>
        </w:rPr>
        <w:t>2) в границах территорий общего пользования;</w:t>
      </w:r>
    </w:p>
    <w:p w14:paraId="02BF55F4" w14:textId="77777777" w:rsidR="00F96DF4" w:rsidRPr="005A1644" w:rsidRDefault="00F96DF4" w:rsidP="00F96DF4">
      <w:pPr>
        <w:tabs>
          <w:tab w:val="left" w:pos="1134"/>
        </w:tabs>
        <w:autoSpaceDE w:val="0"/>
        <w:autoSpaceDN w:val="0"/>
        <w:adjustRightInd w:val="0"/>
        <w:spacing w:before="120" w:after="120" w:line="276" w:lineRule="auto"/>
        <w:ind w:firstLine="709"/>
        <w:jc w:val="both"/>
        <w:rPr>
          <w:sz w:val="28"/>
          <w:szCs w:val="28"/>
        </w:rPr>
      </w:pPr>
      <w:r w:rsidRPr="005A1644">
        <w:rPr>
          <w:sz w:val="28"/>
          <w:szCs w:val="28"/>
        </w:rPr>
        <w:t>3) предназначенные для размещения линейных объектов и (или) занятые линейными объектами;</w:t>
      </w:r>
    </w:p>
    <w:p w14:paraId="015130F6" w14:textId="77777777" w:rsidR="00F96DF4" w:rsidRPr="005A1644" w:rsidRDefault="00F96DF4" w:rsidP="00F96DF4">
      <w:pPr>
        <w:tabs>
          <w:tab w:val="left" w:pos="1134"/>
        </w:tabs>
        <w:autoSpaceDE w:val="0"/>
        <w:autoSpaceDN w:val="0"/>
        <w:adjustRightInd w:val="0"/>
        <w:spacing w:before="120" w:after="120" w:line="276" w:lineRule="auto"/>
        <w:ind w:firstLine="709"/>
        <w:jc w:val="both"/>
        <w:rPr>
          <w:sz w:val="28"/>
          <w:szCs w:val="28"/>
        </w:rPr>
      </w:pPr>
      <w:r w:rsidRPr="005A1644">
        <w:rPr>
          <w:sz w:val="28"/>
          <w:szCs w:val="28"/>
        </w:rPr>
        <w:t xml:space="preserve">4) предоставленные для добычи полезных ископаемых. </w:t>
      </w:r>
    </w:p>
    <w:p w14:paraId="22CFED24"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w:t>
      </w:r>
      <w:r w:rsidRPr="003B44E5">
        <w:lastRenderedPageBreak/>
        <w:t>лечебно</w:t>
      </w:r>
      <w:r w:rsidRPr="003B44E5">
        <w:noBreakHyphen/>
        <w:t>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1DC94927" w14:textId="77777777" w:rsidR="00F96DF4" w:rsidRPr="003B44E5" w:rsidRDefault="00F96DF4" w:rsidP="00A12038">
      <w:pPr>
        <w:pStyle w:val="af5"/>
        <w:numPr>
          <w:ilvl w:val="0"/>
          <w:numId w:val="22"/>
        </w:numPr>
        <w:tabs>
          <w:tab w:val="left" w:pos="1276"/>
        </w:tabs>
        <w:spacing w:before="120" w:after="120" w:line="276" w:lineRule="auto"/>
      </w:pPr>
      <w:r w:rsidRPr="003B44E5">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4E082403" w14:textId="77777777" w:rsidR="00F96DF4" w:rsidRPr="003B44E5" w:rsidRDefault="00F96DF4" w:rsidP="00A12038">
      <w:pPr>
        <w:pStyle w:val="af5"/>
        <w:numPr>
          <w:ilvl w:val="0"/>
          <w:numId w:val="22"/>
        </w:numPr>
        <w:tabs>
          <w:tab w:val="left" w:pos="1276"/>
        </w:tabs>
        <w:spacing w:before="120" w:after="120" w:line="276" w:lineRule="auto"/>
      </w:pPr>
      <w:r w:rsidRPr="003B44E5">
        <w:t>Применительно к территориям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295A6A2F" w14:textId="77777777" w:rsidR="00F96DF4" w:rsidRPr="003B44E5" w:rsidRDefault="00F96DF4" w:rsidP="00A12038">
      <w:pPr>
        <w:pStyle w:val="af5"/>
        <w:numPr>
          <w:ilvl w:val="0"/>
          <w:numId w:val="22"/>
        </w:numPr>
        <w:tabs>
          <w:tab w:val="left" w:pos="1276"/>
        </w:tabs>
        <w:spacing w:before="120" w:after="120" w:line="276" w:lineRule="auto"/>
      </w:pPr>
      <w:r w:rsidRPr="003B44E5">
        <w:t>В границах территорий памятников и ансамблей, включенных в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использование земельных участков осуществляется в соответствии с законодательством об охране объектов культурного наследия.</w:t>
      </w:r>
    </w:p>
    <w:p w14:paraId="0CA85C34" w14:textId="77777777" w:rsidR="00F96DF4" w:rsidRPr="003B44E5" w:rsidRDefault="00F96DF4" w:rsidP="00A12038">
      <w:pPr>
        <w:pStyle w:val="af5"/>
        <w:numPr>
          <w:ilvl w:val="0"/>
          <w:numId w:val="22"/>
        </w:numPr>
        <w:tabs>
          <w:tab w:val="left" w:pos="1276"/>
        </w:tabs>
        <w:spacing w:before="120" w:after="120" w:line="276" w:lineRule="auto"/>
      </w:pPr>
      <w:r w:rsidRPr="003B44E5">
        <w:t>Использование земельных участков, предназначенных для добычи полезных ископаемых, определяется в соответствии с законодательством о недрах.</w:t>
      </w:r>
    </w:p>
    <w:p w14:paraId="31E5E32D" w14:textId="77777777" w:rsidR="00F96DF4" w:rsidRPr="003B44E5" w:rsidRDefault="00F96DF4" w:rsidP="00A12038">
      <w:pPr>
        <w:pStyle w:val="af5"/>
        <w:numPr>
          <w:ilvl w:val="0"/>
          <w:numId w:val="22"/>
        </w:numPr>
        <w:tabs>
          <w:tab w:val="left" w:pos="1276"/>
        </w:tabs>
        <w:spacing w:before="120" w:after="120" w:line="276" w:lineRule="auto"/>
      </w:pPr>
      <w:r w:rsidRPr="003B44E5">
        <w:t>Использование земельных участков, занятых водными объектами, осуществляется в соответствии с водным законодательством.</w:t>
      </w:r>
    </w:p>
    <w:p w14:paraId="5B48F63C" w14:textId="67093175" w:rsidR="00F96DF4" w:rsidRPr="003B44E5" w:rsidRDefault="00F96DF4" w:rsidP="00A12038">
      <w:pPr>
        <w:pStyle w:val="af5"/>
        <w:numPr>
          <w:ilvl w:val="0"/>
          <w:numId w:val="22"/>
        </w:numPr>
        <w:tabs>
          <w:tab w:val="left" w:pos="1276"/>
        </w:tabs>
        <w:spacing w:before="120" w:after="120" w:line="276" w:lineRule="auto"/>
      </w:pPr>
      <w:r w:rsidRPr="003B44E5">
        <w:t>Использование земельных участков в границах особых экономических зон определяется органами управления особыми экономическими зонами.</w:t>
      </w:r>
    </w:p>
    <w:p w14:paraId="191B412D" w14:textId="43235E55" w:rsidR="00F96DF4" w:rsidRPr="005A1644" w:rsidRDefault="00F96DF4" w:rsidP="00F96DF4">
      <w:pPr>
        <w:keepNext/>
        <w:keepLines/>
        <w:spacing w:before="240" w:after="240" w:line="276" w:lineRule="auto"/>
        <w:ind w:firstLine="709"/>
        <w:jc w:val="both"/>
        <w:outlineLvl w:val="2"/>
        <w:rPr>
          <w:b/>
          <w:bCs/>
          <w:sz w:val="28"/>
          <w:szCs w:val="28"/>
        </w:rPr>
      </w:pPr>
      <w:bookmarkStart w:id="32" w:name="_Toc1636585"/>
      <w:bookmarkStart w:id="33" w:name="_Toc40445546"/>
      <w:bookmarkStart w:id="34" w:name="_Toc118110229"/>
      <w:bookmarkStart w:id="35" w:name="_Toc147919391"/>
      <w:r w:rsidRPr="005A1644">
        <w:rPr>
          <w:b/>
          <w:bCs/>
          <w:sz w:val="28"/>
          <w:szCs w:val="28"/>
        </w:rPr>
        <w:t>2.3 Особенности использования земельных участков и объектов капитального строительства, виды разрешенного использования</w:t>
      </w:r>
      <w:bookmarkStart w:id="36" w:name="_Toc1552792"/>
      <w:r w:rsidRPr="005A1644">
        <w:rPr>
          <w:b/>
          <w:bCs/>
          <w:sz w:val="28"/>
          <w:szCs w:val="28"/>
        </w:rPr>
        <w:t xml:space="preserve"> и предельные параметры которых не соответствуют</w:t>
      </w:r>
      <w:bookmarkEnd w:id="36"/>
      <w:r w:rsidRPr="005A1644">
        <w:rPr>
          <w:b/>
          <w:bCs/>
          <w:sz w:val="28"/>
          <w:szCs w:val="28"/>
        </w:rPr>
        <w:t xml:space="preserve"> градостроительным регламентам</w:t>
      </w:r>
      <w:bookmarkEnd w:id="32"/>
      <w:bookmarkEnd w:id="33"/>
      <w:bookmarkEnd w:id="34"/>
      <w:bookmarkEnd w:id="35"/>
    </w:p>
    <w:p w14:paraId="45A02BF8"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w:t>
      </w:r>
      <w:r w:rsidRPr="003B44E5">
        <w:lastRenderedPageBreak/>
        <w:t>опасно для жизни или здоровья человека, для окружающей среды, объектов культурного наследия.</w:t>
      </w:r>
    </w:p>
    <w:p w14:paraId="2CC3B405" w14:textId="77777777" w:rsidR="00F96DF4" w:rsidRPr="003B44E5" w:rsidRDefault="00F96DF4" w:rsidP="00A12038">
      <w:pPr>
        <w:pStyle w:val="af5"/>
        <w:numPr>
          <w:ilvl w:val="0"/>
          <w:numId w:val="22"/>
        </w:numPr>
        <w:tabs>
          <w:tab w:val="left" w:pos="1276"/>
        </w:tabs>
        <w:spacing w:before="120" w:after="120" w:line="276" w:lineRule="auto"/>
      </w:pPr>
      <w:r w:rsidRPr="003B44E5">
        <w:t>Реконструкция указанных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14:paraId="6ADDDF02" w14:textId="77777777" w:rsidR="00F96DF4" w:rsidRPr="003B44E5" w:rsidRDefault="00F96DF4" w:rsidP="00A12038">
      <w:pPr>
        <w:pStyle w:val="af5"/>
        <w:numPr>
          <w:ilvl w:val="0"/>
          <w:numId w:val="22"/>
        </w:numPr>
        <w:tabs>
          <w:tab w:val="left" w:pos="1276"/>
        </w:tabs>
        <w:spacing w:before="120" w:after="120" w:line="276" w:lineRule="auto"/>
      </w:pPr>
      <w:r w:rsidRPr="003B44E5">
        <w:t>Изменение видов разрешенного использования несоответствующих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5CC13C99" w14:textId="77777777" w:rsidR="00F96DF4" w:rsidRPr="003B44E5" w:rsidRDefault="00F96DF4" w:rsidP="00A12038">
      <w:pPr>
        <w:pStyle w:val="af5"/>
        <w:numPr>
          <w:ilvl w:val="0"/>
          <w:numId w:val="22"/>
        </w:numPr>
        <w:tabs>
          <w:tab w:val="left" w:pos="1276"/>
        </w:tabs>
        <w:spacing w:before="120" w:after="120" w:line="276" w:lineRule="auto"/>
      </w:pPr>
      <w:r w:rsidRPr="003B44E5">
        <w:t>В случае, если использование указанных в части 4</w:t>
      </w:r>
      <w:r>
        <w:t>2</w:t>
      </w:r>
      <w:r w:rsidRPr="003B44E5">
        <w:t xml:space="preserve"> настоящих правил земельных участков или объектов капитального строительства продолжается и опасно для жизни или здоровья человека, для окружающей среды, объектов культурного наследия, может быть наложен запрет на использование таких земельных участков и объектов в соответствии с федеральными законами</w:t>
      </w:r>
    </w:p>
    <w:p w14:paraId="7C3E9092" w14:textId="77777777" w:rsidR="00F96DF4" w:rsidRPr="003B44E5" w:rsidRDefault="00F96DF4" w:rsidP="00A12038">
      <w:pPr>
        <w:pStyle w:val="af5"/>
        <w:numPr>
          <w:ilvl w:val="0"/>
          <w:numId w:val="22"/>
        </w:numPr>
        <w:tabs>
          <w:tab w:val="left" w:pos="1276"/>
        </w:tabs>
        <w:spacing w:before="120" w:after="120" w:line="276" w:lineRule="auto"/>
      </w:pPr>
      <w:r w:rsidRPr="003B44E5">
        <w:t>В случае реконструкции объектов капитального строительства, сведения о которых внесены в Единый государственный реестр недвижимости до вступления в силу настоящих правил, минимальный отступ таких объектов капитального строительства от красных линий и (или) от границ смежных земельных участков принимается равным фактическому расстоянию объекта капитального строительства от красных линий и (или) от границ смежных земельных участков при условии соблюдения технических регламентов и противопожарных норм.</w:t>
      </w:r>
    </w:p>
    <w:p w14:paraId="073D2CD3" w14:textId="77777777" w:rsidR="00F96DF4" w:rsidRPr="005A1644" w:rsidRDefault="00F96DF4" w:rsidP="00F96DF4">
      <w:pPr>
        <w:keepNext/>
        <w:keepLines/>
        <w:spacing w:before="240" w:after="240" w:line="276" w:lineRule="auto"/>
        <w:ind w:firstLine="709"/>
        <w:jc w:val="both"/>
        <w:outlineLvl w:val="2"/>
        <w:rPr>
          <w:b/>
          <w:bCs/>
          <w:sz w:val="28"/>
          <w:szCs w:val="28"/>
        </w:rPr>
      </w:pPr>
      <w:bookmarkStart w:id="37" w:name="_Toc1636586"/>
      <w:bookmarkStart w:id="38" w:name="_Toc40445547"/>
      <w:bookmarkStart w:id="39" w:name="_Toc118110230"/>
      <w:bookmarkStart w:id="40" w:name="_Toc147919392"/>
      <w:r w:rsidRPr="005A1644">
        <w:rPr>
          <w:b/>
          <w:bCs/>
          <w:sz w:val="28"/>
          <w:szCs w:val="28"/>
        </w:rPr>
        <w:t>2.4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37"/>
      <w:bookmarkEnd w:id="38"/>
      <w:bookmarkEnd w:id="39"/>
      <w:bookmarkEnd w:id="40"/>
    </w:p>
    <w:p w14:paraId="50ED50D3"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14:paraId="3B429501" w14:textId="77777777" w:rsidR="00F96DF4" w:rsidRPr="003B44E5" w:rsidRDefault="00F96DF4" w:rsidP="00A12038">
      <w:pPr>
        <w:pStyle w:val="af5"/>
        <w:numPr>
          <w:ilvl w:val="0"/>
          <w:numId w:val="22"/>
        </w:numPr>
        <w:tabs>
          <w:tab w:val="left" w:pos="1276"/>
        </w:tabs>
        <w:spacing w:before="120" w:after="120" w:line="276" w:lineRule="auto"/>
      </w:pPr>
      <w:r w:rsidRPr="003B44E5">
        <w:lastRenderedPageBreak/>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45B25DA"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 лицо направляет в комиссию, указанную в части </w:t>
      </w:r>
      <w:r>
        <w:t>17</w:t>
      </w:r>
      <w:r w:rsidRPr="003B44E5">
        <w:t xml:space="preserve"> настоящих правил,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w:t>
      </w:r>
    </w:p>
    <w:p w14:paraId="37C7D18C"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 Порядок предоставления разрешения на отклонение от предельных параметров устанавливается Администрацией Гаврилово-Посадского муниципального района Ивановской области в соответствии с постановлением Администрации Гаврилово-Посадского муниципального района Ивановской области от 19 марта 2021 года № 158-п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07BEA7ED"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Проект решения о предоставлении разрешения на отклонение от предельных параметров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w:t>
      </w:r>
      <w:r>
        <w:t>48</w:t>
      </w:r>
      <w:r w:rsidRPr="003B44E5">
        <w:t xml:space="preserve"> настоящих правил, в соответствии с порядком организации и проведения общественных обсуждений или публичных слушаний, утверждаемом представительным органом местного самоуправления Гаврилово-Посадского муниципального района Ивановской области.</w:t>
      </w:r>
    </w:p>
    <w:p w14:paraId="383CEE30"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комиссия, указанная в части </w:t>
      </w:r>
      <w:r>
        <w:t>17</w:t>
      </w:r>
      <w:r w:rsidRPr="003B44E5">
        <w:t xml:space="preserve"> настоящих </w:t>
      </w:r>
      <w:r w:rsidRPr="003B44E5">
        <w:lastRenderedPageBreak/>
        <w:t>правил, в течение пятнадцати рабочих дней со дня окончания таких обсуждений или слушаний, осуществляет подготовку рекомендаций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 и направляет Главе Гаврилово-Посадского муниципального района Ивановской области для принятия решения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w:t>
      </w:r>
    </w:p>
    <w:p w14:paraId="148A7F08"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6" w:history="1">
        <w:r w:rsidRPr="003B44E5">
          <w:t>части 2 статьи 55.32</w:t>
        </w:r>
      </w:hyperlink>
      <w:r w:rsidRPr="003B44E5">
        <w:t xml:space="preserve"> Градостроительного кодекса Российской Федерации, не допускается предоставление разрешения на отклонение от предельных параметров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7" w:history="1">
        <w:r w:rsidRPr="003B44E5">
          <w:t>части 2 статьи 55.32</w:t>
        </w:r>
      </w:hyperlink>
      <w:r w:rsidRPr="003B44E5">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0381659" w14:textId="77777777" w:rsidR="00F96DF4" w:rsidRPr="003B44E5" w:rsidRDefault="00F96DF4" w:rsidP="00A12038">
      <w:pPr>
        <w:pStyle w:val="af5"/>
        <w:numPr>
          <w:ilvl w:val="0"/>
          <w:numId w:val="22"/>
        </w:numPr>
        <w:tabs>
          <w:tab w:val="left" w:pos="1276"/>
        </w:tabs>
        <w:spacing w:before="120" w:after="120" w:line="276" w:lineRule="auto"/>
      </w:pPr>
      <w:r w:rsidRPr="003B44E5">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несет физическое или юридическое лицо, заинтересованное в предоставлении такого разрешения.</w:t>
      </w:r>
    </w:p>
    <w:p w14:paraId="22BE0FE7" w14:textId="77777777" w:rsidR="00F96DF4" w:rsidRPr="003B44E5" w:rsidRDefault="00F96DF4" w:rsidP="00A12038">
      <w:pPr>
        <w:pStyle w:val="af5"/>
        <w:numPr>
          <w:ilvl w:val="0"/>
          <w:numId w:val="22"/>
        </w:numPr>
        <w:tabs>
          <w:tab w:val="left" w:pos="1276"/>
        </w:tabs>
        <w:spacing w:before="120" w:after="120" w:line="276" w:lineRule="auto"/>
      </w:pPr>
      <w:r w:rsidRPr="003B44E5">
        <w:t>Физическое или юридическое лицо вправе оспорить в судебном порядке решение о предоставлении разрешения на отклонение от предельных параметров или об отказе в предоставлении разрешения на отклонение от предельных параметров.</w:t>
      </w:r>
    </w:p>
    <w:p w14:paraId="4CF22D98" w14:textId="77777777" w:rsidR="00F96DF4" w:rsidRPr="005A1644" w:rsidRDefault="00F96DF4" w:rsidP="00F96DF4">
      <w:pPr>
        <w:keepNext/>
        <w:keepLines/>
        <w:spacing w:before="240" w:after="240" w:line="276" w:lineRule="auto"/>
        <w:ind w:firstLine="709"/>
        <w:jc w:val="both"/>
        <w:outlineLvl w:val="1"/>
        <w:rPr>
          <w:b/>
          <w:bCs/>
          <w:sz w:val="28"/>
          <w:szCs w:val="28"/>
        </w:rPr>
      </w:pPr>
      <w:bookmarkStart w:id="41" w:name="_Toc1636587"/>
      <w:bookmarkStart w:id="42" w:name="_Toc40445548"/>
      <w:bookmarkStart w:id="43" w:name="_Toc118110231"/>
      <w:bookmarkStart w:id="44" w:name="_Toc147919393"/>
      <w:r w:rsidRPr="005A1644">
        <w:rPr>
          <w:b/>
          <w:bCs/>
          <w:sz w:val="28"/>
          <w:szCs w:val="28"/>
        </w:rPr>
        <w:lastRenderedPageBreak/>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1"/>
      <w:bookmarkEnd w:id="42"/>
      <w:bookmarkEnd w:id="43"/>
      <w:bookmarkEnd w:id="44"/>
    </w:p>
    <w:p w14:paraId="01CBF09F" w14:textId="77777777" w:rsidR="00F96DF4" w:rsidRPr="005A1644" w:rsidRDefault="00F96DF4" w:rsidP="00F96DF4">
      <w:pPr>
        <w:keepNext/>
        <w:keepLines/>
        <w:spacing w:before="240" w:after="240" w:line="276" w:lineRule="auto"/>
        <w:ind w:firstLine="709"/>
        <w:jc w:val="both"/>
        <w:outlineLvl w:val="2"/>
        <w:rPr>
          <w:b/>
          <w:bCs/>
          <w:sz w:val="28"/>
          <w:szCs w:val="28"/>
        </w:rPr>
      </w:pPr>
      <w:bookmarkStart w:id="45" w:name="_Toc1636588"/>
      <w:bookmarkStart w:id="46" w:name="_Toc40445549"/>
      <w:bookmarkStart w:id="47" w:name="_Toc118110232"/>
      <w:bookmarkStart w:id="48" w:name="_Toc147919394"/>
      <w:r w:rsidRPr="005A1644">
        <w:rPr>
          <w:b/>
          <w:bCs/>
          <w:sz w:val="28"/>
          <w:szCs w:val="28"/>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5"/>
      <w:bookmarkEnd w:id="46"/>
      <w:bookmarkEnd w:id="47"/>
      <w:bookmarkEnd w:id="48"/>
    </w:p>
    <w:p w14:paraId="07DAB36B" w14:textId="77777777" w:rsidR="00F96DF4" w:rsidRPr="003B44E5" w:rsidRDefault="00F96DF4" w:rsidP="00A12038">
      <w:pPr>
        <w:pStyle w:val="af5"/>
        <w:numPr>
          <w:ilvl w:val="0"/>
          <w:numId w:val="22"/>
        </w:numPr>
        <w:tabs>
          <w:tab w:val="left" w:pos="1276"/>
        </w:tabs>
        <w:spacing w:before="120" w:after="120" w:line="276" w:lineRule="auto"/>
      </w:pPr>
      <w:r w:rsidRPr="003B44E5">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14:paraId="6C21D76D" w14:textId="77777777" w:rsidR="00F96DF4" w:rsidRPr="003B44E5" w:rsidRDefault="00F96DF4" w:rsidP="00A12038">
      <w:pPr>
        <w:pStyle w:val="af5"/>
        <w:numPr>
          <w:ilvl w:val="0"/>
          <w:numId w:val="22"/>
        </w:numPr>
        <w:tabs>
          <w:tab w:val="left" w:pos="1276"/>
        </w:tabs>
        <w:spacing w:before="120" w:after="120" w:line="276" w:lineRule="auto"/>
      </w:pPr>
      <w:r w:rsidRPr="003B44E5">
        <w:t>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14:paraId="69527356" w14:textId="77777777" w:rsidR="00F96DF4" w:rsidRPr="003B44E5" w:rsidRDefault="00F96DF4" w:rsidP="00A12038">
      <w:pPr>
        <w:pStyle w:val="af5"/>
        <w:numPr>
          <w:ilvl w:val="0"/>
          <w:numId w:val="22"/>
        </w:numPr>
        <w:tabs>
          <w:tab w:val="left" w:pos="1276"/>
        </w:tabs>
        <w:spacing w:before="120" w:after="120" w:line="276" w:lineRule="auto"/>
      </w:pPr>
      <w:r w:rsidRPr="003B44E5">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1B1F99D0" w14:textId="77777777" w:rsidR="00F96DF4" w:rsidRPr="003B44E5" w:rsidRDefault="00F96DF4" w:rsidP="00A12038">
      <w:pPr>
        <w:pStyle w:val="af5"/>
        <w:numPr>
          <w:ilvl w:val="0"/>
          <w:numId w:val="22"/>
        </w:numPr>
        <w:tabs>
          <w:tab w:val="left" w:pos="1276"/>
        </w:tabs>
        <w:spacing w:before="120" w:after="120" w:line="276" w:lineRule="auto"/>
      </w:pPr>
      <w:r w:rsidRPr="003B44E5">
        <w:t>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 подразделом 3.2 главы 3 раздела I настоящих правил.</w:t>
      </w:r>
    </w:p>
    <w:p w14:paraId="265C85CC" w14:textId="77777777" w:rsidR="00F96DF4" w:rsidRPr="003B44E5" w:rsidRDefault="00F96DF4" w:rsidP="00A12038">
      <w:pPr>
        <w:pStyle w:val="af5"/>
        <w:numPr>
          <w:ilvl w:val="0"/>
          <w:numId w:val="22"/>
        </w:numPr>
        <w:tabs>
          <w:tab w:val="left" w:pos="1276"/>
        </w:tabs>
        <w:spacing w:before="120" w:after="120" w:line="276" w:lineRule="auto"/>
      </w:pPr>
      <w:r w:rsidRPr="003B44E5">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685B6A8"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Изменение видов разрешенного использования объектов капитального строительства, связанное с переводом жилых помещений в них из жилых помещений в нежилые помещения и нежилых помещений в жилые помещения, осуществляются администрацией Гаврилово-Посадского муниципального района Ивановской области с учетом требований </w:t>
      </w:r>
      <w:r w:rsidRPr="003B44E5">
        <w:lastRenderedPageBreak/>
        <w:t>законодательства о градостроительной деятельности, жилищного законодательства.</w:t>
      </w:r>
    </w:p>
    <w:p w14:paraId="12BD12D1" w14:textId="77777777" w:rsidR="00F96DF4" w:rsidRPr="00AE6CF6" w:rsidRDefault="00F96DF4" w:rsidP="00F96DF4">
      <w:pPr>
        <w:keepNext/>
        <w:keepLines/>
        <w:spacing w:before="240" w:after="240" w:line="276" w:lineRule="auto"/>
        <w:ind w:firstLine="709"/>
        <w:jc w:val="both"/>
        <w:outlineLvl w:val="2"/>
        <w:rPr>
          <w:b/>
          <w:bCs/>
          <w:sz w:val="28"/>
          <w:szCs w:val="28"/>
        </w:rPr>
      </w:pPr>
      <w:bookmarkStart w:id="49" w:name="_Toc1636589"/>
      <w:bookmarkStart w:id="50" w:name="_Toc40445550"/>
      <w:bookmarkStart w:id="51" w:name="_Toc118110233"/>
      <w:bookmarkStart w:id="52" w:name="_Toc147919395"/>
      <w:r w:rsidRPr="00AE6CF6">
        <w:rPr>
          <w:b/>
          <w:bCs/>
          <w:sz w:val="28"/>
          <w:szCs w:val="28"/>
        </w:rPr>
        <w:t>3.2 Предоставление разрешения на условно разрешенный вид использования земельного участка или объекта капитального строительства</w:t>
      </w:r>
      <w:bookmarkEnd w:id="49"/>
      <w:bookmarkEnd w:id="50"/>
      <w:bookmarkEnd w:id="51"/>
      <w:bookmarkEnd w:id="52"/>
    </w:p>
    <w:p w14:paraId="7A878FD9"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указанную в части </w:t>
      </w:r>
      <w:r>
        <w:t>17</w:t>
      </w:r>
      <w:r w:rsidRPr="003B44E5">
        <w:t xml:space="preserve"> настоящих правил.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14:paraId="3DA67350"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Разрешение на условно разрешенный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расположенному на территории </w:t>
      </w:r>
      <w:proofErr w:type="spellStart"/>
      <w:r>
        <w:t>Новоселковского</w:t>
      </w:r>
      <w:proofErr w:type="spellEnd"/>
      <w:r>
        <w:t xml:space="preserve"> сельского</w:t>
      </w:r>
      <w:r w:rsidRPr="003B44E5">
        <w:t xml:space="preserve"> поселения, на которые распространяется действие градостроительного регламента.</w:t>
      </w:r>
    </w:p>
    <w:p w14:paraId="35A2AB17"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Порядок предоставления разрешения на условно разрешенный вид использования устанавливается администрацией Гаврилово-Посадского муниципального района Ивановской области в соответствии со статьей 39 Градостроительного кодекса Российской Федерации, постановлением администрации Гаврилово-Посадского муниципального района Ивановской области от 13 апреля 2021 года № 206-п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14:paraId="3C8A61D4" w14:textId="77777777" w:rsidR="00F96DF4" w:rsidRPr="003B44E5" w:rsidRDefault="00F96DF4" w:rsidP="00A12038">
      <w:pPr>
        <w:pStyle w:val="af5"/>
        <w:numPr>
          <w:ilvl w:val="0"/>
          <w:numId w:val="22"/>
        </w:numPr>
        <w:tabs>
          <w:tab w:val="left" w:pos="1276"/>
        </w:tabs>
        <w:spacing w:before="120" w:after="120" w:line="276" w:lineRule="auto"/>
      </w:pPr>
      <w:r w:rsidRPr="003B44E5">
        <w:t>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в соответствии с порядком организации и проведения общественных обсуждений или публичных слушаний, утвержденным представительным органом местного самоуправления Гаврилово-Посадского муниципального района Ивановской области.</w:t>
      </w:r>
    </w:p>
    <w:p w14:paraId="23D7DF01" w14:textId="77777777" w:rsidR="00F96DF4" w:rsidRPr="003B44E5" w:rsidRDefault="00F96DF4" w:rsidP="00A12038">
      <w:pPr>
        <w:pStyle w:val="af5"/>
        <w:numPr>
          <w:ilvl w:val="0"/>
          <w:numId w:val="22"/>
        </w:numPr>
        <w:tabs>
          <w:tab w:val="left" w:pos="1276"/>
        </w:tabs>
        <w:spacing w:before="120" w:after="120" w:line="276" w:lineRule="auto"/>
      </w:pPr>
      <w:r w:rsidRPr="003B44E5">
        <w:lastRenderedPageBreak/>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указанная в части </w:t>
      </w:r>
      <w:r>
        <w:t>17</w:t>
      </w:r>
      <w:r w:rsidRPr="003B44E5">
        <w:t xml:space="preserve"> настоящих правил, осуществляет подготовку рекомендаций о предоставлении разрешения либо об отказе в предоставлении такого разрешения с указанием причин принятого решения и направляет Главе Гаврилово-Посадского муниципального района Ивановской области для принятия решения о предоставлении разрешения на условно разрешенный вид использования либо об отказе в предоставлении такого разрешения.</w:t>
      </w:r>
    </w:p>
    <w:p w14:paraId="2B92ECCD" w14:textId="77777777" w:rsidR="00F96DF4" w:rsidRPr="003B44E5" w:rsidRDefault="00F96DF4" w:rsidP="00A12038">
      <w:pPr>
        <w:pStyle w:val="af5"/>
        <w:numPr>
          <w:ilvl w:val="0"/>
          <w:numId w:val="22"/>
        </w:numPr>
        <w:tabs>
          <w:tab w:val="left" w:pos="1276"/>
        </w:tabs>
        <w:spacing w:before="120" w:after="120" w:line="276" w:lineRule="auto"/>
      </w:pPr>
      <w:r w:rsidRPr="003B44E5">
        <w:t>На основании указанных в части 6</w:t>
      </w:r>
      <w:r>
        <w:t>6</w:t>
      </w:r>
      <w:r w:rsidRPr="003B44E5">
        <w:t xml:space="preserve"> настоящих правил рекомендаций Глава Гаврилово-Посадского муниципального района Ивановской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Гаврилово-Посадского муниципального района Ивановской области в информационно- телекоммуникационной сети «Интернет».</w:t>
      </w:r>
    </w:p>
    <w:p w14:paraId="3E933A3B"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14:paraId="312DC765"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w:t>
      </w:r>
      <w:r w:rsidRPr="003B44E5">
        <w:lastRenderedPageBreak/>
        <w:t>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о ее приведении в соответствие с установленными требованиями.</w:t>
      </w:r>
    </w:p>
    <w:p w14:paraId="44473EFD" w14:textId="77777777" w:rsidR="00F96DF4" w:rsidRPr="003B44E5" w:rsidRDefault="00F96DF4" w:rsidP="00A12038">
      <w:pPr>
        <w:pStyle w:val="af5"/>
        <w:numPr>
          <w:ilvl w:val="0"/>
          <w:numId w:val="22"/>
        </w:numPr>
        <w:tabs>
          <w:tab w:val="left" w:pos="1276"/>
        </w:tabs>
        <w:spacing w:before="120" w:after="120" w:line="276" w:lineRule="auto"/>
      </w:pPr>
      <w:r w:rsidRPr="003B44E5">
        <w:t>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C484CD1" w14:textId="77777777" w:rsidR="00F96DF4" w:rsidRPr="003B44E5" w:rsidRDefault="00F96DF4" w:rsidP="00A12038">
      <w:pPr>
        <w:pStyle w:val="af5"/>
        <w:numPr>
          <w:ilvl w:val="0"/>
          <w:numId w:val="22"/>
        </w:numPr>
        <w:tabs>
          <w:tab w:val="left" w:pos="1276"/>
        </w:tabs>
        <w:spacing w:before="120" w:after="120" w:line="276" w:lineRule="auto"/>
      </w:pPr>
      <w:r w:rsidRPr="003B44E5">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7CB7F71E" w14:textId="77777777" w:rsidR="00F96DF4" w:rsidRPr="005A1644" w:rsidRDefault="00F96DF4" w:rsidP="00F96DF4">
      <w:pPr>
        <w:keepNext/>
        <w:keepLines/>
        <w:spacing w:before="240" w:after="240" w:line="276" w:lineRule="auto"/>
        <w:ind w:firstLine="709"/>
        <w:jc w:val="both"/>
        <w:outlineLvl w:val="1"/>
        <w:rPr>
          <w:b/>
          <w:bCs/>
          <w:sz w:val="28"/>
          <w:szCs w:val="28"/>
        </w:rPr>
      </w:pPr>
      <w:bookmarkStart w:id="53" w:name="_Toc1636590"/>
      <w:bookmarkStart w:id="54" w:name="_Toc40445551"/>
      <w:bookmarkStart w:id="55" w:name="_Toc118110234"/>
      <w:bookmarkStart w:id="56" w:name="_Toc147919396"/>
      <w:r w:rsidRPr="005A1644">
        <w:rPr>
          <w:b/>
          <w:bCs/>
          <w:sz w:val="28"/>
          <w:szCs w:val="28"/>
        </w:rPr>
        <w:t xml:space="preserve">Глава 4 Положение о подготовке документации по планировке территории </w:t>
      </w:r>
      <w:bookmarkEnd w:id="53"/>
      <w:bookmarkEnd w:id="54"/>
      <w:r w:rsidRPr="005A1644">
        <w:rPr>
          <w:b/>
          <w:bCs/>
          <w:sz w:val="28"/>
          <w:szCs w:val="28"/>
        </w:rPr>
        <w:t>органами местного самоуправления</w:t>
      </w:r>
      <w:bookmarkEnd w:id="55"/>
      <w:bookmarkEnd w:id="56"/>
    </w:p>
    <w:p w14:paraId="38902A37" w14:textId="77777777" w:rsidR="00F96DF4" w:rsidRPr="005A1644" w:rsidRDefault="00F96DF4" w:rsidP="00F96DF4">
      <w:pPr>
        <w:keepNext/>
        <w:keepLines/>
        <w:spacing w:before="240" w:after="240" w:line="276" w:lineRule="auto"/>
        <w:ind w:firstLine="709"/>
        <w:jc w:val="both"/>
        <w:outlineLvl w:val="2"/>
        <w:rPr>
          <w:b/>
          <w:bCs/>
          <w:sz w:val="28"/>
          <w:szCs w:val="28"/>
        </w:rPr>
      </w:pPr>
      <w:bookmarkStart w:id="57" w:name="_Toc1636591"/>
      <w:bookmarkStart w:id="58" w:name="_Toc40445552"/>
      <w:bookmarkStart w:id="59" w:name="_Toc118110235"/>
      <w:bookmarkStart w:id="60" w:name="_Toc147919397"/>
      <w:r w:rsidRPr="005A1644">
        <w:rPr>
          <w:b/>
          <w:bCs/>
          <w:sz w:val="28"/>
          <w:szCs w:val="28"/>
        </w:rPr>
        <w:t>4.1 Общие положения о подготовке документации по планировке территории</w:t>
      </w:r>
      <w:bookmarkEnd w:id="57"/>
      <w:r w:rsidRPr="005A1644">
        <w:rPr>
          <w:b/>
          <w:bCs/>
          <w:sz w:val="28"/>
          <w:szCs w:val="28"/>
        </w:rPr>
        <w:t>, порядок внесения в нее изменений и ее отмены</w:t>
      </w:r>
      <w:bookmarkEnd w:id="58"/>
      <w:bookmarkEnd w:id="59"/>
      <w:bookmarkEnd w:id="60"/>
    </w:p>
    <w:p w14:paraId="0DB0649D" w14:textId="77777777" w:rsidR="00F96DF4" w:rsidRPr="003B44E5" w:rsidRDefault="00F96DF4" w:rsidP="00A12038">
      <w:pPr>
        <w:pStyle w:val="af5"/>
        <w:numPr>
          <w:ilvl w:val="0"/>
          <w:numId w:val="22"/>
        </w:numPr>
        <w:tabs>
          <w:tab w:val="left" w:pos="1276"/>
        </w:tabs>
        <w:spacing w:before="120" w:after="120" w:line="276" w:lineRule="auto"/>
      </w:pPr>
      <w:r w:rsidRPr="003B44E5">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43108C57" w14:textId="77777777" w:rsidR="00F96DF4" w:rsidRPr="003B44E5" w:rsidRDefault="00F96DF4" w:rsidP="00A12038">
      <w:pPr>
        <w:pStyle w:val="af5"/>
        <w:numPr>
          <w:ilvl w:val="0"/>
          <w:numId w:val="22"/>
        </w:numPr>
        <w:tabs>
          <w:tab w:val="left" w:pos="1276"/>
        </w:tabs>
        <w:spacing w:before="120" w:after="120" w:line="276" w:lineRule="auto"/>
      </w:pPr>
      <w:r w:rsidRPr="003B44E5">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6CE4AD02" w14:textId="77777777" w:rsidR="00F96DF4" w:rsidRPr="003B44E5" w:rsidRDefault="00F96DF4" w:rsidP="00A12038">
      <w:pPr>
        <w:pStyle w:val="af5"/>
        <w:numPr>
          <w:ilvl w:val="0"/>
          <w:numId w:val="34"/>
        </w:numPr>
        <w:tabs>
          <w:tab w:val="left" w:pos="1134"/>
        </w:tabs>
        <w:autoSpaceDE w:val="0"/>
        <w:autoSpaceDN w:val="0"/>
        <w:adjustRightInd w:val="0"/>
        <w:spacing w:before="120" w:after="120" w:line="276" w:lineRule="auto"/>
        <w:ind w:left="0" w:firstLine="709"/>
      </w:pPr>
      <w:r w:rsidRPr="003B44E5">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1BCE29E7" w14:textId="77777777" w:rsidR="00F96DF4" w:rsidRPr="003B44E5" w:rsidRDefault="00F96DF4" w:rsidP="00A12038">
      <w:pPr>
        <w:pStyle w:val="af5"/>
        <w:numPr>
          <w:ilvl w:val="0"/>
          <w:numId w:val="34"/>
        </w:numPr>
        <w:tabs>
          <w:tab w:val="left" w:pos="1134"/>
        </w:tabs>
        <w:autoSpaceDE w:val="0"/>
        <w:autoSpaceDN w:val="0"/>
        <w:adjustRightInd w:val="0"/>
        <w:spacing w:before="120" w:after="120" w:line="276" w:lineRule="auto"/>
        <w:ind w:left="0" w:firstLine="709"/>
      </w:pPr>
      <w:r w:rsidRPr="003B44E5">
        <w:t>необходимы установление, изменение или отмена красных линий;</w:t>
      </w:r>
    </w:p>
    <w:p w14:paraId="4F2A4647" w14:textId="77777777" w:rsidR="00F96DF4" w:rsidRPr="003B44E5" w:rsidRDefault="00F96DF4" w:rsidP="00A12038">
      <w:pPr>
        <w:pStyle w:val="af5"/>
        <w:numPr>
          <w:ilvl w:val="0"/>
          <w:numId w:val="34"/>
        </w:numPr>
        <w:tabs>
          <w:tab w:val="left" w:pos="1134"/>
        </w:tabs>
        <w:autoSpaceDE w:val="0"/>
        <w:autoSpaceDN w:val="0"/>
        <w:adjustRightInd w:val="0"/>
        <w:spacing w:before="120" w:after="120" w:line="276" w:lineRule="auto"/>
        <w:ind w:left="0" w:firstLine="709"/>
      </w:pPr>
      <w:r w:rsidRPr="003B44E5">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3D6F6F3" w14:textId="77777777" w:rsidR="00F96DF4" w:rsidRPr="003B44E5" w:rsidRDefault="00F96DF4" w:rsidP="00A12038">
      <w:pPr>
        <w:pStyle w:val="af5"/>
        <w:numPr>
          <w:ilvl w:val="0"/>
          <w:numId w:val="34"/>
        </w:numPr>
        <w:tabs>
          <w:tab w:val="left" w:pos="1134"/>
        </w:tabs>
        <w:autoSpaceDE w:val="0"/>
        <w:autoSpaceDN w:val="0"/>
        <w:adjustRightInd w:val="0"/>
        <w:spacing w:before="120" w:after="120" w:line="276" w:lineRule="auto"/>
        <w:ind w:left="0" w:firstLine="709"/>
      </w:pPr>
      <w:r w:rsidRPr="003B44E5">
        <w:t xml:space="preserve">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требуется </w:t>
      </w:r>
      <w:r w:rsidRPr="003B44E5">
        <w:lastRenderedPageBreak/>
        <w:t>предоставление земельных участков, находящихся в государственной или муниципальной собственности, и установление сервитутов);</w:t>
      </w:r>
    </w:p>
    <w:p w14:paraId="08CC8400" w14:textId="77777777" w:rsidR="00F96DF4" w:rsidRPr="003B44E5" w:rsidRDefault="00F96DF4" w:rsidP="00A12038">
      <w:pPr>
        <w:pStyle w:val="af5"/>
        <w:numPr>
          <w:ilvl w:val="0"/>
          <w:numId w:val="34"/>
        </w:numPr>
        <w:tabs>
          <w:tab w:val="left" w:pos="1134"/>
        </w:tabs>
        <w:autoSpaceDE w:val="0"/>
        <w:autoSpaceDN w:val="0"/>
        <w:adjustRightInd w:val="0"/>
        <w:spacing w:before="120" w:after="120" w:line="276" w:lineRule="auto"/>
        <w:ind w:left="0" w:firstLine="709"/>
      </w:pPr>
      <w:r w:rsidRPr="003B44E5">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Постановлением Правительства Российской Федерации от 12 ноября 2020 года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28F09E90" w14:textId="77777777" w:rsidR="00F96DF4" w:rsidRPr="003B44E5" w:rsidRDefault="00F96DF4" w:rsidP="00A12038">
      <w:pPr>
        <w:pStyle w:val="af5"/>
        <w:numPr>
          <w:ilvl w:val="0"/>
          <w:numId w:val="34"/>
        </w:numPr>
        <w:tabs>
          <w:tab w:val="left" w:pos="1134"/>
        </w:tabs>
        <w:autoSpaceDE w:val="0"/>
        <w:autoSpaceDN w:val="0"/>
        <w:adjustRightInd w:val="0"/>
        <w:spacing w:before="120" w:after="120" w:line="276" w:lineRule="auto"/>
        <w:ind w:left="0" w:firstLine="709"/>
      </w:pPr>
      <w:r w:rsidRPr="003B44E5">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31FFB462" w14:textId="77777777" w:rsidR="00F96DF4" w:rsidRPr="003B44E5" w:rsidRDefault="00F96DF4" w:rsidP="00A12038">
      <w:pPr>
        <w:pStyle w:val="af5"/>
        <w:numPr>
          <w:ilvl w:val="0"/>
          <w:numId w:val="34"/>
        </w:numPr>
        <w:tabs>
          <w:tab w:val="left" w:pos="1134"/>
        </w:tabs>
        <w:autoSpaceDE w:val="0"/>
        <w:autoSpaceDN w:val="0"/>
        <w:adjustRightInd w:val="0"/>
        <w:spacing w:before="120" w:after="120" w:line="276" w:lineRule="auto"/>
        <w:ind w:left="0" w:firstLine="709"/>
      </w:pPr>
      <w:r w:rsidRPr="003B44E5">
        <w:t>планируется осуществление комплексного развития территории;</w:t>
      </w:r>
    </w:p>
    <w:p w14:paraId="39B7E4AD" w14:textId="77777777" w:rsidR="00F96DF4" w:rsidRPr="003B44E5" w:rsidRDefault="00F96DF4" w:rsidP="00A12038">
      <w:pPr>
        <w:pStyle w:val="af5"/>
        <w:numPr>
          <w:ilvl w:val="0"/>
          <w:numId w:val="34"/>
        </w:numPr>
        <w:tabs>
          <w:tab w:val="left" w:pos="1134"/>
        </w:tabs>
        <w:autoSpaceDE w:val="0"/>
        <w:autoSpaceDN w:val="0"/>
        <w:adjustRightInd w:val="0"/>
        <w:spacing w:before="120" w:after="120" w:line="276" w:lineRule="auto"/>
        <w:ind w:left="0" w:firstLine="709"/>
      </w:pPr>
      <w:r w:rsidRPr="003B44E5">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ECC88DA" w14:textId="77777777" w:rsidR="00F96DF4" w:rsidRPr="003B44E5" w:rsidRDefault="00F96DF4" w:rsidP="00A12038">
      <w:pPr>
        <w:pStyle w:val="af5"/>
        <w:numPr>
          <w:ilvl w:val="0"/>
          <w:numId w:val="22"/>
        </w:numPr>
        <w:tabs>
          <w:tab w:val="left" w:pos="1276"/>
        </w:tabs>
        <w:spacing w:before="120" w:after="120" w:line="276" w:lineRule="auto"/>
      </w:pPr>
      <w:r w:rsidRPr="003B44E5">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67AB0263" w14:textId="77777777" w:rsidR="00F96DF4" w:rsidRPr="003B44E5" w:rsidRDefault="00F96DF4" w:rsidP="00A12038">
      <w:pPr>
        <w:pStyle w:val="af5"/>
        <w:numPr>
          <w:ilvl w:val="0"/>
          <w:numId w:val="22"/>
        </w:numPr>
        <w:tabs>
          <w:tab w:val="left" w:pos="1276"/>
        </w:tabs>
        <w:spacing w:before="120" w:after="120" w:line="276" w:lineRule="auto"/>
      </w:pPr>
      <w:r w:rsidRPr="003B44E5">
        <w:lastRenderedPageBreak/>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w:t>
      </w:r>
      <w:proofErr w:type="spellStart"/>
      <w:r>
        <w:t>Новоселковского</w:t>
      </w:r>
      <w:proofErr w:type="spellEnd"/>
      <w:r>
        <w:t xml:space="preserve"> сельского</w:t>
      </w:r>
      <w:r w:rsidRPr="003B44E5">
        <w:t xml:space="preserve"> поселения Гаврилово-Посадского муниципального района Ивановской области функциональных зон, территории, в отношении которой предусматривается осуществление деятельности по ее комплексному и устойчивому развитию.</w:t>
      </w:r>
    </w:p>
    <w:p w14:paraId="26877F16" w14:textId="77777777" w:rsidR="00F96DF4" w:rsidRPr="003B44E5" w:rsidRDefault="00F96DF4" w:rsidP="00A12038">
      <w:pPr>
        <w:pStyle w:val="af5"/>
        <w:numPr>
          <w:ilvl w:val="0"/>
          <w:numId w:val="22"/>
        </w:numPr>
        <w:tabs>
          <w:tab w:val="left" w:pos="1276"/>
        </w:tabs>
        <w:spacing w:before="120" w:after="120" w:line="276" w:lineRule="auto"/>
      </w:pPr>
      <w:r w:rsidRPr="003B44E5">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372330C8"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Внесение изменений в документацию по планировке территории допускается путем утверждения ее отдельных частей в соответствии с Градостроительным </w:t>
      </w:r>
      <w:hyperlink r:id="rId18" w:history="1">
        <w:r w:rsidRPr="003B44E5">
          <w:t>кодексом</w:t>
        </w:r>
      </w:hyperlink>
      <w:r w:rsidRPr="003B44E5">
        <w:t xml:space="preserve"> Российской Федерации и настоящим правилами.</w:t>
      </w:r>
    </w:p>
    <w:p w14:paraId="5C132E90"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Решение о подготовке документации по планировке территории применительно к территории </w:t>
      </w:r>
      <w:proofErr w:type="spellStart"/>
      <w:r>
        <w:t>Новоселковского</w:t>
      </w:r>
      <w:proofErr w:type="spellEnd"/>
      <w:r>
        <w:t xml:space="preserve"> сельского</w:t>
      </w:r>
      <w:r w:rsidRPr="003B44E5">
        <w:t xml:space="preserve"> поселения, за исключением случаев, указанных в частях 2-4.2 и 5.2 статьи 45 Градостроительного кодекса Российской Федерации, принимается администрацией Гаврилово-Посадского муниципального района Ивановской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w:t>
      </w:r>
      <w:r>
        <w:t>79</w:t>
      </w:r>
      <w:r w:rsidRPr="003B44E5">
        <w:t xml:space="preserve"> настоящих правил, принятие администрацией Гаврилово-Посадского муниципального района Ивановской области решения о подготовке документации по планировке территории не требуется.</w:t>
      </w:r>
    </w:p>
    <w:p w14:paraId="66EE3635" w14:textId="77777777" w:rsidR="00F96DF4" w:rsidRPr="00AE6CF6" w:rsidRDefault="00F96DF4" w:rsidP="00A12038">
      <w:pPr>
        <w:pStyle w:val="formattext"/>
        <w:numPr>
          <w:ilvl w:val="0"/>
          <w:numId w:val="22"/>
        </w:numPr>
        <w:shd w:val="clear" w:color="auto" w:fill="FFFFFF"/>
        <w:spacing w:before="120" w:beforeAutospacing="0" w:after="120" w:afterAutospacing="0" w:line="276" w:lineRule="auto"/>
        <w:jc w:val="both"/>
        <w:textAlignment w:val="baseline"/>
        <w:rPr>
          <w:sz w:val="28"/>
          <w:szCs w:val="28"/>
        </w:rPr>
      </w:pPr>
      <w:r w:rsidRPr="00AE6CF6">
        <w:rPr>
          <w:sz w:val="28"/>
          <w:szCs w:val="28"/>
        </w:rPr>
        <w:t>Решения о подготовке документации по планировке территории принимаются самостоятельно:</w:t>
      </w:r>
    </w:p>
    <w:p w14:paraId="5BA27EAC" w14:textId="77777777" w:rsidR="00F96DF4" w:rsidRPr="00AE6CF6" w:rsidRDefault="00F96DF4" w:rsidP="00A12038">
      <w:pPr>
        <w:pStyle w:val="formattext"/>
        <w:numPr>
          <w:ilvl w:val="0"/>
          <w:numId w:val="37"/>
        </w:numPr>
        <w:shd w:val="clear" w:color="auto" w:fill="FFFFFF"/>
        <w:spacing w:before="120" w:beforeAutospacing="0" w:after="120" w:afterAutospacing="0" w:line="276" w:lineRule="auto"/>
        <w:ind w:left="0" w:firstLine="709"/>
        <w:jc w:val="both"/>
        <w:textAlignment w:val="baseline"/>
        <w:rPr>
          <w:sz w:val="28"/>
          <w:szCs w:val="28"/>
        </w:rPr>
      </w:pPr>
      <w:r w:rsidRPr="00AE6CF6">
        <w:rPr>
          <w:sz w:val="28"/>
          <w:szCs w:val="28"/>
        </w:rPr>
        <w:t>лицами, с которыми заключены договоры о комплексном развитии территории;</w:t>
      </w:r>
    </w:p>
    <w:p w14:paraId="03E26A26" w14:textId="77777777" w:rsidR="00F96DF4" w:rsidRPr="00AE6CF6" w:rsidRDefault="00F96DF4" w:rsidP="00A12038">
      <w:pPr>
        <w:pStyle w:val="formattext"/>
        <w:numPr>
          <w:ilvl w:val="0"/>
          <w:numId w:val="37"/>
        </w:numPr>
        <w:shd w:val="clear" w:color="auto" w:fill="FFFFFF"/>
        <w:spacing w:before="120" w:beforeAutospacing="0" w:after="120" w:afterAutospacing="0" w:line="276" w:lineRule="auto"/>
        <w:ind w:left="0" w:firstLine="709"/>
        <w:jc w:val="both"/>
        <w:textAlignment w:val="baseline"/>
        <w:rPr>
          <w:sz w:val="28"/>
          <w:szCs w:val="28"/>
        </w:rPr>
      </w:pPr>
      <w:r w:rsidRPr="00AE6CF6">
        <w:rPr>
          <w:sz w:val="28"/>
          <w:szCs w:val="28"/>
        </w:rPr>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81 настоящих правил);</w:t>
      </w:r>
    </w:p>
    <w:p w14:paraId="200EE93B" w14:textId="77777777" w:rsidR="00F96DF4" w:rsidRPr="003B44E5" w:rsidRDefault="00F96DF4" w:rsidP="00A12038">
      <w:pPr>
        <w:pStyle w:val="af5"/>
        <w:numPr>
          <w:ilvl w:val="0"/>
          <w:numId w:val="37"/>
        </w:numPr>
        <w:tabs>
          <w:tab w:val="left" w:pos="1276"/>
        </w:tabs>
        <w:spacing w:before="120" w:after="120" w:line="276" w:lineRule="auto"/>
        <w:ind w:left="0" w:firstLine="709"/>
      </w:pPr>
      <w:r w:rsidRPr="003B44E5">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w:t>
      </w:r>
      <w:r w:rsidRPr="003B44E5">
        <w:lastRenderedPageBreak/>
        <w:t>объектов местного значения (за исключением случая, указанного в части 8</w:t>
      </w:r>
      <w:r>
        <w:t>1</w:t>
      </w:r>
      <w:r w:rsidRPr="003B44E5">
        <w:t xml:space="preserve"> настоящих правил);</w:t>
      </w:r>
    </w:p>
    <w:p w14:paraId="77164376" w14:textId="77777777" w:rsidR="00F96DF4" w:rsidRPr="003B44E5" w:rsidRDefault="00F96DF4" w:rsidP="00A12038">
      <w:pPr>
        <w:pStyle w:val="af5"/>
        <w:numPr>
          <w:ilvl w:val="0"/>
          <w:numId w:val="37"/>
        </w:numPr>
        <w:tabs>
          <w:tab w:val="left" w:pos="1276"/>
        </w:tabs>
        <w:spacing w:before="120" w:after="120" w:line="276" w:lineRule="auto"/>
        <w:ind w:left="0" w:firstLine="709"/>
      </w:pPr>
      <w:r w:rsidRPr="003B44E5">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2C270D90"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В случаях, предусмотренных частью </w:t>
      </w:r>
      <w:r>
        <w:t>79</w:t>
      </w:r>
      <w:r w:rsidRPr="003B44E5">
        <w:t xml:space="preserve"> настоящих правил,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7140255A"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статьи 45 Градостроительного кодекса Российской Федерации.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w:t>
      </w:r>
      <w:r w:rsidRPr="003B44E5">
        <w:lastRenderedPageBreak/>
        <w:t xml:space="preserve">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 </w:t>
      </w:r>
    </w:p>
    <w:p w14:paraId="44E5D7F2" w14:textId="77777777" w:rsidR="00F96DF4" w:rsidRPr="00AE6CF6" w:rsidRDefault="00F96DF4" w:rsidP="00F96DF4">
      <w:pPr>
        <w:keepNext/>
        <w:keepLines/>
        <w:spacing w:before="240" w:after="240" w:line="276" w:lineRule="auto"/>
        <w:ind w:firstLine="709"/>
        <w:jc w:val="both"/>
        <w:outlineLvl w:val="2"/>
        <w:rPr>
          <w:b/>
          <w:bCs/>
          <w:sz w:val="28"/>
          <w:szCs w:val="28"/>
        </w:rPr>
      </w:pPr>
      <w:bookmarkStart w:id="61" w:name="_Toc1636592"/>
      <w:bookmarkStart w:id="62" w:name="_Toc40445553"/>
      <w:bookmarkStart w:id="63" w:name="_Toc118110236"/>
      <w:bookmarkStart w:id="64" w:name="_Toc147919398"/>
      <w:r w:rsidRPr="00AE6CF6">
        <w:rPr>
          <w:b/>
          <w:bCs/>
          <w:sz w:val="28"/>
          <w:szCs w:val="28"/>
        </w:rPr>
        <w:t>4.2 Проект планировки территории</w:t>
      </w:r>
      <w:bookmarkEnd w:id="61"/>
      <w:bookmarkEnd w:id="62"/>
      <w:bookmarkEnd w:id="63"/>
      <w:bookmarkEnd w:id="64"/>
    </w:p>
    <w:p w14:paraId="409A2845" w14:textId="77777777" w:rsidR="00F96DF4" w:rsidRPr="003B44E5" w:rsidRDefault="00F96DF4" w:rsidP="00A12038">
      <w:pPr>
        <w:pStyle w:val="af5"/>
        <w:numPr>
          <w:ilvl w:val="0"/>
          <w:numId w:val="22"/>
        </w:numPr>
        <w:tabs>
          <w:tab w:val="left" w:pos="1276"/>
        </w:tabs>
        <w:spacing w:before="120" w:after="120" w:line="276" w:lineRule="auto"/>
      </w:pPr>
      <w:r w:rsidRPr="003B44E5">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7507B23C" w14:textId="77777777" w:rsidR="00F96DF4" w:rsidRPr="003B44E5" w:rsidRDefault="00F96DF4" w:rsidP="00A12038">
      <w:pPr>
        <w:pStyle w:val="af5"/>
        <w:numPr>
          <w:ilvl w:val="0"/>
          <w:numId w:val="22"/>
        </w:numPr>
        <w:tabs>
          <w:tab w:val="left" w:pos="1276"/>
        </w:tabs>
        <w:spacing w:before="120" w:after="120" w:line="276" w:lineRule="auto"/>
      </w:pPr>
      <w:r w:rsidRPr="003B44E5">
        <w:t>Проект планировки территории состоит из основной части, которая подлежит утверждению, и материалов по ее обоснованию.</w:t>
      </w:r>
    </w:p>
    <w:p w14:paraId="434D9977" w14:textId="77777777" w:rsidR="00F96DF4" w:rsidRPr="003B44E5" w:rsidRDefault="00F96DF4" w:rsidP="00A12038">
      <w:pPr>
        <w:pStyle w:val="af5"/>
        <w:numPr>
          <w:ilvl w:val="0"/>
          <w:numId w:val="22"/>
        </w:numPr>
        <w:tabs>
          <w:tab w:val="left" w:pos="1276"/>
        </w:tabs>
        <w:spacing w:before="120" w:after="120" w:line="276" w:lineRule="auto"/>
      </w:pPr>
      <w:r w:rsidRPr="003B44E5">
        <w:t>Основная часть проекта планировки территории включает в себя:</w:t>
      </w:r>
    </w:p>
    <w:p w14:paraId="130532D7" w14:textId="77777777" w:rsidR="00F96DF4" w:rsidRPr="003B44E5" w:rsidRDefault="00F96DF4" w:rsidP="00A12038">
      <w:pPr>
        <w:pStyle w:val="af5"/>
        <w:widowControl w:val="0"/>
        <w:numPr>
          <w:ilvl w:val="0"/>
          <w:numId w:val="39"/>
        </w:numPr>
        <w:shd w:val="clear" w:color="auto" w:fill="FFFFFF"/>
        <w:autoSpaceDE w:val="0"/>
        <w:spacing w:before="120" w:after="120" w:line="276" w:lineRule="auto"/>
        <w:ind w:left="0" w:firstLine="709"/>
        <w:rPr>
          <w:lang w:eastAsia="ar-SA"/>
        </w:rPr>
      </w:pPr>
      <w:r w:rsidRPr="003B44E5">
        <w:rPr>
          <w:lang w:eastAsia="ar-SA"/>
        </w:rPr>
        <w:t>чертеж или чертежи планировки территории, на которых отображаются:</w:t>
      </w:r>
    </w:p>
    <w:p w14:paraId="497C15F5" w14:textId="77777777" w:rsidR="00F96DF4" w:rsidRPr="003B44E5" w:rsidRDefault="00F96DF4" w:rsidP="00A12038">
      <w:pPr>
        <w:pStyle w:val="af5"/>
        <w:numPr>
          <w:ilvl w:val="0"/>
          <w:numId w:val="38"/>
        </w:numPr>
        <w:tabs>
          <w:tab w:val="left" w:pos="317"/>
          <w:tab w:val="left" w:pos="993"/>
        </w:tabs>
        <w:spacing w:before="120" w:after="120" w:line="276" w:lineRule="auto"/>
        <w:ind w:left="0" w:firstLine="709"/>
      </w:pPr>
      <w:r w:rsidRPr="003B44E5">
        <w:t>красные линии;</w:t>
      </w:r>
    </w:p>
    <w:p w14:paraId="38632628" w14:textId="77777777" w:rsidR="00F96DF4" w:rsidRPr="003B44E5" w:rsidRDefault="00F96DF4" w:rsidP="00A12038">
      <w:pPr>
        <w:pStyle w:val="af5"/>
        <w:numPr>
          <w:ilvl w:val="0"/>
          <w:numId w:val="38"/>
        </w:numPr>
        <w:tabs>
          <w:tab w:val="left" w:pos="317"/>
          <w:tab w:val="left" w:pos="993"/>
        </w:tabs>
        <w:spacing w:before="120" w:after="120" w:line="276" w:lineRule="auto"/>
        <w:ind w:left="0" w:firstLine="709"/>
      </w:pPr>
      <w:r w:rsidRPr="003B44E5">
        <w:t>границы существующих и планируемых элементов планировочной структуры;</w:t>
      </w:r>
    </w:p>
    <w:p w14:paraId="4EBB9151" w14:textId="77777777" w:rsidR="00F96DF4" w:rsidRPr="003B44E5" w:rsidRDefault="00F96DF4" w:rsidP="00A12038">
      <w:pPr>
        <w:pStyle w:val="af5"/>
        <w:numPr>
          <w:ilvl w:val="0"/>
          <w:numId w:val="38"/>
        </w:numPr>
        <w:tabs>
          <w:tab w:val="left" w:pos="317"/>
          <w:tab w:val="left" w:pos="993"/>
        </w:tabs>
        <w:spacing w:before="120" w:after="120" w:line="276" w:lineRule="auto"/>
        <w:ind w:left="0" w:firstLine="709"/>
      </w:pPr>
      <w:r w:rsidRPr="003B44E5">
        <w:t>границы зон планируемого размещения объектов капитального строительства;</w:t>
      </w:r>
    </w:p>
    <w:p w14:paraId="0CC2A087" w14:textId="77777777" w:rsidR="00F96DF4" w:rsidRPr="003B44E5" w:rsidRDefault="00F96DF4" w:rsidP="00A12038">
      <w:pPr>
        <w:pStyle w:val="af5"/>
        <w:widowControl w:val="0"/>
        <w:numPr>
          <w:ilvl w:val="0"/>
          <w:numId w:val="39"/>
        </w:numPr>
        <w:shd w:val="clear" w:color="auto" w:fill="FFFFFF"/>
        <w:autoSpaceDE w:val="0"/>
        <w:spacing w:before="120" w:after="120" w:line="276" w:lineRule="auto"/>
        <w:ind w:left="0" w:firstLine="709"/>
        <w:rPr>
          <w:lang w:eastAsia="ar-SA"/>
        </w:rPr>
      </w:pPr>
      <w:r w:rsidRPr="003B44E5">
        <w:rPr>
          <w:lang w:eastAsia="ar-SA"/>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w:t>
      </w:r>
      <w:r w:rsidRPr="003B44E5">
        <w:rPr>
          <w:lang w:eastAsia="ar-SA"/>
        </w:rPr>
        <w:lastRenderedPageBreak/>
        <w:t>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21951531" w14:textId="77777777" w:rsidR="00F96DF4" w:rsidRPr="003B44E5" w:rsidRDefault="00F96DF4" w:rsidP="00A12038">
      <w:pPr>
        <w:pStyle w:val="af5"/>
        <w:widowControl w:val="0"/>
        <w:numPr>
          <w:ilvl w:val="0"/>
          <w:numId w:val="39"/>
        </w:numPr>
        <w:shd w:val="clear" w:color="auto" w:fill="FFFFFF"/>
        <w:autoSpaceDE w:val="0"/>
        <w:spacing w:before="120" w:after="120" w:line="276" w:lineRule="auto"/>
        <w:ind w:left="0" w:firstLine="709"/>
        <w:rPr>
          <w:lang w:eastAsia="ar-SA"/>
        </w:rPr>
      </w:pPr>
      <w:r w:rsidRPr="003B44E5">
        <w:rPr>
          <w:lang w:eastAsia="ar-SA"/>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6F5AAA7A" w14:textId="77777777" w:rsidR="00F96DF4" w:rsidRPr="003B44E5" w:rsidRDefault="00F96DF4" w:rsidP="00A12038">
      <w:pPr>
        <w:pStyle w:val="af5"/>
        <w:numPr>
          <w:ilvl w:val="0"/>
          <w:numId w:val="22"/>
        </w:numPr>
        <w:tabs>
          <w:tab w:val="left" w:pos="1276"/>
        </w:tabs>
        <w:spacing w:before="120" w:after="120" w:line="276" w:lineRule="auto"/>
      </w:pPr>
      <w:r w:rsidRPr="003B44E5">
        <w:t>Состав материалов по обоснованию проекта планировки территории установлен частью 4 статьи 42 Градостроительного кодекса Российской Федерации.</w:t>
      </w:r>
    </w:p>
    <w:p w14:paraId="044AF493"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Состав и содержание проектов планировки территории, предусматривающих размещение одного или нескольких линейных объектов, устанавливаются постановлением Правительства Российской Федерации от </w:t>
      </w:r>
      <w:smartTag w:uri="urn:schemas-microsoft-com:office:smarttags" w:element="date">
        <w:smartTagPr>
          <w:attr w:name="Year" w:val="2017"/>
          <w:attr w:name="Day" w:val="12"/>
          <w:attr w:name="Month" w:val="5"/>
          <w:attr w:name="ls" w:val="trans"/>
        </w:smartTagPr>
        <w:r w:rsidRPr="003B44E5">
          <w:t>12 мая 2017 года</w:t>
        </w:r>
      </w:smartTag>
      <w:r w:rsidRPr="003B44E5">
        <w:t xml:space="preserve">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4A954E65"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w:t>
      </w:r>
      <w:r>
        <w:t>88</w:t>
      </w:r>
      <w:r w:rsidRPr="003B44E5">
        <w:t xml:space="preserve"> настоящих правил.</w:t>
      </w:r>
    </w:p>
    <w:p w14:paraId="5CED4BDC"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постановлением Правительства Российской Федерации от </w:t>
      </w:r>
      <w:smartTag w:uri="urn:schemas-microsoft-com:office:smarttags" w:element="date">
        <w:smartTagPr>
          <w:attr w:name="Year" w:val="2017"/>
          <w:attr w:name="Day" w:val="31"/>
          <w:attr w:name="Month" w:val="3"/>
          <w:attr w:name="ls" w:val="trans"/>
        </w:smartTagPr>
        <w:r w:rsidRPr="003B44E5">
          <w:t>31 марта 2017 года</w:t>
        </w:r>
      </w:smartTag>
      <w:r w:rsidRPr="003B44E5">
        <w:t xml:space="preserve">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w:t>
      </w:r>
      <w:smartTag w:uri="urn:schemas-microsoft-com:office:smarttags" w:element="date">
        <w:smartTagPr>
          <w:attr w:name="Year" w:val="2006"/>
          <w:attr w:name="Day" w:val="19"/>
          <w:attr w:name="Month" w:val="1"/>
          <w:attr w:name="ls" w:val="trans"/>
        </w:smartTagPr>
        <w:r w:rsidRPr="003B44E5">
          <w:t>19 января 2006 года</w:t>
        </w:r>
      </w:smartTag>
      <w:r w:rsidRPr="003B44E5">
        <w:t xml:space="preserve"> № 20».</w:t>
      </w:r>
    </w:p>
    <w:p w14:paraId="16842897" w14:textId="77777777" w:rsidR="00F96DF4" w:rsidRPr="003B44E5" w:rsidRDefault="00F96DF4" w:rsidP="00A12038">
      <w:pPr>
        <w:pStyle w:val="af5"/>
        <w:numPr>
          <w:ilvl w:val="0"/>
          <w:numId w:val="22"/>
        </w:numPr>
        <w:tabs>
          <w:tab w:val="left" w:pos="1276"/>
        </w:tabs>
        <w:spacing w:before="120" w:after="120" w:line="276" w:lineRule="auto"/>
      </w:pPr>
      <w:r w:rsidRPr="003B44E5">
        <w:t>Инженерные изыскания для подготовки документации по планировке территории выполняются в целях получения:</w:t>
      </w:r>
    </w:p>
    <w:p w14:paraId="6715F162" w14:textId="77777777" w:rsidR="00F96DF4" w:rsidRPr="003B44E5" w:rsidRDefault="00F96DF4" w:rsidP="00A12038">
      <w:pPr>
        <w:pStyle w:val="af5"/>
        <w:widowControl w:val="0"/>
        <w:numPr>
          <w:ilvl w:val="0"/>
          <w:numId w:val="40"/>
        </w:numPr>
        <w:shd w:val="clear" w:color="auto" w:fill="FFFFFF"/>
        <w:autoSpaceDE w:val="0"/>
        <w:spacing w:before="120" w:after="120" w:line="276" w:lineRule="auto"/>
        <w:ind w:left="0" w:firstLine="709"/>
        <w:rPr>
          <w:lang w:eastAsia="ar-SA"/>
        </w:rPr>
      </w:pPr>
      <w:r w:rsidRPr="003B44E5">
        <w:rPr>
          <w:lang w:eastAsia="ar-SA"/>
        </w:rPr>
        <w:t xml:space="preserve"> материалов о природных условиях территории, в отношении </w:t>
      </w:r>
      <w:r w:rsidRPr="003B44E5">
        <w:rPr>
          <w:lang w:eastAsia="ar-SA"/>
        </w:rPr>
        <w:lastRenderedPageBreak/>
        <w:t>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4FDA3636" w14:textId="77777777" w:rsidR="00F96DF4" w:rsidRPr="003B44E5" w:rsidRDefault="00F96DF4" w:rsidP="00A12038">
      <w:pPr>
        <w:pStyle w:val="af5"/>
        <w:widowControl w:val="0"/>
        <w:numPr>
          <w:ilvl w:val="0"/>
          <w:numId w:val="40"/>
        </w:numPr>
        <w:shd w:val="clear" w:color="auto" w:fill="FFFFFF"/>
        <w:autoSpaceDE w:val="0"/>
        <w:spacing w:before="120" w:after="120" w:line="276" w:lineRule="auto"/>
        <w:ind w:left="0" w:firstLine="709"/>
        <w:rPr>
          <w:lang w:eastAsia="ar-SA"/>
        </w:rPr>
      </w:pPr>
      <w:r w:rsidRPr="003B44E5">
        <w:rPr>
          <w:lang w:eastAsia="ar-SA"/>
        </w:rPr>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015E87E5" w14:textId="77777777" w:rsidR="00F96DF4" w:rsidRPr="003B44E5" w:rsidRDefault="00F96DF4" w:rsidP="00A12038">
      <w:pPr>
        <w:pStyle w:val="af5"/>
        <w:widowControl w:val="0"/>
        <w:numPr>
          <w:ilvl w:val="0"/>
          <w:numId w:val="40"/>
        </w:numPr>
        <w:shd w:val="clear" w:color="auto" w:fill="FFFFFF"/>
        <w:autoSpaceDE w:val="0"/>
        <w:spacing w:before="120" w:after="120" w:line="276" w:lineRule="auto"/>
        <w:ind w:left="0" w:firstLine="709"/>
        <w:rPr>
          <w:lang w:eastAsia="ar-SA"/>
        </w:rPr>
      </w:pPr>
      <w:r w:rsidRPr="003B44E5">
        <w:rPr>
          <w:lang w:eastAsia="ar-SA"/>
        </w:rPr>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инженерной защите и благоустройству территории.</w:t>
      </w:r>
    </w:p>
    <w:p w14:paraId="228FFA3D"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Порядок подготовки документации по планировке территории, разрабатываемой на основании решений органов местного самоуправления Гаврилово-Посадского муниципального района Ивановской области, порядок принятия решения об утверждении документации по планировке территории для размещения объектов, указанных в частях 4, 4.1 и 5-5.2 статьи 45 Градостроительного кодекса Российской Федерации, подготовленной в том числе лицами, указанными в пунктах 2 и 3 части </w:t>
      </w:r>
      <w:r>
        <w:t>79</w:t>
      </w:r>
      <w:r w:rsidRPr="003B44E5">
        <w:t xml:space="preserve"> настоящих правил,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Гаврилово-Посадского муниципального района Ивановской области в соответствии с частью 4 статьи 14 Федерального закона от 6 октября 2003 года № 131-ФЗ «Об общих принципах организации местного самоуправления в Российской Федерации».</w:t>
      </w:r>
    </w:p>
    <w:p w14:paraId="087FC9C9" w14:textId="77777777" w:rsidR="00F96DF4" w:rsidRPr="00AE6CF6" w:rsidRDefault="00F96DF4" w:rsidP="00F96DF4">
      <w:pPr>
        <w:keepNext/>
        <w:keepLines/>
        <w:spacing w:before="240" w:after="240" w:line="276" w:lineRule="auto"/>
        <w:ind w:firstLine="709"/>
        <w:jc w:val="both"/>
        <w:outlineLvl w:val="2"/>
        <w:rPr>
          <w:b/>
          <w:bCs/>
          <w:sz w:val="28"/>
          <w:szCs w:val="28"/>
        </w:rPr>
      </w:pPr>
      <w:bookmarkStart w:id="65" w:name="_Toc1636593"/>
      <w:bookmarkStart w:id="66" w:name="_Toc40445554"/>
      <w:bookmarkStart w:id="67" w:name="_Toc118110237"/>
      <w:bookmarkStart w:id="68" w:name="_Toc147919399"/>
      <w:r w:rsidRPr="00AE6CF6">
        <w:rPr>
          <w:b/>
          <w:bCs/>
          <w:sz w:val="28"/>
          <w:szCs w:val="28"/>
        </w:rPr>
        <w:t>4.3 Подготовка проектов межевания территории</w:t>
      </w:r>
      <w:bookmarkEnd w:id="65"/>
      <w:bookmarkEnd w:id="66"/>
      <w:bookmarkEnd w:id="67"/>
      <w:bookmarkEnd w:id="68"/>
    </w:p>
    <w:p w14:paraId="296CD7E9"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настоящими правилами территориальной зоны и (или) границах, установленной генеральным планом </w:t>
      </w:r>
      <w:proofErr w:type="spellStart"/>
      <w:r>
        <w:t>Новоселковского</w:t>
      </w:r>
      <w:proofErr w:type="spellEnd"/>
      <w:r>
        <w:t xml:space="preserve"> сельского</w:t>
      </w:r>
      <w:r w:rsidRPr="003B44E5">
        <w:t xml:space="preserve"> поселения Гаврилово-Посадского муниципального района Ивановской области, функциональной зоны, территории, в отношении которой предусматривается осуществление комплексного развития территории.</w:t>
      </w:r>
    </w:p>
    <w:p w14:paraId="4FA3C419" w14:textId="77777777" w:rsidR="00F96DF4" w:rsidRPr="003B44E5" w:rsidRDefault="00F96DF4" w:rsidP="00A12038">
      <w:pPr>
        <w:pStyle w:val="af5"/>
        <w:numPr>
          <w:ilvl w:val="0"/>
          <w:numId w:val="22"/>
        </w:numPr>
        <w:tabs>
          <w:tab w:val="left" w:pos="1276"/>
        </w:tabs>
        <w:spacing w:before="120" w:after="120" w:line="276" w:lineRule="auto"/>
      </w:pPr>
      <w:r w:rsidRPr="003B44E5">
        <w:t>Подготовка проекта межевания территории осуществляется для:</w:t>
      </w:r>
    </w:p>
    <w:p w14:paraId="58A6C8FC" w14:textId="14CC5134" w:rsidR="00F96DF4" w:rsidRPr="00AE6CF6" w:rsidRDefault="00F96DF4" w:rsidP="00A12038">
      <w:pPr>
        <w:pStyle w:val="ConsPlusNormal"/>
        <w:numPr>
          <w:ilvl w:val="0"/>
          <w:numId w:val="35"/>
        </w:numPr>
        <w:tabs>
          <w:tab w:val="left" w:pos="1134"/>
        </w:tabs>
        <w:suppressAutoHyphens w:val="0"/>
        <w:autoSpaceDN w:val="0"/>
        <w:adjustRightInd w:val="0"/>
        <w:spacing w:before="120" w:after="120" w:line="276" w:lineRule="auto"/>
        <w:ind w:left="0" w:firstLine="709"/>
        <w:jc w:val="both"/>
        <w:rPr>
          <w:rFonts w:ascii="Times New Roman" w:hAnsi="Times New Roman"/>
          <w:sz w:val="28"/>
          <w:szCs w:val="28"/>
        </w:rPr>
      </w:pPr>
      <w:r w:rsidRPr="00AE6CF6">
        <w:rPr>
          <w:rFonts w:ascii="Times New Roman" w:hAnsi="Times New Roman"/>
          <w:sz w:val="28"/>
          <w:szCs w:val="28"/>
        </w:rPr>
        <w:t xml:space="preserve">определения местоположения </w:t>
      </w:r>
      <w:r w:rsidR="00AE6CF6" w:rsidRPr="00AE6CF6">
        <w:rPr>
          <w:rFonts w:ascii="Times New Roman" w:hAnsi="Times New Roman"/>
          <w:sz w:val="28"/>
          <w:szCs w:val="28"/>
        </w:rPr>
        <w:t>границ,</w:t>
      </w:r>
      <w:r w:rsidRPr="00AE6CF6">
        <w:rPr>
          <w:rFonts w:ascii="Times New Roman" w:hAnsi="Times New Roman"/>
          <w:sz w:val="28"/>
          <w:szCs w:val="28"/>
        </w:rPr>
        <w:t xml:space="preserve"> образуемых и изменяемых земельных участков;</w:t>
      </w:r>
    </w:p>
    <w:p w14:paraId="1179623D" w14:textId="77777777" w:rsidR="00F96DF4" w:rsidRPr="00AE6CF6" w:rsidRDefault="00F96DF4" w:rsidP="00A12038">
      <w:pPr>
        <w:pStyle w:val="ConsPlusNormal"/>
        <w:numPr>
          <w:ilvl w:val="0"/>
          <w:numId w:val="35"/>
        </w:numPr>
        <w:tabs>
          <w:tab w:val="left" w:pos="1134"/>
        </w:tabs>
        <w:suppressAutoHyphens w:val="0"/>
        <w:autoSpaceDN w:val="0"/>
        <w:adjustRightInd w:val="0"/>
        <w:spacing w:before="120" w:after="120" w:line="276" w:lineRule="auto"/>
        <w:ind w:left="0" w:firstLine="709"/>
        <w:jc w:val="both"/>
        <w:rPr>
          <w:rFonts w:ascii="Times New Roman" w:hAnsi="Times New Roman"/>
          <w:sz w:val="28"/>
          <w:szCs w:val="28"/>
        </w:rPr>
      </w:pPr>
      <w:r w:rsidRPr="00AE6CF6">
        <w:rPr>
          <w:rFonts w:ascii="Times New Roman" w:hAnsi="Times New Roman"/>
          <w:sz w:val="28"/>
          <w:szCs w:val="28"/>
        </w:rPr>
        <w:lastRenderedPageBreak/>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78BA66D8" w14:textId="77777777" w:rsidR="00F96DF4" w:rsidRPr="003B44E5" w:rsidRDefault="00F96DF4" w:rsidP="00A12038">
      <w:pPr>
        <w:pStyle w:val="af5"/>
        <w:numPr>
          <w:ilvl w:val="0"/>
          <w:numId w:val="22"/>
        </w:numPr>
        <w:tabs>
          <w:tab w:val="left" w:pos="1276"/>
        </w:tabs>
        <w:spacing w:before="120" w:after="120" w:line="276" w:lineRule="auto"/>
      </w:pPr>
      <w:r w:rsidRPr="003B44E5">
        <w:t>Проект межевания территории состоит из основной части, которая подлежит утверждению, и материалов по обоснованию этого проекта.</w:t>
      </w:r>
    </w:p>
    <w:p w14:paraId="22085E83" w14:textId="77777777" w:rsidR="00F96DF4" w:rsidRPr="003B44E5" w:rsidRDefault="00F96DF4" w:rsidP="00A12038">
      <w:pPr>
        <w:pStyle w:val="af5"/>
        <w:numPr>
          <w:ilvl w:val="0"/>
          <w:numId w:val="22"/>
        </w:numPr>
        <w:tabs>
          <w:tab w:val="left" w:pos="1276"/>
        </w:tabs>
        <w:spacing w:before="120" w:after="120" w:line="276" w:lineRule="auto"/>
      </w:pPr>
      <w:r w:rsidRPr="003B44E5">
        <w:t>Основная часть проекта межевания территории включает в себя текстовую часть (состав документов определен частью 5 статьи 43 Градостроительного кодекса Российской Федерации) и чертежи межевания территории.</w:t>
      </w:r>
    </w:p>
    <w:p w14:paraId="361E8CC0" w14:textId="77777777" w:rsidR="00F96DF4" w:rsidRPr="003B44E5" w:rsidRDefault="00F96DF4" w:rsidP="00A12038">
      <w:pPr>
        <w:pStyle w:val="af5"/>
        <w:numPr>
          <w:ilvl w:val="0"/>
          <w:numId w:val="22"/>
        </w:numPr>
        <w:tabs>
          <w:tab w:val="left" w:pos="1276"/>
        </w:tabs>
        <w:spacing w:before="120" w:after="120" w:line="276" w:lineRule="auto"/>
      </w:pPr>
      <w:r w:rsidRPr="003B44E5">
        <w:t>На чертежах межевания территории отображаются:</w:t>
      </w:r>
    </w:p>
    <w:p w14:paraId="4D0A6E54" w14:textId="77777777" w:rsidR="00F96DF4" w:rsidRPr="003B44E5" w:rsidRDefault="00F96DF4" w:rsidP="00A12038">
      <w:pPr>
        <w:pStyle w:val="af5"/>
        <w:numPr>
          <w:ilvl w:val="0"/>
          <w:numId w:val="36"/>
        </w:numPr>
        <w:tabs>
          <w:tab w:val="left" w:pos="1134"/>
        </w:tabs>
        <w:autoSpaceDE w:val="0"/>
        <w:autoSpaceDN w:val="0"/>
        <w:adjustRightInd w:val="0"/>
        <w:spacing w:before="120" w:after="120" w:line="276" w:lineRule="auto"/>
        <w:ind w:left="0" w:firstLine="709"/>
      </w:pPr>
      <w:r w:rsidRPr="003B44E5">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2437586C" w14:textId="77777777" w:rsidR="00F96DF4" w:rsidRPr="003B44E5" w:rsidRDefault="00F96DF4" w:rsidP="00A12038">
      <w:pPr>
        <w:pStyle w:val="af5"/>
        <w:numPr>
          <w:ilvl w:val="0"/>
          <w:numId w:val="36"/>
        </w:numPr>
        <w:tabs>
          <w:tab w:val="left" w:pos="1134"/>
        </w:tabs>
        <w:autoSpaceDE w:val="0"/>
        <w:autoSpaceDN w:val="0"/>
        <w:adjustRightInd w:val="0"/>
        <w:spacing w:before="120" w:after="120" w:line="276" w:lineRule="auto"/>
        <w:ind w:left="0" w:firstLine="709"/>
      </w:pPr>
      <w:r w:rsidRPr="003B44E5">
        <w:t>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9</w:t>
      </w:r>
      <w:r>
        <w:t>2</w:t>
      </w:r>
      <w:r w:rsidRPr="003B44E5">
        <w:t xml:space="preserve"> настоящих правил;</w:t>
      </w:r>
    </w:p>
    <w:p w14:paraId="7A47DAC8" w14:textId="77777777" w:rsidR="00F96DF4" w:rsidRPr="003B44E5" w:rsidRDefault="00F96DF4" w:rsidP="00A12038">
      <w:pPr>
        <w:pStyle w:val="af5"/>
        <w:numPr>
          <w:ilvl w:val="0"/>
          <w:numId w:val="36"/>
        </w:numPr>
        <w:tabs>
          <w:tab w:val="left" w:pos="1134"/>
        </w:tabs>
        <w:autoSpaceDE w:val="0"/>
        <w:autoSpaceDN w:val="0"/>
        <w:adjustRightInd w:val="0"/>
        <w:spacing w:before="120" w:after="120" w:line="276" w:lineRule="auto"/>
        <w:ind w:left="0" w:firstLine="709"/>
      </w:pPr>
      <w:r w:rsidRPr="003B44E5">
        <w:t>линии отступа от красных линий в целях определения мест допустимого размещения зданий, строений, сооружений;</w:t>
      </w:r>
    </w:p>
    <w:p w14:paraId="31A129A9" w14:textId="77777777" w:rsidR="00F96DF4" w:rsidRPr="003B44E5" w:rsidRDefault="00F96DF4" w:rsidP="00A12038">
      <w:pPr>
        <w:pStyle w:val="af5"/>
        <w:numPr>
          <w:ilvl w:val="0"/>
          <w:numId w:val="36"/>
        </w:numPr>
        <w:tabs>
          <w:tab w:val="left" w:pos="1134"/>
        </w:tabs>
        <w:autoSpaceDE w:val="0"/>
        <w:autoSpaceDN w:val="0"/>
        <w:adjustRightInd w:val="0"/>
        <w:spacing w:before="120" w:after="120" w:line="276" w:lineRule="auto"/>
        <w:ind w:left="0" w:firstLine="709"/>
      </w:pPr>
      <w:r w:rsidRPr="003B44E5">
        <w:t>границы образуемых и (или) изменяемых земельных участков, условные номера образуемых земельных участков, в том числе в отношении которых предполагается их резервирование и (или) изъятие для государственных или муниципальных нужд;</w:t>
      </w:r>
    </w:p>
    <w:p w14:paraId="0EC80DBE" w14:textId="77777777" w:rsidR="00F96DF4" w:rsidRPr="003B44E5" w:rsidRDefault="00F96DF4" w:rsidP="00A12038">
      <w:pPr>
        <w:pStyle w:val="af5"/>
        <w:numPr>
          <w:ilvl w:val="0"/>
          <w:numId w:val="36"/>
        </w:numPr>
        <w:tabs>
          <w:tab w:val="left" w:pos="1134"/>
        </w:tabs>
        <w:autoSpaceDE w:val="0"/>
        <w:autoSpaceDN w:val="0"/>
        <w:adjustRightInd w:val="0"/>
        <w:spacing w:before="120" w:after="120" w:line="276" w:lineRule="auto"/>
        <w:ind w:left="0" w:firstLine="709"/>
      </w:pPr>
      <w:r w:rsidRPr="003B44E5">
        <w:t>границы публичных сервитутов.</w:t>
      </w:r>
    </w:p>
    <w:p w14:paraId="2BC3E13B"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Состав материалов по обоснованию проекта межевания территории определен частью 7 статьи 43 Градостроительного кодекса Российской Федерации. </w:t>
      </w:r>
    </w:p>
    <w:p w14:paraId="14A4588C" w14:textId="5FE386C3" w:rsidR="00F96DF4" w:rsidRPr="003B44E5" w:rsidRDefault="00F96DF4" w:rsidP="00A12038">
      <w:pPr>
        <w:pStyle w:val="af5"/>
        <w:numPr>
          <w:ilvl w:val="0"/>
          <w:numId w:val="22"/>
        </w:numPr>
        <w:tabs>
          <w:tab w:val="left" w:pos="1276"/>
        </w:tabs>
        <w:spacing w:before="120" w:after="120" w:line="276" w:lineRule="auto"/>
      </w:pPr>
      <w:r w:rsidRPr="003B44E5">
        <w:t xml:space="preserve">При подготовке проекта межевания территории определение местоположения </w:t>
      </w:r>
      <w:r w:rsidR="00AE6CF6" w:rsidRPr="003B44E5">
        <w:t>границ,</w:t>
      </w:r>
      <w:r w:rsidRPr="003B44E5">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7FE5AA9A" w14:textId="77777777" w:rsidR="00F96DF4" w:rsidRPr="003B44E5" w:rsidRDefault="00F96DF4" w:rsidP="00A12038">
      <w:pPr>
        <w:pStyle w:val="af5"/>
        <w:numPr>
          <w:ilvl w:val="0"/>
          <w:numId w:val="22"/>
        </w:numPr>
        <w:tabs>
          <w:tab w:val="left" w:pos="1276"/>
        </w:tabs>
        <w:spacing w:before="120" w:after="120" w:line="276" w:lineRule="auto"/>
      </w:pPr>
      <w:r w:rsidRPr="003B44E5">
        <w:t xml:space="preserve">В случае подготовки проекта межевания территории, расположенной в границах элемента или элементов планировочной структуры, утвержденных </w:t>
      </w:r>
      <w:r w:rsidRPr="003B44E5">
        <w:lastRenderedPageBreak/>
        <w:t>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28CEDB8B" w14:textId="77777777" w:rsidR="00F96DF4" w:rsidRPr="00AE6CF6" w:rsidRDefault="00F96DF4" w:rsidP="00F96DF4">
      <w:pPr>
        <w:keepNext/>
        <w:keepLines/>
        <w:spacing w:before="240" w:after="240" w:line="276" w:lineRule="auto"/>
        <w:ind w:firstLine="709"/>
        <w:jc w:val="both"/>
        <w:outlineLvl w:val="2"/>
        <w:rPr>
          <w:b/>
          <w:bCs/>
          <w:sz w:val="28"/>
          <w:szCs w:val="28"/>
        </w:rPr>
      </w:pPr>
      <w:bookmarkStart w:id="69" w:name="_Toc1636594"/>
      <w:bookmarkStart w:id="70" w:name="_Toc40445555"/>
      <w:bookmarkStart w:id="71" w:name="_Toc118110238"/>
      <w:bookmarkStart w:id="72" w:name="_Toc147919400"/>
      <w:r w:rsidRPr="00AE6CF6">
        <w:rPr>
          <w:b/>
          <w:bCs/>
          <w:sz w:val="28"/>
          <w:szCs w:val="28"/>
        </w:rPr>
        <w:t>4.4 Градостроительный план земельного участка</w:t>
      </w:r>
      <w:bookmarkEnd w:id="69"/>
      <w:bookmarkEnd w:id="70"/>
      <w:bookmarkEnd w:id="71"/>
      <w:bookmarkEnd w:id="72"/>
    </w:p>
    <w:p w14:paraId="22C9383E"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1C7F66B6"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частью 7 статьи 57.3 Градостроительного кодекса Российской Федерации.</w:t>
      </w:r>
    </w:p>
    <w:p w14:paraId="5E9412D5"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В градостроительном плане земельного участка содержится информация, указанная в части 3 статьи 57.3 Градостроительного кодекса Российской Федерации.</w:t>
      </w:r>
    </w:p>
    <w:p w14:paraId="71A3507D"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lastRenderedPageBreak/>
        <w:t>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2153C6D2"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25FF2010"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Информация, указанная в градостроительном плане земельного участка, за исключением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w:t>
      </w:r>
      <w:proofErr w:type="spellStart"/>
      <w:r>
        <w:t>Новоселковского</w:t>
      </w:r>
      <w:proofErr w:type="spellEnd"/>
      <w:r>
        <w:t xml:space="preserve"> сельского</w:t>
      </w:r>
      <w:r w:rsidRPr="003B44E5">
        <w:t xml:space="preserve"> поселения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может быть использована для подготовки проектной документации, для получения разрешения на строительство в течение 3 лет со дня его выдачи. По истечении этого срока использование информации, указанной в градостроительном плане земельного участка, не допускается. </w:t>
      </w:r>
    </w:p>
    <w:p w14:paraId="3D7C3A95" w14:textId="77777777" w:rsidR="00F96DF4" w:rsidRPr="00AE6CF6" w:rsidRDefault="00F96DF4" w:rsidP="00F96DF4">
      <w:pPr>
        <w:keepNext/>
        <w:keepLines/>
        <w:spacing w:before="240" w:after="240" w:line="276" w:lineRule="auto"/>
        <w:ind w:firstLine="709"/>
        <w:jc w:val="both"/>
        <w:outlineLvl w:val="1"/>
        <w:rPr>
          <w:b/>
          <w:bCs/>
          <w:sz w:val="28"/>
          <w:szCs w:val="28"/>
        </w:rPr>
      </w:pPr>
      <w:bookmarkStart w:id="73" w:name="_Toc1636595"/>
      <w:bookmarkStart w:id="74" w:name="_Toc40445556"/>
      <w:bookmarkStart w:id="75" w:name="_Toc118110239"/>
      <w:bookmarkStart w:id="76" w:name="_Toc147919401"/>
      <w:r w:rsidRPr="00AE6CF6">
        <w:rPr>
          <w:b/>
          <w:bCs/>
          <w:sz w:val="28"/>
          <w:szCs w:val="28"/>
        </w:rPr>
        <w:lastRenderedPageBreak/>
        <w:t>Глава 5 Положение о проведении общественных обсуждений или публичных слушаний по вопросам землепользования и застройки</w:t>
      </w:r>
      <w:bookmarkEnd w:id="73"/>
      <w:bookmarkEnd w:id="74"/>
      <w:bookmarkEnd w:id="75"/>
      <w:bookmarkEnd w:id="76"/>
    </w:p>
    <w:p w14:paraId="61E02D75" w14:textId="77777777" w:rsidR="00F96DF4" w:rsidRPr="00AE6CF6" w:rsidRDefault="00F96DF4" w:rsidP="00F96DF4">
      <w:pPr>
        <w:keepNext/>
        <w:keepLines/>
        <w:spacing w:before="240" w:after="240" w:line="276" w:lineRule="auto"/>
        <w:ind w:firstLine="709"/>
        <w:jc w:val="both"/>
        <w:outlineLvl w:val="2"/>
        <w:rPr>
          <w:b/>
          <w:bCs/>
          <w:sz w:val="28"/>
          <w:szCs w:val="28"/>
        </w:rPr>
      </w:pPr>
      <w:bookmarkStart w:id="77" w:name="_Toc1636596"/>
      <w:bookmarkStart w:id="78" w:name="_Toc40445557"/>
      <w:bookmarkStart w:id="79" w:name="_Toc118110240"/>
      <w:bookmarkStart w:id="80" w:name="_Toc147919402"/>
      <w:r w:rsidRPr="00AE6CF6">
        <w:rPr>
          <w:b/>
          <w:bCs/>
          <w:sz w:val="28"/>
          <w:szCs w:val="28"/>
        </w:rPr>
        <w:t>5.1 Общие положения о порядке проведения общественных обсуждений или публичных слушаний</w:t>
      </w:r>
      <w:bookmarkEnd w:id="77"/>
      <w:bookmarkEnd w:id="78"/>
      <w:bookmarkEnd w:id="79"/>
      <w:bookmarkEnd w:id="80"/>
    </w:p>
    <w:p w14:paraId="703CDEB5"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Общественные обсуждения или публичные слушания по вопросам градостроительной деятельности проводятся в соответствии с требованиями статей 5.1, 28, 31 Градостроительного кодекса Российской Федерации, порядком организации и проведения общественных обсуждений или публичных слушаний, утвержденным решением Совета Гаврилово-Посадского муниципального района Ивановской области от 26 февраля 2016 года № 76 «О порядке организации и проведения публичных слушаний в Гаврилово-Посадском муниципальном районе».</w:t>
      </w:r>
    </w:p>
    <w:p w14:paraId="6A38B399"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rPr>
          <w:shd w:val="clear" w:color="auto" w:fill="FFFFFF"/>
        </w:rPr>
      </w:pPr>
      <w:r w:rsidRPr="003B44E5">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по:</w:t>
      </w:r>
    </w:p>
    <w:p w14:paraId="1C4ED983" w14:textId="77777777" w:rsidR="00F96DF4" w:rsidRPr="00AE6CF6" w:rsidRDefault="00F96DF4" w:rsidP="00A12038">
      <w:pPr>
        <w:widowControl/>
        <w:numPr>
          <w:ilvl w:val="0"/>
          <w:numId w:val="41"/>
        </w:numPr>
        <w:tabs>
          <w:tab w:val="left" w:pos="1134"/>
        </w:tabs>
        <w:suppressAutoHyphens w:val="0"/>
        <w:spacing w:before="120" w:after="120" w:line="276" w:lineRule="auto"/>
        <w:ind w:left="0" w:firstLine="709"/>
        <w:jc w:val="both"/>
        <w:rPr>
          <w:sz w:val="28"/>
          <w:szCs w:val="28"/>
        </w:rPr>
      </w:pPr>
      <w:r w:rsidRPr="00AE6CF6">
        <w:rPr>
          <w:sz w:val="28"/>
          <w:szCs w:val="28"/>
          <w:lang w:eastAsia="en-US"/>
        </w:rPr>
        <w:t xml:space="preserve">проектам генеральных планов; </w:t>
      </w:r>
    </w:p>
    <w:p w14:paraId="17FB43C5" w14:textId="77777777" w:rsidR="00F96DF4" w:rsidRPr="00AE6CF6" w:rsidRDefault="00F96DF4" w:rsidP="00A12038">
      <w:pPr>
        <w:widowControl/>
        <w:numPr>
          <w:ilvl w:val="0"/>
          <w:numId w:val="41"/>
        </w:numPr>
        <w:tabs>
          <w:tab w:val="left" w:pos="1134"/>
        </w:tabs>
        <w:suppressAutoHyphens w:val="0"/>
        <w:spacing w:before="120" w:after="120" w:line="276" w:lineRule="auto"/>
        <w:ind w:left="0" w:firstLine="709"/>
        <w:jc w:val="both"/>
        <w:rPr>
          <w:sz w:val="28"/>
          <w:szCs w:val="28"/>
        </w:rPr>
      </w:pPr>
      <w:r w:rsidRPr="00AE6CF6">
        <w:rPr>
          <w:sz w:val="28"/>
          <w:szCs w:val="28"/>
          <w:lang w:eastAsia="en-US"/>
        </w:rPr>
        <w:t>проектам правил землепользования и застройки;</w:t>
      </w:r>
    </w:p>
    <w:p w14:paraId="1D63937E" w14:textId="77777777" w:rsidR="00F96DF4" w:rsidRPr="00AE6CF6" w:rsidRDefault="00F96DF4" w:rsidP="00A12038">
      <w:pPr>
        <w:widowControl/>
        <w:numPr>
          <w:ilvl w:val="0"/>
          <w:numId w:val="41"/>
        </w:numPr>
        <w:tabs>
          <w:tab w:val="left" w:pos="1134"/>
        </w:tabs>
        <w:suppressAutoHyphens w:val="0"/>
        <w:spacing w:before="120" w:after="120" w:line="276" w:lineRule="auto"/>
        <w:ind w:left="0" w:firstLine="709"/>
        <w:jc w:val="both"/>
        <w:rPr>
          <w:sz w:val="28"/>
          <w:szCs w:val="28"/>
        </w:rPr>
      </w:pPr>
      <w:r w:rsidRPr="00AE6CF6">
        <w:rPr>
          <w:sz w:val="28"/>
          <w:szCs w:val="28"/>
          <w:lang w:eastAsia="en-US"/>
        </w:rPr>
        <w:t>проектам планировки территории;</w:t>
      </w:r>
    </w:p>
    <w:p w14:paraId="101E01B9" w14:textId="77777777" w:rsidR="00F96DF4" w:rsidRPr="00AE6CF6" w:rsidRDefault="00F96DF4" w:rsidP="00A12038">
      <w:pPr>
        <w:widowControl/>
        <w:numPr>
          <w:ilvl w:val="0"/>
          <w:numId w:val="41"/>
        </w:numPr>
        <w:tabs>
          <w:tab w:val="left" w:pos="1134"/>
        </w:tabs>
        <w:suppressAutoHyphens w:val="0"/>
        <w:spacing w:before="120" w:after="120" w:line="276" w:lineRule="auto"/>
        <w:ind w:left="0" w:firstLine="709"/>
        <w:jc w:val="both"/>
        <w:rPr>
          <w:sz w:val="28"/>
          <w:szCs w:val="28"/>
        </w:rPr>
      </w:pPr>
      <w:r w:rsidRPr="00AE6CF6">
        <w:rPr>
          <w:sz w:val="28"/>
          <w:szCs w:val="28"/>
          <w:lang w:eastAsia="en-US"/>
        </w:rPr>
        <w:t>проектам межевания территории;</w:t>
      </w:r>
    </w:p>
    <w:p w14:paraId="6A34CB7B" w14:textId="77777777" w:rsidR="00F96DF4" w:rsidRPr="00AE6CF6" w:rsidRDefault="00F96DF4" w:rsidP="00A12038">
      <w:pPr>
        <w:widowControl/>
        <w:numPr>
          <w:ilvl w:val="0"/>
          <w:numId w:val="41"/>
        </w:numPr>
        <w:tabs>
          <w:tab w:val="left" w:pos="1134"/>
        </w:tabs>
        <w:suppressAutoHyphens w:val="0"/>
        <w:spacing w:before="120" w:after="120" w:line="276" w:lineRule="auto"/>
        <w:ind w:left="0" w:firstLine="709"/>
        <w:jc w:val="both"/>
        <w:rPr>
          <w:sz w:val="28"/>
          <w:szCs w:val="28"/>
        </w:rPr>
      </w:pPr>
      <w:r w:rsidRPr="00AE6CF6">
        <w:rPr>
          <w:sz w:val="28"/>
          <w:szCs w:val="28"/>
          <w:lang w:eastAsia="en-US"/>
        </w:rPr>
        <w:t>проектам правил благоустройства территории;</w:t>
      </w:r>
    </w:p>
    <w:p w14:paraId="066F0D25" w14:textId="77777777" w:rsidR="00F96DF4" w:rsidRPr="00AE6CF6" w:rsidRDefault="00F96DF4" w:rsidP="00A12038">
      <w:pPr>
        <w:widowControl/>
        <w:numPr>
          <w:ilvl w:val="0"/>
          <w:numId w:val="41"/>
        </w:numPr>
        <w:tabs>
          <w:tab w:val="left" w:pos="1134"/>
        </w:tabs>
        <w:suppressAutoHyphens w:val="0"/>
        <w:spacing w:before="120" w:after="120" w:line="276" w:lineRule="auto"/>
        <w:ind w:left="0" w:firstLine="709"/>
        <w:jc w:val="both"/>
        <w:rPr>
          <w:sz w:val="28"/>
          <w:szCs w:val="28"/>
        </w:rPr>
      </w:pPr>
      <w:r w:rsidRPr="00AE6CF6">
        <w:rPr>
          <w:sz w:val="28"/>
          <w:szCs w:val="28"/>
          <w:lang w:eastAsia="en-US"/>
        </w:rPr>
        <w:t xml:space="preserve">проектам, предусматривающим внесение изменений в один из утвержденных документов, указанных в пунктах 1-5 </w:t>
      </w:r>
      <w:r w:rsidRPr="00AE6CF6">
        <w:rPr>
          <w:sz w:val="28"/>
          <w:szCs w:val="28"/>
        </w:rPr>
        <w:t>настоящей части</w:t>
      </w:r>
      <w:r w:rsidRPr="00AE6CF6">
        <w:rPr>
          <w:sz w:val="28"/>
          <w:szCs w:val="28"/>
          <w:lang w:eastAsia="en-US"/>
        </w:rPr>
        <w:t>;</w:t>
      </w:r>
    </w:p>
    <w:p w14:paraId="6D5807A6" w14:textId="77777777" w:rsidR="00F96DF4" w:rsidRPr="00AE6CF6" w:rsidRDefault="00F96DF4" w:rsidP="00A12038">
      <w:pPr>
        <w:widowControl/>
        <w:numPr>
          <w:ilvl w:val="0"/>
          <w:numId w:val="41"/>
        </w:numPr>
        <w:tabs>
          <w:tab w:val="left" w:pos="1134"/>
        </w:tabs>
        <w:suppressAutoHyphens w:val="0"/>
        <w:spacing w:before="120" w:after="120" w:line="276" w:lineRule="auto"/>
        <w:ind w:left="0" w:firstLine="709"/>
        <w:jc w:val="both"/>
        <w:rPr>
          <w:sz w:val="28"/>
          <w:szCs w:val="28"/>
        </w:rPr>
      </w:pPr>
      <w:r w:rsidRPr="00AE6CF6">
        <w:rPr>
          <w:sz w:val="28"/>
          <w:szCs w:val="28"/>
          <w:lang w:eastAsia="en-US"/>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14:paraId="652A68E2" w14:textId="77777777" w:rsidR="00F96DF4" w:rsidRPr="00AE6CF6" w:rsidRDefault="00F96DF4" w:rsidP="00A12038">
      <w:pPr>
        <w:widowControl/>
        <w:numPr>
          <w:ilvl w:val="0"/>
          <w:numId w:val="41"/>
        </w:numPr>
        <w:tabs>
          <w:tab w:val="left" w:pos="1134"/>
        </w:tabs>
        <w:suppressAutoHyphens w:val="0"/>
        <w:spacing w:before="120" w:after="120" w:line="276" w:lineRule="auto"/>
        <w:ind w:left="0" w:firstLine="709"/>
        <w:jc w:val="both"/>
        <w:rPr>
          <w:sz w:val="28"/>
          <w:szCs w:val="28"/>
        </w:rPr>
      </w:pPr>
      <w:r w:rsidRPr="00AE6CF6">
        <w:rPr>
          <w:sz w:val="28"/>
          <w:szCs w:val="28"/>
          <w:lang w:eastAsia="en-US"/>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706906D"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w:t>
      </w:r>
      <w:r w:rsidRPr="003B44E5">
        <w:lastRenderedPageBreak/>
        <w:t>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1DF75C5"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34B5EE0B"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Продолжительность общественных обсуждений или публичных слушаний по проекту правил составляет не более одного месяца со дня опубликования проекта.</w:t>
      </w:r>
    </w:p>
    <w:p w14:paraId="4279EFEA"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настоящие правила в связи с принятием решения о комплексном развитии территории, общественные обсуждения или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14:paraId="5AF5CEA1"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 Срок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w:t>
      </w:r>
      <w:r w:rsidRPr="003B44E5">
        <w:lastRenderedPageBreak/>
        <w:t xml:space="preserve">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w:t>
      </w:r>
      <w:proofErr w:type="spellStart"/>
      <w:r>
        <w:t>Новоселковского</w:t>
      </w:r>
      <w:proofErr w:type="spellEnd"/>
      <w:r>
        <w:t xml:space="preserve"> сельского</w:t>
      </w:r>
      <w:r w:rsidRPr="003B44E5">
        <w:t xml:space="preserve"> поселения об их проведении до дня опубликования заключения о результатах общественных обсуждений или публичных слушаний составляет не более одного месяца.</w:t>
      </w:r>
    </w:p>
    <w:p w14:paraId="2304E289"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Срок проведения общественных обсуждений или публичных слушаний по документации по планировке территории со дня оповещения жителей </w:t>
      </w:r>
      <w:proofErr w:type="spellStart"/>
      <w:r>
        <w:t>Новоселковского</w:t>
      </w:r>
      <w:proofErr w:type="spellEnd"/>
      <w:r>
        <w:t xml:space="preserve"> сельского</w:t>
      </w:r>
      <w:r w:rsidRPr="003B44E5">
        <w:t xml:space="preserve"> поселения об их проведении до дня опубликования заключения о результатах общественных обсуждений или публичных слушаний не может быть менее четырнадцати дней и более тридцати дней.</w:t>
      </w:r>
    </w:p>
    <w:p w14:paraId="0D7378C4"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Общественные обсуждения или публичные слушания по документации по планировке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она подготовлена в отношении:</w:t>
      </w:r>
    </w:p>
    <w:p w14:paraId="21ECA643" w14:textId="77777777" w:rsidR="00F96DF4" w:rsidRPr="003B44E5" w:rsidRDefault="00F96DF4" w:rsidP="00A12038">
      <w:pPr>
        <w:pStyle w:val="af5"/>
        <w:numPr>
          <w:ilvl w:val="0"/>
          <w:numId w:val="42"/>
        </w:numPr>
        <w:autoSpaceDE w:val="0"/>
        <w:autoSpaceDN w:val="0"/>
        <w:adjustRightInd w:val="0"/>
        <w:spacing w:before="120" w:after="120" w:line="276" w:lineRule="auto"/>
        <w:ind w:left="0" w:firstLine="709"/>
      </w:pPr>
      <w:r w:rsidRPr="003B44E5">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0EB30E84" w14:textId="77777777" w:rsidR="00F96DF4" w:rsidRPr="003B44E5" w:rsidRDefault="00F96DF4" w:rsidP="00A12038">
      <w:pPr>
        <w:pStyle w:val="af5"/>
        <w:numPr>
          <w:ilvl w:val="0"/>
          <w:numId w:val="42"/>
        </w:numPr>
        <w:tabs>
          <w:tab w:val="left" w:pos="-142"/>
          <w:tab w:val="left" w:pos="1134"/>
        </w:tabs>
        <w:spacing w:before="120" w:after="120" w:line="276" w:lineRule="auto"/>
        <w:ind w:left="0" w:firstLine="709"/>
      </w:pPr>
      <w:r w:rsidRPr="003B44E5">
        <w:t>территории для размещения линейных объектов в границах земель лесного фонда.</w:t>
      </w:r>
    </w:p>
    <w:p w14:paraId="06409DF2" w14:textId="77777777" w:rsidR="00F96DF4" w:rsidRPr="00AE6CF6" w:rsidRDefault="00F96DF4" w:rsidP="00F96DF4">
      <w:pPr>
        <w:keepNext/>
        <w:keepLines/>
        <w:spacing w:before="240" w:after="240" w:line="276" w:lineRule="auto"/>
        <w:ind w:firstLine="709"/>
        <w:jc w:val="both"/>
        <w:outlineLvl w:val="1"/>
        <w:rPr>
          <w:b/>
          <w:bCs/>
          <w:sz w:val="28"/>
          <w:szCs w:val="28"/>
        </w:rPr>
      </w:pPr>
      <w:bookmarkStart w:id="81" w:name="_Toc1636597"/>
      <w:bookmarkStart w:id="82" w:name="_Toc40445558"/>
      <w:bookmarkStart w:id="83" w:name="_Toc118110241"/>
      <w:bookmarkStart w:id="84" w:name="_Toc147919403"/>
      <w:r w:rsidRPr="00AE6CF6">
        <w:rPr>
          <w:b/>
          <w:bCs/>
          <w:sz w:val="28"/>
          <w:szCs w:val="28"/>
        </w:rPr>
        <w:t>Глава 6 Положение о внесении изменений в настоящие правила</w:t>
      </w:r>
      <w:bookmarkEnd w:id="81"/>
      <w:bookmarkEnd w:id="82"/>
      <w:bookmarkEnd w:id="83"/>
      <w:bookmarkEnd w:id="84"/>
    </w:p>
    <w:p w14:paraId="77F80508" w14:textId="77777777" w:rsidR="00F96DF4" w:rsidRPr="00AE6CF6" w:rsidRDefault="00F96DF4" w:rsidP="00F96DF4">
      <w:pPr>
        <w:keepNext/>
        <w:keepLines/>
        <w:spacing w:before="240" w:after="240" w:line="276" w:lineRule="auto"/>
        <w:ind w:firstLine="709"/>
        <w:jc w:val="both"/>
        <w:outlineLvl w:val="2"/>
        <w:rPr>
          <w:b/>
          <w:bCs/>
          <w:sz w:val="28"/>
          <w:szCs w:val="28"/>
        </w:rPr>
      </w:pPr>
      <w:bookmarkStart w:id="85" w:name="_Toc1636598"/>
      <w:bookmarkStart w:id="86" w:name="_Toc40445559"/>
      <w:bookmarkStart w:id="87" w:name="_Toc118110242"/>
      <w:bookmarkStart w:id="88" w:name="_Toc147919404"/>
      <w:r w:rsidRPr="00AE6CF6">
        <w:rPr>
          <w:b/>
          <w:bCs/>
          <w:sz w:val="28"/>
          <w:szCs w:val="28"/>
        </w:rPr>
        <w:t>6.1 Основания для внесения изменений в настоящие правила</w:t>
      </w:r>
      <w:bookmarkEnd w:id="85"/>
      <w:bookmarkEnd w:id="86"/>
      <w:bookmarkEnd w:id="87"/>
      <w:bookmarkEnd w:id="88"/>
    </w:p>
    <w:p w14:paraId="00E605FC"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Основаниями для рассмотрения вопроса о внесении изменений в настоящие правила являются:</w:t>
      </w:r>
    </w:p>
    <w:p w14:paraId="1380549D" w14:textId="77777777" w:rsidR="00F96DF4" w:rsidRPr="003B44E5" w:rsidRDefault="00F96DF4" w:rsidP="00A12038">
      <w:pPr>
        <w:pStyle w:val="af5"/>
        <w:numPr>
          <w:ilvl w:val="0"/>
          <w:numId w:val="43"/>
        </w:numPr>
        <w:tabs>
          <w:tab w:val="left" w:pos="1134"/>
        </w:tabs>
        <w:autoSpaceDE w:val="0"/>
        <w:autoSpaceDN w:val="0"/>
        <w:adjustRightInd w:val="0"/>
        <w:spacing w:before="120" w:after="120" w:line="276" w:lineRule="auto"/>
        <w:ind w:left="0" w:firstLine="709"/>
      </w:pPr>
      <w:r w:rsidRPr="003B44E5">
        <w:t xml:space="preserve">несоответствие настоящих правил генеральному плану </w:t>
      </w:r>
      <w:proofErr w:type="spellStart"/>
      <w:r>
        <w:t>Новоселковского</w:t>
      </w:r>
      <w:proofErr w:type="spellEnd"/>
      <w:r>
        <w:t xml:space="preserve"> сельского</w:t>
      </w:r>
      <w:r w:rsidRPr="003B44E5">
        <w:t xml:space="preserve"> поселения Гаврилово-Посадского муниципального района Ивановской области, схеме территориального планирования Гаврилово-Посадского муниципального района Ивановской области, возникшее в результате внесения изменений в генеральный план </w:t>
      </w:r>
      <w:proofErr w:type="spellStart"/>
      <w:r>
        <w:t>Новоселковского</w:t>
      </w:r>
      <w:proofErr w:type="spellEnd"/>
      <w:r>
        <w:t xml:space="preserve"> сельского</w:t>
      </w:r>
      <w:r w:rsidRPr="003B44E5">
        <w:t xml:space="preserve"> поселения Гаврилово-Посадского муниципального района Ивановской области или схему территориального планирования Гаврилово-Посадского муниципального района Ивановской области;</w:t>
      </w:r>
    </w:p>
    <w:p w14:paraId="3D3ACA20" w14:textId="77777777" w:rsidR="00F96DF4" w:rsidRPr="003B44E5" w:rsidRDefault="00F96DF4" w:rsidP="00A12038">
      <w:pPr>
        <w:pStyle w:val="af5"/>
        <w:numPr>
          <w:ilvl w:val="0"/>
          <w:numId w:val="43"/>
        </w:numPr>
        <w:tabs>
          <w:tab w:val="left" w:pos="1134"/>
        </w:tabs>
        <w:autoSpaceDE w:val="0"/>
        <w:autoSpaceDN w:val="0"/>
        <w:adjustRightInd w:val="0"/>
        <w:spacing w:before="120" w:after="120" w:line="276" w:lineRule="auto"/>
        <w:ind w:left="0" w:firstLine="709"/>
      </w:pPr>
      <w:r w:rsidRPr="003B44E5">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w:t>
      </w:r>
      <w:r w:rsidRPr="003B44E5">
        <w:lastRenderedPageBreak/>
        <w:t xml:space="preserve">недвижимости, установленных на </w:t>
      </w:r>
      <w:proofErr w:type="spellStart"/>
      <w:r w:rsidRPr="003B44E5">
        <w:t>приаэродромной</w:t>
      </w:r>
      <w:proofErr w:type="spellEnd"/>
      <w:r w:rsidRPr="003B44E5">
        <w:t xml:space="preserve"> территории, которые допущены в настоящих правилах;</w:t>
      </w:r>
    </w:p>
    <w:p w14:paraId="136910B9" w14:textId="77777777" w:rsidR="00F96DF4" w:rsidRPr="003B44E5" w:rsidRDefault="00F96DF4" w:rsidP="00A12038">
      <w:pPr>
        <w:pStyle w:val="af5"/>
        <w:numPr>
          <w:ilvl w:val="0"/>
          <w:numId w:val="43"/>
        </w:numPr>
        <w:tabs>
          <w:tab w:val="left" w:pos="1134"/>
        </w:tabs>
        <w:autoSpaceDE w:val="0"/>
        <w:autoSpaceDN w:val="0"/>
        <w:adjustRightInd w:val="0"/>
        <w:spacing w:before="120" w:after="120" w:line="276" w:lineRule="auto"/>
        <w:ind w:left="0" w:firstLine="709"/>
      </w:pPr>
      <w:r w:rsidRPr="003B44E5">
        <w:t>поступление предложений об изменении границ территориальных зон, изменении градостроительных регламентов;</w:t>
      </w:r>
    </w:p>
    <w:p w14:paraId="40B331F8" w14:textId="77777777" w:rsidR="00F96DF4" w:rsidRPr="003B44E5" w:rsidRDefault="00F96DF4" w:rsidP="00A12038">
      <w:pPr>
        <w:pStyle w:val="af5"/>
        <w:numPr>
          <w:ilvl w:val="0"/>
          <w:numId w:val="43"/>
        </w:numPr>
        <w:tabs>
          <w:tab w:val="left" w:pos="1134"/>
        </w:tabs>
        <w:autoSpaceDE w:val="0"/>
        <w:autoSpaceDN w:val="0"/>
        <w:adjustRightInd w:val="0"/>
        <w:spacing w:before="120" w:after="120" w:line="276" w:lineRule="auto"/>
        <w:ind w:left="0" w:firstLine="709"/>
      </w:pPr>
      <w:r w:rsidRPr="003B44E5">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3590C9BE" w14:textId="77777777" w:rsidR="00F96DF4" w:rsidRPr="003B44E5" w:rsidRDefault="00F96DF4" w:rsidP="00A12038">
      <w:pPr>
        <w:pStyle w:val="af5"/>
        <w:numPr>
          <w:ilvl w:val="0"/>
          <w:numId w:val="43"/>
        </w:numPr>
        <w:tabs>
          <w:tab w:val="left" w:pos="1134"/>
        </w:tabs>
        <w:autoSpaceDE w:val="0"/>
        <w:autoSpaceDN w:val="0"/>
        <w:adjustRightInd w:val="0"/>
        <w:spacing w:before="120" w:after="120" w:line="276" w:lineRule="auto"/>
        <w:ind w:left="0" w:firstLine="709"/>
      </w:pPr>
      <w:r w:rsidRPr="003B44E5">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0E983EEA" w14:textId="77777777" w:rsidR="00F96DF4" w:rsidRPr="003B44E5" w:rsidRDefault="00F96DF4" w:rsidP="00A12038">
      <w:pPr>
        <w:pStyle w:val="af5"/>
        <w:numPr>
          <w:ilvl w:val="0"/>
          <w:numId w:val="43"/>
        </w:numPr>
        <w:tabs>
          <w:tab w:val="left" w:pos="1134"/>
        </w:tabs>
        <w:autoSpaceDE w:val="0"/>
        <w:autoSpaceDN w:val="0"/>
        <w:adjustRightInd w:val="0"/>
        <w:spacing w:before="120" w:after="120" w:line="276" w:lineRule="auto"/>
        <w:ind w:left="0" w:firstLine="709"/>
      </w:pPr>
      <w:r w:rsidRPr="003B44E5">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14:paraId="01B25607" w14:textId="77777777" w:rsidR="00F96DF4" w:rsidRPr="003B44E5" w:rsidRDefault="00F96DF4" w:rsidP="00A12038">
      <w:pPr>
        <w:pStyle w:val="af5"/>
        <w:numPr>
          <w:ilvl w:val="0"/>
          <w:numId w:val="43"/>
        </w:numPr>
        <w:tabs>
          <w:tab w:val="left" w:pos="1134"/>
        </w:tabs>
        <w:autoSpaceDE w:val="0"/>
        <w:autoSpaceDN w:val="0"/>
        <w:adjustRightInd w:val="0"/>
        <w:spacing w:before="120" w:after="120" w:line="276" w:lineRule="auto"/>
        <w:ind w:left="0" w:firstLine="709"/>
      </w:pPr>
      <w:r w:rsidRPr="003B44E5">
        <w:t>принятие решения о комплексном развитии территории;</w:t>
      </w:r>
    </w:p>
    <w:p w14:paraId="319AF4CE" w14:textId="77777777" w:rsidR="00F96DF4" w:rsidRPr="003B44E5" w:rsidRDefault="00F96DF4" w:rsidP="00A12038">
      <w:pPr>
        <w:pStyle w:val="af5"/>
        <w:numPr>
          <w:ilvl w:val="0"/>
          <w:numId w:val="43"/>
        </w:numPr>
        <w:tabs>
          <w:tab w:val="left" w:pos="1134"/>
        </w:tabs>
        <w:autoSpaceDE w:val="0"/>
        <w:autoSpaceDN w:val="0"/>
        <w:adjustRightInd w:val="0"/>
        <w:spacing w:before="120" w:after="120" w:line="276" w:lineRule="auto"/>
        <w:ind w:left="0" w:firstLine="709"/>
      </w:pPr>
      <w:r w:rsidRPr="003B44E5">
        <w:t xml:space="preserve">обнаружение мест захоронений погибших при защите Отечества, расположенных в границах </w:t>
      </w:r>
      <w:proofErr w:type="spellStart"/>
      <w:r>
        <w:t>Новоселковского</w:t>
      </w:r>
      <w:proofErr w:type="spellEnd"/>
      <w:r>
        <w:t xml:space="preserve"> сельского</w:t>
      </w:r>
      <w:r w:rsidRPr="003B44E5">
        <w:t xml:space="preserve"> поселения.</w:t>
      </w:r>
    </w:p>
    <w:p w14:paraId="20AE4766"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В целях внесения изменений в настоящие правила в случаях, предусмотренных пунктами 4-7 части 11</w:t>
      </w:r>
      <w:r>
        <w:t>4</w:t>
      </w:r>
      <w:r w:rsidRPr="003B44E5">
        <w:t xml:space="preserve"> и частью 1</w:t>
      </w:r>
      <w:r>
        <w:t>29</w:t>
      </w:r>
      <w:r w:rsidRPr="003B44E5">
        <w:t xml:space="preserve">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настоящие правила и подготовка заключения комиссии, указанной в части </w:t>
      </w:r>
      <w:r>
        <w:t>17</w:t>
      </w:r>
      <w:r w:rsidRPr="003B44E5">
        <w:t xml:space="preserve"> настоящих правил, не требуются. </w:t>
      </w:r>
    </w:p>
    <w:p w14:paraId="58F5E640"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В случае внесения изменений в настоящие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w:t>
      </w:r>
      <w:r w:rsidRPr="003B44E5">
        <w:lastRenderedPageBreak/>
        <w:t>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6C8F090D"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Внесение изменений в настоящие правила в связи с обнаружением мест захоронений погибших при защите Отечества, расположенных в границах </w:t>
      </w:r>
      <w:proofErr w:type="spellStart"/>
      <w:r>
        <w:t>Новоселковского</w:t>
      </w:r>
      <w:proofErr w:type="spellEnd"/>
      <w:r>
        <w:t xml:space="preserve"> сельского</w:t>
      </w:r>
      <w:r w:rsidRPr="003B44E5">
        <w:t xml:space="preserve"> поселения,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465B35D4"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внесение в настоящие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42CD477"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В случаях, предусмотренных пунктами 4-6 части 11</w:t>
      </w:r>
      <w:r>
        <w:t>4</w:t>
      </w:r>
      <w:r w:rsidRPr="003B44E5">
        <w:t xml:space="preserve"> настоящих правил,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Гаврилово-Посадского муниципального района Ивановской области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14:paraId="36DFB9E4"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В случае поступления требования, предусмотренного </w:t>
      </w:r>
      <w:hyperlink w:anchor="Par0" w:history="1">
        <w:r w:rsidRPr="003B44E5">
          <w:t xml:space="preserve">частью </w:t>
        </w:r>
      </w:hyperlink>
      <w:r w:rsidRPr="003B44E5">
        <w:t>1</w:t>
      </w:r>
      <w:r>
        <w:t>19</w:t>
      </w:r>
      <w:r w:rsidRPr="003B44E5">
        <w:t xml:space="preserve"> настоящих правил, поступления от органа регистрации прав сведений об установлении, изменении или прекращении существования зоны с особыми </w:t>
      </w:r>
      <w:r w:rsidRPr="003B44E5">
        <w:lastRenderedPageBreak/>
        <w:t>условиями использования территории, о границах территории объекта культурного наследия либо со дня выявления предусмотренных пунктами 4-6 части 11</w:t>
      </w:r>
      <w:r>
        <w:t>4</w:t>
      </w:r>
      <w:r w:rsidRPr="003B44E5">
        <w:t xml:space="preserve"> настоящих правил оснований для внесения изменений в настоящие правила глава Гаврилово-Посадского муниципального района Ивановской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1</w:t>
      </w:r>
      <w:r>
        <w:t>19</w:t>
      </w:r>
      <w:r w:rsidRPr="003B44E5">
        <w:t xml:space="preserve"> настоящих правил, не требуется.</w:t>
      </w:r>
    </w:p>
    <w:p w14:paraId="3FEB1F71"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Срок уточнения правил в соответствии с частью 12</w:t>
      </w:r>
      <w:r>
        <w:t>0</w:t>
      </w:r>
      <w:r w:rsidRPr="003B44E5">
        <w:t xml:space="preserve"> настоящих правил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w:t>
      </w:r>
      <w:r>
        <w:t>19</w:t>
      </w:r>
      <w:r w:rsidRPr="003B44E5">
        <w:t xml:space="preserve">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11</w:t>
      </w:r>
      <w:r>
        <w:t>4</w:t>
      </w:r>
      <w:r w:rsidRPr="003B44E5">
        <w:t xml:space="preserve"> настоящих правил оснований для внесения изменений в настоящие правила.</w:t>
      </w:r>
    </w:p>
    <w:p w14:paraId="3A22140F"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Утвержденные правила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w:t>
      </w:r>
      <w:proofErr w:type="spellStart"/>
      <w:r w:rsidRPr="003B44E5">
        <w:t>приаэродромной</w:t>
      </w:r>
      <w:proofErr w:type="spellEnd"/>
      <w:r w:rsidRPr="003B44E5">
        <w:t xml:space="preserve"> территории, в границах которых полностью или частично расположена </w:t>
      </w:r>
      <w:proofErr w:type="spellStart"/>
      <w:r w:rsidRPr="003B44E5">
        <w:t>приаэродромная</w:t>
      </w:r>
      <w:proofErr w:type="spellEnd"/>
      <w:r w:rsidRPr="003B44E5">
        <w:t xml:space="preserve"> территория, установленная в соответствии с Воздушным </w:t>
      </w:r>
      <w:hyperlink r:id="rId19" w:history="1">
        <w:r w:rsidRPr="003B44E5">
          <w:t>кодексом</w:t>
        </w:r>
      </w:hyperlink>
      <w:r w:rsidRPr="003B44E5">
        <w:t xml:space="preserve"> Российской Федерации (далее – ограничения использования объектов недвижимости, установленные на </w:t>
      </w:r>
      <w:proofErr w:type="spellStart"/>
      <w:r w:rsidRPr="003B44E5">
        <w:t>приаэродромной</w:t>
      </w:r>
      <w:proofErr w:type="spellEnd"/>
      <w:r w:rsidRPr="003B44E5">
        <w:t xml:space="preserve"> территории).</w:t>
      </w:r>
    </w:p>
    <w:p w14:paraId="48684D67"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Срок приведения правил в соответствие с ограничениями использования объектов недвижимости, установленными на </w:t>
      </w:r>
      <w:proofErr w:type="spellStart"/>
      <w:r w:rsidRPr="003B44E5">
        <w:t>приаэродромной</w:t>
      </w:r>
      <w:proofErr w:type="spellEnd"/>
      <w:r w:rsidRPr="003B44E5">
        <w:t xml:space="preserve"> территории, не может превышать 6 месяцев.</w:t>
      </w:r>
    </w:p>
    <w:p w14:paraId="646E4CF8" w14:textId="77777777" w:rsidR="00F96DF4" w:rsidRPr="00AE6CF6" w:rsidRDefault="00F96DF4" w:rsidP="00F96DF4">
      <w:pPr>
        <w:keepNext/>
        <w:keepLines/>
        <w:spacing w:before="240" w:after="240" w:line="276" w:lineRule="auto"/>
        <w:ind w:firstLine="709"/>
        <w:jc w:val="both"/>
        <w:outlineLvl w:val="2"/>
        <w:rPr>
          <w:b/>
          <w:bCs/>
          <w:sz w:val="28"/>
          <w:szCs w:val="28"/>
        </w:rPr>
      </w:pPr>
      <w:bookmarkStart w:id="89" w:name="_Toc1636599"/>
      <w:bookmarkStart w:id="90" w:name="_Toc40445560"/>
      <w:bookmarkStart w:id="91" w:name="_Toc118110243"/>
      <w:bookmarkStart w:id="92" w:name="_Toc147919405"/>
      <w:r w:rsidRPr="00AE6CF6">
        <w:rPr>
          <w:b/>
          <w:bCs/>
          <w:sz w:val="28"/>
          <w:szCs w:val="28"/>
        </w:rPr>
        <w:t>6.2 Порядок внесения изменений в настоящие правила</w:t>
      </w:r>
      <w:bookmarkEnd w:id="89"/>
      <w:bookmarkEnd w:id="90"/>
      <w:bookmarkEnd w:id="91"/>
      <w:bookmarkEnd w:id="92"/>
    </w:p>
    <w:p w14:paraId="768BBD27"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Предложения о внесении изменений в настоящие правила на рассмотрение комиссии, указанной в части </w:t>
      </w:r>
      <w:r>
        <w:t>17</w:t>
      </w:r>
      <w:r w:rsidRPr="003B44E5">
        <w:t xml:space="preserve"> настоящих правил, направляются:</w:t>
      </w:r>
    </w:p>
    <w:p w14:paraId="69E4730F" w14:textId="77777777" w:rsidR="00F96DF4" w:rsidRPr="00AE6CF6" w:rsidRDefault="00F96DF4" w:rsidP="00A12038">
      <w:pPr>
        <w:widowControl/>
        <w:numPr>
          <w:ilvl w:val="0"/>
          <w:numId w:val="44"/>
        </w:numPr>
        <w:tabs>
          <w:tab w:val="left" w:pos="1134"/>
        </w:tabs>
        <w:suppressAutoHyphens w:val="0"/>
        <w:autoSpaceDE w:val="0"/>
        <w:autoSpaceDN w:val="0"/>
        <w:adjustRightInd w:val="0"/>
        <w:spacing w:before="120" w:after="120" w:line="276" w:lineRule="auto"/>
        <w:ind w:left="0" w:firstLine="709"/>
        <w:jc w:val="both"/>
        <w:rPr>
          <w:sz w:val="28"/>
          <w:szCs w:val="28"/>
          <w:lang w:eastAsia="en-US"/>
        </w:rPr>
      </w:pPr>
      <w:r w:rsidRPr="00AE6CF6">
        <w:rPr>
          <w:sz w:val="28"/>
          <w:szCs w:val="28"/>
          <w:lang w:eastAsia="en-US"/>
        </w:rPr>
        <w:t>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7C1EE3E2" w14:textId="77777777" w:rsidR="00F96DF4" w:rsidRPr="00AE6CF6" w:rsidRDefault="00F96DF4" w:rsidP="00A12038">
      <w:pPr>
        <w:widowControl/>
        <w:numPr>
          <w:ilvl w:val="0"/>
          <w:numId w:val="44"/>
        </w:numPr>
        <w:tabs>
          <w:tab w:val="left" w:pos="1134"/>
        </w:tabs>
        <w:suppressAutoHyphens w:val="0"/>
        <w:autoSpaceDE w:val="0"/>
        <w:autoSpaceDN w:val="0"/>
        <w:adjustRightInd w:val="0"/>
        <w:spacing w:before="120" w:after="120" w:line="276" w:lineRule="auto"/>
        <w:ind w:left="0" w:firstLine="709"/>
        <w:jc w:val="both"/>
        <w:rPr>
          <w:sz w:val="28"/>
          <w:szCs w:val="28"/>
          <w:lang w:eastAsia="en-US"/>
        </w:rPr>
      </w:pPr>
      <w:r w:rsidRPr="00AE6CF6">
        <w:rPr>
          <w:sz w:val="28"/>
          <w:szCs w:val="28"/>
          <w:lang w:eastAsia="en-US"/>
        </w:rPr>
        <w:lastRenderedPageBreak/>
        <w:t>уполномоченными органами исполнительной власти Ивановской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48194259" w14:textId="77777777" w:rsidR="00F96DF4" w:rsidRPr="00AE6CF6" w:rsidRDefault="00F96DF4" w:rsidP="00A12038">
      <w:pPr>
        <w:widowControl/>
        <w:numPr>
          <w:ilvl w:val="0"/>
          <w:numId w:val="44"/>
        </w:numPr>
        <w:tabs>
          <w:tab w:val="left" w:pos="1134"/>
        </w:tabs>
        <w:suppressAutoHyphens w:val="0"/>
        <w:autoSpaceDE w:val="0"/>
        <w:autoSpaceDN w:val="0"/>
        <w:adjustRightInd w:val="0"/>
        <w:spacing w:before="120" w:after="120" w:line="276" w:lineRule="auto"/>
        <w:ind w:left="0" w:firstLine="709"/>
        <w:jc w:val="both"/>
        <w:rPr>
          <w:sz w:val="28"/>
          <w:szCs w:val="28"/>
          <w:lang w:eastAsia="en-US"/>
        </w:rPr>
      </w:pPr>
      <w:r w:rsidRPr="00AE6CF6">
        <w:rPr>
          <w:sz w:val="28"/>
          <w:szCs w:val="28"/>
          <w:lang w:eastAsia="en-US"/>
        </w:rPr>
        <w:t>органами местного самоуправления Гаврилово-Посадского муниципального района Ивановской области в случаях, если настоящие правила могут воспрепятствовать функционированию, размещению объектов капитального строительства местного значения;</w:t>
      </w:r>
    </w:p>
    <w:p w14:paraId="0C1323E1" w14:textId="77777777" w:rsidR="00F96DF4" w:rsidRPr="00AE6CF6" w:rsidRDefault="00F96DF4" w:rsidP="00A12038">
      <w:pPr>
        <w:widowControl/>
        <w:numPr>
          <w:ilvl w:val="0"/>
          <w:numId w:val="44"/>
        </w:numPr>
        <w:tabs>
          <w:tab w:val="left" w:pos="1134"/>
        </w:tabs>
        <w:suppressAutoHyphens w:val="0"/>
        <w:autoSpaceDE w:val="0"/>
        <w:autoSpaceDN w:val="0"/>
        <w:adjustRightInd w:val="0"/>
        <w:spacing w:before="120" w:after="120" w:line="276" w:lineRule="auto"/>
        <w:ind w:left="0" w:firstLine="709"/>
        <w:jc w:val="both"/>
        <w:rPr>
          <w:sz w:val="28"/>
          <w:szCs w:val="28"/>
          <w:lang w:eastAsia="en-US"/>
        </w:rPr>
      </w:pPr>
      <w:r w:rsidRPr="00AE6CF6">
        <w:rPr>
          <w:sz w:val="28"/>
          <w:szCs w:val="28"/>
          <w:lang w:eastAsia="en-US"/>
        </w:rPr>
        <w:t xml:space="preserve">органами местного самоуправления </w:t>
      </w:r>
      <w:proofErr w:type="spellStart"/>
      <w:r w:rsidRPr="00AE6CF6">
        <w:rPr>
          <w:sz w:val="28"/>
          <w:szCs w:val="28"/>
          <w:lang w:eastAsia="en-US"/>
        </w:rPr>
        <w:t>Новоселковского</w:t>
      </w:r>
      <w:proofErr w:type="spellEnd"/>
      <w:r w:rsidRPr="00AE6CF6">
        <w:rPr>
          <w:sz w:val="28"/>
          <w:szCs w:val="28"/>
          <w:lang w:eastAsia="en-US"/>
        </w:rPr>
        <w:t xml:space="preserve"> сельского поселения в случаях, если необходимо совершенствовать порядок регулирования землепользования и застройки на территории </w:t>
      </w:r>
      <w:proofErr w:type="spellStart"/>
      <w:r w:rsidRPr="00AE6CF6">
        <w:rPr>
          <w:sz w:val="28"/>
          <w:szCs w:val="28"/>
          <w:lang w:eastAsia="en-US"/>
        </w:rPr>
        <w:t>Новоселковского</w:t>
      </w:r>
      <w:proofErr w:type="spellEnd"/>
      <w:r w:rsidRPr="00AE6CF6">
        <w:rPr>
          <w:sz w:val="28"/>
          <w:szCs w:val="28"/>
          <w:lang w:eastAsia="en-US"/>
        </w:rPr>
        <w:t xml:space="preserve"> сельского поселения;</w:t>
      </w:r>
    </w:p>
    <w:p w14:paraId="55543685" w14:textId="77777777" w:rsidR="00F96DF4" w:rsidRPr="00AE6CF6" w:rsidRDefault="00F96DF4" w:rsidP="00A12038">
      <w:pPr>
        <w:widowControl/>
        <w:numPr>
          <w:ilvl w:val="0"/>
          <w:numId w:val="44"/>
        </w:numPr>
        <w:tabs>
          <w:tab w:val="left" w:pos="1134"/>
        </w:tabs>
        <w:suppressAutoHyphens w:val="0"/>
        <w:autoSpaceDE w:val="0"/>
        <w:autoSpaceDN w:val="0"/>
        <w:adjustRightInd w:val="0"/>
        <w:spacing w:before="120" w:after="120" w:line="276" w:lineRule="auto"/>
        <w:ind w:left="0" w:firstLine="709"/>
        <w:jc w:val="both"/>
        <w:rPr>
          <w:sz w:val="28"/>
          <w:szCs w:val="28"/>
          <w:lang w:eastAsia="en-US"/>
        </w:rPr>
      </w:pPr>
      <w:r w:rsidRPr="00AE6CF6">
        <w:rPr>
          <w:sz w:val="28"/>
          <w:szCs w:val="28"/>
          <w:lang w:eastAsia="en-US"/>
        </w:rPr>
        <w:t xml:space="preserve">органами местного самоуправления </w:t>
      </w:r>
      <w:proofErr w:type="spellStart"/>
      <w:r w:rsidRPr="00AE6CF6">
        <w:rPr>
          <w:sz w:val="28"/>
          <w:szCs w:val="28"/>
          <w:lang w:eastAsia="en-US"/>
        </w:rPr>
        <w:t>Новоселковского</w:t>
      </w:r>
      <w:proofErr w:type="spellEnd"/>
      <w:r w:rsidRPr="00AE6CF6">
        <w:rPr>
          <w:sz w:val="28"/>
          <w:szCs w:val="28"/>
          <w:lang w:eastAsia="en-US"/>
        </w:rPr>
        <w:t xml:space="preserve"> сельского поселения в случаях обнаружения мест захоронений погибших при защите Отечества, расположенных в границах </w:t>
      </w:r>
      <w:proofErr w:type="spellStart"/>
      <w:r w:rsidRPr="00AE6CF6">
        <w:rPr>
          <w:sz w:val="28"/>
          <w:szCs w:val="28"/>
          <w:lang w:eastAsia="en-US"/>
        </w:rPr>
        <w:t>Новоселковского</w:t>
      </w:r>
      <w:proofErr w:type="spellEnd"/>
      <w:r w:rsidRPr="00AE6CF6">
        <w:rPr>
          <w:sz w:val="28"/>
          <w:szCs w:val="28"/>
          <w:lang w:eastAsia="en-US"/>
        </w:rPr>
        <w:t xml:space="preserve"> сельского поселения;</w:t>
      </w:r>
    </w:p>
    <w:p w14:paraId="1ABC669C" w14:textId="77777777" w:rsidR="00F96DF4" w:rsidRPr="00AE6CF6" w:rsidRDefault="00F96DF4" w:rsidP="00A12038">
      <w:pPr>
        <w:widowControl/>
        <w:numPr>
          <w:ilvl w:val="0"/>
          <w:numId w:val="44"/>
        </w:numPr>
        <w:tabs>
          <w:tab w:val="left" w:pos="1134"/>
        </w:tabs>
        <w:suppressAutoHyphens w:val="0"/>
        <w:autoSpaceDE w:val="0"/>
        <w:autoSpaceDN w:val="0"/>
        <w:adjustRightInd w:val="0"/>
        <w:spacing w:before="120" w:after="120" w:line="276" w:lineRule="auto"/>
        <w:ind w:left="0" w:firstLine="709"/>
        <w:jc w:val="both"/>
        <w:rPr>
          <w:sz w:val="28"/>
          <w:szCs w:val="28"/>
          <w:lang w:eastAsia="en-US"/>
        </w:rPr>
      </w:pPr>
      <w:r w:rsidRPr="00AE6CF6">
        <w:rPr>
          <w:sz w:val="28"/>
          <w:szCs w:val="28"/>
          <w:lang w:eastAsia="en-US"/>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48B91D6D" w14:textId="77777777" w:rsidR="00F96DF4" w:rsidRPr="00AE6CF6" w:rsidRDefault="00F96DF4" w:rsidP="00A12038">
      <w:pPr>
        <w:widowControl/>
        <w:numPr>
          <w:ilvl w:val="0"/>
          <w:numId w:val="44"/>
        </w:numPr>
        <w:tabs>
          <w:tab w:val="left" w:pos="1134"/>
        </w:tabs>
        <w:suppressAutoHyphens w:val="0"/>
        <w:autoSpaceDE w:val="0"/>
        <w:autoSpaceDN w:val="0"/>
        <w:adjustRightInd w:val="0"/>
        <w:spacing w:before="120" w:after="120" w:line="276" w:lineRule="auto"/>
        <w:ind w:left="0" w:firstLine="709"/>
        <w:jc w:val="both"/>
        <w:rPr>
          <w:sz w:val="28"/>
          <w:szCs w:val="28"/>
          <w:lang w:eastAsia="en-US"/>
        </w:rPr>
      </w:pPr>
      <w:r w:rsidRPr="00AE6CF6">
        <w:rPr>
          <w:sz w:val="28"/>
          <w:szCs w:val="28"/>
          <w:lang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00AAC5A1" w14:textId="77777777" w:rsidR="00F96DF4" w:rsidRPr="00AE6CF6" w:rsidRDefault="00F96DF4" w:rsidP="00A12038">
      <w:pPr>
        <w:widowControl/>
        <w:numPr>
          <w:ilvl w:val="0"/>
          <w:numId w:val="44"/>
        </w:numPr>
        <w:tabs>
          <w:tab w:val="left" w:pos="1134"/>
        </w:tabs>
        <w:suppressAutoHyphens w:val="0"/>
        <w:autoSpaceDE w:val="0"/>
        <w:autoSpaceDN w:val="0"/>
        <w:adjustRightInd w:val="0"/>
        <w:spacing w:before="120" w:after="120" w:line="276" w:lineRule="auto"/>
        <w:ind w:left="0" w:firstLine="709"/>
        <w:jc w:val="both"/>
        <w:rPr>
          <w:sz w:val="28"/>
          <w:szCs w:val="28"/>
          <w:lang w:eastAsia="en-US"/>
        </w:rPr>
      </w:pPr>
      <w:r w:rsidRPr="00AE6CF6">
        <w:rPr>
          <w:sz w:val="28"/>
          <w:szCs w:val="28"/>
          <w:lang w:eastAsia="en-US"/>
        </w:rPr>
        <w:t xml:space="preserve">Правительством Ивановской области, органом местного самоуправления Гаврилово-Посадского муниципального района Ивановской области, принявшими решение о комплексном развитии территории, юридическим лицом, определенным Ивановской областью и обеспечивающим реализацию принятого Ивановской областью, администрацией Гаврилово-Посадского муниципального района Ивановской области решения о комплексном развитии территории, которое создано Ивановской областью, Гаврилово-Посадским муниципальным районом Ивановской области или в </w:t>
      </w:r>
      <w:r w:rsidRPr="00AE6CF6">
        <w:rPr>
          <w:sz w:val="28"/>
          <w:szCs w:val="28"/>
          <w:lang w:eastAsia="en-US"/>
        </w:rPr>
        <w:lastRenderedPageBreak/>
        <w:t>уставном (складочном) капитале которого доля Ивановской области, Гаврилово-Посадского муниципального района Ивановской области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Ивановской областью), либо лицом, с которым заключен договор о комплексном развитии территории в целях реализации решения о комплексном развитии территории.</w:t>
      </w:r>
    </w:p>
    <w:p w14:paraId="326C5B99"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Комиссия, указанная в части </w:t>
      </w:r>
      <w:r>
        <w:t>17</w:t>
      </w:r>
      <w:r w:rsidRPr="003B44E5">
        <w:t xml:space="preserve"> настоящих правил, в течение двадцати пяти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w:t>
      </w:r>
    </w:p>
    <w:p w14:paraId="0202D993"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Порядок внесения изменений в настоящие правила устанавливается Градостроительным кодексом Российской Федерации с учетом особенностей, установленных статьями 8.2, 33 Градостроительного кодекса Российской Федерации.</w:t>
      </w:r>
    </w:p>
    <w:p w14:paraId="426184FA"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Проект о внесении изменений в настоящие правила, предусматривающих приведение их в соответствие с ограничениями использования объектов недвижимости, установленными на </w:t>
      </w:r>
      <w:proofErr w:type="spellStart"/>
      <w:r w:rsidRPr="003B44E5">
        <w:t>приаэродромной</w:t>
      </w:r>
      <w:proofErr w:type="spellEnd"/>
      <w:r w:rsidRPr="003B44E5">
        <w:t xml:space="preserve"> территории, рассмотрению комиссией, указанной в части </w:t>
      </w:r>
      <w:r>
        <w:t>17</w:t>
      </w:r>
      <w:r w:rsidRPr="003B44E5">
        <w:t xml:space="preserve"> настоящих правил, не подлежит.</w:t>
      </w:r>
    </w:p>
    <w:p w14:paraId="32373F3B" w14:textId="77777777" w:rsidR="00F96DF4" w:rsidRPr="00AE6CF6" w:rsidRDefault="00F96DF4" w:rsidP="00F96DF4">
      <w:pPr>
        <w:keepNext/>
        <w:keepLines/>
        <w:spacing w:before="240" w:after="240" w:line="276" w:lineRule="auto"/>
        <w:ind w:firstLine="709"/>
        <w:jc w:val="both"/>
        <w:outlineLvl w:val="2"/>
        <w:rPr>
          <w:b/>
          <w:bCs/>
          <w:sz w:val="28"/>
          <w:szCs w:val="28"/>
        </w:rPr>
      </w:pPr>
      <w:bookmarkStart w:id="93" w:name="_Toc1636600"/>
      <w:bookmarkStart w:id="94" w:name="_Toc40445561"/>
      <w:bookmarkStart w:id="95" w:name="_Toc118110244"/>
      <w:bookmarkStart w:id="96" w:name="_Toc147919406"/>
      <w:r w:rsidRPr="00AE6CF6">
        <w:rPr>
          <w:b/>
          <w:bCs/>
          <w:sz w:val="28"/>
          <w:szCs w:val="28"/>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bookmarkEnd w:id="93"/>
      <w:bookmarkEnd w:id="94"/>
      <w:bookmarkEnd w:id="95"/>
      <w:bookmarkEnd w:id="96"/>
    </w:p>
    <w:p w14:paraId="0C818969"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При установлении границ территориальных зон и градостроительных регламентов должна быть обеспечена возможность размещения на территории </w:t>
      </w:r>
      <w:proofErr w:type="spellStart"/>
      <w:r>
        <w:t>Новоселковского</w:t>
      </w:r>
      <w:proofErr w:type="spellEnd"/>
      <w:r>
        <w:t xml:space="preserve"> сельского</w:t>
      </w:r>
      <w:r w:rsidRPr="003B44E5">
        <w:t xml:space="preserve">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608145DA"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В случае, если настоящими правилами не обеспечена в соответствии с частью 1</w:t>
      </w:r>
      <w:r>
        <w:t>28</w:t>
      </w:r>
      <w:r w:rsidRPr="003B44E5">
        <w:t xml:space="preserve"> настоящих правил возможность размещения на территории </w:t>
      </w:r>
      <w:proofErr w:type="spellStart"/>
      <w:r>
        <w:t>Новоселковского</w:t>
      </w:r>
      <w:proofErr w:type="spellEnd"/>
      <w:r>
        <w:t xml:space="preserve"> сельского</w:t>
      </w:r>
      <w:r w:rsidRPr="003B44E5">
        <w:t xml:space="preserve">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w:t>
      </w:r>
      <w:r w:rsidRPr="003B44E5">
        <w:lastRenderedPageBreak/>
        <w:t>исполнительной власти, уполномоченный орган исполнительной власти Ивановской области, уполномоченный орган местного самоуправления Гаврилово-Посадского муниципального района Ивановской области направляют главе Гаврилово-Посадского муниципального района Ивановской области требование о внесении изменений в настоящие правила в целях обеспечения размещения указанных объектов.</w:t>
      </w:r>
    </w:p>
    <w:p w14:paraId="5A61ABB0"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Внесение изменений в настоящие правила обеспечивается в течение тридцати дней со дня получения такого требования. </w:t>
      </w:r>
    </w:p>
    <w:p w14:paraId="70046390"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В целях внесения изменений в настоящие правила в случае, предусмотренном частью 1</w:t>
      </w:r>
      <w:r>
        <w:t>29</w:t>
      </w:r>
      <w:r w:rsidRPr="003B44E5">
        <w:t xml:space="preserve"> настоящих правил, проведение общественных обсуждений или публичных слушаний не требуется.</w:t>
      </w:r>
    </w:p>
    <w:p w14:paraId="736C8957" w14:textId="77777777" w:rsidR="00F96DF4" w:rsidRPr="00AE6CF6" w:rsidRDefault="00F96DF4" w:rsidP="00F96DF4">
      <w:pPr>
        <w:keepNext/>
        <w:keepLines/>
        <w:spacing w:before="240" w:after="240" w:line="276" w:lineRule="auto"/>
        <w:ind w:firstLine="709"/>
        <w:jc w:val="both"/>
        <w:outlineLvl w:val="2"/>
        <w:rPr>
          <w:b/>
          <w:bCs/>
          <w:sz w:val="28"/>
          <w:szCs w:val="28"/>
        </w:rPr>
      </w:pPr>
      <w:bookmarkStart w:id="97" w:name="_Toc1636601"/>
      <w:bookmarkStart w:id="98" w:name="_Toc40445562"/>
      <w:bookmarkStart w:id="99" w:name="_Toc118110245"/>
      <w:bookmarkStart w:id="100" w:name="_Toc147919407"/>
      <w:r w:rsidRPr="00AE6CF6">
        <w:rPr>
          <w:b/>
          <w:bCs/>
          <w:sz w:val="28"/>
          <w:szCs w:val="28"/>
        </w:rPr>
        <w:t>Глава 7 Положение о регулировании иных вопросов землепользования и застройки</w:t>
      </w:r>
      <w:bookmarkEnd w:id="97"/>
      <w:bookmarkEnd w:id="98"/>
      <w:bookmarkEnd w:id="99"/>
      <w:bookmarkEnd w:id="100"/>
    </w:p>
    <w:p w14:paraId="25DDBC87" w14:textId="77777777" w:rsidR="00F96DF4" w:rsidRPr="00AE6CF6" w:rsidRDefault="00F96DF4" w:rsidP="00F96DF4">
      <w:pPr>
        <w:keepNext/>
        <w:keepLines/>
        <w:spacing w:before="240" w:after="240" w:line="276" w:lineRule="auto"/>
        <w:ind w:firstLine="709"/>
        <w:jc w:val="both"/>
        <w:outlineLvl w:val="2"/>
        <w:rPr>
          <w:b/>
          <w:bCs/>
          <w:sz w:val="28"/>
          <w:szCs w:val="28"/>
        </w:rPr>
      </w:pPr>
      <w:bookmarkStart w:id="101" w:name="_Toc1636602"/>
      <w:bookmarkStart w:id="102" w:name="_Toc40445563"/>
      <w:bookmarkStart w:id="103" w:name="_Toc118110246"/>
      <w:bookmarkStart w:id="104" w:name="_Toc147919408"/>
      <w:r w:rsidRPr="00AE6CF6">
        <w:rPr>
          <w:b/>
          <w:bCs/>
          <w:sz w:val="28"/>
          <w:szCs w:val="28"/>
        </w:rPr>
        <w:t>7.1 Комплексное и устойчивое развитие территорий</w:t>
      </w:r>
      <w:bookmarkEnd w:id="101"/>
      <w:bookmarkEnd w:id="102"/>
      <w:bookmarkEnd w:id="103"/>
      <w:bookmarkEnd w:id="104"/>
    </w:p>
    <w:p w14:paraId="46964C80" w14:textId="77777777" w:rsidR="00F96DF4" w:rsidRPr="00AE6CF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E6CF6">
        <w:rPr>
          <w:sz w:val="28"/>
          <w:szCs w:val="28"/>
        </w:rPr>
        <w:t>Виды комплексного развития территории:</w:t>
      </w:r>
    </w:p>
    <w:p w14:paraId="0F01B2F4" w14:textId="77777777" w:rsidR="00F96DF4" w:rsidRPr="00AE6CF6" w:rsidRDefault="00F96DF4" w:rsidP="00A12038">
      <w:pPr>
        <w:widowControl/>
        <w:numPr>
          <w:ilvl w:val="0"/>
          <w:numId w:val="46"/>
        </w:numPr>
        <w:tabs>
          <w:tab w:val="left" w:pos="1134"/>
        </w:tabs>
        <w:suppressAutoHyphens w:val="0"/>
        <w:autoSpaceDE w:val="0"/>
        <w:autoSpaceDN w:val="0"/>
        <w:adjustRightInd w:val="0"/>
        <w:spacing w:before="120" w:after="120" w:line="276" w:lineRule="auto"/>
        <w:ind w:left="0" w:firstLine="709"/>
        <w:contextualSpacing/>
        <w:jc w:val="both"/>
        <w:rPr>
          <w:sz w:val="28"/>
          <w:szCs w:val="28"/>
          <w:lang w:eastAsia="en-US"/>
        </w:rPr>
      </w:pPr>
      <w:r w:rsidRPr="00AE6CF6">
        <w:rPr>
          <w:sz w:val="28"/>
          <w:szCs w:val="28"/>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133 настоящих правил (далее - комплексное развитие территории жилой застройки);</w:t>
      </w:r>
    </w:p>
    <w:p w14:paraId="4F3AF60F" w14:textId="77777777" w:rsidR="00F96DF4" w:rsidRPr="00AE6CF6" w:rsidRDefault="00F96DF4" w:rsidP="00A12038">
      <w:pPr>
        <w:widowControl/>
        <w:numPr>
          <w:ilvl w:val="0"/>
          <w:numId w:val="46"/>
        </w:numPr>
        <w:tabs>
          <w:tab w:val="left" w:pos="1134"/>
        </w:tabs>
        <w:suppressAutoHyphens w:val="0"/>
        <w:autoSpaceDE w:val="0"/>
        <w:autoSpaceDN w:val="0"/>
        <w:adjustRightInd w:val="0"/>
        <w:spacing w:before="120" w:after="120" w:line="276" w:lineRule="auto"/>
        <w:ind w:left="0" w:firstLine="709"/>
        <w:contextualSpacing/>
        <w:jc w:val="both"/>
        <w:rPr>
          <w:sz w:val="28"/>
          <w:szCs w:val="28"/>
          <w:lang w:eastAsia="en-US"/>
        </w:rPr>
      </w:pPr>
      <w:r w:rsidRPr="00AE6CF6">
        <w:rPr>
          <w:sz w:val="28"/>
          <w:szCs w:val="28"/>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135 настоящих правил (далее - комплексное развитие территории нежилой застройки);</w:t>
      </w:r>
    </w:p>
    <w:p w14:paraId="23FE78DD" w14:textId="77777777" w:rsidR="00F96DF4" w:rsidRPr="00AE6CF6" w:rsidRDefault="00F96DF4" w:rsidP="00A12038">
      <w:pPr>
        <w:widowControl/>
        <w:numPr>
          <w:ilvl w:val="0"/>
          <w:numId w:val="46"/>
        </w:numPr>
        <w:tabs>
          <w:tab w:val="left" w:pos="1134"/>
        </w:tabs>
        <w:suppressAutoHyphens w:val="0"/>
        <w:autoSpaceDE w:val="0"/>
        <w:autoSpaceDN w:val="0"/>
        <w:adjustRightInd w:val="0"/>
        <w:spacing w:before="120" w:after="120" w:line="276" w:lineRule="auto"/>
        <w:ind w:left="0" w:firstLine="709"/>
        <w:contextualSpacing/>
        <w:jc w:val="both"/>
        <w:rPr>
          <w:sz w:val="28"/>
          <w:szCs w:val="28"/>
          <w:lang w:eastAsia="en-US"/>
        </w:rPr>
      </w:pPr>
      <w:r w:rsidRPr="00AE6CF6">
        <w:rPr>
          <w:sz w:val="28"/>
          <w:szCs w:val="28"/>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14:paraId="746F80D6" w14:textId="77777777" w:rsidR="00F96DF4" w:rsidRPr="00AE6CF6" w:rsidRDefault="00F96DF4" w:rsidP="00A12038">
      <w:pPr>
        <w:widowControl/>
        <w:numPr>
          <w:ilvl w:val="0"/>
          <w:numId w:val="46"/>
        </w:numPr>
        <w:tabs>
          <w:tab w:val="left" w:pos="1134"/>
        </w:tabs>
        <w:suppressAutoHyphens w:val="0"/>
        <w:autoSpaceDE w:val="0"/>
        <w:autoSpaceDN w:val="0"/>
        <w:adjustRightInd w:val="0"/>
        <w:spacing w:before="120" w:after="120" w:line="276" w:lineRule="auto"/>
        <w:ind w:left="0" w:firstLine="709"/>
        <w:contextualSpacing/>
        <w:jc w:val="both"/>
        <w:rPr>
          <w:sz w:val="28"/>
          <w:szCs w:val="28"/>
          <w:lang w:eastAsia="en-US"/>
        </w:rPr>
      </w:pPr>
      <w:r w:rsidRPr="00AE6CF6">
        <w:rPr>
          <w:sz w:val="28"/>
          <w:szCs w:val="28"/>
          <w:lang w:eastAsia="en-US"/>
        </w:rPr>
        <w:t>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14:paraId="74AE87AD" w14:textId="77777777" w:rsidR="00F96DF4" w:rsidRPr="00AE6CF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E6CF6">
        <w:rPr>
          <w:sz w:val="28"/>
          <w:szCs w:val="28"/>
        </w:rPr>
        <w:lastRenderedPageBreak/>
        <w:t>Комплексное развитие территории жилой застройки осуществляется в отношении застроенной территории, в границах которой расположены:</w:t>
      </w:r>
    </w:p>
    <w:p w14:paraId="6697F474" w14:textId="77777777" w:rsidR="00F96DF4" w:rsidRPr="00AE6CF6" w:rsidRDefault="00F96DF4" w:rsidP="00A12038">
      <w:pPr>
        <w:widowControl/>
        <w:numPr>
          <w:ilvl w:val="0"/>
          <w:numId w:val="47"/>
        </w:numPr>
        <w:tabs>
          <w:tab w:val="left" w:pos="1276"/>
        </w:tabs>
        <w:suppressAutoHyphens w:val="0"/>
        <w:autoSpaceDE w:val="0"/>
        <w:autoSpaceDN w:val="0"/>
        <w:adjustRightInd w:val="0"/>
        <w:spacing w:before="120" w:after="120" w:line="276" w:lineRule="auto"/>
        <w:ind w:left="0" w:firstLine="709"/>
        <w:contextualSpacing/>
        <w:jc w:val="both"/>
        <w:rPr>
          <w:sz w:val="28"/>
          <w:szCs w:val="28"/>
        </w:rPr>
      </w:pPr>
      <w:r w:rsidRPr="00AE6CF6">
        <w:rPr>
          <w:sz w:val="28"/>
          <w:szCs w:val="28"/>
        </w:rPr>
        <w:t>многоквартирные дома, признанные аварийными и подлежащими сносу или реконструкции;</w:t>
      </w:r>
    </w:p>
    <w:p w14:paraId="6E89E2AD" w14:textId="77777777" w:rsidR="00F96DF4" w:rsidRPr="00AE6CF6" w:rsidRDefault="00F96DF4" w:rsidP="00A12038">
      <w:pPr>
        <w:widowControl/>
        <w:numPr>
          <w:ilvl w:val="0"/>
          <w:numId w:val="47"/>
        </w:numPr>
        <w:tabs>
          <w:tab w:val="left" w:pos="1276"/>
        </w:tabs>
        <w:suppressAutoHyphens w:val="0"/>
        <w:autoSpaceDE w:val="0"/>
        <w:autoSpaceDN w:val="0"/>
        <w:adjustRightInd w:val="0"/>
        <w:spacing w:before="120" w:after="120" w:line="276" w:lineRule="auto"/>
        <w:ind w:left="0" w:firstLine="709"/>
        <w:contextualSpacing/>
        <w:jc w:val="both"/>
        <w:rPr>
          <w:sz w:val="28"/>
          <w:szCs w:val="28"/>
        </w:rPr>
      </w:pPr>
      <w:r w:rsidRPr="00AE6CF6">
        <w:rPr>
          <w:sz w:val="28"/>
          <w:szCs w:val="28"/>
        </w:rPr>
        <w:t>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Ивановской области. Такие критерии устанавливаются исходя из одного или нескольких следующих требований:</w:t>
      </w:r>
    </w:p>
    <w:p w14:paraId="3AC9ED33" w14:textId="77777777" w:rsidR="00F96DF4" w:rsidRPr="00AE6CF6" w:rsidRDefault="00F96DF4" w:rsidP="00A12038">
      <w:pPr>
        <w:widowControl/>
        <w:numPr>
          <w:ilvl w:val="0"/>
          <w:numId w:val="48"/>
        </w:numPr>
        <w:tabs>
          <w:tab w:val="left" w:pos="1276"/>
        </w:tabs>
        <w:suppressAutoHyphens w:val="0"/>
        <w:autoSpaceDE w:val="0"/>
        <w:autoSpaceDN w:val="0"/>
        <w:adjustRightInd w:val="0"/>
        <w:spacing w:before="120" w:after="120" w:line="276" w:lineRule="auto"/>
        <w:ind w:left="0" w:firstLine="709"/>
        <w:contextualSpacing/>
        <w:jc w:val="both"/>
        <w:rPr>
          <w:sz w:val="28"/>
          <w:szCs w:val="28"/>
        </w:rPr>
      </w:pPr>
      <w:r w:rsidRPr="00AE6CF6">
        <w:rPr>
          <w:sz w:val="28"/>
          <w:szCs w:val="28"/>
        </w:rPr>
        <w:t>физический износ основных конструктивных элементов многоквартирного дома (крыша, стены, фундамент) превышает определенное Ивановской областью значение;</w:t>
      </w:r>
    </w:p>
    <w:p w14:paraId="6F9D9C29" w14:textId="77777777" w:rsidR="00F96DF4" w:rsidRPr="00AE6CF6" w:rsidRDefault="00F96DF4" w:rsidP="00A12038">
      <w:pPr>
        <w:widowControl/>
        <w:numPr>
          <w:ilvl w:val="0"/>
          <w:numId w:val="48"/>
        </w:numPr>
        <w:tabs>
          <w:tab w:val="left" w:pos="1276"/>
        </w:tabs>
        <w:suppressAutoHyphens w:val="0"/>
        <w:autoSpaceDE w:val="0"/>
        <w:autoSpaceDN w:val="0"/>
        <w:adjustRightInd w:val="0"/>
        <w:spacing w:before="120" w:after="120" w:line="276" w:lineRule="auto"/>
        <w:ind w:left="0" w:firstLine="709"/>
        <w:contextualSpacing/>
        <w:jc w:val="both"/>
        <w:rPr>
          <w:sz w:val="28"/>
          <w:szCs w:val="28"/>
        </w:rPr>
      </w:pPr>
      <w:r w:rsidRPr="00AE6CF6">
        <w:rPr>
          <w:sz w:val="28"/>
          <w:szCs w:val="28"/>
        </w:rPr>
        <w:t>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Ивановской области;</w:t>
      </w:r>
    </w:p>
    <w:p w14:paraId="0C7CBA8C" w14:textId="77777777" w:rsidR="00F96DF4" w:rsidRPr="00AE6CF6" w:rsidRDefault="00F96DF4" w:rsidP="00A12038">
      <w:pPr>
        <w:widowControl/>
        <w:numPr>
          <w:ilvl w:val="0"/>
          <w:numId w:val="48"/>
        </w:numPr>
        <w:tabs>
          <w:tab w:val="left" w:pos="1276"/>
        </w:tabs>
        <w:suppressAutoHyphens w:val="0"/>
        <w:autoSpaceDE w:val="0"/>
        <w:autoSpaceDN w:val="0"/>
        <w:adjustRightInd w:val="0"/>
        <w:spacing w:before="120" w:after="120" w:line="276" w:lineRule="auto"/>
        <w:ind w:left="0" w:firstLine="709"/>
        <w:contextualSpacing/>
        <w:jc w:val="both"/>
        <w:rPr>
          <w:sz w:val="28"/>
          <w:szCs w:val="28"/>
        </w:rPr>
      </w:pPr>
      <w:r w:rsidRPr="00AE6CF6">
        <w:rPr>
          <w:sz w:val="28"/>
          <w:szCs w:val="28"/>
        </w:rPr>
        <w:t>многоквартирные дома построены в период индустриального домостроения, определенный Ивановской областью, по типовым проектам, разработанным с использованием типовых изделий стен и (или) перекрытий;</w:t>
      </w:r>
    </w:p>
    <w:p w14:paraId="280D44D5" w14:textId="77777777" w:rsidR="00F96DF4" w:rsidRPr="00AE6CF6" w:rsidRDefault="00F96DF4" w:rsidP="00A12038">
      <w:pPr>
        <w:widowControl/>
        <w:numPr>
          <w:ilvl w:val="0"/>
          <w:numId w:val="48"/>
        </w:numPr>
        <w:tabs>
          <w:tab w:val="left" w:pos="1276"/>
        </w:tabs>
        <w:suppressAutoHyphens w:val="0"/>
        <w:autoSpaceDE w:val="0"/>
        <w:autoSpaceDN w:val="0"/>
        <w:adjustRightInd w:val="0"/>
        <w:spacing w:before="120" w:after="120" w:line="276" w:lineRule="auto"/>
        <w:ind w:left="0" w:firstLine="709"/>
        <w:contextualSpacing/>
        <w:jc w:val="both"/>
        <w:rPr>
          <w:sz w:val="28"/>
          <w:szCs w:val="28"/>
        </w:rPr>
      </w:pPr>
      <w:r w:rsidRPr="00AE6CF6">
        <w:rPr>
          <w:sz w:val="28"/>
          <w:szCs w:val="28"/>
        </w:rPr>
        <w:t>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0166D28" w14:textId="77777777" w:rsidR="00F96DF4" w:rsidRPr="00AE6CF6" w:rsidRDefault="00F96DF4" w:rsidP="00A12038">
      <w:pPr>
        <w:widowControl/>
        <w:numPr>
          <w:ilvl w:val="0"/>
          <w:numId w:val="48"/>
        </w:numPr>
        <w:tabs>
          <w:tab w:val="left" w:pos="1276"/>
        </w:tabs>
        <w:suppressAutoHyphens w:val="0"/>
        <w:autoSpaceDE w:val="0"/>
        <w:autoSpaceDN w:val="0"/>
        <w:adjustRightInd w:val="0"/>
        <w:spacing w:before="120" w:after="120" w:line="276" w:lineRule="auto"/>
        <w:ind w:left="0" w:firstLine="709"/>
        <w:contextualSpacing/>
        <w:jc w:val="both"/>
        <w:rPr>
          <w:sz w:val="28"/>
          <w:szCs w:val="28"/>
        </w:rPr>
      </w:pPr>
      <w:r w:rsidRPr="00AE6CF6">
        <w:rPr>
          <w:sz w:val="28"/>
          <w:szCs w:val="28"/>
        </w:rPr>
        <w:t>в многоквартирных домах отсутствуют централизованные системы инженерно-технического обеспечения, определенные Ивановской областью.</w:t>
      </w:r>
    </w:p>
    <w:p w14:paraId="17665FD7" w14:textId="77777777" w:rsidR="00F96DF4" w:rsidRPr="00AE6CF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E6CF6">
        <w:rPr>
          <w:sz w:val="28"/>
          <w:szCs w:val="28"/>
        </w:rPr>
        <w:t xml:space="preserve">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133 настоящих правил, при условии, что такие земельные участки и (или) объекты недвижимого имущества расположены в границах элемента планировочной структуры </w:t>
      </w:r>
      <w:proofErr w:type="spellStart"/>
      <w:r w:rsidRPr="00AE6CF6">
        <w:rPr>
          <w:sz w:val="28"/>
          <w:szCs w:val="28"/>
        </w:rPr>
        <w:t>Новоселковского</w:t>
      </w:r>
      <w:proofErr w:type="spellEnd"/>
      <w:r w:rsidRPr="00AE6CF6">
        <w:rPr>
          <w:sz w:val="28"/>
          <w:szCs w:val="28"/>
        </w:rPr>
        <w:t xml:space="preserve"> сельского поселения, в котором расположены многоквартирные дома, указанные в части 133 настоящих правил.</w:t>
      </w:r>
    </w:p>
    <w:p w14:paraId="4D777972" w14:textId="77777777" w:rsidR="00F96DF4" w:rsidRPr="00AE6CF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AE6CF6">
        <w:rPr>
          <w:rFonts w:eastAsia="Calibri"/>
          <w:sz w:val="28"/>
          <w:szCs w:val="28"/>
          <w:lang w:eastAsia="en-US"/>
        </w:rPr>
        <w:lastRenderedPageBreak/>
        <w:t>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14:paraId="7B7AE90C" w14:textId="77777777" w:rsidR="00F96DF4" w:rsidRPr="00AE6CF6" w:rsidRDefault="00F96DF4" w:rsidP="00A12038">
      <w:pPr>
        <w:widowControl/>
        <w:numPr>
          <w:ilvl w:val="0"/>
          <w:numId w:val="49"/>
        </w:numPr>
        <w:tabs>
          <w:tab w:val="left" w:pos="1276"/>
        </w:tabs>
        <w:suppressAutoHyphens w:val="0"/>
        <w:autoSpaceDE w:val="0"/>
        <w:autoSpaceDN w:val="0"/>
        <w:adjustRightInd w:val="0"/>
        <w:spacing w:before="120" w:after="120" w:line="276" w:lineRule="auto"/>
        <w:ind w:left="0" w:firstLine="709"/>
        <w:contextualSpacing/>
        <w:jc w:val="both"/>
        <w:rPr>
          <w:sz w:val="28"/>
          <w:szCs w:val="28"/>
        </w:rPr>
      </w:pPr>
      <w:r w:rsidRPr="00AE6CF6">
        <w:rPr>
          <w:sz w:val="28"/>
          <w:szCs w:val="28"/>
        </w:rPr>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14:paraId="354B5B02" w14:textId="77777777" w:rsidR="00F96DF4" w:rsidRPr="00AE6CF6" w:rsidRDefault="00F96DF4" w:rsidP="00A12038">
      <w:pPr>
        <w:widowControl/>
        <w:numPr>
          <w:ilvl w:val="0"/>
          <w:numId w:val="49"/>
        </w:numPr>
        <w:tabs>
          <w:tab w:val="left" w:pos="1276"/>
        </w:tabs>
        <w:suppressAutoHyphens w:val="0"/>
        <w:autoSpaceDE w:val="0"/>
        <w:autoSpaceDN w:val="0"/>
        <w:adjustRightInd w:val="0"/>
        <w:spacing w:before="120" w:after="120" w:line="276" w:lineRule="auto"/>
        <w:ind w:left="0" w:firstLine="709"/>
        <w:contextualSpacing/>
        <w:jc w:val="both"/>
        <w:rPr>
          <w:sz w:val="28"/>
          <w:szCs w:val="28"/>
        </w:rPr>
      </w:pPr>
      <w:r w:rsidRPr="00AE6CF6">
        <w:rPr>
          <w:sz w:val="28"/>
          <w:szCs w:val="28"/>
        </w:rPr>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Правительством Ивановской области;</w:t>
      </w:r>
    </w:p>
    <w:p w14:paraId="26EF3A10" w14:textId="6545B1EC" w:rsidR="00F96DF4" w:rsidRPr="00AE6CF6" w:rsidRDefault="00AE6CF6" w:rsidP="00A12038">
      <w:pPr>
        <w:widowControl/>
        <w:numPr>
          <w:ilvl w:val="0"/>
          <w:numId w:val="49"/>
        </w:numPr>
        <w:tabs>
          <w:tab w:val="left" w:pos="1276"/>
        </w:tabs>
        <w:suppressAutoHyphens w:val="0"/>
        <w:autoSpaceDE w:val="0"/>
        <w:autoSpaceDN w:val="0"/>
        <w:adjustRightInd w:val="0"/>
        <w:spacing w:before="120" w:after="120" w:line="276" w:lineRule="auto"/>
        <w:ind w:left="0" w:firstLine="709"/>
        <w:contextualSpacing/>
        <w:jc w:val="both"/>
        <w:rPr>
          <w:sz w:val="28"/>
          <w:szCs w:val="28"/>
        </w:rPr>
      </w:pPr>
      <w:r w:rsidRPr="00AE6CF6">
        <w:rPr>
          <w:sz w:val="28"/>
          <w:szCs w:val="28"/>
        </w:rPr>
        <w:t>виды разрешенного использования,</w:t>
      </w:r>
      <w:r w:rsidR="00F96DF4" w:rsidRPr="00AE6CF6">
        <w:rPr>
          <w:sz w:val="28"/>
          <w:szCs w:val="28"/>
        </w:rPr>
        <w:t xml:space="preserve">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настоящими правилами;</w:t>
      </w:r>
    </w:p>
    <w:p w14:paraId="42934597" w14:textId="77777777" w:rsidR="00F96DF4" w:rsidRPr="00AE6CF6" w:rsidRDefault="00F96DF4" w:rsidP="00A12038">
      <w:pPr>
        <w:widowControl/>
        <w:numPr>
          <w:ilvl w:val="0"/>
          <w:numId w:val="49"/>
        </w:numPr>
        <w:tabs>
          <w:tab w:val="left" w:pos="1276"/>
        </w:tabs>
        <w:suppressAutoHyphens w:val="0"/>
        <w:autoSpaceDE w:val="0"/>
        <w:autoSpaceDN w:val="0"/>
        <w:adjustRightInd w:val="0"/>
        <w:spacing w:before="120" w:after="120" w:line="276" w:lineRule="auto"/>
        <w:ind w:left="0" w:firstLine="709"/>
        <w:contextualSpacing/>
        <w:jc w:val="both"/>
        <w:rPr>
          <w:sz w:val="28"/>
          <w:szCs w:val="28"/>
        </w:rPr>
      </w:pPr>
      <w:r w:rsidRPr="00AE6CF6">
        <w:rPr>
          <w:sz w:val="28"/>
          <w:szCs w:val="28"/>
        </w:rPr>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26E17A2A" w14:textId="77777777" w:rsidR="00F96DF4" w:rsidRPr="00AE6CF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E6CF6">
        <w:rPr>
          <w:sz w:val="28"/>
          <w:szCs w:val="28"/>
        </w:rPr>
        <w:t>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части 135 настоящих правил,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частью 135 настоящих правил.</w:t>
      </w:r>
    </w:p>
    <w:p w14:paraId="33185B99" w14:textId="77777777" w:rsidR="00F96DF4" w:rsidRPr="00AE6CF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E6CF6">
        <w:rPr>
          <w:sz w:val="28"/>
          <w:szCs w:val="28"/>
        </w:rPr>
        <w:t>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14:paraId="487EDB37" w14:textId="77777777" w:rsidR="00F96DF4" w:rsidRPr="00AE6CF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E6CF6">
        <w:rPr>
          <w:sz w:val="28"/>
          <w:szCs w:val="28"/>
        </w:rPr>
        <w:t xml:space="preserve">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w:t>
      </w:r>
      <w:r w:rsidRPr="00AE6CF6">
        <w:rPr>
          <w:sz w:val="28"/>
          <w:szCs w:val="28"/>
        </w:rPr>
        <w:lastRenderedPageBreak/>
        <w:t>территории в порядке, установленном земельным законодательством, если иное не предусмотрено Градостроительным кодексом Российской Федерации.</w:t>
      </w:r>
    </w:p>
    <w:p w14:paraId="45ACB6A1" w14:textId="77777777" w:rsidR="00F96DF4" w:rsidRPr="00AE6CF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E6CF6">
        <w:rPr>
          <w:sz w:val="28"/>
          <w:szCs w:val="28"/>
        </w:rPr>
        <w:t>В соответствии с Градостроительным кодексом Российской Федерации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Ивановской областью (далее - юридические лица, определенные Российской Федерацией или Ивановской областью), или лицами, с которыми заключены договоры о комплексном развитии территории.</w:t>
      </w:r>
    </w:p>
    <w:p w14:paraId="0DE71CAD" w14:textId="77777777" w:rsidR="00F96DF4" w:rsidRPr="00AE6CF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E6CF6">
        <w:rPr>
          <w:sz w:val="28"/>
          <w:szCs w:val="28"/>
        </w:rPr>
        <w:t>Решение о комплексном развитии территории принимается:</w:t>
      </w:r>
    </w:p>
    <w:p w14:paraId="7643D8AF" w14:textId="77777777" w:rsidR="00F96DF4" w:rsidRPr="00AE6CF6" w:rsidRDefault="00F96DF4" w:rsidP="00A12038">
      <w:pPr>
        <w:widowControl/>
        <w:numPr>
          <w:ilvl w:val="0"/>
          <w:numId w:val="50"/>
        </w:numPr>
        <w:tabs>
          <w:tab w:val="left" w:pos="1276"/>
        </w:tabs>
        <w:suppressAutoHyphens w:val="0"/>
        <w:autoSpaceDE w:val="0"/>
        <w:autoSpaceDN w:val="0"/>
        <w:adjustRightInd w:val="0"/>
        <w:spacing w:before="120" w:after="120" w:line="276" w:lineRule="auto"/>
        <w:contextualSpacing/>
        <w:jc w:val="both"/>
        <w:rPr>
          <w:sz w:val="28"/>
          <w:szCs w:val="28"/>
        </w:rPr>
      </w:pPr>
      <w:r w:rsidRPr="00AE6CF6">
        <w:rPr>
          <w:sz w:val="28"/>
          <w:szCs w:val="28"/>
        </w:rPr>
        <w:t>Правительством Российской Федерации в установленном им порядке в одном из следующих случаев:</w:t>
      </w:r>
    </w:p>
    <w:p w14:paraId="23DCA87D" w14:textId="77777777" w:rsidR="00F96DF4" w:rsidRPr="00AE6CF6" w:rsidRDefault="00F96DF4" w:rsidP="00A12038">
      <w:pPr>
        <w:widowControl/>
        <w:numPr>
          <w:ilvl w:val="0"/>
          <w:numId w:val="51"/>
        </w:numPr>
        <w:tabs>
          <w:tab w:val="left" w:pos="1276"/>
        </w:tabs>
        <w:suppressAutoHyphens w:val="0"/>
        <w:autoSpaceDE w:val="0"/>
        <w:autoSpaceDN w:val="0"/>
        <w:adjustRightInd w:val="0"/>
        <w:spacing w:before="120" w:after="120" w:line="276" w:lineRule="auto"/>
        <w:contextualSpacing/>
        <w:jc w:val="both"/>
        <w:rPr>
          <w:sz w:val="28"/>
          <w:szCs w:val="28"/>
        </w:rPr>
      </w:pPr>
      <w:r w:rsidRPr="00AE6CF6">
        <w:rPr>
          <w:sz w:val="28"/>
          <w:szCs w:val="28"/>
        </w:rPr>
        <w:t>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14:paraId="63388113" w14:textId="77777777" w:rsidR="00F96DF4" w:rsidRPr="00AE6CF6" w:rsidRDefault="00F96DF4" w:rsidP="00A12038">
      <w:pPr>
        <w:widowControl/>
        <w:numPr>
          <w:ilvl w:val="0"/>
          <w:numId w:val="51"/>
        </w:numPr>
        <w:tabs>
          <w:tab w:val="left" w:pos="1276"/>
        </w:tabs>
        <w:suppressAutoHyphens w:val="0"/>
        <w:autoSpaceDE w:val="0"/>
        <w:autoSpaceDN w:val="0"/>
        <w:adjustRightInd w:val="0"/>
        <w:spacing w:before="120" w:after="120" w:line="276" w:lineRule="auto"/>
        <w:contextualSpacing/>
        <w:jc w:val="both"/>
        <w:rPr>
          <w:sz w:val="28"/>
          <w:szCs w:val="28"/>
        </w:rPr>
      </w:pPr>
      <w:r w:rsidRPr="00AE6CF6">
        <w:rPr>
          <w:sz w:val="28"/>
          <w:szCs w:val="28"/>
        </w:rPr>
        <w:t>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14:paraId="09BCA28D" w14:textId="77777777" w:rsidR="00F96DF4" w:rsidRPr="00AE6CF6" w:rsidRDefault="00F96DF4" w:rsidP="00A12038">
      <w:pPr>
        <w:widowControl/>
        <w:numPr>
          <w:ilvl w:val="0"/>
          <w:numId w:val="51"/>
        </w:numPr>
        <w:tabs>
          <w:tab w:val="left" w:pos="1276"/>
        </w:tabs>
        <w:suppressAutoHyphens w:val="0"/>
        <w:autoSpaceDE w:val="0"/>
        <w:autoSpaceDN w:val="0"/>
        <w:adjustRightInd w:val="0"/>
        <w:spacing w:before="120" w:after="120" w:line="276" w:lineRule="auto"/>
        <w:contextualSpacing/>
        <w:jc w:val="both"/>
        <w:rPr>
          <w:sz w:val="28"/>
          <w:szCs w:val="28"/>
        </w:rPr>
      </w:pPr>
      <w:r w:rsidRPr="00AE6CF6">
        <w:rPr>
          <w:sz w:val="28"/>
          <w:szCs w:val="28"/>
        </w:rPr>
        <w:t>реализация решения о комплексном развитии территории будет осуществляться юридическим лицом, определенным Российской Федерацией;</w:t>
      </w:r>
    </w:p>
    <w:p w14:paraId="24B4BD3D" w14:textId="77777777" w:rsidR="00F96DF4" w:rsidRPr="00AE6CF6" w:rsidRDefault="00F96DF4" w:rsidP="00A12038">
      <w:pPr>
        <w:widowControl/>
        <w:numPr>
          <w:ilvl w:val="0"/>
          <w:numId w:val="50"/>
        </w:numPr>
        <w:tabs>
          <w:tab w:val="left" w:pos="1276"/>
        </w:tabs>
        <w:suppressAutoHyphens w:val="0"/>
        <w:autoSpaceDE w:val="0"/>
        <w:autoSpaceDN w:val="0"/>
        <w:adjustRightInd w:val="0"/>
        <w:spacing w:before="120" w:after="120" w:line="276" w:lineRule="auto"/>
        <w:contextualSpacing/>
        <w:jc w:val="both"/>
        <w:rPr>
          <w:sz w:val="28"/>
          <w:szCs w:val="28"/>
        </w:rPr>
      </w:pPr>
      <w:r w:rsidRPr="00AE6CF6">
        <w:rPr>
          <w:sz w:val="28"/>
          <w:szCs w:val="28"/>
        </w:rPr>
        <w:t>Правительством Ивановской области в одном из следующих случаев:</w:t>
      </w:r>
    </w:p>
    <w:p w14:paraId="44CC819C" w14:textId="77777777" w:rsidR="00F96DF4" w:rsidRPr="00AE6CF6" w:rsidRDefault="00F96DF4" w:rsidP="00A12038">
      <w:pPr>
        <w:widowControl/>
        <w:numPr>
          <w:ilvl w:val="0"/>
          <w:numId w:val="52"/>
        </w:numPr>
        <w:tabs>
          <w:tab w:val="left" w:pos="1276"/>
        </w:tabs>
        <w:suppressAutoHyphens w:val="0"/>
        <w:autoSpaceDE w:val="0"/>
        <w:autoSpaceDN w:val="0"/>
        <w:adjustRightInd w:val="0"/>
        <w:spacing w:before="120" w:after="120" w:line="276" w:lineRule="auto"/>
        <w:contextualSpacing/>
        <w:jc w:val="both"/>
        <w:rPr>
          <w:sz w:val="28"/>
          <w:szCs w:val="28"/>
        </w:rPr>
      </w:pPr>
      <w:r w:rsidRPr="00AE6CF6">
        <w:rPr>
          <w:sz w:val="28"/>
          <w:szCs w:val="28"/>
        </w:rPr>
        <w:t>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14:paraId="74951D34" w14:textId="77777777" w:rsidR="00F96DF4" w:rsidRPr="00AE6CF6" w:rsidRDefault="00F96DF4" w:rsidP="00A12038">
      <w:pPr>
        <w:widowControl/>
        <w:numPr>
          <w:ilvl w:val="0"/>
          <w:numId w:val="52"/>
        </w:numPr>
        <w:tabs>
          <w:tab w:val="left" w:pos="1276"/>
        </w:tabs>
        <w:suppressAutoHyphens w:val="0"/>
        <w:autoSpaceDE w:val="0"/>
        <w:autoSpaceDN w:val="0"/>
        <w:adjustRightInd w:val="0"/>
        <w:spacing w:before="120" w:after="120" w:line="276" w:lineRule="auto"/>
        <w:contextualSpacing/>
        <w:jc w:val="both"/>
        <w:rPr>
          <w:sz w:val="28"/>
          <w:szCs w:val="28"/>
        </w:rPr>
      </w:pPr>
      <w:r w:rsidRPr="00AE6CF6">
        <w:rPr>
          <w:sz w:val="28"/>
          <w:szCs w:val="28"/>
        </w:rPr>
        <w:t>реализация решения о комплексном развитии территории будет осуществляться юридическим лицом, определенным Ивановской областью;</w:t>
      </w:r>
    </w:p>
    <w:p w14:paraId="178E4470" w14:textId="77777777" w:rsidR="00F96DF4" w:rsidRPr="00AE6CF6" w:rsidRDefault="00F96DF4" w:rsidP="00A12038">
      <w:pPr>
        <w:widowControl/>
        <w:numPr>
          <w:ilvl w:val="0"/>
          <w:numId w:val="52"/>
        </w:numPr>
        <w:tabs>
          <w:tab w:val="left" w:pos="1276"/>
        </w:tabs>
        <w:suppressAutoHyphens w:val="0"/>
        <w:autoSpaceDE w:val="0"/>
        <w:autoSpaceDN w:val="0"/>
        <w:adjustRightInd w:val="0"/>
        <w:spacing w:before="120" w:after="120" w:line="276" w:lineRule="auto"/>
        <w:contextualSpacing/>
        <w:jc w:val="both"/>
        <w:rPr>
          <w:sz w:val="28"/>
          <w:szCs w:val="28"/>
        </w:rPr>
      </w:pPr>
      <w:r w:rsidRPr="00AE6CF6">
        <w:rPr>
          <w:sz w:val="28"/>
          <w:szCs w:val="28"/>
        </w:rPr>
        <w:t>территория, подлежащая комплексному развитию, расположена в границах двух и более муниципальных образований;</w:t>
      </w:r>
    </w:p>
    <w:p w14:paraId="47E42992" w14:textId="77777777" w:rsidR="00F96DF4" w:rsidRPr="00AE6CF6" w:rsidRDefault="00F96DF4" w:rsidP="00A12038">
      <w:pPr>
        <w:widowControl/>
        <w:numPr>
          <w:ilvl w:val="0"/>
          <w:numId w:val="50"/>
        </w:numPr>
        <w:tabs>
          <w:tab w:val="left" w:pos="1276"/>
        </w:tabs>
        <w:suppressAutoHyphens w:val="0"/>
        <w:autoSpaceDE w:val="0"/>
        <w:autoSpaceDN w:val="0"/>
        <w:adjustRightInd w:val="0"/>
        <w:spacing w:before="120" w:after="120" w:line="276" w:lineRule="auto"/>
        <w:contextualSpacing/>
        <w:jc w:val="both"/>
        <w:rPr>
          <w:sz w:val="28"/>
          <w:szCs w:val="28"/>
        </w:rPr>
      </w:pPr>
      <w:r w:rsidRPr="00AE6CF6">
        <w:rPr>
          <w:sz w:val="28"/>
          <w:szCs w:val="28"/>
        </w:rPr>
        <w:t>администрацией Гаврилово-Посадского муниципального района Ивановской области в случаях, не предусмотренных пунктами 1 и 2 настоящей части.</w:t>
      </w:r>
    </w:p>
    <w:p w14:paraId="171B9850" w14:textId="77777777" w:rsidR="00F96DF4" w:rsidRPr="00AE6CF6" w:rsidRDefault="00F96DF4" w:rsidP="00F96DF4">
      <w:pPr>
        <w:keepNext/>
        <w:keepLines/>
        <w:spacing w:before="240" w:after="240" w:line="276" w:lineRule="auto"/>
        <w:ind w:firstLine="709"/>
        <w:jc w:val="both"/>
        <w:outlineLvl w:val="2"/>
        <w:rPr>
          <w:b/>
          <w:bCs/>
          <w:sz w:val="28"/>
          <w:szCs w:val="28"/>
        </w:rPr>
      </w:pPr>
      <w:bookmarkStart w:id="105" w:name="_Toc1636603"/>
      <w:bookmarkStart w:id="106" w:name="_Toc82440474"/>
      <w:bookmarkStart w:id="107" w:name="_Toc118110247"/>
      <w:bookmarkStart w:id="108" w:name="_Toc147919409"/>
      <w:r w:rsidRPr="00AE6CF6">
        <w:rPr>
          <w:b/>
          <w:bCs/>
          <w:sz w:val="28"/>
          <w:szCs w:val="28"/>
        </w:rPr>
        <w:lastRenderedPageBreak/>
        <w:t>7.2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w:t>
      </w:r>
      <w:bookmarkStart w:id="109" w:name="_Toc1552812"/>
      <w:r w:rsidRPr="00AE6CF6">
        <w:rPr>
          <w:b/>
          <w:bCs/>
          <w:sz w:val="28"/>
          <w:szCs w:val="28"/>
        </w:rPr>
        <w:t xml:space="preserve"> таких объектов</w:t>
      </w:r>
      <w:bookmarkEnd w:id="105"/>
      <w:bookmarkEnd w:id="106"/>
      <w:bookmarkEnd w:id="107"/>
      <w:bookmarkEnd w:id="108"/>
      <w:bookmarkEnd w:id="109"/>
    </w:p>
    <w:p w14:paraId="18AEF97A" w14:textId="77777777" w:rsidR="00F96DF4" w:rsidRPr="00AE6CF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E6CF6">
        <w:rPr>
          <w:sz w:val="28"/>
          <w:szCs w:val="28"/>
        </w:rPr>
        <w:t>При планировке и застройке территорий необходимо обеспечивать доступность объектов социальной инфраструктуры для инвалидов и других маломобильных групп населения.</w:t>
      </w:r>
    </w:p>
    <w:p w14:paraId="0BA56A95" w14:textId="77777777" w:rsidR="00F96DF4" w:rsidRPr="00AE6CF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E6CF6">
        <w:rPr>
          <w:sz w:val="28"/>
          <w:szCs w:val="28"/>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требованиями СП 31-102-99 «Свод правил. Требования доступности общественных зданий и сооружений для инвалидов и других маломобильных посетителей», принятого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29 ноября 1999 года № 73, РДС 35-201-99 «Руководящий документ системы. Порядок реализации требований доступности для инвалидов к объектам социальной инфраструктуры», утвержденного постановлением Государственного комитета Российской Федерации по строительству и жилищно-коммунальному комплексу и Министерства труда и социального развития Российской Федерации от 22 декабря 1999 года № 74/51, СП 35-104-2001 «Свод правил по проектированию и строительству. Здания и помещения с местами труда для инвалидов»,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69, СП 35-101-2001 «Свод правил. Проектирование зданий и сооружений с учетом доступности для маломобильных групп населения. Общие положения»,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70, СП 35-102-2001 «Свод правил. Жилая среда с планировочными элементами, доступными инвалидам»,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71, СП 35-103-2001 «Свод правил. Общественные здания и сооружения, доступные маломобильным посетителям»,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72, СП 35-105-2002 «Свод правил. Реконструкция городской застройки с учетом доступности для инвалидов и других маломобильных групп населения», одобренного и рекомендованного к </w:t>
      </w:r>
      <w:r w:rsidRPr="00AE6CF6">
        <w:rPr>
          <w:sz w:val="28"/>
          <w:szCs w:val="28"/>
        </w:rPr>
        <w:lastRenderedPageBreak/>
        <w:t>применению постановлением Государственного комитета Российской Федерации по строительству и жилищно-коммунальному комплексу от 19 июля 2002 года № 89, СП 35-106-2003 «Свод правил. Расчет и размещение учреждений социального обслуживания пожилых людей»,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22 сентября 2003 года № 166, СП 35-112-2005 «Свод правил. Дома-интернаты», одобренного к применению письмом Государственного комитета Российской Федерации по строительству и жилищно-коммунальному комплексу от 30 апреля 2004 года № ЛБ-323/9, СП 149.13330.2012 «Свод правил. Реабилитационные центры для детей и подростков с ограниченными возможностями здоровья. Правила проектирования (с Изменением № 1)», утвержденного приказом Федерального агентства по строительству и жилищно-коммунальному хозяйству (Госстрой) от 27 декабря 2012 г. № 113/ГС, СП 150.13330.2012 «Свод правил. Дома-интернаты для детей-инвалидов. Правила проектирования (с Изменениями № 1)», утвержденного приказом Федерального агентства по строительству и жилищно-коммунальному хозяйству (Госстрой) от 27 декабря 2012 г. № 136/ГС, СП 59.13330.2020 «Свод правил. Доступность зданий и сооружений для маломобильных групп населения СНиП 35-01-2001», утвержденного приказом Министерства строительства и жилищно-коммунального хозяйства Российской Федерации от 30 декабря 2020 года № 904/пр.</w:t>
      </w:r>
    </w:p>
    <w:p w14:paraId="63F67E83" w14:textId="77777777" w:rsidR="00F96DF4" w:rsidRPr="00AE6CF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E6CF6">
        <w:rPr>
          <w:sz w:val="28"/>
          <w:szCs w:val="28"/>
        </w:rPr>
        <w:t>Проектные решения должны обеспечивать для маломобильных групп населения в зданиях и сооружениях, на их земельных участках, а также на территории общего пользования:</w:t>
      </w:r>
    </w:p>
    <w:p w14:paraId="02606420" w14:textId="77777777" w:rsidR="00F96DF4" w:rsidRPr="00AE6CF6" w:rsidRDefault="00F96DF4" w:rsidP="00A12038">
      <w:pPr>
        <w:widowControl/>
        <w:numPr>
          <w:ilvl w:val="0"/>
          <w:numId w:val="45"/>
        </w:numPr>
        <w:tabs>
          <w:tab w:val="left" w:pos="1134"/>
        </w:tabs>
        <w:suppressAutoHyphens w:val="0"/>
        <w:spacing w:before="120" w:after="120" w:line="276" w:lineRule="auto"/>
        <w:ind w:left="0" w:firstLine="709"/>
        <w:contextualSpacing/>
        <w:jc w:val="both"/>
        <w:rPr>
          <w:sz w:val="28"/>
          <w:szCs w:val="28"/>
        </w:rPr>
      </w:pPr>
      <w:r w:rsidRPr="00AE6CF6">
        <w:rPr>
          <w:sz w:val="28"/>
          <w:szCs w:val="28"/>
        </w:rPr>
        <w:t>доступность с учетом расстояний и параметров путей движения к местам обслуживания;</w:t>
      </w:r>
    </w:p>
    <w:p w14:paraId="46EDCEC1" w14:textId="77777777" w:rsidR="00F96DF4" w:rsidRPr="00AE6CF6" w:rsidRDefault="00F96DF4" w:rsidP="00A12038">
      <w:pPr>
        <w:widowControl/>
        <w:numPr>
          <w:ilvl w:val="0"/>
          <w:numId w:val="45"/>
        </w:numPr>
        <w:tabs>
          <w:tab w:val="left" w:pos="1134"/>
        </w:tabs>
        <w:suppressAutoHyphens w:val="0"/>
        <w:spacing w:before="120" w:after="120" w:line="276" w:lineRule="auto"/>
        <w:ind w:left="0" w:firstLine="709"/>
        <w:contextualSpacing/>
        <w:jc w:val="both"/>
        <w:rPr>
          <w:sz w:val="28"/>
          <w:szCs w:val="28"/>
        </w:rPr>
      </w:pPr>
      <w:r w:rsidRPr="00AE6CF6">
        <w:rPr>
          <w:sz w:val="28"/>
          <w:szCs w:val="28"/>
        </w:rPr>
        <w:t>безопасность путей движения, в том числе эвакуационных, мест целевого посещения и оказания услуги, мест приложения труда;</w:t>
      </w:r>
    </w:p>
    <w:p w14:paraId="2C21A59F" w14:textId="77777777" w:rsidR="00F96DF4" w:rsidRPr="00AE6CF6" w:rsidRDefault="00F96DF4" w:rsidP="00A12038">
      <w:pPr>
        <w:widowControl/>
        <w:numPr>
          <w:ilvl w:val="0"/>
          <w:numId w:val="45"/>
        </w:numPr>
        <w:tabs>
          <w:tab w:val="left" w:pos="1134"/>
        </w:tabs>
        <w:suppressAutoHyphens w:val="0"/>
        <w:spacing w:before="120" w:after="120" w:line="276" w:lineRule="auto"/>
        <w:ind w:left="0" w:firstLine="709"/>
        <w:contextualSpacing/>
        <w:jc w:val="both"/>
        <w:rPr>
          <w:sz w:val="28"/>
          <w:szCs w:val="28"/>
        </w:rPr>
      </w:pPr>
      <w:r w:rsidRPr="00AE6CF6">
        <w:rPr>
          <w:sz w:val="28"/>
          <w:szCs w:val="28"/>
        </w:rPr>
        <w:t xml:space="preserve">условия для своевременной и беспрепятственной эвакуации из здания, сооружения или в </w:t>
      </w:r>
      <w:proofErr w:type="spellStart"/>
      <w:r w:rsidRPr="00AE6CF6">
        <w:rPr>
          <w:sz w:val="28"/>
          <w:szCs w:val="28"/>
        </w:rPr>
        <w:t>пожаробезопасную</w:t>
      </w:r>
      <w:proofErr w:type="spellEnd"/>
      <w:r w:rsidRPr="00AE6CF6">
        <w:rPr>
          <w:sz w:val="28"/>
          <w:szCs w:val="28"/>
        </w:rPr>
        <w:t xml:space="preserve"> зону для исключения воздействия опасных факторов пожара;</w:t>
      </w:r>
    </w:p>
    <w:p w14:paraId="21DB97A2" w14:textId="77777777" w:rsidR="00F96DF4" w:rsidRPr="00AE6CF6" w:rsidRDefault="00F96DF4" w:rsidP="00A12038">
      <w:pPr>
        <w:widowControl/>
        <w:numPr>
          <w:ilvl w:val="0"/>
          <w:numId w:val="45"/>
        </w:numPr>
        <w:tabs>
          <w:tab w:val="left" w:pos="1134"/>
        </w:tabs>
        <w:suppressAutoHyphens w:val="0"/>
        <w:spacing w:before="120" w:after="120" w:line="276" w:lineRule="auto"/>
        <w:ind w:left="0" w:firstLine="709"/>
        <w:contextualSpacing/>
        <w:jc w:val="both"/>
        <w:rPr>
          <w:sz w:val="28"/>
          <w:szCs w:val="28"/>
        </w:rPr>
      </w:pPr>
      <w:r w:rsidRPr="00AE6CF6">
        <w:rPr>
          <w:sz w:val="28"/>
          <w:szCs w:val="28"/>
        </w:rPr>
        <w:t>условия для своевременного получения полноценной и качественной информации, необходимой для движения к месту целевого посещения и при оказании услуги.</w:t>
      </w:r>
    </w:p>
    <w:p w14:paraId="0054F7A6" w14:textId="77777777" w:rsidR="00F96DF4" w:rsidRPr="00AE6CF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E6CF6">
        <w:rPr>
          <w:sz w:val="28"/>
          <w:szCs w:val="28"/>
        </w:rPr>
        <w:t xml:space="preserve">В проектной документации должны быть предусмотрены условия беспрепятственного, безопасного и удобного передвижения маломобильных групп населения по участку к доступному входу в здание с учетом требований СП 42.13330 «Свод правил. Градостроительство. Планировка и застройка городских и сельских поселений. Актуализированная редакция СНиП 2.07.01-89*». Пешеходные пути должны иметь непрерывную связь с внешними, по отношению к </w:t>
      </w:r>
      <w:r w:rsidRPr="00AE6CF6">
        <w:rPr>
          <w:sz w:val="28"/>
          <w:szCs w:val="28"/>
        </w:rPr>
        <w:lastRenderedPageBreak/>
        <w:t xml:space="preserve">участку, транспортными и пешеходными коммуникациями, остановочными пунктами пассажирского транспорта общего пользования. Система средств информационной поддержки и навигации должна быть обеспечена на всех путях движения, доступных для маломобильных групп населения на часы работы организации (учреждения или предприятия). </w:t>
      </w:r>
    </w:p>
    <w:p w14:paraId="56AD4DF5" w14:textId="77777777" w:rsidR="00F96DF4" w:rsidRPr="00AE6CF6" w:rsidRDefault="00F96DF4" w:rsidP="00F96DF4">
      <w:pPr>
        <w:keepNext/>
        <w:keepLines/>
        <w:spacing w:before="240" w:after="240" w:line="276" w:lineRule="auto"/>
        <w:ind w:firstLine="709"/>
        <w:jc w:val="both"/>
        <w:outlineLvl w:val="2"/>
        <w:rPr>
          <w:b/>
          <w:bCs/>
          <w:sz w:val="28"/>
          <w:szCs w:val="28"/>
        </w:rPr>
      </w:pPr>
      <w:bookmarkStart w:id="110" w:name="_Toc141104003"/>
      <w:bookmarkStart w:id="111" w:name="_Toc147919410"/>
      <w:r w:rsidRPr="00AE6CF6">
        <w:rPr>
          <w:b/>
          <w:bCs/>
          <w:sz w:val="28"/>
          <w:szCs w:val="28"/>
        </w:rPr>
        <w:t>7.3 Архитектурно-градостроительный облик объекта капитального строительства</w:t>
      </w:r>
      <w:bookmarkEnd w:id="110"/>
      <w:bookmarkEnd w:id="111"/>
    </w:p>
    <w:p w14:paraId="519481C0" w14:textId="77777777" w:rsidR="00F96DF4" w:rsidRPr="00AE6CF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E6CF6">
        <w:rPr>
          <w:sz w:val="28"/>
          <w:szCs w:val="28"/>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пунктом 5 части 153 настоящих правил, за исключением случаев, предусмотренных частью 146 настоящих правил.</w:t>
      </w:r>
    </w:p>
    <w:p w14:paraId="4942917E" w14:textId="77777777" w:rsidR="00F96DF4" w:rsidRPr="00AE6CF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bookmarkStart w:id="112" w:name="Par1"/>
      <w:bookmarkEnd w:id="112"/>
      <w:r w:rsidRPr="00AE6CF6">
        <w:rPr>
          <w:sz w:val="28"/>
          <w:szCs w:val="28"/>
        </w:rPr>
        <w:t>Согласование архитектурно-градостроительного облика объекта капитального строительства не требуется в отношении:</w:t>
      </w:r>
    </w:p>
    <w:p w14:paraId="19D47A73" w14:textId="77777777" w:rsidR="00F96DF4" w:rsidRPr="00AE6CF6" w:rsidRDefault="00F96DF4" w:rsidP="00A12038">
      <w:pPr>
        <w:widowControl/>
        <w:numPr>
          <w:ilvl w:val="0"/>
          <w:numId w:val="77"/>
        </w:numPr>
        <w:tabs>
          <w:tab w:val="left" w:pos="1134"/>
        </w:tabs>
        <w:suppressAutoHyphens w:val="0"/>
        <w:autoSpaceDE w:val="0"/>
        <w:autoSpaceDN w:val="0"/>
        <w:adjustRightInd w:val="0"/>
        <w:spacing w:before="120" w:after="120" w:line="276" w:lineRule="auto"/>
        <w:ind w:left="0" w:firstLine="709"/>
        <w:contextualSpacing/>
        <w:jc w:val="both"/>
        <w:rPr>
          <w:sz w:val="28"/>
          <w:szCs w:val="28"/>
          <w:lang w:eastAsia="en-US"/>
        </w:rPr>
      </w:pPr>
      <w:r w:rsidRPr="00AE6CF6">
        <w:rPr>
          <w:sz w:val="28"/>
          <w:szCs w:val="28"/>
          <w:lang w:eastAsia="en-US"/>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076A41EE" w14:textId="77777777" w:rsidR="00F96DF4" w:rsidRPr="00AE6CF6" w:rsidRDefault="00F96DF4" w:rsidP="00A12038">
      <w:pPr>
        <w:widowControl/>
        <w:numPr>
          <w:ilvl w:val="0"/>
          <w:numId w:val="77"/>
        </w:numPr>
        <w:tabs>
          <w:tab w:val="left" w:pos="1134"/>
        </w:tabs>
        <w:suppressAutoHyphens w:val="0"/>
        <w:autoSpaceDE w:val="0"/>
        <w:autoSpaceDN w:val="0"/>
        <w:adjustRightInd w:val="0"/>
        <w:spacing w:before="120" w:after="120" w:line="276" w:lineRule="auto"/>
        <w:ind w:left="0" w:firstLine="709"/>
        <w:contextualSpacing/>
        <w:jc w:val="both"/>
        <w:rPr>
          <w:sz w:val="28"/>
          <w:szCs w:val="28"/>
          <w:lang w:eastAsia="en-US"/>
        </w:rPr>
      </w:pPr>
      <w:r w:rsidRPr="00AE6CF6">
        <w:rPr>
          <w:sz w:val="28"/>
          <w:szCs w:val="28"/>
          <w:lang w:eastAsia="en-US"/>
        </w:rPr>
        <w:t>объектов, для строительства или реконструкции которых не требуется получение разрешения на строительство;</w:t>
      </w:r>
    </w:p>
    <w:p w14:paraId="12700B20" w14:textId="77777777" w:rsidR="00F96DF4" w:rsidRPr="00AE6CF6" w:rsidRDefault="00F96DF4" w:rsidP="00A12038">
      <w:pPr>
        <w:widowControl/>
        <w:numPr>
          <w:ilvl w:val="0"/>
          <w:numId w:val="77"/>
        </w:numPr>
        <w:tabs>
          <w:tab w:val="left" w:pos="1134"/>
        </w:tabs>
        <w:suppressAutoHyphens w:val="0"/>
        <w:autoSpaceDE w:val="0"/>
        <w:autoSpaceDN w:val="0"/>
        <w:adjustRightInd w:val="0"/>
        <w:spacing w:before="120" w:after="120" w:line="276" w:lineRule="auto"/>
        <w:ind w:left="0" w:firstLine="709"/>
        <w:contextualSpacing/>
        <w:jc w:val="both"/>
        <w:rPr>
          <w:sz w:val="28"/>
          <w:szCs w:val="28"/>
          <w:lang w:eastAsia="en-US"/>
        </w:rPr>
      </w:pPr>
      <w:r w:rsidRPr="00AE6CF6">
        <w:rPr>
          <w:sz w:val="28"/>
          <w:szCs w:val="28"/>
          <w:lang w:eastAsia="en-US"/>
        </w:rPr>
        <w:t>объектов, расположенных на земельных участках, находящихся в пользовании учреждений, исполняющих наказание;</w:t>
      </w:r>
    </w:p>
    <w:p w14:paraId="6F677EEC" w14:textId="77777777" w:rsidR="00F96DF4" w:rsidRPr="00AE6CF6" w:rsidRDefault="00F96DF4" w:rsidP="00A12038">
      <w:pPr>
        <w:widowControl/>
        <w:numPr>
          <w:ilvl w:val="0"/>
          <w:numId w:val="77"/>
        </w:numPr>
        <w:tabs>
          <w:tab w:val="left" w:pos="1134"/>
        </w:tabs>
        <w:suppressAutoHyphens w:val="0"/>
        <w:autoSpaceDE w:val="0"/>
        <w:autoSpaceDN w:val="0"/>
        <w:adjustRightInd w:val="0"/>
        <w:spacing w:before="120" w:after="120" w:line="276" w:lineRule="auto"/>
        <w:ind w:left="0" w:firstLine="709"/>
        <w:contextualSpacing/>
        <w:jc w:val="both"/>
        <w:rPr>
          <w:sz w:val="28"/>
          <w:szCs w:val="28"/>
          <w:lang w:eastAsia="en-US"/>
        </w:rPr>
      </w:pPr>
      <w:r w:rsidRPr="00AE6CF6">
        <w:rPr>
          <w:sz w:val="28"/>
          <w:szCs w:val="28"/>
          <w:lang w:eastAsia="en-US"/>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07D1BB1" w14:textId="77777777" w:rsidR="00F96DF4" w:rsidRPr="00AE6CF6" w:rsidRDefault="00F96DF4" w:rsidP="00A12038">
      <w:pPr>
        <w:widowControl/>
        <w:numPr>
          <w:ilvl w:val="0"/>
          <w:numId w:val="77"/>
        </w:numPr>
        <w:tabs>
          <w:tab w:val="left" w:pos="1134"/>
        </w:tabs>
        <w:suppressAutoHyphens w:val="0"/>
        <w:autoSpaceDE w:val="0"/>
        <w:autoSpaceDN w:val="0"/>
        <w:adjustRightInd w:val="0"/>
        <w:spacing w:before="120" w:after="120" w:line="276" w:lineRule="auto"/>
        <w:ind w:left="0" w:firstLine="709"/>
        <w:contextualSpacing/>
        <w:jc w:val="both"/>
        <w:rPr>
          <w:sz w:val="28"/>
          <w:szCs w:val="28"/>
          <w:lang w:eastAsia="en-US"/>
        </w:rPr>
      </w:pPr>
      <w:r w:rsidRPr="00AE6CF6">
        <w:rPr>
          <w:sz w:val="28"/>
          <w:szCs w:val="28"/>
          <w:lang w:eastAsia="en-US"/>
        </w:rPr>
        <w:t>иных объектов, определенных Правительством Российской Федерации, нормативными правовыми актами органов государственной власти Ивановской области.</w:t>
      </w:r>
    </w:p>
    <w:p w14:paraId="0A9C4E2A" w14:textId="77777777" w:rsidR="00F96DF4" w:rsidRPr="00AE6CF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E6CF6">
        <w:rPr>
          <w:sz w:val="28"/>
          <w:szCs w:val="28"/>
        </w:rPr>
        <w:t>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296F5449" w14:textId="77777777" w:rsidR="00F96DF4" w:rsidRPr="00AE6CF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E6CF6">
        <w:rPr>
          <w:sz w:val="28"/>
          <w:szCs w:val="28"/>
        </w:rPr>
        <w:t xml:space="preserve">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w:t>
      </w:r>
      <w:r w:rsidRPr="00AE6CF6">
        <w:rPr>
          <w:sz w:val="28"/>
          <w:szCs w:val="28"/>
        </w:rPr>
        <w:lastRenderedPageBreak/>
        <w:t>архитектурно-градостроительному облику объекта капитального строительства, указанным в градостроительном регламенте.</w:t>
      </w:r>
    </w:p>
    <w:p w14:paraId="2F0142BF" w14:textId="77777777" w:rsidR="00F96DF4" w:rsidRPr="00AE6CF6" w:rsidRDefault="00AD0410"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hyperlink r:id="rId20" w:history="1">
        <w:r w:rsidR="00F96DF4" w:rsidRPr="00AE6CF6">
          <w:rPr>
            <w:sz w:val="28"/>
            <w:szCs w:val="28"/>
          </w:rPr>
          <w:t>Порядок</w:t>
        </w:r>
      </w:hyperlink>
      <w:r w:rsidR="00F96DF4" w:rsidRPr="00AE6CF6">
        <w:rPr>
          <w:sz w:val="28"/>
          <w:szCs w:val="28"/>
        </w:rP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Российской Федерации.</w:t>
      </w:r>
    </w:p>
    <w:p w14:paraId="5E6A6523" w14:textId="77777777" w:rsidR="00F96DF4" w:rsidRPr="00AE6CF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E6CF6">
        <w:rPr>
          <w:sz w:val="28"/>
          <w:szCs w:val="28"/>
        </w:rPr>
        <w:br w:type="page"/>
      </w:r>
      <w:bookmarkStart w:id="113" w:name="_Toc356464615"/>
      <w:bookmarkStart w:id="114" w:name="_Toc130098619"/>
      <w:bookmarkStart w:id="115" w:name="_Toc154142019"/>
      <w:bookmarkStart w:id="116" w:name="sub_26024"/>
    </w:p>
    <w:p w14:paraId="32B6E20E" w14:textId="77777777" w:rsidR="00F96DF4" w:rsidRPr="00147324" w:rsidRDefault="00F96DF4" w:rsidP="00F96DF4">
      <w:pPr>
        <w:pStyle w:val="13"/>
        <w:ind w:firstLine="851"/>
        <w:rPr>
          <w:rFonts w:ascii="Times New Roman" w:hAnsi="Times New Roman" w:cs="Times New Roman"/>
          <w:b/>
          <w:color w:val="auto"/>
          <w:sz w:val="28"/>
          <w:szCs w:val="28"/>
        </w:rPr>
      </w:pPr>
      <w:bookmarkStart w:id="117" w:name="_Toc147919411"/>
      <w:r w:rsidRPr="00147324">
        <w:rPr>
          <w:rFonts w:ascii="Times New Roman" w:hAnsi="Times New Roman" w:cs="Times New Roman"/>
          <w:color w:val="auto"/>
          <w:sz w:val="28"/>
          <w:szCs w:val="28"/>
        </w:rPr>
        <w:lastRenderedPageBreak/>
        <w:t>Раздел I</w:t>
      </w:r>
      <w:r w:rsidRPr="00147324">
        <w:rPr>
          <w:rFonts w:ascii="Times New Roman" w:hAnsi="Times New Roman" w:cs="Times New Roman"/>
          <w:color w:val="auto"/>
          <w:sz w:val="28"/>
          <w:szCs w:val="28"/>
          <w:lang w:val="en-US"/>
        </w:rPr>
        <w:t>I</w:t>
      </w:r>
      <w:r w:rsidRPr="00147324">
        <w:rPr>
          <w:rFonts w:ascii="Times New Roman" w:hAnsi="Times New Roman" w:cs="Times New Roman"/>
          <w:color w:val="auto"/>
          <w:sz w:val="28"/>
          <w:szCs w:val="28"/>
        </w:rPr>
        <w:t>. ГРАДОСТРОИТЕЛЬНОЕ ЗОНИРОВАНИ</w:t>
      </w:r>
      <w:bookmarkEnd w:id="113"/>
      <w:r w:rsidRPr="00147324">
        <w:rPr>
          <w:rFonts w:ascii="Times New Roman" w:hAnsi="Times New Roman" w:cs="Times New Roman"/>
          <w:color w:val="auto"/>
          <w:sz w:val="28"/>
          <w:szCs w:val="28"/>
        </w:rPr>
        <w:t>Е.</w:t>
      </w:r>
      <w:bookmarkEnd w:id="117"/>
    </w:p>
    <w:p w14:paraId="2D0B13F8" w14:textId="77777777" w:rsidR="00F96DF4" w:rsidRPr="00147324" w:rsidRDefault="00F96DF4" w:rsidP="00F96DF4">
      <w:pPr>
        <w:pStyle w:val="20"/>
        <w:spacing w:before="0"/>
        <w:ind w:firstLine="851"/>
        <w:rPr>
          <w:rFonts w:ascii="Times New Roman" w:hAnsi="Times New Roman" w:cs="Times New Roman"/>
          <w:i/>
          <w:color w:val="auto"/>
          <w:sz w:val="28"/>
          <w:szCs w:val="28"/>
        </w:rPr>
      </w:pPr>
      <w:bookmarkStart w:id="118" w:name="_Toc147919412"/>
      <w:r w:rsidRPr="00147324">
        <w:rPr>
          <w:rFonts w:ascii="Times New Roman" w:hAnsi="Times New Roman" w:cs="Times New Roman"/>
          <w:color w:val="auto"/>
          <w:sz w:val="28"/>
          <w:szCs w:val="28"/>
        </w:rPr>
        <w:t>Глава 1 Карта градостроительного зонирования</w:t>
      </w:r>
      <w:bookmarkEnd w:id="118"/>
    </w:p>
    <w:p w14:paraId="1D09E59E" w14:textId="77777777" w:rsidR="00F96DF4" w:rsidRPr="00147324" w:rsidRDefault="00F96DF4" w:rsidP="00F96DF4">
      <w:pPr>
        <w:pStyle w:val="3"/>
        <w:ind w:firstLine="851"/>
        <w:rPr>
          <w:rFonts w:ascii="Times New Roman" w:hAnsi="Times New Roman" w:cs="Times New Roman"/>
          <w:color w:val="auto"/>
          <w:sz w:val="28"/>
          <w:szCs w:val="28"/>
        </w:rPr>
      </w:pPr>
      <w:bookmarkStart w:id="119" w:name="_Toc356464616"/>
      <w:bookmarkStart w:id="120" w:name="_Toc415145662"/>
      <w:bookmarkStart w:id="121" w:name="_Toc147919413"/>
      <w:r w:rsidRPr="00147324">
        <w:rPr>
          <w:rFonts w:ascii="Times New Roman" w:hAnsi="Times New Roman" w:cs="Times New Roman"/>
          <w:color w:val="auto"/>
          <w:sz w:val="28"/>
          <w:szCs w:val="28"/>
        </w:rPr>
        <w:t>1.1 Состав и содержание карты градостроительного зонирования</w:t>
      </w:r>
      <w:bookmarkEnd w:id="119"/>
      <w:bookmarkEnd w:id="120"/>
      <w:bookmarkEnd w:id="121"/>
    </w:p>
    <w:p w14:paraId="1FBA8DAE" w14:textId="77777777" w:rsidR="00F96DF4" w:rsidRPr="003B44E5" w:rsidRDefault="00F96DF4" w:rsidP="00F96DF4">
      <w:pPr>
        <w:tabs>
          <w:tab w:val="left" w:pos="1995"/>
        </w:tabs>
      </w:pPr>
    </w:p>
    <w:bookmarkEnd w:id="114"/>
    <w:bookmarkEnd w:id="115"/>
    <w:bookmarkEnd w:id="116"/>
    <w:p w14:paraId="52DA174A" w14:textId="77777777" w:rsidR="00F96DF4" w:rsidRPr="00147324" w:rsidRDefault="00F96DF4" w:rsidP="00A12038">
      <w:pPr>
        <w:widowControl/>
        <w:numPr>
          <w:ilvl w:val="0"/>
          <w:numId w:val="22"/>
        </w:numPr>
        <w:tabs>
          <w:tab w:val="left" w:pos="1276"/>
        </w:tabs>
        <w:suppressAutoHyphens w:val="0"/>
        <w:autoSpaceDE w:val="0"/>
        <w:autoSpaceDN w:val="0"/>
        <w:adjustRightInd w:val="0"/>
        <w:spacing w:before="120" w:after="120" w:line="276" w:lineRule="auto"/>
        <w:jc w:val="both"/>
        <w:rPr>
          <w:sz w:val="28"/>
          <w:szCs w:val="28"/>
        </w:rPr>
      </w:pPr>
      <w:r w:rsidRPr="00147324">
        <w:rPr>
          <w:sz w:val="28"/>
          <w:szCs w:val="28"/>
        </w:rPr>
        <w:t xml:space="preserve">Картой градостроительного зонирования в составе настоящих правил является графическое отображение границ территориальных зон, границ </w:t>
      </w:r>
      <w:proofErr w:type="spellStart"/>
      <w:r w:rsidRPr="00147324">
        <w:rPr>
          <w:sz w:val="28"/>
          <w:szCs w:val="28"/>
        </w:rPr>
        <w:t>Новоселковского</w:t>
      </w:r>
      <w:proofErr w:type="spellEnd"/>
      <w:r w:rsidRPr="00147324">
        <w:rPr>
          <w:sz w:val="28"/>
          <w:szCs w:val="28"/>
        </w:rPr>
        <w:t xml:space="preserve"> сельского поселения, границ населенных пунктов, входящих в состав </w:t>
      </w:r>
      <w:proofErr w:type="spellStart"/>
      <w:r w:rsidRPr="00147324">
        <w:rPr>
          <w:sz w:val="28"/>
          <w:szCs w:val="28"/>
        </w:rPr>
        <w:t>Новоселковского</w:t>
      </w:r>
      <w:proofErr w:type="spellEnd"/>
      <w:r w:rsidRPr="00147324">
        <w:rPr>
          <w:sz w:val="28"/>
          <w:szCs w:val="28"/>
        </w:rPr>
        <w:t xml:space="preserve"> сельского поселения, границ зон с особыми условиями использования территории, границ территорий объектов культурного наследия, состоящей из: </w:t>
      </w:r>
    </w:p>
    <w:p w14:paraId="13BC4BE0" w14:textId="77777777" w:rsidR="00F96DF4" w:rsidRPr="00147324" w:rsidRDefault="00F96DF4" w:rsidP="00A12038">
      <w:pPr>
        <w:widowControl/>
        <w:numPr>
          <w:ilvl w:val="0"/>
          <w:numId w:val="59"/>
        </w:numPr>
        <w:tabs>
          <w:tab w:val="left" w:pos="1134"/>
        </w:tabs>
        <w:suppressAutoHyphens w:val="0"/>
        <w:autoSpaceDE w:val="0"/>
        <w:autoSpaceDN w:val="0"/>
        <w:adjustRightInd w:val="0"/>
        <w:spacing w:before="120" w:after="120" w:line="276" w:lineRule="auto"/>
        <w:ind w:left="0" w:firstLine="709"/>
        <w:jc w:val="both"/>
        <w:rPr>
          <w:rFonts w:eastAsia="Calibri"/>
          <w:sz w:val="28"/>
          <w:szCs w:val="28"/>
        </w:rPr>
      </w:pPr>
      <w:r w:rsidRPr="00147324">
        <w:rPr>
          <w:rFonts w:eastAsia="Calibri"/>
          <w:sz w:val="28"/>
          <w:szCs w:val="28"/>
        </w:rPr>
        <w:t>карты градостроительного зонирования;</w:t>
      </w:r>
    </w:p>
    <w:p w14:paraId="39B7899F" w14:textId="77777777" w:rsidR="00F96DF4" w:rsidRPr="00147324" w:rsidRDefault="00F96DF4" w:rsidP="00A12038">
      <w:pPr>
        <w:widowControl/>
        <w:numPr>
          <w:ilvl w:val="0"/>
          <w:numId w:val="59"/>
        </w:numPr>
        <w:tabs>
          <w:tab w:val="left" w:pos="1134"/>
        </w:tabs>
        <w:suppressAutoHyphens w:val="0"/>
        <w:autoSpaceDE w:val="0"/>
        <w:autoSpaceDN w:val="0"/>
        <w:adjustRightInd w:val="0"/>
        <w:spacing w:before="120" w:after="120" w:line="276" w:lineRule="auto"/>
        <w:ind w:left="0" w:firstLine="709"/>
        <w:jc w:val="both"/>
        <w:rPr>
          <w:rFonts w:eastAsia="Calibri"/>
          <w:sz w:val="28"/>
          <w:szCs w:val="28"/>
        </w:rPr>
      </w:pPr>
      <w:r w:rsidRPr="00147324">
        <w:rPr>
          <w:rFonts w:eastAsia="Calibri"/>
          <w:sz w:val="28"/>
          <w:szCs w:val="28"/>
        </w:rPr>
        <w:t>карты границ зон с особыми условиями использования территории.</w:t>
      </w:r>
    </w:p>
    <w:p w14:paraId="512769E9" w14:textId="77777777" w:rsidR="00F96DF4" w:rsidRPr="00147324" w:rsidRDefault="00F96DF4" w:rsidP="00A12038">
      <w:pPr>
        <w:pStyle w:val="af5"/>
        <w:numPr>
          <w:ilvl w:val="0"/>
          <w:numId w:val="22"/>
        </w:numPr>
        <w:tabs>
          <w:tab w:val="left" w:pos="1276"/>
        </w:tabs>
        <w:autoSpaceDE w:val="0"/>
        <w:autoSpaceDN w:val="0"/>
        <w:adjustRightInd w:val="0"/>
        <w:spacing w:before="120" w:after="120" w:line="276" w:lineRule="auto"/>
      </w:pPr>
      <w:r w:rsidRPr="00147324">
        <w:t xml:space="preserve">Масштаб карты градостроительного зонирования </w:t>
      </w:r>
      <w:proofErr w:type="spellStart"/>
      <w:r w:rsidRPr="00147324">
        <w:t>Новоселковского</w:t>
      </w:r>
      <w:proofErr w:type="spellEnd"/>
      <w:r w:rsidRPr="00147324">
        <w:t xml:space="preserve"> сельского поселения Гаврилово-Посадского муниципального района Ивановской области установлен 1:25000. </w:t>
      </w:r>
    </w:p>
    <w:p w14:paraId="7016DE9E" w14:textId="77777777" w:rsidR="00F96DF4" w:rsidRPr="00147324" w:rsidRDefault="00F96DF4" w:rsidP="00A12038">
      <w:pPr>
        <w:widowControl/>
        <w:numPr>
          <w:ilvl w:val="0"/>
          <w:numId w:val="22"/>
        </w:numPr>
        <w:tabs>
          <w:tab w:val="left" w:pos="1134"/>
        </w:tabs>
        <w:suppressAutoHyphens w:val="0"/>
        <w:overflowPunct w:val="0"/>
        <w:spacing w:before="120" w:after="120" w:line="276" w:lineRule="auto"/>
        <w:jc w:val="both"/>
        <w:rPr>
          <w:sz w:val="28"/>
          <w:szCs w:val="28"/>
        </w:rPr>
      </w:pPr>
      <w:r w:rsidRPr="00147324">
        <w:rPr>
          <w:sz w:val="28"/>
          <w:szCs w:val="28"/>
        </w:rPr>
        <w:t xml:space="preserve"> На карте градостроительного зонирования отображаются:</w:t>
      </w:r>
    </w:p>
    <w:p w14:paraId="38673E79" w14:textId="77777777" w:rsidR="00F96DF4" w:rsidRPr="00147324" w:rsidRDefault="00F96DF4" w:rsidP="00A12038">
      <w:pPr>
        <w:widowControl/>
        <w:numPr>
          <w:ilvl w:val="0"/>
          <w:numId w:val="56"/>
        </w:numPr>
        <w:tabs>
          <w:tab w:val="left" w:pos="1134"/>
        </w:tabs>
        <w:suppressAutoHyphens w:val="0"/>
        <w:overflowPunct w:val="0"/>
        <w:spacing w:before="120" w:after="120" w:line="276" w:lineRule="auto"/>
        <w:ind w:left="0" w:firstLine="709"/>
        <w:jc w:val="both"/>
        <w:rPr>
          <w:sz w:val="28"/>
          <w:szCs w:val="28"/>
        </w:rPr>
      </w:pPr>
      <w:r w:rsidRPr="00147324">
        <w:rPr>
          <w:sz w:val="28"/>
          <w:szCs w:val="28"/>
        </w:rPr>
        <w:t>границы территориальных зон, установленные настоящими правилами с учетом требований принадлежности каждого земельного участка только к одной территориальной зоне;</w:t>
      </w:r>
    </w:p>
    <w:p w14:paraId="6BD47129" w14:textId="77777777" w:rsidR="00F96DF4" w:rsidRPr="00147324" w:rsidRDefault="00F96DF4" w:rsidP="00A12038">
      <w:pPr>
        <w:widowControl/>
        <w:numPr>
          <w:ilvl w:val="0"/>
          <w:numId w:val="56"/>
        </w:numPr>
        <w:tabs>
          <w:tab w:val="left" w:pos="1134"/>
        </w:tabs>
        <w:suppressAutoHyphens w:val="0"/>
        <w:overflowPunct w:val="0"/>
        <w:spacing w:before="120" w:after="120" w:line="276" w:lineRule="auto"/>
        <w:ind w:left="0" w:firstLine="709"/>
        <w:jc w:val="both"/>
        <w:rPr>
          <w:sz w:val="28"/>
          <w:szCs w:val="28"/>
        </w:rPr>
      </w:pPr>
      <w:r w:rsidRPr="00147324">
        <w:rPr>
          <w:sz w:val="28"/>
          <w:szCs w:val="28"/>
        </w:rPr>
        <w:t xml:space="preserve">границы населенных пунктов, входящих в состав </w:t>
      </w:r>
      <w:proofErr w:type="spellStart"/>
      <w:r w:rsidRPr="00147324">
        <w:rPr>
          <w:sz w:val="28"/>
          <w:szCs w:val="28"/>
        </w:rPr>
        <w:t>Новоселковского</w:t>
      </w:r>
      <w:proofErr w:type="spellEnd"/>
      <w:r w:rsidRPr="00147324">
        <w:rPr>
          <w:sz w:val="28"/>
          <w:szCs w:val="28"/>
        </w:rPr>
        <w:t xml:space="preserve"> сельского поселения;</w:t>
      </w:r>
    </w:p>
    <w:p w14:paraId="50061D7E" w14:textId="77777777" w:rsidR="00F96DF4" w:rsidRPr="00147324" w:rsidRDefault="00F96DF4" w:rsidP="00A12038">
      <w:pPr>
        <w:widowControl/>
        <w:numPr>
          <w:ilvl w:val="0"/>
          <w:numId w:val="56"/>
        </w:numPr>
        <w:tabs>
          <w:tab w:val="left" w:pos="1134"/>
        </w:tabs>
        <w:suppressAutoHyphens w:val="0"/>
        <w:overflowPunct w:val="0"/>
        <w:spacing w:before="120" w:after="120" w:line="276" w:lineRule="auto"/>
        <w:ind w:left="0" w:firstLine="709"/>
        <w:jc w:val="both"/>
        <w:rPr>
          <w:sz w:val="28"/>
          <w:szCs w:val="28"/>
        </w:rPr>
      </w:pPr>
      <w:r w:rsidRPr="00147324">
        <w:rPr>
          <w:sz w:val="28"/>
          <w:szCs w:val="28"/>
        </w:rPr>
        <w:t>границы зон с особыми условиями использования территорий;</w:t>
      </w:r>
    </w:p>
    <w:p w14:paraId="15A63E52" w14:textId="77777777" w:rsidR="00F96DF4" w:rsidRPr="00147324" w:rsidRDefault="00F96DF4" w:rsidP="00A12038">
      <w:pPr>
        <w:widowControl/>
        <w:numPr>
          <w:ilvl w:val="0"/>
          <w:numId w:val="56"/>
        </w:numPr>
        <w:tabs>
          <w:tab w:val="left" w:pos="1134"/>
        </w:tabs>
        <w:suppressAutoHyphens w:val="0"/>
        <w:overflowPunct w:val="0"/>
        <w:spacing w:before="120" w:after="120" w:line="276" w:lineRule="auto"/>
        <w:ind w:left="0" w:firstLine="709"/>
        <w:jc w:val="both"/>
        <w:rPr>
          <w:sz w:val="28"/>
          <w:szCs w:val="28"/>
        </w:rPr>
      </w:pPr>
      <w:r w:rsidRPr="00147324">
        <w:rPr>
          <w:sz w:val="28"/>
          <w:szCs w:val="28"/>
        </w:rPr>
        <w:t xml:space="preserve">территории, в границах которых предусматривается осуществление комплексного развития территории </w:t>
      </w:r>
      <w:proofErr w:type="spellStart"/>
      <w:r w:rsidRPr="00147324">
        <w:rPr>
          <w:sz w:val="28"/>
          <w:szCs w:val="28"/>
        </w:rPr>
        <w:t>Новоселковского</w:t>
      </w:r>
      <w:proofErr w:type="spellEnd"/>
      <w:r w:rsidRPr="00147324">
        <w:rPr>
          <w:sz w:val="28"/>
          <w:szCs w:val="28"/>
        </w:rPr>
        <w:t xml:space="preserve"> сельского поселения (в случае планирования осуществления такой деятельности);</w:t>
      </w:r>
    </w:p>
    <w:p w14:paraId="25B19793" w14:textId="77777777" w:rsidR="00F96DF4" w:rsidRPr="00147324" w:rsidRDefault="00F96DF4" w:rsidP="00A12038">
      <w:pPr>
        <w:widowControl/>
        <w:numPr>
          <w:ilvl w:val="0"/>
          <w:numId w:val="56"/>
        </w:numPr>
        <w:tabs>
          <w:tab w:val="left" w:pos="1134"/>
        </w:tabs>
        <w:suppressAutoHyphens w:val="0"/>
        <w:overflowPunct w:val="0"/>
        <w:spacing w:before="120" w:after="120" w:line="276" w:lineRule="auto"/>
        <w:ind w:left="0" w:firstLine="709"/>
        <w:jc w:val="both"/>
        <w:rPr>
          <w:sz w:val="28"/>
          <w:szCs w:val="28"/>
        </w:rPr>
      </w:pPr>
      <w:r w:rsidRPr="00147324">
        <w:rPr>
          <w:sz w:val="28"/>
          <w:szCs w:val="28"/>
        </w:rPr>
        <w:t>территории, в границах которых предусматриваются требования к архитектурно-градостроительному облику объектов капитального строительства (при наличии). Границы таких территорий могут не совпадать с границами территориальных зон и могут отображаться на отдельной карте.</w:t>
      </w:r>
    </w:p>
    <w:p w14:paraId="29109654" w14:textId="77777777" w:rsidR="00F96DF4" w:rsidRPr="00147324" w:rsidRDefault="00F96DF4" w:rsidP="00A12038">
      <w:pPr>
        <w:widowControl/>
        <w:numPr>
          <w:ilvl w:val="0"/>
          <w:numId w:val="22"/>
        </w:numPr>
        <w:tabs>
          <w:tab w:val="left" w:pos="1134"/>
        </w:tabs>
        <w:suppressAutoHyphens w:val="0"/>
        <w:overflowPunct w:val="0"/>
        <w:spacing w:before="120" w:after="120" w:line="276" w:lineRule="auto"/>
        <w:jc w:val="both"/>
        <w:rPr>
          <w:sz w:val="28"/>
          <w:szCs w:val="28"/>
        </w:rPr>
      </w:pPr>
      <w:r w:rsidRPr="00147324">
        <w:rPr>
          <w:sz w:val="28"/>
          <w:szCs w:val="28"/>
        </w:rPr>
        <w:t xml:space="preserve"> На карте градостроительного зонирования отображаются земли, для которых градостроительные регламенты не устанавливаются:</w:t>
      </w:r>
    </w:p>
    <w:p w14:paraId="7C63E9A1" w14:textId="77777777" w:rsidR="00F96DF4" w:rsidRPr="00147324" w:rsidRDefault="00F96DF4" w:rsidP="00A12038">
      <w:pPr>
        <w:widowControl/>
        <w:numPr>
          <w:ilvl w:val="0"/>
          <w:numId w:val="57"/>
        </w:numPr>
        <w:tabs>
          <w:tab w:val="left" w:pos="1134"/>
        </w:tabs>
        <w:suppressAutoHyphens w:val="0"/>
        <w:overflowPunct w:val="0"/>
        <w:spacing w:before="120" w:after="120" w:line="276" w:lineRule="auto"/>
        <w:ind w:left="0" w:firstLine="709"/>
        <w:jc w:val="both"/>
        <w:rPr>
          <w:sz w:val="28"/>
          <w:szCs w:val="28"/>
        </w:rPr>
      </w:pPr>
      <w:r w:rsidRPr="00147324">
        <w:rPr>
          <w:sz w:val="28"/>
          <w:szCs w:val="28"/>
        </w:rPr>
        <w:t>территории, занятые водными объектами;</w:t>
      </w:r>
    </w:p>
    <w:p w14:paraId="2006D2E1" w14:textId="77777777" w:rsidR="00F96DF4" w:rsidRPr="00147324" w:rsidRDefault="00F96DF4" w:rsidP="00A12038">
      <w:pPr>
        <w:widowControl/>
        <w:numPr>
          <w:ilvl w:val="0"/>
          <w:numId w:val="57"/>
        </w:numPr>
        <w:tabs>
          <w:tab w:val="left" w:pos="1134"/>
        </w:tabs>
        <w:suppressAutoHyphens w:val="0"/>
        <w:overflowPunct w:val="0"/>
        <w:spacing w:before="120" w:after="120" w:line="276" w:lineRule="auto"/>
        <w:ind w:left="0" w:firstLine="709"/>
        <w:jc w:val="both"/>
        <w:rPr>
          <w:sz w:val="28"/>
          <w:szCs w:val="28"/>
        </w:rPr>
      </w:pPr>
      <w:r w:rsidRPr="00147324">
        <w:rPr>
          <w:sz w:val="28"/>
          <w:szCs w:val="28"/>
        </w:rPr>
        <w:t>территории земель лесного фонда.</w:t>
      </w:r>
    </w:p>
    <w:p w14:paraId="40D4D249" w14:textId="77777777" w:rsidR="00F96DF4" w:rsidRPr="00147324" w:rsidRDefault="00F96DF4" w:rsidP="00A12038">
      <w:pPr>
        <w:widowControl/>
        <w:numPr>
          <w:ilvl w:val="0"/>
          <w:numId w:val="22"/>
        </w:numPr>
        <w:tabs>
          <w:tab w:val="left" w:pos="1134"/>
        </w:tabs>
        <w:suppressAutoHyphens w:val="0"/>
        <w:overflowPunct w:val="0"/>
        <w:spacing w:before="120" w:after="120" w:line="276" w:lineRule="auto"/>
        <w:jc w:val="both"/>
        <w:rPr>
          <w:sz w:val="28"/>
          <w:szCs w:val="28"/>
        </w:rPr>
      </w:pPr>
      <w:r w:rsidRPr="00147324">
        <w:rPr>
          <w:sz w:val="28"/>
          <w:szCs w:val="28"/>
        </w:rPr>
        <w:lastRenderedPageBreak/>
        <w:t xml:space="preserve"> На карте градостроительного зонирования отображаются земельные участки, на которые действие градостроительного регламента не распространяется:</w:t>
      </w:r>
    </w:p>
    <w:p w14:paraId="3F941E79" w14:textId="77777777" w:rsidR="00F96DF4" w:rsidRPr="003B44E5" w:rsidRDefault="00F96DF4" w:rsidP="00A12038">
      <w:pPr>
        <w:pStyle w:val="af5"/>
        <w:numPr>
          <w:ilvl w:val="0"/>
          <w:numId w:val="58"/>
        </w:numPr>
        <w:tabs>
          <w:tab w:val="left" w:pos="1134"/>
        </w:tabs>
        <w:overflowPunct w:val="0"/>
        <w:spacing w:before="120" w:after="120" w:line="276" w:lineRule="auto"/>
        <w:ind w:left="0" w:firstLine="709"/>
      </w:pPr>
      <w:r w:rsidRPr="003B44E5">
        <w:t>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3061EDA3" w14:textId="77777777" w:rsidR="00F96DF4" w:rsidRPr="003B44E5" w:rsidRDefault="00F96DF4" w:rsidP="00A12038">
      <w:pPr>
        <w:pStyle w:val="af5"/>
        <w:numPr>
          <w:ilvl w:val="0"/>
          <w:numId w:val="58"/>
        </w:numPr>
        <w:tabs>
          <w:tab w:val="left" w:pos="1134"/>
        </w:tabs>
        <w:overflowPunct w:val="0"/>
        <w:spacing w:before="120" w:after="120" w:line="276" w:lineRule="auto"/>
        <w:ind w:left="0" w:firstLine="709"/>
      </w:pPr>
      <w:r w:rsidRPr="003B44E5">
        <w:t xml:space="preserve"> ТОП - в границах территорий общего пользования;</w:t>
      </w:r>
    </w:p>
    <w:p w14:paraId="37E64C59" w14:textId="77777777" w:rsidR="00F96DF4" w:rsidRPr="003B44E5" w:rsidRDefault="00F96DF4" w:rsidP="00A12038">
      <w:pPr>
        <w:pStyle w:val="af5"/>
        <w:numPr>
          <w:ilvl w:val="0"/>
          <w:numId w:val="58"/>
        </w:numPr>
        <w:tabs>
          <w:tab w:val="left" w:pos="1134"/>
        </w:tabs>
        <w:overflowPunct w:val="0"/>
        <w:spacing w:before="120" w:after="120" w:line="276" w:lineRule="auto"/>
        <w:ind w:left="0" w:firstLine="709"/>
      </w:pPr>
      <w:r w:rsidRPr="003B44E5">
        <w:t>предназначенные для размещения линейных объектов и (или) занятые линейными объектами;</w:t>
      </w:r>
    </w:p>
    <w:p w14:paraId="190BCCC6" w14:textId="77777777" w:rsidR="00F96DF4" w:rsidRPr="003B44E5" w:rsidRDefault="00F96DF4" w:rsidP="00A12038">
      <w:pPr>
        <w:pStyle w:val="af5"/>
        <w:numPr>
          <w:ilvl w:val="0"/>
          <w:numId w:val="58"/>
        </w:numPr>
        <w:tabs>
          <w:tab w:val="left" w:pos="1134"/>
        </w:tabs>
        <w:overflowPunct w:val="0"/>
        <w:spacing w:before="120" w:after="120" w:line="276" w:lineRule="auto"/>
        <w:ind w:left="0" w:firstLine="709"/>
      </w:pPr>
      <w:r w:rsidRPr="003B44E5">
        <w:t>предоставленные для добычи полезных ископаемых.</w:t>
      </w:r>
    </w:p>
    <w:p w14:paraId="74BB849E" w14:textId="77777777" w:rsidR="00F96DF4" w:rsidRPr="00527BC2" w:rsidRDefault="00F96DF4" w:rsidP="00F96DF4">
      <w:pPr>
        <w:pStyle w:val="3"/>
        <w:ind w:firstLine="851"/>
        <w:rPr>
          <w:rFonts w:ascii="Times New Roman" w:hAnsi="Times New Roman" w:cs="Times New Roman"/>
          <w:color w:val="auto"/>
          <w:sz w:val="28"/>
          <w:szCs w:val="28"/>
        </w:rPr>
      </w:pPr>
      <w:bookmarkStart w:id="122" w:name="_Toc1636607"/>
      <w:bookmarkStart w:id="123" w:name="_Toc40445568"/>
      <w:bookmarkStart w:id="124" w:name="_Toc118110251"/>
      <w:bookmarkStart w:id="125" w:name="_Toc147919414"/>
      <w:r w:rsidRPr="00527BC2">
        <w:rPr>
          <w:rFonts w:ascii="Times New Roman" w:hAnsi="Times New Roman" w:cs="Times New Roman"/>
          <w:color w:val="auto"/>
          <w:sz w:val="28"/>
          <w:szCs w:val="28"/>
        </w:rPr>
        <w:t>1.2 Порядок установления территориальных зон</w:t>
      </w:r>
      <w:bookmarkEnd w:id="122"/>
      <w:bookmarkEnd w:id="123"/>
      <w:bookmarkEnd w:id="124"/>
      <w:bookmarkEnd w:id="125"/>
    </w:p>
    <w:p w14:paraId="58DBA68B"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7D911A27"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Образование одного земельного участка из нескольких земельных участков, расположенных в разных территориальных зонах, не допускается.</w:t>
      </w:r>
    </w:p>
    <w:p w14:paraId="42A54D71"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Территориальные зоны, как правило, не устанавливаются применительно к одному земельному участку. </w:t>
      </w:r>
    </w:p>
    <w:p w14:paraId="5A98CAE1"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Границы территориальных зон устанавливаются с учетом:</w:t>
      </w:r>
    </w:p>
    <w:p w14:paraId="32AC09FB" w14:textId="77777777" w:rsidR="00F96DF4" w:rsidRPr="003B44E5" w:rsidRDefault="00F96DF4" w:rsidP="00A12038">
      <w:pPr>
        <w:pStyle w:val="af5"/>
        <w:numPr>
          <w:ilvl w:val="0"/>
          <w:numId w:val="53"/>
        </w:numPr>
        <w:tabs>
          <w:tab w:val="left" w:pos="1134"/>
        </w:tabs>
        <w:autoSpaceDE w:val="0"/>
        <w:autoSpaceDN w:val="0"/>
        <w:adjustRightInd w:val="0"/>
        <w:spacing w:before="120" w:after="120" w:line="276" w:lineRule="auto"/>
        <w:ind w:left="0" w:firstLine="709"/>
      </w:pPr>
      <w:r w:rsidRPr="003B44E5">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0D07BFC6" w14:textId="77777777" w:rsidR="00F96DF4" w:rsidRPr="003B44E5" w:rsidRDefault="00F96DF4" w:rsidP="00A12038">
      <w:pPr>
        <w:pStyle w:val="af5"/>
        <w:numPr>
          <w:ilvl w:val="0"/>
          <w:numId w:val="53"/>
        </w:numPr>
        <w:tabs>
          <w:tab w:val="left" w:pos="1134"/>
        </w:tabs>
        <w:autoSpaceDE w:val="0"/>
        <w:autoSpaceDN w:val="0"/>
        <w:adjustRightInd w:val="0"/>
        <w:spacing w:before="120" w:after="120" w:line="276" w:lineRule="auto"/>
        <w:ind w:left="0" w:firstLine="709"/>
      </w:pPr>
      <w:r w:rsidRPr="003B44E5">
        <w:t xml:space="preserve">функциональных зон и параметров их планируемого развития, определенных генеральным планом </w:t>
      </w:r>
      <w:proofErr w:type="spellStart"/>
      <w:r>
        <w:t>Новоселковского</w:t>
      </w:r>
      <w:proofErr w:type="spellEnd"/>
      <w:r>
        <w:t xml:space="preserve"> сельского</w:t>
      </w:r>
      <w:r w:rsidRPr="003B44E5">
        <w:t xml:space="preserve"> поселения Гаврилово-Посадского муниципального района Ивановской области;</w:t>
      </w:r>
    </w:p>
    <w:p w14:paraId="7D54BD62" w14:textId="77777777" w:rsidR="00F96DF4" w:rsidRPr="003B44E5" w:rsidRDefault="00F96DF4" w:rsidP="00A12038">
      <w:pPr>
        <w:pStyle w:val="af5"/>
        <w:numPr>
          <w:ilvl w:val="0"/>
          <w:numId w:val="53"/>
        </w:numPr>
        <w:tabs>
          <w:tab w:val="left" w:pos="1134"/>
        </w:tabs>
        <w:autoSpaceDE w:val="0"/>
        <w:autoSpaceDN w:val="0"/>
        <w:adjustRightInd w:val="0"/>
        <w:spacing w:before="120" w:after="120" w:line="276" w:lineRule="auto"/>
        <w:ind w:left="0" w:firstLine="709"/>
      </w:pPr>
      <w:r w:rsidRPr="003B44E5">
        <w:t>территориальных зон;</w:t>
      </w:r>
    </w:p>
    <w:p w14:paraId="36F24A1E" w14:textId="77777777" w:rsidR="00F96DF4" w:rsidRPr="003B44E5" w:rsidRDefault="00F96DF4" w:rsidP="00A12038">
      <w:pPr>
        <w:pStyle w:val="af5"/>
        <w:numPr>
          <w:ilvl w:val="0"/>
          <w:numId w:val="53"/>
        </w:numPr>
        <w:tabs>
          <w:tab w:val="left" w:pos="1134"/>
        </w:tabs>
        <w:autoSpaceDE w:val="0"/>
        <w:autoSpaceDN w:val="0"/>
        <w:adjustRightInd w:val="0"/>
        <w:spacing w:before="120" w:after="120" w:line="276" w:lineRule="auto"/>
        <w:ind w:left="0" w:firstLine="709"/>
      </w:pPr>
      <w:r w:rsidRPr="003B44E5">
        <w:t>сложившейся планировки территории и существующего землепользования;</w:t>
      </w:r>
    </w:p>
    <w:p w14:paraId="081241EF" w14:textId="77777777" w:rsidR="00F96DF4" w:rsidRPr="003B44E5" w:rsidRDefault="00F96DF4" w:rsidP="00A12038">
      <w:pPr>
        <w:pStyle w:val="af5"/>
        <w:numPr>
          <w:ilvl w:val="0"/>
          <w:numId w:val="53"/>
        </w:numPr>
        <w:tabs>
          <w:tab w:val="left" w:pos="1134"/>
        </w:tabs>
        <w:autoSpaceDE w:val="0"/>
        <w:autoSpaceDN w:val="0"/>
        <w:adjustRightInd w:val="0"/>
        <w:spacing w:before="120" w:after="120" w:line="276" w:lineRule="auto"/>
        <w:ind w:left="0" w:firstLine="709"/>
      </w:pPr>
      <w:r w:rsidRPr="003B44E5">
        <w:t>планируемых изменений границ земель различных категорий;</w:t>
      </w:r>
    </w:p>
    <w:p w14:paraId="3F7829EB" w14:textId="77777777" w:rsidR="00F96DF4" w:rsidRPr="003B44E5" w:rsidRDefault="00F96DF4" w:rsidP="00A12038">
      <w:pPr>
        <w:pStyle w:val="af5"/>
        <w:numPr>
          <w:ilvl w:val="0"/>
          <w:numId w:val="53"/>
        </w:numPr>
        <w:tabs>
          <w:tab w:val="left" w:pos="1134"/>
        </w:tabs>
        <w:autoSpaceDE w:val="0"/>
        <w:autoSpaceDN w:val="0"/>
        <w:adjustRightInd w:val="0"/>
        <w:spacing w:before="120" w:after="120" w:line="276" w:lineRule="auto"/>
        <w:ind w:left="0" w:firstLine="709"/>
      </w:pPr>
      <w:r w:rsidRPr="003B44E5">
        <w:t>предотвращения возможности причинения вреда объектам капитального строительства, расположенным на смежных земельных участках.</w:t>
      </w:r>
    </w:p>
    <w:p w14:paraId="7FECE9C5"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Границы территориальных зон могут устанавливаться по:</w:t>
      </w:r>
    </w:p>
    <w:p w14:paraId="3ED11CC2" w14:textId="77777777" w:rsidR="00F96DF4" w:rsidRPr="003B44E5" w:rsidRDefault="00F96DF4" w:rsidP="00A12038">
      <w:pPr>
        <w:pStyle w:val="af5"/>
        <w:numPr>
          <w:ilvl w:val="0"/>
          <w:numId w:val="54"/>
        </w:numPr>
        <w:tabs>
          <w:tab w:val="left" w:pos="1134"/>
        </w:tabs>
        <w:autoSpaceDE w:val="0"/>
        <w:autoSpaceDN w:val="0"/>
        <w:adjustRightInd w:val="0"/>
        <w:spacing w:before="120" w:after="120" w:line="276" w:lineRule="auto"/>
        <w:ind w:left="0" w:firstLine="709"/>
      </w:pPr>
      <w:r w:rsidRPr="003B44E5">
        <w:lastRenderedPageBreak/>
        <w:t>линиям магистралей, улиц, проездов, разделяющим транспортные потоки противоположных направлений;</w:t>
      </w:r>
    </w:p>
    <w:p w14:paraId="7749116B" w14:textId="77777777" w:rsidR="00F96DF4" w:rsidRPr="003B44E5" w:rsidRDefault="00F96DF4" w:rsidP="00A12038">
      <w:pPr>
        <w:pStyle w:val="af5"/>
        <w:numPr>
          <w:ilvl w:val="0"/>
          <w:numId w:val="54"/>
        </w:numPr>
        <w:tabs>
          <w:tab w:val="left" w:pos="1134"/>
        </w:tabs>
        <w:autoSpaceDE w:val="0"/>
        <w:autoSpaceDN w:val="0"/>
        <w:adjustRightInd w:val="0"/>
        <w:spacing w:before="120" w:after="120" w:line="276" w:lineRule="auto"/>
        <w:ind w:left="0" w:firstLine="709"/>
      </w:pPr>
      <w:r w:rsidRPr="003B44E5">
        <w:t>красным линиям;</w:t>
      </w:r>
    </w:p>
    <w:p w14:paraId="492E38FF" w14:textId="77777777" w:rsidR="00F96DF4" w:rsidRPr="003B44E5" w:rsidRDefault="00F96DF4" w:rsidP="00A12038">
      <w:pPr>
        <w:pStyle w:val="af5"/>
        <w:numPr>
          <w:ilvl w:val="0"/>
          <w:numId w:val="54"/>
        </w:numPr>
        <w:tabs>
          <w:tab w:val="left" w:pos="1134"/>
        </w:tabs>
        <w:autoSpaceDE w:val="0"/>
        <w:autoSpaceDN w:val="0"/>
        <w:adjustRightInd w:val="0"/>
        <w:spacing w:before="120" w:after="120" w:line="276" w:lineRule="auto"/>
        <w:ind w:left="0" w:firstLine="709"/>
      </w:pPr>
      <w:r w:rsidRPr="003B44E5">
        <w:t>границам земельных участков;</w:t>
      </w:r>
    </w:p>
    <w:p w14:paraId="0D4D63AF" w14:textId="77777777" w:rsidR="00F96DF4" w:rsidRPr="003B44E5" w:rsidRDefault="00F96DF4" w:rsidP="00A12038">
      <w:pPr>
        <w:pStyle w:val="af5"/>
        <w:numPr>
          <w:ilvl w:val="0"/>
          <w:numId w:val="54"/>
        </w:numPr>
        <w:tabs>
          <w:tab w:val="left" w:pos="1134"/>
        </w:tabs>
        <w:autoSpaceDE w:val="0"/>
        <w:autoSpaceDN w:val="0"/>
        <w:adjustRightInd w:val="0"/>
        <w:spacing w:before="120" w:after="120" w:line="276" w:lineRule="auto"/>
        <w:ind w:left="0" w:firstLine="709"/>
      </w:pPr>
      <w:r w:rsidRPr="003B44E5">
        <w:t xml:space="preserve">границам населенных пунктов в пределах </w:t>
      </w:r>
      <w:proofErr w:type="spellStart"/>
      <w:r>
        <w:t>Новоселковского</w:t>
      </w:r>
      <w:proofErr w:type="spellEnd"/>
      <w:r>
        <w:t xml:space="preserve"> сельского</w:t>
      </w:r>
      <w:r w:rsidRPr="003B44E5">
        <w:t xml:space="preserve"> поселения;</w:t>
      </w:r>
    </w:p>
    <w:p w14:paraId="6CF5EA44" w14:textId="77777777" w:rsidR="00F96DF4" w:rsidRPr="003B44E5" w:rsidRDefault="00F96DF4" w:rsidP="00A12038">
      <w:pPr>
        <w:pStyle w:val="af5"/>
        <w:numPr>
          <w:ilvl w:val="0"/>
          <w:numId w:val="54"/>
        </w:numPr>
        <w:tabs>
          <w:tab w:val="left" w:pos="1134"/>
        </w:tabs>
        <w:autoSpaceDE w:val="0"/>
        <w:autoSpaceDN w:val="0"/>
        <w:adjustRightInd w:val="0"/>
        <w:spacing w:before="120" w:after="120" w:line="276" w:lineRule="auto"/>
        <w:ind w:left="0" w:firstLine="709"/>
      </w:pPr>
      <w:r w:rsidRPr="003B44E5">
        <w:t xml:space="preserve">границе </w:t>
      </w:r>
      <w:proofErr w:type="spellStart"/>
      <w:r>
        <w:t>Новоселковского</w:t>
      </w:r>
      <w:proofErr w:type="spellEnd"/>
      <w:r>
        <w:t xml:space="preserve"> сельского</w:t>
      </w:r>
      <w:r w:rsidRPr="003B44E5">
        <w:t xml:space="preserve"> поселения;</w:t>
      </w:r>
    </w:p>
    <w:p w14:paraId="31292DA9" w14:textId="77777777" w:rsidR="00F96DF4" w:rsidRPr="003B44E5" w:rsidRDefault="00F96DF4" w:rsidP="00A12038">
      <w:pPr>
        <w:pStyle w:val="af5"/>
        <w:numPr>
          <w:ilvl w:val="0"/>
          <w:numId w:val="54"/>
        </w:numPr>
        <w:tabs>
          <w:tab w:val="left" w:pos="1134"/>
        </w:tabs>
        <w:autoSpaceDE w:val="0"/>
        <w:autoSpaceDN w:val="0"/>
        <w:adjustRightInd w:val="0"/>
        <w:spacing w:before="120" w:after="120" w:line="276" w:lineRule="auto"/>
        <w:ind w:left="0" w:firstLine="709"/>
      </w:pPr>
      <w:r w:rsidRPr="003B44E5">
        <w:t>естественным границам природных объектов;</w:t>
      </w:r>
    </w:p>
    <w:p w14:paraId="13C98915" w14:textId="77777777" w:rsidR="00F96DF4" w:rsidRPr="003B44E5" w:rsidRDefault="00F96DF4" w:rsidP="00A12038">
      <w:pPr>
        <w:pStyle w:val="af5"/>
        <w:numPr>
          <w:ilvl w:val="0"/>
          <w:numId w:val="54"/>
        </w:numPr>
        <w:tabs>
          <w:tab w:val="left" w:pos="1134"/>
        </w:tabs>
        <w:autoSpaceDE w:val="0"/>
        <w:autoSpaceDN w:val="0"/>
        <w:adjustRightInd w:val="0"/>
        <w:spacing w:before="120" w:after="120" w:line="276" w:lineRule="auto"/>
        <w:ind w:left="0" w:firstLine="709"/>
      </w:pPr>
      <w:r w:rsidRPr="003B44E5">
        <w:t>иным границам.</w:t>
      </w:r>
    </w:p>
    <w:p w14:paraId="359CB88E"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Границы территориальных зон должны соответствовать следующим требованиям:</w:t>
      </w:r>
    </w:p>
    <w:p w14:paraId="5860F5D4" w14:textId="77777777" w:rsidR="00F96DF4" w:rsidRPr="003B44E5" w:rsidRDefault="00F96DF4" w:rsidP="00A12038">
      <w:pPr>
        <w:pStyle w:val="af5"/>
        <w:numPr>
          <w:ilvl w:val="0"/>
          <w:numId w:val="55"/>
        </w:numPr>
        <w:tabs>
          <w:tab w:val="left" w:pos="1134"/>
        </w:tabs>
        <w:autoSpaceDE w:val="0"/>
        <w:autoSpaceDN w:val="0"/>
        <w:adjustRightInd w:val="0"/>
        <w:spacing w:before="120" w:after="120" w:line="276" w:lineRule="auto"/>
        <w:ind w:left="0" w:firstLine="709"/>
      </w:pPr>
      <w:r w:rsidRPr="003B44E5">
        <w:t>не допускать пересечений с существующими строениями, границами земельных участков (за исключением земельных участков, описание границ которых не соответствует действующему законодательству);</w:t>
      </w:r>
    </w:p>
    <w:p w14:paraId="1AC3A27B" w14:textId="77777777" w:rsidR="00F96DF4" w:rsidRPr="003B44E5" w:rsidRDefault="00F96DF4" w:rsidP="00A12038">
      <w:pPr>
        <w:pStyle w:val="af5"/>
        <w:numPr>
          <w:ilvl w:val="0"/>
          <w:numId w:val="55"/>
        </w:numPr>
        <w:tabs>
          <w:tab w:val="left" w:pos="1134"/>
        </w:tabs>
        <w:autoSpaceDE w:val="0"/>
        <w:autoSpaceDN w:val="0"/>
        <w:adjustRightInd w:val="0"/>
        <w:spacing w:before="120" w:after="120" w:line="276" w:lineRule="auto"/>
        <w:ind w:left="0" w:firstLine="709"/>
      </w:pPr>
      <w:r w:rsidRPr="003B44E5">
        <w:t xml:space="preserve">не выходить за пределы границ </w:t>
      </w:r>
      <w:proofErr w:type="spellStart"/>
      <w:r>
        <w:t>Новоселковского</w:t>
      </w:r>
      <w:proofErr w:type="spellEnd"/>
      <w:r>
        <w:t xml:space="preserve"> сельского</w:t>
      </w:r>
      <w:r w:rsidRPr="003B44E5">
        <w:t xml:space="preserve"> поселения; </w:t>
      </w:r>
    </w:p>
    <w:p w14:paraId="5E3D01B4" w14:textId="77777777" w:rsidR="00F96DF4" w:rsidRPr="003B44E5" w:rsidRDefault="00F96DF4" w:rsidP="00A12038">
      <w:pPr>
        <w:pStyle w:val="af5"/>
        <w:numPr>
          <w:ilvl w:val="0"/>
          <w:numId w:val="55"/>
        </w:numPr>
        <w:tabs>
          <w:tab w:val="left" w:pos="1134"/>
        </w:tabs>
        <w:autoSpaceDE w:val="0"/>
        <w:autoSpaceDN w:val="0"/>
        <w:adjustRightInd w:val="0"/>
        <w:spacing w:before="120" w:after="120" w:line="276" w:lineRule="auto"/>
        <w:ind w:left="0" w:firstLine="709"/>
      </w:pPr>
      <w:r w:rsidRPr="003B44E5">
        <w:t xml:space="preserve">быть </w:t>
      </w:r>
      <w:proofErr w:type="spellStart"/>
      <w:r w:rsidRPr="003B44E5">
        <w:t>топологически</w:t>
      </w:r>
      <w:proofErr w:type="spellEnd"/>
      <w:r w:rsidRPr="003B44E5">
        <w:t xml:space="preserve"> корректными (не допускается наложение смежных зон).</w:t>
      </w:r>
    </w:p>
    <w:p w14:paraId="657738FF"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29D269FA" w14:textId="77777777" w:rsidR="00F96DF4" w:rsidRPr="003B44E5" w:rsidRDefault="00F96DF4" w:rsidP="00F96DF4">
      <w:pPr>
        <w:rPr>
          <w:rFonts w:cs="Arial"/>
          <w:b/>
          <w:bCs/>
          <w:kern w:val="32"/>
        </w:rPr>
        <w:sectPr w:rsidR="00F96DF4" w:rsidRPr="003B44E5" w:rsidSect="00C818E3">
          <w:headerReference w:type="even" r:id="rId21"/>
          <w:headerReference w:type="default" r:id="rId22"/>
          <w:footerReference w:type="default" r:id="rId23"/>
          <w:footerReference w:type="first" r:id="rId24"/>
          <w:type w:val="continuous"/>
          <w:pgSz w:w="11906" w:h="16838"/>
          <w:pgMar w:top="1134" w:right="1133" w:bottom="1134" w:left="1134" w:header="284" w:footer="0" w:gutter="0"/>
          <w:cols w:space="708"/>
          <w:docGrid w:linePitch="360"/>
        </w:sectPr>
      </w:pPr>
    </w:p>
    <w:p w14:paraId="08385F69" w14:textId="77777777" w:rsidR="00F96DF4" w:rsidRPr="00F70E8E" w:rsidRDefault="00F96DF4" w:rsidP="00F96DF4">
      <w:pPr>
        <w:pStyle w:val="3"/>
        <w:ind w:firstLine="851"/>
        <w:rPr>
          <w:rFonts w:ascii="Times New Roman" w:hAnsi="Times New Roman" w:cs="Times New Roman"/>
          <w:color w:val="auto"/>
          <w:sz w:val="28"/>
          <w:szCs w:val="28"/>
        </w:rPr>
      </w:pPr>
      <w:bookmarkStart w:id="126" w:name="_Toc1636608"/>
      <w:bookmarkStart w:id="127" w:name="_Toc40445569"/>
      <w:bookmarkStart w:id="128" w:name="_Toc118110252"/>
      <w:bookmarkStart w:id="129" w:name="_Toc147919415"/>
      <w:r w:rsidRPr="00F70E8E">
        <w:rPr>
          <w:rFonts w:ascii="Times New Roman" w:hAnsi="Times New Roman" w:cs="Times New Roman"/>
          <w:color w:val="auto"/>
          <w:sz w:val="28"/>
          <w:szCs w:val="28"/>
        </w:rPr>
        <w:lastRenderedPageBreak/>
        <w:t>1.3 Перечень территориальных зон, выделенных на карте градостроительного зонирования</w:t>
      </w:r>
      <w:bookmarkEnd w:id="126"/>
      <w:bookmarkEnd w:id="127"/>
      <w:bookmarkEnd w:id="128"/>
      <w:bookmarkEnd w:id="129"/>
    </w:p>
    <w:p w14:paraId="75B0EC79"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С целью создания наиболее благоприятной среды проживания в </w:t>
      </w:r>
      <w:proofErr w:type="spellStart"/>
      <w:r>
        <w:t>Новоселковском</w:t>
      </w:r>
      <w:proofErr w:type="spellEnd"/>
      <w:r>
        <w:t xml:space="preserve"> сельском</w:t>
      </w:r>
      <w:r w:rsidRPr="003B44E5">
        <w:t xml:space="preserve"> поселении настоящими правилами предусмотрено градостроительное зонирование всей территории на определенное число территориальных зон. Для всех видов территориальных зон устанавливаются градостроительные регламенты, за исключением земельных участков и территорий, для которых в соответствии с федеральным законодательством градостроительные регламенты не устанавливаются.</w:t>
      </w:r>
    </w:p>
    <w:p w14:paraId="1F6CDA0A"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Перечень территориальных зон, выделенных на карте градостроительного зонирования </w:t>
      </w:r>
      <w:proofErr w:type="spellStart"/>
      <w:r>
        <w:t>Новоселковского</w:t>
      </w:r>
      <w:proofErr w:type="spellEnd"/>
      <w:r>
        <w:t xml:space="preserve"> сельского</w:t>
      </w:r>
      <w:r w:rsidRPr="003B44E5">
        <w:t xml:space="preserve"> поселения Гаврилово-Посадского муниципального района Ивановской области приведен в таблице 1.</w:t>
      </w:r>
    </w:p>
    <w:p w14:paraId="3EC98014" w14:textId="77777777" w:rsidR="00F96DF4" w:rsidRPr="00F70E8E" w:rsidRDefault="00F96DF4" w:rsidP="00F96DF4">
      <w:pPr>
        <w:autoSpaceDE w:val="0"/>
        <w:autoSpaceDN w:val="0"/>
        <w:adjustRightInd w:val="0"/>
        <w:spacing w:before="200"/>
        <w:jc w:val="center"/>
        <w:rPr>
          <w:b/>
          <w:sz w:val="28"/>
          <w:szCs w:val="28"/>
          <w:lang w:eastAsia="en-US"/>
        </w:rPr>
      </w:pPr>
      <w:r w:rsidRPr="00F70E8E">
        <w:rPr>
          <w:b/>
          <w:sz w:val="28"/>
          <w:szCs w:val="28"/>
          <w:lang w:eastAsia="en-US"/>
        </w:rPr>
        <w:t>Перечень территориальных зон</w:t>
      </w:r>
    </w:p>
    <w:p w14:paraId="53435F3F" w14:textId="77777777" w:rsidR="00F96DF4" w:rsidRPr="00F70E8E" w:rsidRDefault="00F96DF4" w:rsidP="00F96DF4">
      <w:pPr>
        <w:autoSpaceDE w:val="0"/>
        <w:autoSpaceDN w:val="0"/>
        <w:adjustRightInd w:val="0"/>
        <w:ind w:left="709"/>
        <w:jc w:val="right"/>
        <w:rPr>
          <w:sz w:val="28"/>
          <w:szCs w:val="28"/>
          <w:lang w:eastAsia="en-US"/>
        </w:rPr>
      </w:pPr>
      <w:r w:rsidRPr="00F70E8E">
        <w:rPr>
          <w:sz w:val="28"/>
          <w:szCs w:val="28"/>
          <w:lang w:eastAsia="en-US"/>
        </w:rPr>
        <w:t xml:space="preserve">Таблица </w:t>
      </w:r>
      <w:r w:rsidRPr="00F70E8E">
        <w:rPr>
          <w:sz w:val="28"/>
          <w:szCs w:val="28"/>
          <w:lang w:eastAsia="en-US"/>
        </w:rPr>
        <w:fldChar w:fldCharType="begin"/>
      </w:r>
      <w:r w:rsidRPr="00F70E8E">
        <w:rPr>
          <w:sz w:val="28"/>
          <w:szCs w:val="28"/>
          <w:lang w:eastAsia="en-US"/>
        </w:rPr>
        <w:instrText xml:space="preserve"> SEQ Таблица \* ARABIC </w:instrText>
      </w:r>
      <w:r w:rsidRPr="00F70E8E">
        <w:rPr>
          <w:sz w:val="28"/>
          <w:szCs w:val="28"/>
          <w:lang w:eastAsia="en-US"/>
        </w:rPr>
        <w:fldChar w:fldCharType="separate"/>
      </w:r>
      <w:r w:rsidRPr="00F70E8E">
        <w:rPr>
          <w:noProof/>
          <w:sz w:val="28"/>
          <w:szCs w:val="28"/>
          <w:lang w:eastAsia="en-US"/>
        </w:rPr>
        <w:t>1</w:t>
      </w:r>
      <w:r w:rsidRPr="00F70E8E">
        <w:rPr>
          <w:sz w:val="28"/>
          <w:szCs w:val="28"/>
          <w:lang w:eastAsia="en-US"/>
        </w:rPr>
        <w:fldChar w:fldCharType="end"/>
      </w:r>
    </w:p>
    <w:tbl>
      <w:tblPr>
        <w:tblW w:w="48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0"/>
        <w:gridCol w:w="7828"/>
      </w:tblGrid>
      <w:tr w:rsidR="00F70E8E" w:rsidRPr="00F70E8E" w14:paraId="57CDC1C1" w14:textId="77777777" w:rsidTr="00F70E8E">
        <w:trPr>
          <w:jc w:val="center"/>
        </w:trPr>
        <w:tc>
          <w:tcPr>
            <w:tcW w:w="606" w:type="pct"/>
          </w:tcPr>
          <w:p w14:paraId="5AA9E7E0" w14:textId="77777777" w:rsidR="00F96DF4" w:rsidRPr="00F70E8E" w:rsidRDefault="00F96DF4" w:rsidP="00F96DF4">
            <w:pPr>
              <w:jc w:val="center"/>
              <w:rPr>
                <w:b/>
              </w:rPr>
            </w:pPr>
            <w:r w:rsidRPr="00F70E8E">
              <w:rPr>
                <w:b/>
              </w:rPr>
              <w:t>Индекс</w:t>
            </w:r>
          </w:p>
        </w:tc>
        <w:tc>
          <w:tcPr>
            <w:tcW w:w="4394" w:type="pct"/>
            <w:tcBorders>
              <w:bottom w:val="single" w:sz="6" w:space="0" w:color="auto"/>
            </w:tcBorders>
          </w:tcPr>
          <w:p w14:paraId="43315D1C" w14:textId="77777777" w:rsidR="00F96DF4" w:rsidRPr="00F70E8E" w:rsidRDefault="00F96DF4" w:rsidP="00F96DF4">
            <w:pPr>
              <w:jc w:val="center"/>
              <w:rPr>
                <w:b/>
              </w:rPr>
            </w:pPr>
            <w:r w:rsidRPr="00F70E8E">
              <w:rPr>
                <w:b/>
              </w:rPr>
              <w:t>Наименование территориальных зон</w:t>
            </w:r>
          </w:p>
        </w:tc>
      </w:tr>
      <w:tr w:rsidR="00F70E8E" w:rsidRPr="00F70E8E" w14:paraId="4179388C" w14:textId="77777777" w:rsidTr="00F70E8E">
        <w:trPr>
          <w:jc w:val="center"/>
        </w:trPr>
        <w:tc>
          <w:tcPr>
            <w:tcW w:w="606" w:type="pct"/>
            <w:vAlign w:val="center"/>
          </w:tcPr>
          <w:p w14:paraId="0B8EE701" w14:textId="77777777" w:rsidR="00F96DF4" w:rsidRPr="00F70E8E" w:rsidRDefault="00F96DF4" w:rsidP="00F96DF4">
            <w:pPr>
              <w:jc w:val="center"/>
            </w:pPr>
            <w:r w:rsidRPr="00F70E8E">
              <w:t>1</w:t>
            </w:r>
          </w:p>
        </w:tc>
        <w:tc>
          <w:tcPr>
            <w:tcW w:w="4394" w:type="pct"/>
            <w:tcBorders>
              <w:bottom w:val="single" w:sz="6" w:space="0" w:color="auto"/>
            </w:tcBorders>
            <w:vAlign w:val="center"/>
          </w:tcPr>
          <w:p w14:paraId="0440B555" w14:textId="77777777" w:rsidR="00F96DF4" w:rsidRPr="00F70E8E" w:rsidRDefault="00F96DF4" w:rsidP="00F96DF4">
            <w:pPr>
              <w:jc w:val="center"/>
            </w:pPr>
            <w:r w:rsidRPr="00F70E8E">
              <w:t>2</w:t>
            </w:r>
          </w:p>
        </w:tc>
      </w:tr>
      <w:tr w:rsidR="00F70E8E" w:rsidRPr="00F70E8E" w14:paraId="2BB931D4" w14:textId="77777777" w:rsidTr="00F70E8E">
        <w:trPr>
          <w:jc w:val="center"/>
        </w:trPr>
        <w:tc>
          <w:tcPr>
            <w:tcW w:w="5000" w:type="pct"/>
            <w:gridSpan w:val="2"/>
            <w:tcBorders>
              <w:right w:val="single" w:sz="6" w:space="0" w:color="auto"/>
            </w:tcBorders>
          </w:tcPr>
          <w:p w14:paraId="627B3550" w14:textId="77777777" w:rsidR="00F96DF4" w:rsidRPr="00F70E8E" w:rsidRDefault="00F96DF4" w:rsidP="00F96DF4">
            <w:pPr>
              <w:jc w:val="center"/>
            </w:pPr>
            <w:r w:rsidRPr="00F70E8E">
              <w:rPr>
                <w:b/>
              </w:rPr>
              <w:t>Жилые зоны</w:t>
            </w:r>
          </w:p>
        </w:tc>
      </w:tr>
      <w:tr w:rsidR="00F70E8E" w:rsidRPr="00F70E8E" w14:paraId="48009158" w14:textId="77777777" w:rsidTr="00F70E8E">
        <w:trPr>
          <w:jc w:val="center"/>
        </w:trPr>
        <w:tc>
          <w:tcPr>
            <w:tcW w:w="606" w:type="pct"/>
          </w:tcPr>
          <w:p w14:paraId="7AB95DD7" w14:textId="77777777" w:rsidR="00F96DF4" w:rsidRPr="00F70E8E" w:rsidRDefault="00F96DF4" w:rsidP="00F96DF4">
            <w:pPr>
              <w:jc w:val="both"/>
            </w:pPr>
            <w:r w:rsidRPr="00F70E8E">
              <w:t>Ж1</w:t>
            </w:r>
          </w:p>
        </w:tc>
        <w:tc>
          <w:tcPr>
            <w:tcW w:w="4394" w:type="pct"/>
          </w:tcPr>
          <w:p w14:paraId="3451FA6A" w14:textId="77777777" w:rsidR="00F96DF4" w:rsidRPr="00F70E8E" w:rsidRDefault="00F96DF4" w:rsidP="00F96DF4">
            <w:pPr>
              <w:jc w:val="both"/>
            </w:pPr>
            <w:r w:rsidRPr="00F70E8E">
              <w:t xml:space="preserve">Зона застройки индивидуальными жилыми домами </w:t>
            </w:r>
          </w:p>
        </w:tc>
      </w:tr>
      <w:tr w:rsidR="00F70E8E" w:rsidRPr="00F70E8E" w14:paraId="30AD1373" w14:textId="77777777" w:rsidTr="00F70E8E">
        <w:trPr>
          <w:jc w:val="center"/>
        </w:trPr>
        <w:tc>
          <w:tcPr>
            <w:tcW w:w="606" w:type="pct"/>
          </w:tcPr>
          <w:p w14:paraId="58D4B8D4" w14:textId="77777777" w:rsidR="00F96DF4" w:rsidRPr="00F70E8E" w:rsidRDefault="00F96DF4" w:rsidP="00F96DF4">
            <w:pPr>
              <w:jc w:val="both"/>
            </w:pPr>
            <w:r w:rsidRPr="00F70E8E">
              <w:t>Ж2</w:t>
            </w:r>
          </w:p>
        </w:tc>
        <w:tc>
          <w:tcPr>
            <w:tcW w:w="4394" w:type="pct"/>
          </w:tcPr>
          <w:p w14:paraId="73C39160" w14:textId="77777777" w:rsidR="00F96DF4" w:rsidRPr="00F70E8E" w:rsidRDefault="00F96DF4" w:rsidP="00F96DF4">
            <w:pPr>
              <w:jc w:val="both"/>
            </w:pPr>
            <w:r w:rsidRPr="00F70E8E">
              <w:t>Зона застройки малоэтажными жилыми домами</w:t>
            </w:r>
          </w:p>
        </w:tc>
      </w:tr>
      <w:tr w:rsidR="00F70E8E" w:rsidRPr="00F70E8E" w14:paraId="17E18DA9" w14:textId="77777777" w:rsidTr="00F70E8E">
        <w:trPr>
          <w:trHeight w:val="21"/>
          <w:jc w:val="center"/>
        </w:trPr>
        <w:tc>
          <w:tcPr>
            <w:tcW w:w="5000" w:type="pct"/>
            <w:gridSpan w:val="2"/>
            <w:tcBorders>
              <w:right w:val="single" w:sz="6" w:space="0" w:color="auto"/>
            </w:tcBorders>
          </w:tcPr>
          <w:p w14:paraId="7ACFFB1D" w14:textId="77777777" w:rsidR="00F96DF4" w:rsidRPr="00F70E8E" w:rsidRDefault="00F96DF4" w:rsidP="00F96DF4">
            <w:pPr>
              <w:jc w:val="center"/>
            </w:pPr>
            <w:r w:rsidRPr="00F70E8E">
              <w:rPr>
                <w:b/>
              </w:rPr>
              <w:t>Общественно-деловые зоны</w:t>
            </w:r>
          </w:p>
        </w:tc>
      </w:tr>
      <w:tr w:rsidR="00F70E8E" w:rsidRPr="00F70E8E" w14:paraId="1D811E18" w14:textId="77777777" w:rsidTr="00F70E8E">
        <w:trPr>
          <w:trHeight w:val="21"/>
          <w:jc w:val="center"/>
        </w:trPr>
        <w:tc>
          <w:tcPr>
            <w:tcW w:w="606" w:type="pct"/>
          </w:tcPr>
          <w:p w14:paraId="43044544" w14:textId="77777777" w:rsidR="00F96DF4" w:rsidRPr="00F70E8E" w:rsidRDefault="00F96DF4" w:rsidP="00F96DF4">
            <w:pPr>
              <w:jc w:val="both"/>
            </w:pPr>
            <w:r w:rsidRPr="00F70E8E">
              <w:t>О1</w:t>
            </w:r>
          </w:p>
        </w:tc>
        <w:tc>
          <w:tcPr>
            <w:tcW w:w="4394" w:type="pct"/>
          </w:tcPr>
          <w:p w14:paraId="15E21660" w14:textId="77777777" w:rsidR="00F96DF4" w:rsidRPr="00F70E8E" w:rsidRDefault="00F96DF4" w:rsidP="00F96DF4">
            <w:pPr>
              <w:jc w:val="both"/>
            </w:pPr>
            <w:r w:rsidRPr="00F70E8E">
              <w:t>Зона делового, общественного и коммерческого назначения.</w:t>
            </w:r>
          </w:p>
        </w:tc>
      </w:tr>
      <w:tr w:rsidR="00F70E8E" w:rsidRPr="00F70E8E" w14:paraId="6C87ABCA" w14:textId="77777777" w:rsidTr="00F70E8E">
        <w:trPr>
          <w:trHeight w:val="21"/>
          <w:jc w:val="center"/>
        </w:trPr>
        <w:tc>
          <w:tcPr>
            <w:tcW w:w="606" w:type="pct"/>
          </w:tcPr>
          <w:p w14:paraId="7D6C418D" w14:textId="77777777" w:rsidR="00F96DF4" w:rsidRPr="00F70E8E" w:rsidRDefault="00F96DF4" w:rsidP="00F96DF4">
            <w:pPr>
              <w:jc w:val="both"/>
            </w:pPr>
            <w:r w:rsidRPr="00F70E8E">
              <w:t>О2</w:t>
            </w:r>
          </w:p>
        </w:tc>
        <w:tc>
          <w:tcPr>
            <w:tcW w:w="4394" w:type="pct"/>
          </w:tcPr>
          <w:p w14:paraId="3D1BBF53" w14:textId="77777777" w:rsidR="00F96DF4" w:rsidRPr="00F70E8E" w:rsidRDefault="00F96DF4" w:rsidP="00F96DF4">
            <w:pPr>
              <w:jc w:val="both"/>
            </w:pPr>
            <w:r w:rsidRPr="00F70E8E">
              <w:t xml:space="preserve">Зона размещения объектов образования и просвещения </w:t>
            </w:r>
          </w:p>
        </w:tc>
      </w:tr>
      <w:tr w:rsidR="00F70E8E" w:rsidRPr="00F70E8E" w14:paraId="3C94C90F" w14:textId="77777777" w:rsidTr="00F70E8E">
        <w:trPr>
          <w:trHeight w:val="21"/>
          <w:jc w:val="center"/>
        </w:trPr>
        <w:tc>
          <w:tcPr>
            <w:tcW w:w="606" w:type="pct"/>
          </w:tcPr>
          <w:p w14:paraId="2BD66004" w14:textId="77777777" w:rsidR="00F96DF4" w:rsidRPr="00F70E8E" w:rsidRDefault="00F96DF4" w:rsidP="00F96DF4">
            <w:pPr>
              <w:jc w:val="both"/>
            </w:pPr>
            <w:r w:rsidRPr="00F70E8E">
              <w:t>О3</w:t>
            </w:r>
          </w:p>
        </w:tc>
        <w:tc>
          <w:tcPr>
            <w:tcW w:w="4394" w:type="pct"/>
          </w:tcPr>
          <w:p w14:paraId="5A2E4834" w14:textId="77777777" w:rsidR="00F96DF4" w:rsidRPr="00F70E8E" w:rsidRDefault="00F96DF4" w:rsidP="00F96DF4">
            <w:pPr>
              <w:jc w:val="both"/>
            </w:pPr>
            <w:r w:rsidRPr="00F70E8E">
              <w:t>Зона размещения объектов культуры</w:t>
            </w:r>
          </w:p>
        </w:tc>
      </w:tr>
      <w:tr w:rsidR="00F70E8E" w:rsidRPr="00F70E8E" w14:paraId="258CF952" w14:textId="77777777" w:rsidTr="00F70E8E">
        <w:trPr>
          <w:trHeight w:val="21"/>
          <w:jc w:val="center"/>
        </w:trPr>
        <w:tc>
          <w:tcPr>
            <w:tcW w:w="606" w:type="pct"/>
          </w:tcPr>
          <w:p w14:paraId="32F219F2" w14:textId="77777777" w:rsidR="00F96DF4" w:rsidRPr="00F70E8E" w:rsidRDefault="00F96DF4" w:rsidP="00F96DF4">
            <w:pPr>
              <w:jc w:val="both"/>
            </w:pPr>
            <w:r w:rsidRPr="00F70E8E">
              <w:t>О5</w:t>
            </w:r>
          </w:p>
        </w:tc>
        <w:tc>
          <w:tcPr>
            <w:tcW w:w="4394" w:type="pct"/>
          </w:tcPr>
          <w:p w14:paraId="0CDA160F" w14:textId="77777777" w:rsidR="00F96DF4" w:rsidRPr="00F70E8E" w:rsidRDefault="00F96DF4" w:rsidP="00F96DF4">
            <w:pPr>
              <w:jc w:val="both"/>
            </w:pPr>
            <w:r w:rsidRPr="00F70E8E">
              <w:t>Зона размещения объектов здравоохранения</w:t>
            </w:r>
          </w:p>
        </w:tc>
      </w:tr>
      <w:tr w:rsidR="00F70E8E" w:rsidRPr="00F70E8E" w14:paraId="4EE12EF0" w14:textId="77777777" w:rsidTr="00F70E8E">
        <w:trPr>
          <w:trHeight w:val="21"/>
          <w:jc w:val="center"/>
        </w:trPr>
        <w:tc>
          <w:tcPr>
            <w:tcW w:w="606" w:type="pct"/>
          </w:tcPr>
          <w:p w14:paraId="2C457749" w14:textId="77777777" w:rsidR="00F96DF4" w:rsidRPr="00F70E8E" w:rsidRDefault="00F96DF4" w:rsidP="00F96DF4">
            <w:pPr>
              <w:jc w:val="both"/>
            </w:pPr>
            <w:r w:rsidRPr="00F70E8E">
              <w:t>О6</w:t>
            </w:r>
          </w:p>
        </w:tc>
        <w:tc>
          <w:tcPr>
            <w:tcW w:w="4394" w:type="pct"/>
          </w:tcPr>
          <w:p w14:paraId="7FFE03B5" w14:textId="77777777" w:rsidR="00F96DF4" w:rsidRPr="00F70E8E" w:rsidRDefault="00F96DF4" w:rsidP="00F96DF4">
            <w:pPr>
              <w:jc w:val="both"/>
            </w:pPr>
            <w:r w:rsidRPr="00F70E8E">
              <w:t>Зона размещения объектов религиозного назначения</w:t>
            </w:r>
          </w:p>
        </w:tc>
      </w:tr>
      <w:tr w:rsidR="00F70E8E" w:rsidRPr="00F70E8E" w14:paraId="3C9851F0" w14:textId="77777777" w:rsidTr="00F70E8E">
        <w:trPr>
          <w:trHeight w:val="21"/>
          <w:jc w:val="center"/>
        </w:trPr>
        <w:tc>
          <w:tcPr>
            <w:tcW w:w="5000" w:type="pct"/>
            <w:gridSpan w:val="2"/>
            <w:tcBorders>
              <w:right w:val="single" w:sz="6" w:space="0" w:color="auto"/>
            </w:tcBorders>
          </w:tcPr>
          <w:p w14:paraId="2FD29484" w14:textId="77777777" w:rsidR="00F96DF4" w:rsidRPr="00F70E8E" w:rsidRDefault="00F96DF4" w:rsidP="00F96DF4">
            <w:pPr>
              <w:jc w:val="center"/>
            </w:pPr>
            <w:r w:rsidRPr="00F70E8E">
              <w:rPr>
                <w:b/>
              </w:rPr>
              <w:t>Производственно-коммунальные зоны</w:t>
            </w:r>
          </w:p>
        </w:tc>
      </w:tr>
      <w:tr w:rsidR="00F70E8E" w:rsidRPr="00F70E8E" w14:paraId="14FFCAD6" w14:textId="77777777" w:rsidTr="00F70E8E">
        <w:trPr>
          <w:trHeight w:val="165"/>
          <w:jc w:val="center"/>
        </w:trPr>
        <w:tc>
          <w:tcPr>
            <w:tcW w:w="606" w:type="pct"/>
            <w:tcBorders>
              <w:bottom w:val="single" w:sz="4" w:space="0" w:color="auto"/>
            </w:tcBorders>
          </w:tcPr>
          <w:p w14:paraId="3A8C30B1" w14:textId="77777777" w:rsidR="00F96DF4" w:rsidRPr="00F70E8E" w:rsidRDefault="00F96DF4" w:rsidP="00F96DF4">
            <w:pPr>
              <w:jc w:val="both"/>
            </w:pPr>
            <w:r w:rsidRPr="00F70E8E">
              <w:t>П1</w:t>
            </w:r>
          </w:p>
        </w:tc>
        <w:tc>
          <w:tcPr>
            <w:tcW w:w="4394" w:type="pct"/>
            <w:tcBorders>
              <w:bottom w:val="single" w:sz="4" w:space="0" w:color="auto"/>
            </w:tcBorders>
          </w:tcPr>
          <w:p w14:paraId="2F34BB3C" w14:textId="77777777" w:rsidR="00F96DF4" w:rsidRPr="00F70E8E" w:rsidRDefault="00F96DF4" w:rsidP="00F96DF4">
            <w:pPr>
              <w:jc w:val="both"/>
            </w:pPr>
            <w:r w:rsidRPr="00F70E8E">
              <w:t xml:space="preserve">Производственная зона </w:t>
            </w:r>
          </w:p>
        </w:tc>
      </w:tr>
      <w:tr w:rsidR="00F70E8E" w:rsidRPr="00F70E8E" w14:paraId="2A5203BC" w14:textId="77777777" w:rsidTr="00F70E8E">
        <w:trPr>
          <w:trHeight w:val="28"/>
          <w:jc w:val="center"/>
        </w:trPr>
        <w:tc>
          <w:tcPr>
            <w:tcW w:w="5000" w:type="pct"/>
            <w:gridSpan w:val="2"/>
            <w:tcBorders>
              <w:right w:val="single" w:sz="6" w:space="0" w:color="auto"/>
            </w:tcBorders>
          </w:tcPr>
          <w:p w14:paraId="341525A5" w14:textId="77777777" w:rsidR="00F96DF4" w:rsidRPr="00F70E8E" w:rsidRDefault="00F96DF4" w:rsidP="00F96DF4">
            <w:pPr>
              <w:jc w:val="center"/>
            </w:pPr>
            <w:r w:rsidRPr="00F70E8E">
              <w:rPr>
                <w:b/>
              </w:rPr>
              <w:t>Зона инженерной инфраструктуры</w:t>
            </w:r>
          </w:p>
        </w:tc>
      </w:tr>
      <w:tr w:rsidR="00F70E8E" w:rsidRPr="00F70E8E" w14:paraId="602F30AB" w14:textId="77777777" w:rsidTr="00F70E8E">
        <w:trPr>
          <w:trHeight w:val="28"/>
          <w:jc w:val="center"/>
        </w:trPr>
        <w:tc>
          <w:tcPr>
            <w:tcW w:w="606" w:type="pct"/>
            <w:tcBorders>
              <w:right w:val="single" w:sz="6" w:space="0" w:color="auto"/>
            </w:tcBorders>
          </w:tcPr>
          <w:p w14:paraId="27660024" w14:textId="77777777" w:rsidR="00F96DF4" w:rsidRPr="00F70E8E" w:rsidRDefault="00F96DF4" w:rsidP="00F96DF4">
            <w:pPr>
              <w:jc w:val="both"/>
            </w:pPr>
            <w:r w:rsidRPr="00F70E8E">
              <w:t>И</w:t>
            </w:r>
          </w:p>
        </w:tc>
        <w:tc>
          <w:tcPr>
            <w:tcW w:w="4394" w:type="pct"/>
            <w:tcBorders>
              <w:left w:val="single" w:sz="6" w:space="0" w:color="auto"/>
              <w:right w:val="single" w:sz="6" w:space="0" w:color="auto"/>
            </w:tcBorders>
          </w:tcPr>
          <w:p w14:paraId="0F202B70" w14:textId="77777777" w:rsidR="00F96DF4" w:rsidRPr="00F70E8E" w:rsidRDefault="00F96DF4" w:rsidP="00F96DF4">
            <w:pPr>
              <w:jc w:val="both"/>
            </w:pPr>
            <w:r w:rsidRPr="00F70E8E">
              <w:t>Зона инженерной инфраструктуры</w:t>
            </w:r>
          </w:p>
        </w:tc>
      </w:tr>
      <w:tr w:rsidR="00F70E8E" w:rsidRPr="00F70E8E" w14:paraId="127D7D9E" w14:textId="77777777" w:rsidTr="00F70E8E">
        <w:trPr>
          <w:trHeight w:val="28"/>
          <w:jc w:val="center"/>
        </w:trPr>
        <w:tc>
          <w:tcPr>
            <w:tcW w:w="606" w:type="pct"/>
            <w:tcBorders>
              <w:right w:val="single" w:sz="6" w:space="0" w:color="auto"/>
            </w:tcBorders>
          </w:tcPr>
          <w:p w14:paraId="0D6AE6D1" w14:textId="77777777" w:rsidR="00F96DF4" w:rsidRPr="00F70E8E" w:rsidRDefault="00F96DF4" w:rsidP="00F96DF4">
            <w:pPr>
              <w:jc w:val="center"/>
              <w:rPr>
                <w:b/>
              </w:rPr>
            </w:pPr>
          </w:p>
        </w:tc>
        <w:tc>
          <w:tcPr>
            <w:tcW w:w="4394" w:type="pct"/>
            <w:tcBorders>
              <w:left w:val="single" w:sz="6" w:space="0" w:color="auto"/>
              <w:right w:val="single" w:sz="6" w:space="0" w:color="auto"/>
            </w:tcBorders>
          </w:tcPr>
          <w:p w14:paraId="59259978" w14:textId="77777777" w:rsidR="00F96DF4" w:rsidRPr="00F70E8E" w:rsidRDefault="00F96DF4" w:rsidP="00F96DF4">
            <w:pPr>
              <w:jc w:val="center"/>
              <w:rPr>
                <w:b/>
              </w:rPr>
            </w:pPr>
            <w:r w:rsidRPr="00F70E8E">
              <w:rPr>
                <w:b/>
              </w:rPr>
              <w:t>Зона транспортной инфраструктуры</w:t>
            </w:r>
          </w:p>
        </w:tc>
      </w:tr>
      <w:tr w:rsidR="00F70E8E" w:rsidRPr="00F70E8E" w14:paraId="67943BC0" w14:textId="77777777" w:rsidTr="00F70E8E">
        <w:trPr>
          <w:trHeight w:val="21"/>
          <w:jc w:val="center"/>
        </w:trPr>
        <w:tc>
          <w:tcPr>
            <w:tcW w:w="606" w:type="pct"/>
          </w:tcPr>
          <w:p w14:paraId="7348D4E3" w14:textId="77777777" w:rsidR="00F96DF4" w:rsidRPr="00F70E8E" w:rsidRDefault="00F96DF4" w:rsidP="00F96DF4">
            <w:pPr>
              <w:jc w:val="both"/>
            </w:pPr>
            <w:r w:rsidRPr="00F70E8E">
              <w:t>Т1</w:t>
            </w:r>
          </w:p>
        </w:tc>
        <w:tc>
          <w:tcPr>
            <w:tcW w:w="4394" w:type="pct"/>
          </w:tcPr>
          <w:p w14:paraId="4C1BF509" w14:textId="77777777" w:rsidR="00F96DF4" w:rsidRPr="00F70E8E" w:rsidRDefault="00F96DF4" w:rsidP="00F96DF4">
            <w:pPr>
              <w:jc w:val="both"/>
            </w:pPr>
            <w:r w:rsidRPr="00F70E8E">
              <w:t>Зона размещения объектов автомобильного транспорта</w:t>
            </w:r>
          </w:p>
        </w:tc>
      </w:tr>
      <w:tr w:rsidR="00F70E8E" w:rsidRPr="00F70E8E" w14:paraId="709C53B4" w14:textId="77777777" w:rsidTr="00F70E8E">
        <w:trPr>
          <w:trHeight w:val="21"/>
          <w:jc w:val="center"/>
        </w:trPr>
        <w:tc>
          <w:tcPr>
            <w:tcW w:w="5000" w:type="pct"/>
            <w:gridSpan w:val="2"/>
            <w:tcBorders>
              <w:right w:val="single" w:sz="6" w:space="0" w:color="auto"/>
            </w:tcBorders>
          </w:tcPr>
          <w:p w14:paraId="3CC51AA7" w14:textId="77777777" w:rsidR="00F96DF4" w:rsidRPr="00F70E8E" w:rsidRDefault="00F96DF4" w:rsidP="00F96DF4">
            <w:pPr>
              <w:jc w:val="center"/>
            </w:pPr>
            <w:r w:rsidRPr="00F70E8E">
              <w:rPr>
                <w:b/>
              </w:rPr>
              <w:t>Зоны сельскохозяйственного использования</w:t>
            </w:r>
          </w:p>
        </w:tc>
      </w:tr>
      <w:tr w:rsidR="00F70E8E" w:rsidRPr="00F70E8E" w14:paraId="77A12B1F" w14:textId="77777777" w:rsidTr="00F70E8E">
        <w:trPr>
          <w:trHeight w:val="137"/>
          <w:jc w:val="center"/>
        </w:trPr>
        <w:tc>
          <w:tcPr>
            <w:tcW w:w="606" w:type="pct"/>
          </w:tcPr>
          <w:p w14:paraId="384414D4" w14:textId="77777777" w:rsidR="00F96DF4" w:rsidRPr="00F70E8E" w:rsidRDefault="00F96DF4" w:rsidP="00F96DF4">
            <w:pPr>
              <w:jc w:val="both"/>
            </w:pPr>
            <w:r w:rsidRPr="00F70E8E">
              <w:t>Сх1</w:t>
            </w:r>
          </w:p>
        </w:tc>
        <w:tc>
          <w:tcPr>
            <w:tcW w:w="4394" w:type="pct"/>
          </w:tcPr>
          <w:p w14:paraId="26DFED59" w14:textId="77777777" w:rsidR="00F96DF4" w:rsidRPr="00F70E8E" w:rsidRDefault="00F96DF4" w:rsidP="00F96DF4">
            <w:pPr>
              <w:jc w:val="both"/>
            </w:pPr>
            <w:r w:rsidRPr="00F70E8E">
              <w:t>Зона сельскохозяйственного назначения</w:t>
            </w:r>
          </w:p>
        </w:tc>
      </w:tr>
      <w:tr w:rsidR="00F70E8E" w:rsidRPr="00F70E8E" w14:paraId="623B4818" w14:textId="77777777" w:rsidTr="00F70E8E">
        <w:trPr>
          <w:trHeight w:val="131"/>
          <w:jc w:val="center"/>
        </w:trPr>
        <w:tc>
          <w:tcPr>
            <w:tcW w:w="606" w:type="pct"/>
            <w:tcBorders>
              <w:top w:val="single" w:sz="4" w:space="0" w:color="auto"/>
            </w:tcBorders>
          </w:tcPr>
          <w:p w14:paraId="7D004283" w14:textId="77777777" w:rsidR="00F96DF4" w:rsidRPr="00F70E8E" w:rsidRDefault="00F96DF4" w:rsidP="00F96DF4">
            <w:pPr>
              <w:jc w:val="both"/>
            </w:pPr>
            <w:r w:rsidRPr="00F70E8E">
              <w:t>Сх3</w:t>
            </w:r>
          </w:p>
        </w:tc>
        <w:tc>
          <w:tcPr>
            <w:tcW w:w="4394" w:type="pct"/>
          </w:tcPr>
          <w:p w14:paraId="0E049E58" w14:textId="77777777" w:rsidR="00F96DF4" w:rsidRPr="00F70E8E" w:rsidRDefault="00F96DF4" w:rsidP="00F96DF4">
            <w:pPr>
              <w:jc w:val="both"/>
            </w:pPr>
            <w:r w:rsidRPr="00F70E8E">
              <w:t>Зона, занятая объектами сельскохозяйственного назначения</w:t>
            </w:r>
          </w:p>
        </w:tc>
      </w:tr>
      <w:tr w:rsidR="00F70E8E" w:rsidRPr="00F70E8E" w14:paraId="384F172D" w14:textId="77777777" w:rsidTr="00F70E8E">
        <w:trPr>
          <w:trHeight w:val="131"/>
          <w:jc w:val="center"/>
        </w:trPr>
        <w:tc>
          <w:tcPr>
            <w:tcW w:w="606" w:type="pct"/>
            <w:tcBorders>
              <w:top w:val="single" w:sz="4" w:space="0" w:color="auto"/>
            </w:tcBorders>
          </w:tcPr>
          <w:p w14:paraId="1749AE6B" w14:textId="77777777" w:rsidR="00F96DF4" w:rsidRPr="00F70E8E" w:rsidRDefault="00F96DF4" w:rsidP="00F96DF4">
            <w:pPr>
              <w:jc w:val="both"/>
            </w:pPr>
            <w:r w:rsidRPr="00F70E8E">
              <w:t>Сх4</w:t>
            </w:r>
          </w:p>
        </w:tc>
        <w:tc>
          <w:tcPr>
            <w:tcW w:w="4394" w:type="pct"/>
          </w:tcPr>
          <w:p w14:paraId="00B4EF5B" w14:textId="77777777" w:rsidR="00F96DF4" w:rsidRPr="00F70E8E" w:rsidRDefault="00F96DF4" w:rsidP="00F96DF4">
            <w:pPr>
              <w:jc w:val="both"/>
            </w:pPr>
            <w:r w:rsidRPr="00F70E8E">
              <w:t>Зона сельскохозяйственного использования</w:t>
            </w:r>
          </w:p>
        </w:tc>
      </w:tr>
      <w:tr w:rsidR="00F70E8E" w:rsidRPr="00F70E8E" w14:paraId="1E7A02B2" w14:textId="77777777" w:rsidTr="00F70E8E">
        <w:trPr>
          <w:trHeight w:val="28"/>
          <w:jc w:val="center"/>
        </w:trPr>
        <w:tc>
          <w:tcPr>
            <w:tcW w:w="5000" w:type="pct"/>
            <w:gridSpan w:val="2"/>
            <w:tcBorders>
              <w:right w:val="single" w:sz="6" w:space="0" w:color="auto"/>
            </w:tcBorders>
          </w:tcPr>
          <w:p w14:paraId="4D38FE20" w14:textId="77777777" w:rsidR="00F96DF4" w:rsidRPr="00F70E8E" w:rsidRDefault="00F96DF4" w:rsidP="00F96DF4">
            <w:pPr>
              <w:jc w:val="center"/>
            </w:pPr>
            <w:r w:rsidRPr="00F70E8E">
              <w:rPr>
                <w:b/>
              </w:rPr>
              <w:t>Зоны рекреационного назначения</w:t>
            </w:r>
          </w:p>
        </w:tc>
      </w:tr>
      <w:tr w:rsidR="00F70E8E" w:rsidRPr="00F70E8E" w14:paraId="5401EBC8" w14:textId="77777777" w:rsidTr="00F70E8E">
        <w:trPr>
          <w:trHeight w:val="21"/>
          <w:jc w:val="center"/>
        </w:trPr>
        <w:tc>
          <w:tcPr>
            <w:tcW w:w="606" w:type="pct"/>
          </w:tcPr>
          <w:p w14:paraId="49C61DD0" w14:textId="77777777" w:rsidR="00F96DF4" w:rsidRPr="00F70E8E" w:rsidRDefault="00F96DF4" w:rsidP="00F96DF4">
            <w:pPr>
              <w:jc w:val="both"/>
            </w:pPr>
            <w:r w:rsidRPr="00F70E8E">
              <w:t>Р1</w:t>
            </w:r>
          </w:p>
        </w:tc>
        <w:tc>
          <w:tcPr>
            <w:tcW w:w="4394" w:type="pct"/>
          </w:tcPr>
          <w:p w14:paraId="5072826A" w14:textId="77777777" w:rsidR="00F96DF4" w:rsidRPr="00F70E8E" w:rsidRDefault="00F96DF4" w:rsidP="00F96DF4">
            <w:pPr>
              <w:jc w:val="both"/>
            </w:pPr>
            <w:r w:rsidRPr="00F70E8E">
              <w:t>Зона озелененных территорий общего пользования</w:t>
            </w:r>
          </w:p>
        </w:tc>
      </w:tr>
      <w:tr w:rsidR="00F70E8E" w:rsidRPr="00F70E8E" w14:paraId="68FF66BF" w14:textId="77777777" w:rsidTr="00F70E8E">
        <w:trPr>
          <w:trHeight w:val="21"/>
          <w:jc w:val="center"/>
        </w:trPr>
        <w:tc>
          <w:tcPr>
            <w:tcW w:w="606" w:type="pct"/>
          </w:tcPr>
          <w:p w14:paraId="68BF383D" w14:textId="77777777" w:rsidR="00F96DF4" w:rsidRPr="00F70E8E" w:rsidRDefault="00F96DF4" w:rsidP="00F96DF4">
            <w:pPr>
              <w:jc w:val="both"/>
            </w:pPr>
            <w:r w:rsidRPr="00F70E8E">
              <w:t>Р2</w:t>
            </w:r>
          </w:p>
        </w:tc>
        <w:tc>
          <w:tcPr>
            <w:tcW w:w="4394" w:type="pct"/>
          </w:tcPr>
          <w:p w14:paraId="0ADD5B2C" w14:textId="77777777" w:rsidR="00F96DF4" w:rsidRPr="00F70E8E" w:rsidRDefault="00F96DF4" w:rsidP="00F96DF4">
            <w:pPr>
              <w:jc w:val="both"/>
            </w:pPr>
            <w:r w:rsidRPr="00F70E8E">
              <w:t>Зона объектов отдыха и туризма</w:t>
            </w:r>
          </w:p>
        </w:tc>
      </w:tr>
      <w:tr w:rsidR="00F70E8E" w:rsidRPr="00F70E8E" w14:paraId="15FB9129" w14:textId="77777777" w:rsidTr="00F70E8E">
        <w:trPr>
          <w:trHeight w:val="21"/>
          <w:jc w:val="center"/>
        </w:trPr>
        <w:tc>
          <w:tcPr>
            <w:tcW w:w="606" w:type="pct"/>
          </w:tcPr>
          <w:p w14:paraId="29159D55" w14:textId="77777777" w:rsidR="00F96DF4" w:rsidRPr="00F70E8E" w:rsidRDefault="00F96DF4" w:rsidP="00F96DF4">
            <w:pPr>
              <w:jc w:val="both"/>
            </w:pPr>
            <w:r w:rsidRPr="00F70E8E">
              <w:t>Р3</w:t>
            </w:r>
          </w:p>
        </w:tc>
        <w:tc>
          <w:tcPr>
            <w:tcW w:w="4394" w:type="pct"/>
          </w:tcPr>
          <w:p w14:paraId="3D418797" w14:textId="77777777" w:rsidR="00F96DF4" w:rsidRPr="00F70E8E" w:rsidRDefault="00F96DF4" w:rsidP="00F96DF4">
            <w:pPr>
              <w:jc w:val="both"/>
            </w:pPr>
            <w:r w:rsidRPr="00F70E8E">
              <w:t>Зона городских лесов</w:t>
            </w:r>
          </w:p>
        </w:tc>
      </w:tr>
      <w:tr w:rsidR="00F70E8E" w:rsidRPr="00F70E8E" w14:paraId="6BE838E7" w14:textId="77777777" w:rsidTr="00F70E8E">
        <w:trPr>
          <w:trHeight w:val="267"/>
          <w:jc w:val="center"/>
        </w:trPr>
        <w:tc>
          <w:tcPr>
            <w:tcW w:w="5000" w:type="pct"/>
            <w:gridSpan w:val="2"/>
            <w:tcBorders>
              <w:right w:val="single" w:sz="6" w:space="0" w:color="auto"/>
            </w:tcBorders>
          </w:tcPr>
          <w:p w14:paraId="6EFC9B8C" w14:textId="77777777" w:rsidR="00F96DF4" w:rsidRPr="00F70E8E" w:rsidRDefault="00F96DF4" w:rsidP="00F96DF4">
            <w:pPr>
              <w:jc w:val="center"/>
            </w:pPr>
            <w:r w:rsidRPr="00F70E8E">
              <w:rPr>
                <w:b/>
              </w:rPr>
              <w:t>Зоны специального назначения</w:t>
            </w:r>
          </w:p>
        </w:tc>
      </w:tr>
      <w:tr w:rsidR="00F70E8E" w:rsidRPr="00F70E8E" w14:paraId="200F2322" w14:textId="77777777" w:rsidTr="00F70E8E">
        <w:trPr>
          <w:trHeight w:val="21"/>
          <w:jc w:val="center"/>
        </w:trPr>
        <w:tc>
          <w:tcPr>
            <w:tcW w:w="606" w:type="pct"/>
          </w:tcPr>
          <w:p w14:paraId="46DBD740" w14:textId="77777777" w:rsidR="00F96DF4" w:rsidRPr="00F70E8E" w:rsidRDefault="00F96DF4" w:rsidP="00F96DF4">
            <w:pPr>
              <w:jc w:val="both"/>
            </w:pPr>
            <w:r w:rsidRPr="00F70E8E">
              <w:t>Сн1</w:t>
            </w:r>
          </w:p>
        </w:tc>
        <w:tc>
          <w:tcPr>
            <w:tcW w:w="4394" w:type="pct"/>
          </w:tcPr>
          <w:p w14:paraId="7ADD8A4A" w14:textId="77777777" w:rsidR="00F96DF4" w:rsidRPr="00F70E8E" w:rsidRDefault="00F96DF4" w:rsidP="00F96DF4">
            <w:pPr>
              <w:jc w:val="both"/>
            </w:pPr>
            <w:r w:rsidRPr="00F70E8E">
              <w:t>Зона специального назначения, связанная с захоронениями</w:t>
            </w:r>
          </w:p>
        </w:tc>
      </w:tr>
      <w:tr w:rsidR="00F70E8E" w:rsidRPr="00F70E8E" w14:paraId="0669918E" w14:textId="77777777" w:rsidTr="00F70E8E">
        <w:trPr>
          <w:trHeight w:val="21"/>
          <w:jc w:val="center"/>
        </w:trPr>
        <w:tc>
          <w:tcPr>
            <w:tcW w:w="606" w:type="pct"/>
          </w:tcPr>
          <w:p w14:paraId="7FC398B4" w14:textId="77777777" w:rsidR="00F96DF4" w:rsidRPr="00F70E8E" w:rsidRDefault="00F96DF4" w:rsidP="00F96DF4">
            <w:pPr>
              <w:jc w:val="both"/>
            </w:pPr>
            <w:r w:rsidRPr="00F70E8E">
              <w:t>Сн2</w:t>
            </w:r>
          </w:p>
        </w:tc>
        <w:tc>
          <w:tcPr>
            <w:tcW w:w="4394" w:type="pct"/>
          </w:tcPr>
          <w:p w14:paraId="0DC62AED" w14:textId="77777777" w:rsidR="00F96DF4" w:rsidRPr="00F70E8E" w:rsidRDefault="00F96DF4" w:rsidP="00F96DF4">
            <w:pPr>
              <w:jc w:val="both"/>
            </w:pPr>
            <w:r w:rsidRPr="00F70E8E">
              <w:t>Зона режимных территорий</w:t>
            </w:r>
          </w:p>
        </w:tc>
      </w:tr>
    </w:tbl>
    <w:p w14:paraId="1B01A4B1" w14:textId="10DFE4CD" w:rsidR="00F96DF4" w:rsidRPr="00F70E8E" w:rsidRDefault="00F70E8E" w:rsidP="00A12038">
      <w:pPr>
        <w:pStyle w:val="3"/>
        <w:keepLines w:val="0"/>
        <w:widowControl/>
        <w:numPr>
          <w:ilvl w:val="1"/>
          <w:numId w:val="60"/>
        </w:numPr>
        <w:suppressAutoHyphens w:val="0"/>
        <w:spacing w:before="240" w:after="60"/>
        <w:rPr>
          <w:rFonts w:ascii="Times New Roman" w:hAnsi="Times New Roman" w:cs="Times New Roman"/>
          <w:color w:val="auto"/>
          <w:sz w:val="28"/>
          <w:szCs w:val="28"/>
        </w:rPr>
      </w:pPr>
      <w:bookmarkStart w:id="130" w:name="_Toc1636610"/>
      <w:bookmarkStart w:id="131" w:name="_Toc105415521"/>
      <w:bookmarkStart w:id="132" w:name="_Toc147919416"/>
      <w:bookmarkStart w:id="133" w:name="_Toc523823660"/>
      <w:bookmarkStart w:id="134" w:name="_Toc530394700"/>
      <w:r>
        <w:rPr>
          <w:rFonts w:ascii="Times New Roman" w:hAnsi="Times New Roman" w:cs="Times New Roman"/>
          <w:color w:val="auto"/>
          <w:sz w:val="28"/>
          <w:szCs w:val="28"/>
        </w:rPr>
        <w:lastRenderedPageBreak/>
        <w:t xml:space="preserve"> </w:t>
      </w:r>
      <w:r w:rsidR="00F96DF4" w:rsidRPr="00F70E8E">
        <w:rPr>
          <w:rFonts w:ascii="Times New Roman" w:hAnsi="Times New Roman" w:cs="Times New Roman"/>
          <w:color w:val="auto"/>
          <w:sz w:val="28"/>
          <w:szCs w:val="28"/>
        </w:rPr>
        <w:t>Перечень зон с особыми условиями использования территорий</w:t>
      </w:r>
      <w:bookmarkEnd w:id="130"/>
      <w:bookmarkEnd w:id="131"/>
      <w:bookmarkEnd w:id="132"/>
    </w:p>
    <w:p w14:paraId="2917E54E"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На карте градостроительного зонирования </w:t>
      </w:r>
      <w:proofErr w:type="spellStart"/>
      <w:r>
        <w:t>Новоселковского</w:t>
      </w:r>
      <w:proofErr w:type="spellEnd"/>
      <w:r>
        <w:t xml:space="preserve"> сельского</w:t>
      </w:r>
      <w:r w:rsidRPr="003B44E5">
        <w:t xml:space="preserve"> поселения Гаврилово-Посадского муниципального района Ивановской области выделены зоны с особыми условиями использования территории, установленные на основании сведений, содержащихся в Едином государственном реестре недвижимости, а также возникающие в силу федеральных законов (</w:t>
      </w:r>
      <w:proofErr w:type="spellStart"/>
      <w:r w:rsidRPr="003B44E5">
        <w:t>водоохранные</w:t>
      </w:r>
      <w:proofErr w:type="spellEnd"/>
      <w:r w:rsidRPr="003B44E5">
        <w:t xml:space="preserve"> зоны, прибрежные защитные полосы) (таблица 2).</w:t>
      </w:r>
    </w:p>
    <w:p w14:paraId="5947EAC9" w14:textId="77777777" w:rsidR="00F96DF4" w:rsidRPr="00F70E8E" w:rsidRDefault="00F96DF4" w:rsidP="00F96DF4">
      <w:pPr>
        <w:autoSpaceDE w:val="0"/>
        <w:autoSpaceDN w:val="0"/>
        <w:adjustRightInd w:val="0"/>
        <w:ind w:left="709"/>
        <w:jc w:val="right"/>
        <w:rPr>
          <w:sz w:val="28"/>
          <w:szCs w:val="28"/>
          <w:lang w:eastAsia="en-US"/>
        </w:rPr>
      </w:pPr>
      <w:r w:rsidRPr="00F70E8E">
        <w:rPr>
          <w:sz w:val="28"/>
          <w:szCs w:val="28"/>
          <w:lang w:eastAsia="en-US"/>
        </w:rPr>
        <w:t xml:space="preserve">Таблица </w:t>
      </w:r>
      <w:r w:rsidRPr="00F70E8E">
        <w:rPr>
          <w:sz w:val="28"/>
          <w:szCs w:val="28"/>
          <w:lang w:eastAsia="en-US"/>
        </w:rPr>
        <w:fldChar w:fldCharType="begin"/>
      </w:r>
      <w:r w:rsidRPr="00F70E8E">
        <w:rPr>
          <w:sz w:val="28"/>
          <w:szCs w:val="28"/>
          <w:lang w:eastAsia="en-US"/>
        </w:rPr>
        <w:instrText xml:space="preserve"> SEQ Таблица \* ARABIC </w:instrText>
      </w:r>
      <w:r w:rsidRPr="00F70E8E">
        <w:rPr>
          <w:sz w:val="28"/>
          <w:szCs w:val="28"/>
          <w:lang w:eastAsia="en-US"/>
        </w:rPr>
        <w:fldChar w:fldCharType="separate"/>
      </w:r>
      <w:r w:rsidRPr="00F70E8E">
        <w:rPr>
          <w:noProof/>
          <w:sz w:val="28"/>
          <w:szCs w:val="28"/>
          <w:lang w:eastAsia="en-US"/>
        </w:rPr>
        <w:t>2</w:t>
      </w:r>
      <w:r w:rsidRPr="00F70E8E">
        <w:rPr>
          <w:sz w:val="28"/>
          <w:szCs w:val="28"/>
          <w:lang w:eastAsia="en-US"/>
        </w:rPr>
        <w:fldChar w:fldCharType="end"/>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0"/>
        <w:gridCol w:w="2899"/>
        <w:gridCol w:w="5383"/>
      </w:tblGrid>
      <w:tr w:rsidR="00F96DF4" w:rsidRPr="00F70E8E" w14:paraId="7A2E812D" w14:textId="77777777" w:rsidTr="00F70E8E">
        <w:trPr>
          <w:tblHeader/>
          <w:jc w:val="center"/>
        </w:trPr>
        <w:tc>
          <w:tcPr>
            <w:tcW w:w="455" w:type="pct"/>
          </w:tcPr>
          <w:p w14:paraId="37071828" w14:textId="77777777" w:rsidR="00F96DF4" w:rsidRPr="00F70E8E" w:rsidRDefault="00F96DF4" w:rsidP="00F96DF4">
            <w:pPr>
              <w:jc w:val="both"/>
            </w:pPr>
            <w:r w:rsidRPr="00F70E8E">
              <w:t>№ п/п</w:t>
            </w:r>
          </w:p>
        </w:tc>
        <w:tc>
          <w:tcPr>
            <w:tcW w:w="1591" w:type="pct"/>
          </w:tcPr>
          <w:p w14:paraId="26368907" w14:textId="77777777" w:rsidR="00F96DF4" w:rsidRPr="00F70E8E" w:rsidRDefault="00F96DF4" w:rsidP="00F96DF4">
            <w:pPr>
              <w:jc w:val="both"/>
            </w:pPr>
            <w:r w:rsidRPr="00F70E8E">
              <w:t>Вид зоны</w:t>
            </w:r>
          </w:p>
        </w:tc>
        <w:tc>
          <w:tcPr>
            <w:tcW w:w="2954" w:type="pct"/>
          </w:tcPr>
          <w:p w14:paraId="1533AADC" w14:textId="77777777" w:rsidR="00F96DF4" w:rsidRPr="00F70E8E" w:rsidRDefault="00F96DF4" w:rsidP="00F96DF4">
            <w:pPr>
              <w:jc w:val="both"/>
            </w:pPr>
            <w:r w:rsidRPr="00F70E8E">
              <w:t>Основание</w:t>
            </w:r>
          </w:p>
        </w:tc>
      </w:tr>
      <w:tr w:rsidR="00F96DF4" w:rsidRPr="00F70E8E" w14:paraId="040FC425" w14:textId="77777777" w:rsidTr="00F70E8E">
        <w:trPr>
          <w:jc w:val="center"/>
        </w:trPr>
        <w:tc>
          <w:tcPr>
            <w:tcW w:w="455" w:type="pct"/>
          </w:tcPr>
          <w:p w14:paraId="651E9195" w14:textId="77777777" w:rsidR="00F96DF4" w:rsidRPr="00F70E8E" w:rsidRDefault="00F96DF4" w:rsidP="00F96DF4">
            <w:pPr>
              <w:jc w:val="center"/>
            </w:pPr>
            <w:r w:rsidRPr="00F70E8E">
              <w:t>1</w:t>
            </w:r>
          </w:p>
        </w:tc>
        <w:tc>
          <w:tcPr>
            <w:tcW w:w="1591" w:type="pct"/>
          </w:tcPr>
          <w:p w14:paraId="60C3F33E" w14:textId="77777777" w:rsidR="00F96DF4" w:rsidRPr="00F70E8E" w:rsidRDefault="00F96DF4" w:rsidP="00F96DF4">
            <w:pPr>
              <w:jc w:val="both"/>
            </w:pPr>
            <w:r w:rsidRPr="00F70E8E">
              <w:t>Охранная зона объектов электроэнергетики (объектов электросетевого хозяйства и объектов по производству электрической энергии)</w:t>
            </w:r>
          </w:p>
        </w:tc>
        <w:tc>
          <w:tcPr>
            <w:tcW w:w="2954" w:type="pct"/>
          </w:tcPr>
          <w:p w14:paraId="585783DD" w14:textId="77777777" w:rsidR="00F96DF4" w:rsidRPr="00F70E8E" w:rsidRDefault="00F96DF4" w:rsidP="00F96DF4">
            <w:pPr>
              <w:pStyle w:val="af5"/>
              <w:tabs>
                <w:tab w:val="left" w:pos="317"/>
              </w:tabs>
              <w:rPr>
                <w:sz w:val="24"/>
                <w:szCs w:val="24"/>
              </w:rPr>
            </w:pPr>
            <w:r w:rsidRPr="00F70E8E">
              <w:rPr>
                <w:sz w:val="24"/>
                <w:szCs w:val="24"/>
              </w:rPr>
              <w:t xml:space="preserve">- постановление Правительства Российской Федерации от </w:t>
            </w:r>
            <w:smartTag w:uri="urn:schemas-microsoft-com:office:smarttags" w:element="date">
              <w:smartTagPr>
                <w:attr w:name="ls" w:val="trans"/>
                <w:attr w:name="Month" w:val="2"/>
                <w:attr w:name="Day" w:val="24"/>
                <w:attr w:name="Year" w:val="2009"/>
              </w:smartTagPr>
              <w:r w:rsidRPr="00F70E8E">
                <w:rPr>
                  <w:sz w:val="24"/>
                  <w:szCs w:val="24"/>
                </w:rPr>
                <w:t>24 февраля 2009 года</w:t>
              </w:r>
            </w:smartTag>
            <w:r w:rsidRPr="00F70E8E">
              <w:rPr>
                <w:sz w:val="24"/>
                <w:szCs w:val="24"/>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06A962B" w14:textId="77777777" w:rsidR="00F96DF4" w:rsidRPr="00F70E8E" w:rsidRDefault="00F96DF4" w:rsidP="00F96DF4">
            <w:pPr>
              <w:pStyle w:val="af5"/>
              <w:tabs>
                <w:tab w:val="left" w:pos="317"/>
              </w:tabs>
              <w:rPr>
                <w:sz w:val="24"/>
                <w:szCs w:val="24"/>
              </w:rPr>
            </w:pPr>
            <w:r w:rsidRPr="00F70E8E">
              <w:rPr>
                <w:sz w:val="24"/>
                <w:szCs w:val="24"/>
              </w:rPr>
              <w:t>- постановление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F96DF4" w:rsidRPr="00F70E8E" w14:paraId="6E704693" w14:textId="77777777" w:rsidTr="00F70E8E">
        <w:trPr>
          <w:jc w:val="center"/>
        </w:trPr>
        <w:tc>
          <w:tcPr>
            <w:tcW w:w="455" w:type="pct"/>
          </w:tcPr>
          <w:p w14:paraId="6BE46EB8" w14:textId="77777777" w:rsidR="00F96DF4" w:rsidRPr="00F70E8E" w:rsidRDefault="00F96DF4" w:rsidP="00F96DF4">
            <w:pPr>
              <w:jc w:val="center"/>
            </w:pPr>
            <w:r w:rsidRPr="00F70E8E">
              <w:t>2</w:t>
            </w:r>
          </w:p>
        </w:tc>
        <w:tc>
          <w:tcPr>
            <w:tcW w:w="1591" w:type="pct"/>
          </w:tcPr>
          <w:p w14:paraId="35787A49" w14:textId="77777777" w:rsidR="00F96DF4" w:rsidRPr="00F70E8E" w:rsidRDefault="00F96DF4" w:rsidP="00F96DF4">
            <w:pPr>
              <w:jc w:val="both"/>
            </w:pPr>
            <w:r w:rsidRPr="00F70E8E">
              <w:t>Охранная зона линий и сооружений связи</w:t>
            </w:r>
          </w:p>
        </w:tc>
        <w:tc>
          <w:tcPr>
            <w:tcW w:w="2954" w:type="pct"/>
          </w:tcPr>
          <w:p w14:paraId="69F81CA8" w14:textId="77777777" w:rsidR="00F96DF4" w:rsidRPr="00F70E8E" w:rsidRDefault="00F96DF4" w:rsidP="00F96DF4">
            <w:pPr>
              <w:pStyle w:val="af5"/>
              <w:tabs>
                <w:tab w:val="left" w:pos="317"/>
              </w:tabs>
              <w:rPr>
                <w:sz w:val="24"/>
                <w:szCs w:val="24"/>
              </w:rPr>
            </w:pPr>
            <w:r w:rsidRPr="00F70E8E">
              <w:rPr>
                <w:sz w:val="24"/>
                <w:szCs w:val="24"/>
              </w:rPr>
              <w:t>- постановление Правительства Российской Федерации от 9 июня 1995 года № 578 «Об утверждении Правил охраны линий и сооружений связи Российской Федерации»</w:t>
            </w:r>
          </w:p>
        </w:tc>
      </w:tr>
      <w:tr w:rsidR="00F96DF4" w:rsidRPr="00F70E8E" w14:paraId="1783DE21" w14:textId="77777777" w:rsidTr="00F70E8E">
        <w:trPr>
          <w:jc w:val="center"/>
        </w:trPr>
        <w:tc>
          <w:tcPr>
            <w:tcW w:w="455" w:type="pct"/>
          </w:tcPr>
          <w:p w14:paraId="645064AB" w14:textId="77777777" w:rsidR="00F96DF4" w:rsidRPr="00F70E8E" w:rsidRDefault="00F96DF4" w:rsidP="00F96DF4">
            <w:pPr>
              <w:jc w:val="center"/>
            </w:pPr>
            <w:r w:rsidRPr="00F70E8E">
              <w:t>3</w:t>
            </w:r>
          </w:p>
        </w:tc>
        <w:tc>
          <w:tcPr>
            <w:tcW w:w="1591" w:type="pct"/>
          </w:tcPr>
          <w:p w14:paraId="7B32EA48" w14:textId="77777777" w:rsidR="00F96DF4" w:rsidRPr="00F70E8E" w:rsidRDefault="00F96DF4" w:rsidP="00F96DF4">
            <w:pPr>
              <w:jc w:val="both"/>
            </w:pPr>
            <w:proofErr w:type="spellStart"/>
            <w:r w:rsidRPr="00F70E8E">
              <w:t>Водоохранная</w:t>
            </w:r>
            <w:proofErr w:type="spellEnd"/>
            <w:r w:rsidRPr="00F70E8E">
              <w:t xml:space="preserve"> зона</w:t>
            </w:r>
          </w:p>
        </w:tc>
        <w:tc>
          <w:tcPr>
            <w:tcW w:w="2954" w:type="pct"/>
            <w:vMerge w:val="restart"/>
          </w:tcPr>
          <w:p w14:paraId="6B52B727" w14:textId="77777777" w:rsidR="00F96DF4" w:rsidRPr="00F70E8E" w:rsidRDefault="00F96DF4" w:rsidP="00F96DF4">
            <w:pPr>
              <w:pStyle w:val="af5"/>
              <w:tabs>
                <w:tab w:val="left" w:pos="317"/>
              </w:tabs>
              <w:rPr>
                <w:sz w:val="24"/>
                <w:szCs w:val="24"/>
              </w:rPr>
            </w:pPr>
            <w:r w:rsidRPr="00F70E8E">
              <w:rPr>
                <w:sz w:val="24"/>
                <w:szCs w:val="24"/>
              </w:rPr>
              <w:t>- «Водный кодекс Российской Федерации» от 3 июня 2006 года № 74-ФЗ;</w:t>
            </w:r>
          </w:p>
          <w:p w14:paraId="5F493BB1" w14:textId="77777777" w:rsidR="00F96DF4" w:rsidRPr="00F70E8E" w:rsidRDefault="00F96DF4" w:rsidP="00F96DF4">
            <w:pPr>
              <w:autoSpaceDE w:val="0"/>
              <w:autoSpaceDN w:val="0"/>
              <w:adjustRightInd w:val="0"/>
              <w:jc w:val="both"/>
              <w:rPr>
                <w:rFonts w:eastAsiaTheme="minorHAnsi"/>
                <w:lang w:eastAsia="en-US"/>
              </w:rPr>
            </w:pPr>
            <w:r w:rsidRPr="00F70E8E">
              <w:t xml:space="preserve">- </w:t>
            </w:r>
            <w:r w:rsidRPr="00F70E8E">
              <w:rPr>
                <w:rFonts w:eastAsiaTheme="minorHAnsi"/>
                <w:lang w:eastAsia="en-US"/>
              </w:rPr>
              <w:t xml:space="preserve">постановление Правительства Российской Федерации от 10 января 2009 года № 17 «Об утверждении Правил установления границ </w:t>
            </w:r>
            <w:proofErr w:type="spellStart"/>
            <w:r w:rsidRPr="00F70E8E">
              <w:rPr>
                <w:rFonts w:eastAsiaTheme="minorHAnsi"/>
                <w:lang w:eastAsia="en-US"/>
              </w:rPr>
              <w:t>водоохранных</w:t>
            </w:r>
            <w:proofErr w:type="spellEnd"/>
            <w:r w:rsidRPr="00F70E8E">
              <w:rPr>
                <w:rFonts w:eastAsiaTheme="minorHAnsi"/>
                <w:lang w:eastAsia="en-US"/>
              </w:rPr>
              <w:t xml:space="preserve"> зон и границ прибрежных защитных полос водных объектов»</w:t>
            </w:r>
          </w:p>
        </w:tc>
      </w:tr>
      <w:tr w:rsidR="00F96DF4" w:rsidRPr="00F70E8E" w14:paraId="5F7028E3" w14:textId="77777777" w:rsidTr="00F70E8E">
        <w:trPr>
          <w:trHeight w:val="1068"/>
          <w:jc w:val="center"/>
        </w:trPr>
        <w:tc>
          <w:tcPr>
            <w:tcW w:w="455" w:type="pct"/>
          </w:tcPr>
          <w:p w14:paraId="38ED4FE3" w14:textId="77777777" w:rsidR="00F96DF4" w:rsidRPr="00F70E8E" w:rsidRDefault="00F96DF4" w:rsidP="00F96DF4">
            <w:pPr>
              <w:jc w:val="center"/>
            </w:pPr>
            <w:r w:rsidRPr="00F70E8E">
              <w:t>4</w:t>
            </w:r>
          </w:p>
        </w:tc>
        <w:tc>
          <w:tcPr>
            <w:tcW w:w="1591" w:type="pct"/>
          </w:tcPr>
          <w:p w14:paraId="031E7E47" w14:textId="77777777" w:rsidR="00F96DF4" w:rsidRPr="00F70E8E" w:rsidRDefault="00F96DF4" w:rsidP="00F96DF4">
            <w:pPr>
              <w:jc w:val="both"/>
            </w:pPr>
            <w:r w:rsidRPr="00F70E8E">
              <w:t>Прибрежная защитная полоса</w:t>
            </w:r>
          </w:p>
        </w:tc>
        <w:tc>
          <w:tcPr>
            <w:tcW w:w="2954" w:type="pct"/>
            <w:vMerge/>
          </w:tcPr>
          <w:p w14:paraId="43DF0FDB" w14:textId="77777777" w:rsidR="00F96DF4" w:rsidRPr="00F70E8E" w:rsidRDefault="00F96DF4" w:rsidP="00F96DF4">
            <w:pPr>
              <w:pStyle w:val="af5"/>
              <w:tabs>
                <w:tab w:val="left" w:pos="317"/>
              </w:tabs>
              <w:rPr>
                <w:sz w:val="24"/>
                <w:szCs w:val="24"/>
              </w:rPr>
            </w:pPr>
          </w:p>
        </w:tc>
      </w:tr>
      <w:tr w:rsidR="00F96DF4" w:rsidRPr="00F70E8E" w14:paraId="4B521FE1" w14:textId="77777777" w:rsidTr="00F70E8E">
        <w:trPr>
          <w:trHeight w:val="730"/>
          <w:jc w:val="center"/>
        </w:trPr>
        <w:tc>
          <w:tcPr>
            <w:tcW w:w="455" w:type="pct"/>
          </w:tcPr>
          <w:p w14:paraId="6CDD859F" w14:textId="77777777" w:rsidR="00F96DF4" w:rsidRPr="00F70E8E" w:rsidRDefault="00F96DF4" w:rsidP="00F96DF4">
            <w:pPr>
              <w:jc w:val="center"/>
            </w:pPr>
            <w:r w:rsidRPr="00F70E8E">
              <w:t>5</w:t>
            </w:r>
          </w:p>
        </w:tc>
        <w:tc>
          <w:tcPr>
            <w:tcW w:w="1591" w:type="pct"/>
          </w:tcPr>
          <w:p w14:paraId="095C19F4" w14:textId="77777777" w:rsidR="00F96DF4" w:rsidRPr="00F70E8E" w:rsidRDefault="00F96DF4" w:rsidP="00F96DF4">
            <w:r w:rsidRPr="00F70E8E">
              <w:rPr>
                <w:rFonts w:eastAsiaTheme="minorHAnsi"/>
                <w:lang w:eastAsia="en-US"/>
              </w:rPr>
              <w:t>Охранная зона пунктов государственной геодезической сети, государственной нивелирной сети и государственной гравиметрической сети</w:t>
            </w:r>
          </w:p>
        </w:tc>
        <w:tc>
          <w:tcPr>
            <w:tcW w:w="2954" w:type="pct"/>
          </w:tcPr>
          <w:p w14:paraId="2D5C5C6A" w14:textId="77777777" w:rsidR="00F96DF4" w:rsidRPr="00F70E8E" w:rsidRDefault="00F96DF4" w:rsidP="00F96DF4">
            <w:pPr>
              <w:pStyle w:val="af5"/>
              <w:tabs>
                <w:tab w:val="left" w:pos="317"/>
              </w:tabs>
              <w:rPr>
                <w:sz w:val="24"/>
                <w:szCs w:val="24"/>
              </w:rPr>
            </w:pPr>
            <w:r w:rsidRPr="00F70E8E">
              <w:rPr>
                <w:sz w:val="24"/>
                <w:szCs w:val="24"/>
              </w:rPr>
              <w:t>-постановление Правительства Российской Федерации от 21 августа 2019 года № 1080 «Об охранных зонах пунктов государственной геодезической сети, государственной нивелирной сети и государственной гравиметрической сети» (вместе с «Положением об охранных зонах пунктов государственной геодезической сети, государственной нивелирной сети и государственной гравиметрической сети»)</w:t>
            </w:r>
          </w:p>
        </w:tc>
      </w:tr>
      <w:tr w:rsidR="00F96DF4" w:rsidRPr="00F70E8E" w14:paraId="55BB3739" w14:textId="77777777" w:rsidTr="00F70E8E">
        <w:trPr>
          <w:trHeight w:val="730"/>
          <w:jc w:val="center"/>
        </w:trPr>
        <w:tc>
          <w:tcPr>
            <w:tcW w:w="455" w:type="pct"/>
          </w:tcPr>
          <w:p w14:paraId="289DDE9F" w14:textId="77777777" w:rsidR="00F96DF4" w:rsidRPr="00F70E8E" w:rsidRDefault="00F96DF4" w:rsidP="00F96DF4">
            <w:pPr>
              <w:jc w:val="center"/>
            </w:pPr>
            <w:r w:rsidRPr="00F70E8E">
              <w:lastRenderedPageBreak/>
              <w:t>6</w:t>
            </w:r>
          </w:p>
        </w:tc>
        <w:tc>
          <w:tcPr>
            <w:tcW w:w="1591" w:type="pct"/>
          </w:tcPr>
          <w:p w14:paraId="4B72321C" w14:textId="77777777" w:rsidR="00F96DF4" w:rsidRPr="00F70E8E" w:rsidRDefault="00F96DF4" w:rsidP="00F96DF4">
            <w:pPr>
              <w:autoSpaceDE w:val="0"/>
              <w:autoSpaceDN w:val="0"/>
              <w:adjustRightInd w:val="0"/>
              <w:jc w:val="both"/>
              <w:rPr>
                <w:rFonts w:eastAsiaTheme="minorHAnsi"/>
                <w:lang w:eastAsia="en-US"/>
              </w:rPr>
            </w:pPr>
            <w:r w:rsidRPr="00F70E8E">
              <w:rPr>
                <w:rFonts w:eastAsiaTheme="minorHAnsi"/>
                <w:lang w:eastAsia="en-US"/>
              </w:rPr>
              <w:t>Зона ограничений передающего радиотехнического объекта, являющегося объектом капитального строительства</w:t>
            </w:r>
          </w:p>
          <w:p w14:paraId="76F9266C" w14:textId="77777777" w:rsidR="00F96DF4" w:rsidRPr="00F70E8E" w:rsidRDefault="00F96DF4" w:rsidP="00F96DF4">
            <w:pPr>
              <w:rPr>
                <w:rFonts w:eastAsiaTheme="minorHAnsi"/>
                <w:lang w:eastAsia="en-US"/>
              </w:rPr>
            </w:pPr>
          </w:p>
        </w:tc>
        <w:tc>
          <w:tcPr>
            <w:tcW w:w="2954" w:type="pct"/>
          </w:tcPr>
          <w:p w14:paraId="4F43FDA9" w14:textId="77777777" w:rsidR="00F96DF4" w:rsidRPr="00F70E8E" w:rsidRDefault="00F96DF4" w:rsidP="00F96DF4">
            <w:pPr>
              <w:pStyle w:val="af5"/>
              <w:tabs>
                <w:tab w:val="left" w:pos="317"/>
              </w:tabs>
              <w:rPr>
                <w:sz w:val="24"/>
                <w:szCs w:val="24"/>
              </w:rPr>
            </w:pPr>
            <w:r w:rsidRPr="00F70E8E">
              <w:rPr>
                <w:sz w:val="24"/>
                <w:szCs w:val="24"/>
              </w:rPr>
              <w:t xml:space="preserve">-постановление Главного государственного санитарного врача Российской Федерации от </w:t>
            </w:r>
            <w:smartTag w:uri="urn:schemas-microsoft-com:office:smarttags" w:element="date">
              <w:smartTagPr>
                <w:attr w:name="Year" w:val="2003"/>
                <w:attr w:name="Day" w:val="09"/>
                <w:attr w:name="Month" w:val="6"/>
                <w:attr w:name="ls" w:val="trans"/>
              </w:smartTagPr>
              <w:r w:rsidRPr="00F70E8E">
                <w:rPr>
                  <w:sz w:val="24"/>
                  <w:szCs w:val="24"/>
                </w:rPr>
                <w:t>09 июня 2003 года</w:t>
              </w:r>
            </w:smartTag>
            <w:r w:rsidRPr="00F70E8E">
              <w:rPr>
                <w:sz w:val="24"/>
                <w:szCs w:val="24"/>
              </w:rPr>
              <w:t xml:space="preserve">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14:paraId="7E67231E" w14:textId="77777777" w:rsidR="00F96DF4" w:rsidRPr="00F70E8E" w:rsidRDefault="00F96DF4" w:rsidP="00F96DF4">
            <w:pPr>
              <w:pStyle w:val="af5"/>
              <w:tabs>
                <w:tab w:val="left" w:pos="317"/>
              </w:tabs>
              <w:rPr>
                <w:sz w:val="24"/>
                <w:szCs w:val="24"/>
              </w:rPr>
            </w:pPr>
            <w:r w:rsidRPr="00F70E8E">
              <w:rPr>
                <w:sz w:val="24"/>
                <w:szCs w:val="24"/>
              </w:rPr>
              <w:t xml:space="preserve">-постановление Главного государственного санитарного врача Российской Федерации от </w:t>
            </w:r>
            <w:smartTag w:uri="urn:schemas-microsoft-com:office:smarttags" w:element="date">
              <w:smartTagPr>
                <w:attr w:name="Year" w:val="2003"/>
                <w:attr w:name="Day" w:val="13"/>
                <w:attr w:name="Month" w:val="3"/>
                <w:attr w:name="ls" w:val="trans"/>
              </w:smartTagPr>
              <w:r w:rsidRPr="00F70E8E">
                <w:rPr>
                  <w:sz w:val="24"/>
                  <w:szCs w:val="24"/>
                </w:rPr>
                <w:t>13 марта 2003 года</w:t>
              </w:r>
            </w:smartTag>
            <w:r w:rsidRPr="00F70E8E">
              <w:rPr>
                <w:sz w:val="24"/>
                <w:szCs w:val="24"/>
              </w:rPr>
              <w:t xml:space="preserve"> № 18 «О введении в действие Санитарных правил и нормативов СанПиН 2.1.8/2.2.4.1190-03» (вместе с «СанПиН 2.1.8/2.2.4.1190-03. 2.1.8. Физические факторы окружающей природной среды. 2.2.4. Физические факторы производственной среды. Гигиенические требования к размещению и эксплуатации средств сухопутной подвижной радиосвязи. Санитарно-эпидемиологические правила и нормативы»).</w:t>
            </w:r>
          </w:p>
        </w:tc>
      </w:tr>
    </w:tbl>
    <w:p w14:paraId="0A427355" w14:textId="77777777" w:rsidR="00F96DF4" w:rsidRPr="003B44E5" w:rsidRDefault="00F96DF4" w:rsidP="00A12038">
      <w:pPr>
        <w:pStyle w:val="af5"/>
        <w:numPr>
          <w:ilvl w:val="0"/>
          <w:numId w:val="22"/>
        </w:numPr>
        <w:autoSpaceDE w:val="0"/>
        <w:autoSpaceDN w:val="0"/>
        <w:adjustRightInd w:val="0"/>
        <w:spacing w:before="80" w:after="80" w:line="276" w:lineRule="auto"/>
        <w:contextualSpacing w:val="0"/>
        <w:rPr>
          <w:szCs w:val="24"/>
        </w:rPr>
      </w:pPr>
      <w:r w:rsidRPr="003B44E5">
        <w:rPr>
          <w:szCs w:val="24"/>
        </w:rPr>
        <w:t>До 1 января 2028 года зоны с особыми условиями использования территорий считаются установленными в случае отсутствия сведений о таких зонах в Едином государственном реестре недвижимости, если такие зоны установлены до 1 января 2025 года одним из следующих способов:</w:t>
      </w:r>
    </w:p>
    <w:p w14:paraId="324F2D64" w14:textId="77777777" w:rsidR="00F96DF4" w:rsidRPr="003B44E5" w:rsidRDefault="00F96DF4" w:rsidP="00A12038">
      <w:pPr>
        <w:pStyle w:val="af5"/>
        <w:numPr>
          <w:ilvl w:val="0"/>
          <w:numId w:val="23"/>
        </w:numPr>
        <w:tabs>
          <w:tab w:val="left" w:pos="1276"/>
        </w:tabs>
        <w:autoSpaceDE w:val="0"/>
        <w:autoSpaceDN w:val="0"/>
        <w:adjustRightInd w:val="0"/>
        <w:spacing w:before="120" w:after="120" w:line="276" w:lineRule="auto"/>
        <w:ind w:left="0" w:firstLine="709"/>
      </w:pPr>
      <w:r w:rsidRPr="003B44E5">
        <w:t>решением исполнительного органа государственной власти или органа местного самоуправления, принятым в соответствии с законодательством, действовавшим на день принятия этого решения;</w:t>
      </w:r>
    </w:p>
    <w:p w14:paraId="228D20EF" w14:textId="77777777" w:rsidR="00F96DF4" w:rsidRPr="003B44E5" w:rsidRDefault="00F96DF4" w:rsidP="00A12038">
      <w:pPr>
        <w:pStyle w:val="af5"/>
        <w:numPr>
          <w:ilvl w:val="0"/>
          <w:numId w:val="23"/>
        </w:numPr>
        <w:tabs>
          <w:tab w:val="left" w:pos="1276"/>
        </w:tabs>
        <w:autoSpaceDE w:val="0"/>
        <w:autoSpaceDN w:val="0"/>
        <w:adjustRightInd w:val="0"/>
        <w:spacing w:before="120" w:after="120" w:line="276" w:lineRule="auto"/>
        <w:ind w:left="0" w:firstLine="709"/>
      </w:pPr>
      <w:r w:rsidRPr="003B44E5">
        <w:t>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w:t>
      </w:r>
    </w:p>
    <w:p w14:paraId="1B352EDE" w14:textId="77777777" w:rsidR="00F96DF4" w:rsidRPr="003B44E5" w:rsidRDefault="00F96DF4" w:rsidP="00A12038">
      <w:pPr>
        <w:pStyle w:val="af5"/>
        <w:numPr>
          <w:ilvl w:val="0"/>
          <w:numId w:val="23"/>
        </w:numPr>
        <w:tabs>
          <w:tab w:val="left" w:pos="1276"/>
        </w:tabs>
        <w:autoSpaceDE w:val="0"/>
        <w:autoSpaceDN w:val="0"/>
        <w:adjustRightInd w:val="0"/>
        <w:spacing w:before="120" w:after="120" w:line="276" w:lineRule="auto"/>
        <w:ind w:left="0" w:firstLine="709"/>
      </w:pPr>
      <w:r w:rsidRPr="003B44E5">
        <w:t>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14:paraId="6253BD68" w14:textId="77777777" w:rsidR="00F96DF4" w:rsidRPr="003B44E5" w:rsidRDefault="00F96DF4" w:rsidP="00A12038">
      <w:pPr>
        <w:pStyle w:val="af5"/>
        <w:numPr>
          <w:ilvl w:val="0"/>
          <w:numId w:val="23"/>
        </w:numPr>
        <w:tabs>
          <w:tab w:val="left" w:pos="1276"/>
        </w:tabs>
        <w:autoSpaceDE w:val="0"/>
        <w:autoSpaceDN w:val="0"/>
        <w:adjustRightInd w:val="0"/>
        <w:spacing w:before="120" w:after="120" w:line="276" w:lineRule="auto"/>
        <w:ind w:left="0" w:firstLine="709"/>
      </w:pPr>
      <w:r w:rsidRPr="003B44E5">
        <w:t>решением суда.</w:t>
      </w:r>
    </w:p>
    <w:p w14:paraId="419638EA" w14:textId="77777777" w:rsidR="00F96DF4" w:rsidRPr="003B44E5" w:rsidRDefault="00F96DF4" w:rsidP="00A12038">
      <w:pPr>
        <w:pStyle w:val="af5"/>
        <w:numPr>
          <w:ilvl w:val="0"/>
          <w:numId w:val="22"/>
        </w:numPr>
        <w:autoSpaceDE w:val="0"/>
        <w:autoSpaceDN w:val="0"/>
        <w:adjustRightInd w:val="0"/>
        <w:spacing w:before="80" w:after="80" w:line="276" w:lineRule="auto"/>
        <w:contextualSpacing w:val="0"/>
        <w:rPr>
          <w:szCs w:val="24"/>
        </w:rPr>
      </w:pPr>
      <w:r w:rsidRPr="003B44E5">
        <w:rPr>
          <w:szCs w:val="24"/>
        </w:rPr>
        <w:lastRenderedPageBreak/>
        <w:t>В случаях, если это предусмотрено законодательством, действовавшим на день установления зоны с особыми условиями использования территории, такая зона считается установленной при условии, что установлено или утверждено описание местоположения границ такой зоны в текстовой и (или) графической форме или границы такой зоны обозначены на местности.</w:t>
      </w:r>
    </w:p>
    <w:p w14:paraId="3B1245B2" w14:textId="77777777" w:rsidR="00F96DF4" w:rsidRPr="003B44E5" w:rsidRDefault="00F96DF4" w:rsidP="00A12038">
      <w:pPr>
        <w:pStyle w:val="af5"/>
        <w:numPr>
          <w:ilvl w:val="0"/>
          <w:numId w:val="22"/>
        </w:numPr>
        <w:autoSpaceDE w:val="0"/>
        <w:autoSpaceDN w:val="0"/>
        <w:adjustRightInd w:val="0"/>
        <w:spacing w:before="80" w:after="80" w:line="276" w:lineRule="auto"/>
        <w:contextualSpacing w:val="0"/>
        <w:rPr>
          <w:szCs w:val="24"/>
        </w:rPr>
      </w:pPr>
      <w:r w:rsidRPr="003B44E5">
        <w:rPr>
          <w:szCs w:val="24"/>
        </w:rPr>
        <w:t>Зоны с особыми условиями использования территорий, которые установлены до 1 января 2025 года нормативными правовыми актами или решениями об их установлении, при соблюдении условий, считаются установленными вне зависимости от соответствия решений об их установлении требованиям, установленным в соответствии со статьей 106 Земельного кодекса Российской Федерации. Внесение изменений в указанные решения или принятие новых решений об установлении таких зон и (или) их границ в соответствии с требованиями Земельного кодекса Российской Федерации не требуется, за исключением случая, предусмотренного частью 11 статьи 26 Федерального закона от 3 августа 2018 года № 342-ФЗ «О внесении изменений в Градостроительный кодекс Российской Федерации и отдельные законодательные акты Российской Федерации».</w:t>
      </w:r>
    </w:p>
    <w:p w14:paraId="47088B97" w14:textId="77777777" w:rsidR="00F96DF4" w:rsidRPr="003B44E5" w:rsidRDefault="00F96DF4" w:rsidP="00A12038">
      <w:pPr>
        <w:pStyle w:val="af5"/>
        <w:numPr>
          <w:ilvl w:val="0"/>
          <w:numId w:val="22"/>
        </w:numPr>
        <w:autoSpaceDE w:val="0"/>
        <w:autoSpaceDN w:val="0"/>
        <w:adjustRightInd w:val="0"/>
        <w:spacing w:before="80" w:after="80" w:line="276" w:lineRule="auto"/>
        <w:contextualSpacing w:val="0"/>
        <w:rPr>
          <w:szCs w:val="24"/>
        </w:rPr>
      </w:pPr>
      <w:r w:rsidRPr="003B44E5">
        <w:rPr>
          <w:szCs w:val="24"/>
        </w:rPr>
        <w:t>Если зона с особыми условиями использования территории, требование об установлении которой предусмотрено в соответствии с федеральным законом, не была установлена до 1 января 2025 года либо не были установлены границы такой зоны, такая зона и ее границы должны быть установлены в срок не позднее 1 января 2028 года, за исключением случаев, предусмотренных частями 13 и 15 статьи 26 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w:t>
      </w:r>
    </w:p>
    <w:p w14:paraId="2DDFF619" w14:textId="12C95C9E" w:rsidR="00F96DF4" w:rsidRPr="003B44E5" w:rsidRDefault="00F96DF4" w:rsidP="00F96DF4">
      <w:pPr>
        <w:rPr>
          <w:b/>
          <w:bCs/>
          <w:kern w:val="32"/>
        </w:rPr>
      </w:pPr>
      <w:bookmarkStart w:id="135" w:name="_Toc1636623"/>
      <w:bookmarkStart w:id="136" w:name="_Toc40445571"/>
      <w:bookmarkStart w:id="137" w:name="_Toc41044396"/>
      <w:bookmarkStart w:id="138" w:name="_Toc118110254"/>
      <w:r w:rsidRPr="003B44E5">
        <w:br w:type="page"/>
      </w:r>
    </w:p>
    <w:p w14:paraId="03F0F98C" w14:textId="049DD594" w:rsidR="00F96DF4" w:rsidRPr="00F70E8E" w:rsidRDefault="00F96DF4" w:rsidP="00F96DF4">
      <w:pPr>
        <w:pStyle w:val="13"/>
        <w:spacing w:line="276" w:lineRule="auto"/>
        <w:ind w:firstLine="851"/>
        <w:rPr>
          <w:rFonts w:ascii="Times New Roman" w:hAnsi="Times New Roman" w:cs="Times New Roman"/>
          <w:color w:val="auto"/>
          <w:sz w:val="28"/>
          <w:szCs w:val="28"/>
        </w:rPr>
      </w:pPr>
      <w:bookmarkStart w:id="139" w:name="_Toc147919417"/>
      <w:r w:rsidRPr="00F70E8E">
        <w:rPr>
          <w:rFonts w:ascii="Times New Roman" w:hAnsi="Times New Roman" w:cs="Times New Roman"/>
          <w:color w:val="auto"/>
          <w:sz w:val="28"/>
          <w:szCs w:val="28"/>
        </w:rPr>
        <w:lastRenderedPageBreak/>
        <w:t>РАЗДЕЛ III ГРАДОСТРОИТЕЛЬНЫЕ РЕГЛАМЕНТЫ</w:t>
      </w:r>
      <w:bookmarkEnd w:id="135"/>
      <w:bookmarkEnd w:id="136"/>
      <w:bookmarkEnd w:id="137"/>
      <w:bookmarkEnd w:id="138"/>
      <w:bookmarkEnd w:id="139"/>
    </w:p>
    <w:p w14:paraId="4EA228E1" w14:textId="77777777" w:rsidR="00F96DF4" w:rsidRPr="00F70E8E" w:rsidRDefault="00F96DF4" w:rsidP="00F96DF4">
      <w:pPr>
        <w:spacing w:line="276" w:lineRule="auto"/>
        <w:rPr>
          <w:sz w:val="28"/>
          <w:szCs w:val="28"/>
        </w:rPr>
      </w:pPr>
    </w:p>
    <w:p w14:paraId="3E072258" w14:textId="77777777" w:rsidR="00F96DF4" w:rsidRPr="00F70E8E" w:rsidRDefault="00F96DF4" w:rsidP="00F96DF4">
      <w:pPr>
        <w:pStyle w:val="20"/>
        <w:spacing w:before="0" w:line="276" w:lineRule="auto"/>
        <w:ind w:firstLine="851"/>
        <w:rPr>
          <w:rFonts w:ascii="Times New Roman" w:hAnsi="Times New Roman" w:cs="Times New Roman"/>
          <w:i/>
          <w:color w:val="auto"/>
          <w:sz w:val="28"/>
          <w:szCs w:val="28"/>
        </w:rPr>
      </w:pPr>
      <w:bookmarkStart w:id="140" w:name="_Toc1636624"/>
      <w:bookmarkStart w:id="141" w:name="_Toc40445572"/>
      <w:bookmarkStart w:id="142" w:name="_Toc41044397"/>
      <w:bookmarkStart w:id="143" w:name="_Toc118110255"/>
      <w:bookmarkStart w:id="144" w:name="_Toc147919418"/>
      <w:r w:rsidRPr="00F70E8E">
        <w:rPr>
          <w:rFonts w:ascii="Times New Roman" w:hAnsi="Times New Roman" w:cs="Times New Roman"/>
          <w:color w:val="auto"/>
          <w:sz w:val="28"/>
          <w:szCs w:val="28"/>
        </w:rPr>
        <w:t>Глава 1 Градостроительные регламенты и порядок их применения</w:t>
      </w:r>
      <w:bookmarkEnd w:id="140"/>
      <w:bookmarkEnd w:id="141"/>
      <w:bookmarkEnd w:id="142"/>
      <w:bookmarkEnd w:id="143"/>
      <w:bookmarkEnd w:id="144"/>
    </w:p>
    <w:p w14:paraId="32BD654F" w14:textId="77777777" w:rsidR="00F96DF4" w:rsidRPr="00F70E8E" w:rsidRDefault="00F96DF4" w:rsidP="00F96DF4">
      <w:pPr>
        <w:spacing w:line="276" w:lineRule="auto"/>
        <w:rPr>
          <w:sz w:val="28"/>
          <w:szCs w:val="28"/>
        </w:rPr>
      </w:pPr>
    </w:p>
    <w:p w14:paraId="26E44B49" w14:textId="77777777" w:rsidR="00F96DF4" w:rsidRPr="00F70E8E" w:rsidRDefault="00F96DF4" w:rsidP="00F96DF4">
      <w:pPr>
        <w:pStyle w:val="3"/>
        <w:spacing w:before="0" w:line="276" w:lineRule="auto"/>
        <w:ind w:left="142" w:firstLine="709"/>
        <w:jc w:val="both"/>
        <w:rPr>
          <w:rFonts w:ascii="Times New Roman" w:hAnsi="Times New Roman" w:cs="Times New Roman"/>
          <w:color w:val="auto"/>
          <w:sz w:val="28"/>
          <w:szCs w:val="28"/>
        </w:rPr>
      </w:pPr>
      <w:bookmarkStart w:id="145" w:name="_Toc523823661"/>
      <w:bookmarkStart w:id="146" w:name="_Toc530394701"/>
      <w:bookmarkStart w:id="147" w:name="_Toc147919419"/>
      <w:r w:rsidRPr="00F70E8E">
        <w:rPr>
          <w:rFonts w:ascii="Times New Roman" w:hAnsi="Times New Roman" w:cs="Times New Roman"/>
          <w:color w:val="auto"/>
          <w:sz w:val="28"/>
          <w:szCs w:val="28"/>
        </w:rPr>
        <w:t>1.1 Градостроительные регламенты. Жилые зоны</w:t>
      </w:r>
      <w:bookmarkEnd w:id="145"/>
      <w:bookmarkEnd w:id="146"/>
      <w:r w:rsidRPr="00F70E8E">
        <w:rPr>
          <w:rFonts w:ascii="Times New Roman" w:hAnsi="Times New Roman" w:cs="Times New Roman"/>
          <w:color w:val="auto"/>
          <w:sz w:val="28"/>
          <w:szCs w:val="28"/>
        </w:rPr>
        <w:t xml:space="preserve"> (Ж)</w:t>
      </w:r>
      <w:bookmarkEnd w:id="147"/>
    </w:p>
    <w:p w14:paraId="1F290337" w14:textId="77777777" w:rsidR="00F96DF4" w:rsidRPr="00F70E8E" w:rsidRDefault="00F96DF4" w:rsidP="00F96DF4">
      <w:pPr>
        <w:pStyle w:val="3"/>
        <w:spacing w:after="240" w:line="276" w:lineRule="auto"/>
        <w:ind w:firstLine="709"/>
        <w:jc w:val="both"/>
        <w:rPr>
          <w:rFonts w:ascii="Times New Roman" w:hAnsi="Times New Roman" w:cs="Times New Roman"/>
          <w:color w:val="auto"/>
          <w:sz w:val="28"/>
          <w:szCs w:val="28"/>
        </w:rPr>
      </w:pPr>
      <w:bookmarkStart w:id="148" w:name="_Toc147919420"/>
      <w:bookmarkEnd w:id="133"/>
      <w:bookmarkEnd w:id="134"/>
      <w:r w:rsidRPr="00F70E8E">
        <w:rPr>
          <w:rFonts w:ascii="Times New Roman" w:hAnsi="Times New Roman" w:cs="Times New Roman"/>
          <w:color w:val="auto"/>
          <w:sz w:val="28"/>
          <w:szCs w:val="28"/>
        </w:rPr>
        <w:t>1.1.1 Зона застройки индивидуальными жилыми домами (Ж1)</w:t>
      </w:r>
      <w:bookmarkEnd w:id="148"/>
    </w:p>
    <w:p w14:paraId="036D2AB4"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rPr>
          <w:bCs/>
        </w:rPr>
      </w:pPr>
      <w:r w:rsidRPr="003B44E5">
        <w:rPr>
          <w:bCs/>
        </w:rPr>
        <w:t>Зона застройки индивидуальными жилыми домами установлена для обеспечения правовых условий строительства, реконструкции и эксплуатации объектов индивидуального жилищного строительства, а также сопутствующей инфраструктуры и объектов обслуживания населения.</w:t>
      </w:r>
    </w:p>
    <w:p w14:paraId="0E0BE714" w14:textId="77777777" w:rsidR="00F96DF4" w:rsidRPr="003B44E5" w:rsidRDefault="00F96DF4" w:rsidP="00F96DF4">
      <w:pPr>
        <w:pStyle w:val="af5"/>
        <w:autoSpaceDE w:val="0"/>
        <w:autoSpaceDN w:val="0"/>
        <w:adjustRightInd w:val="0"/>
        <w:spacing w:before="240" w:after="240"/>
        <w:rPr>
          <w:b/>
          <w:szCs w:val="24"/>
        </w:rPr>
      </w:pPr>
      <w:r w:rsidRPr="003B44E5">
        <w:rPr>
          <w:b/>
          <w:szCs w:val="24"/>
        </w:rPr>
        <w:t>Перечень основных видов разрешенного использования объектов капитального строительства и земельных участков</w:t>
      </w:r>
    </w:p>
    <w:p w14:paraId="79AC99C4" w14:textId="77777777" w:rsidR="00F96DF4" w:rsidRPr="00623EA7" w:rsidRDefault="00F96DF4" w:rsidP="00F96DF4">
      <w:pPr>
        <w:autoSpaceDE w:val="0"/>
        <w:autoSpaceDN w:val="0"/>
        <w:adjustRightInd w:val="0"/>
        <w:ind w:left="709"/>
        <w:jc w:val="right"/>
        <w:outlineLvl w:val="3"/>
        <w:rPr>
          <w:sz w:val="28"/>
          <w:szCs w:val="28"/>
          <w:lang w:eastAsia="en-US"/>
        </w:rPr>
      </w:pPr>
      <w:r w:rsidRPr="00623EA7">
        <w:rPr>
          <w:sz w:val="28"/>
          <w:szCs w:val="28"/>
          <w:lang w:eastAsia="en-US"/>
        </w:rPr>
        <w:t xml:space="preserve">Таблица </w:t>
      </w:r>
      <w:r w:rsidRPr="00623EA7">
        <w:rPr>
          <w:sz w:val="28"/>
          <w:szCs w:val="28"/>
          <w:lang w:eastAsia="en-US"/>
        </w:rPr>
        <w:fldChar w:fldCharType="begin"/>
      </w:r>
      <w:r w:rsidRPr="00623EA7">
        <w:rPr>
          <w:sz w:val="28"/>
          <w:szCs w:val="28"/>
          <w:lang w:eastAsia="en-US"/>
        </w:rPr>
        <w:instrText xml:space="preserve"> SEQ Таблица \* ARABIC </w:instrText>
      </w:r>
      <w:r w:rsidRPr="00623EA7">
        <w:rPr>
          <w:sz w:val="28"/>
          <w:szCs w:val="28"/>
          <w:lang w:eastAsia="en-US"/>
        </w:rPr>
        <w:fldChar w:fldCharType="separate"/>
      </w:r>
      <w:r w:rsidRPr="00623EA7">
        <w:rPr>
          <w:noProof/>
          <w:sz w:val="28"/>
          <w:szCs w:val="28"/>
          <w:lang w:eastAsia="en-US"/>
        </w:rPr>
        <w:t>3</w:t>
      </w:r>
      <w:r w:rsidRPr="00623EA7">
        <w:rPr>
          <w:sz w:val="28"/>
          <w:szCs w:val="28"/>
          <w:lang w:eastAsia="en-US"/>
        </w:rPr>
        <w:fldChar w:fldCharType="end"/>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816"/>
        <w:gridCol w:w="3382"/>
        <w:gridCol w:w="4374"/>
      </w:tblGrid>
      <w:tr w:rsidR="00F96DF4" w:rsidRPr="00623EA7" w14:paraId="2F8C65F5" w14:textId="77777777" w:rsidTr="00623EA7">
        <w:trPr>
          <w:tblHeader/>
          <w:jc w:val="center"/>
        </w:trPr>
        <w:tc>
          <w:tcPr>
            <w:tcW w:w="303" w:type="pct"/>
            <w:vMerge w:val="restart"/>
            <w:vAlign w:val="center"/>
          </w:tcPr>
          <w:p w14:paraId="6D93FA8C" w14:textId="77777777" w:rsidR="00F96DF4" w:rsidRPr="00623EA7" w:rsidRDefault="00F96DF4" w:rsidP="00623EA7">
            <w:pPr>
              <w:jc w:val="center"/>
            </w:pPr>
            <w:r w:rsidRPr="00623EA7">
              <w:t>№ п/п</w:t>
            </w:r>
          </w:p>
          <w:p w14:paraId="60FFC0EC" w14:textId="77777777" w:rsidR="00F96DF4" w:rsidRPr="00623EA7" w:rsidRDefault="00F96DF4" w:rsidP="00623EA7">
            <w:pPr>
              <w:jc w:val="center"/>
            </w:pPr>
          </w:p>
        </w:tc>
        <w:tc>
          <w:tcPr>
            <w:tcW w:w="2275" w:type="pct"/>
            <w:gridSpan w:val="2"/>
            <w:vAlign w:val="center"/>
          </w:tcPr>
          <w:p w14:paraId="4E990582" w14:textId="77777777" w:rsidR="00F96DF4" w:rsidRPr="00623EA7" w:rsidRDefault="00F96DF4" w:rsidP="00623EA7">
            <w:pPr>
              <w:jc w:val="center"/>
            </w:pPr>
            <w:r w:rsidRPr="00623EA7">
              <w:t>Вид разрешенного использования земельного участка и объекта капитального строительства</w:t>
            </w:r>
          </w:p>
        </w:tc>
        <w:tc>
          <w:tcPr>
            <w:tcW w:w="2422" w:type="pct"/>
            <w:vMerge w:val="restart"/>
            <w:vAlign w:val="center"/>
          </w:tcPr>
          <w:p w14:paraId="5F753C05" w14:textId="77777777" w:rsidR="00F96DF4" w:rsidRPr="00623EA7" w:rsidRDefault="00F96DF4" w:rsidP="00623EA7">
            <w:pPr>
              <w:jc w:val="center"/>
            </w:pPr>
            <w:r w:rsidRPr="00623EA7">
              <w:t>Описание вида разрешенного использования земельного участка и объекта капитального строительства</w:t>
            </w:r>
          </w:p>
        </w:tc>
      </w:tr>
      <w:tr w:rsidR="00F96DF4" w:rsidRPr="00623EA7" w14:paraId="5EC67D29" w14:textId="77777777" w:rsidTr="00623EA7">
        <w:trPr>
          <w:tblHeader/>
          <w:jc w:val="center"/>
        </w:trPr>
        <w:tc>
          <w:tcPr>
            <w:tcW w:w="303" w:type="pct"/>
            <w:vMerge/>
          </w:tcPr>
          <w:p w14:paraId="38302F30" w14:textId="77777777" w:rsidR="00F96DF4" w:rsidRPr="00623EA7" w:rsidRDefault="00F96DF4" w:rsidP="00623EA7"/>
        </w:tc>
        <w:tc>
          <w:tcPr>
            <w:tcW w:w="381" w:type="pct"/>
            <w:vAlign w:val="center"/>
          </w:tcPr>
          <w:p w14:paraId="2B8F0D58" w14:textId="77777777" w:rsidR="00F96DF4" w:rsidRPr="00623EA7" w:rsidRDefault="00F96DF4" w:rsidP="00623EA7">
            <w:pPr>
              <w:jc w:val="center"/>
            </w:pPr>
            <w:r w:rsidRPr="00623EA7">
              <w:t>Код</w:t>
            </w:r>
          </w:p>
        </w:tc>
        <w:tc>
          <w:tcPr>
            <w:tcW w:w="1894" w:type="pct"/>
            <w:vAlign w:val="center"/>
          </w:tcPr>
          <w:p w14:paraId="29FFB8B2" w14:textId="77777777" w:rsidR="00F96DF4" w:rsidRPr="00623EA7" w:rsidRDefault="00F96DF4" w:rsidP="00623EA7">
            <w:pPr>
              <w:jc w:val="center"/>
            </w:pPr>
            <w:r w:rsidRPr="00623EA7">
              <w:t>Наименование</w:t>
            </w:r>
          </w:p>
        </w:tc>
        <w:tc>
          <w:tcPr>
            <w:tcW w:w="2422" w:type="pct"/>
            <w:vMerge/>
          </w:tcPr>
          <w:p w14:paraId="525D4254" w14:textId="77777777" w:rsidR="00F96DF4" w:rsidRPr="00623EA7" w:rsidRDefault="00F96DF4" w:rsidP="00623EA7"/>
        </w:tc>
      </w:tr>
      <w:tr w:rsidR="00F96DF4" w:rsidRPr="00623EA7" w14:paraId="3733D7C6" w14:textId="77777777" w:rsidTr="00623EA7">
        <w:tblPrEx>
          <w:tblLook w:val="0080" w:firstRow="0" w:lastRow="0" w:firstColumn="1" w:lastColumn="0" w:noHBand="0" w:noVBand="0"/>
        </w:tblPrEx>
        <w:trPr>
          <w:trHeight w:val="2382"/>
          <w:jc w:val="center"/>
        </w:trPr>
        <w:tc>
          <w:tcPr>
            <w:tcW w:w="303" w:type="pct"/>
            <w:tcBorders>
              <w:bottom w:val="single" w:sz="4" w:space="0" w:color="auto"/>
            </w:tcBorders>
          </w:tcPr>
          <w:p w14:paraId="7FBC7644" w14:textId="77777777" w:rsidR="00F96DF4" w:rsidRPr="00623EA7" w:rsidRDefault="00F96DF4" w:rsidP="00623EA7">
            <w:pPr>
              <w:jc w:val="both"/>
            </w:pPr>
            <w:r w:rsidRPr="00623EA7">
              <w:t>1</w:t>
            </w:r>
          </w:p>
        </w:tc>
        <w:tc>
          <w:tcPr>
            <w:tcW w:w="381" w:type="pct"/>
            <w:tcBorders>
              <w:bottom w:val="single" w:sz="4" w:space="0" w:color="auto"/>
            </w:tcBorders>
          </w:tcPr>
          <w:p w14:paraId="7C120FE0" w14:textId="77777777" w:rsidR="00F96DF4" w:rsidRPr="00623EA7" w:rsidRDefault="00F96DF4" w:rsidP="00623EA7">
            <w:pPr>
              <w:jc w:val="both"/>
            </w:pPr>
            <w:r w:rsidRPr="00623EA7">
              <w:t>2.1</w:t>
            </w:r>
          </w:p>
        </w:tc>
        <w:tc>
          <w:tcPr>
            <w:tcW w:w="1894" w:type="pct"/>
            <w:tcBorders>
              <w:bottom w:val="single" w:sz="4" w:space="0" w:color="auto"/>
            </w:tcBorders>
          </w:tcPr>
          <w:p w14:paraId="5BF80A45" w14:textId="77777777" w:rsidR="00F96DF4" w:rsidRPr="00623EA7" w:rsidRDefault="00F96DF4" w:rsidP="00623EA7">
            <w:pPr>
              <w:autoSpaceDE w:val="0"/>
              <w:autoSpaceDN w:val="0"/>
              <w:adjustRightInd w:val="0"/>
              <w:rPr>
                <w:lang w:eastAsia="en-US"/>
              </w:rPr>
            </w:pPr>
            <w:r w:rsidRPr="00623EA7">
              <w:rPr>
                <w:lang w:eastAsia="en-US"/>
              </w:rPr>
              <w:t>Для индивидуального жилищного строительства</w:t>
            </w:r>
          </w:p>
        </w:tc>
        <w:tc>
          <w:tcPr>
            <w:tcW w:w="2422" w:type="pct"/>
            <w:tcBorders>
              <w:bottom w:val="single" w:sz="4" w:space="0" w:color="auto"/>
            </w:tcBorders>
          </w:tcPr>
          <w:p w14:paraId="55AEE9AF" w14:textId="77777777" w:rsidR="00F96DF4" w:rsidRPr="00623EA7" w:rsidRDefault="00F96DF4" w:rsidP="00623EA7">
            <w:pPr>
              <w:autoSpaceDE w:val="0"/>
              <w:autoSpaceDN w:val="0"/>
              <w:adjustRightInd w:val="0"/>
              <w:jc w:val="both"/>
              <w:rPr>
                <w:rFonts w:eastAsia="Calibri"/>
              </w:rPr>
            </w:pPr>
            <w:r w:rsidRPr="00623EA7">
              <w:rPr>
                <w:rFonts w:eastAsia="Calibri"/>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247B8A4" w14:textId="77777777" w:rsidR="00F96DF4" w:rsidRPr="00623EA7" w:rsidRDefault="00F96DF4" w:rsidP="00623EA7">
            <w:pPr>
              <w:autoSpaceDE w:val="0"/>
              <w:autoSpaceDN w:val="0"/>
              <w:adjustRightInd w:val="0"/>
              <w:jc w:val="both"/>
              <w:rPr>
                <w:rFonts w:eastAsia="Calibri"/>
              </w:rPr>
            </w:pPr>
            <w:r w:rsidRPr="00623EA7">
              <w:rPr>
                <w:rFonts w:eastAsia="Calibri"/>
              </w:rPr>
              <w:t>выращивание сельскохозяйственных культур;</w:t>
            </w:r>
          </w:p>
          <w:p w14:paraId="04832BCC" w14:textId="77777777" w:rsidR="00F96DF4" w:rsidRPr="00623EA7" w:rsidRDefault="00F96DF4" w:rsidP="00623EA7">
            <w:pPr>
              <w:autoSpaceDE w:val="0"/>
              <w:autoSpaceDN w:val="0"/>
              <w:adjustRightInd w:val="0"/>
              <w:jc w:val="both"/>
              <w:rPr>
                <w:rFonts w:eastAsia="Calibri"/>
              </w:rPr>
            </w:pPr>
            <w:r w:rsidRPr="00623EA7">
              <w:rPr>
                <w:rFonts w:eastAsia="Calibri"/>
              </w:rPr>
              <w:t>размещение гаражей для собственных нужд и хозяйственных построек</w:t>
            </w:r>
          </w:p>
        </w:tc>
      </w:tr>
      <w:tr w:rsidR="00F96DF4" w:rsidRPr="00623EA7" w14:paraId="4AA49755" w14:textId="77777777" w:rsidTr="00623EA7">
        <w:tblPrEx>
          <w:tblLook w:val="0080" w:firstRow="0" w:lastRow="0" w:firstColumn="1" w:lastColumn="0" w:noHBand="0" w:noVBand="0"/>
        </w:tblPrEx>
        <w:trPr>
          <w:trHeight w:val="100"/>
          <w:jc w:val="center"/>
        </w:trPr>
        <w:tc>
          <w:tcPr>
            <w:tcW w:w="303" w:type="pct"/>
            <w:tcBorders>
              <w:top w:val="single" w:sz="4" w:space="0" w:color="auto"/>
            </w:tcBorders>
          </w:tcPr>
          <w:p w14:paraId="5AE99647" w14:textId="77777777" w:rsidR="00F96DF4" w:rsidRPr="00623EA7" w:rsidRDefault="00F96DF4" w:rsidP="00623EA7">
            <w:pPr>
              <w:jc w:val="both"/>
            </w:pPr>
            <w:r w:rsidRPr="00623EA7">
              <w:t>2</w:t>
            </w:r>
          </w:p>
        </w:tc>
        <w:tc>
          <w:tcPr>
            <w:tcW w:w="381" w:type="pct"/>
            <w:tcBorders>
              <w:top w:val="single" w:sz="4" w:space="0" w:color="auto"/>
            </w:tcBorders>
          </w:tcPr>
          <w:p w14:paraId="4E370958" w14:textId="77777777" w:rsidR="00F96DF4" w:rsidRPr="00623EA7" w:rsidRDefault="00F96DF4" w:rsidP="00623EA7">
            <w:pPr>
              <w:jc w:val="both"/>
            </w:pPr>
            <w:r w:rsidRPr="00623EA7">
              <w:t>2.2</w:t>
            </w:r>
          </w:p>
        </w:tc>
        <w:tc>
          <w:tcPr>
            <w:tcW w:w="1894" w:type="pct"/>
            <w:tcBorders>
              <w:top w:val="single" w:sz="4" w:space="0" w:color="auto"/>
            </w:tcBorders>
          </w:tcPr>
          <w:p w14:paraId="306E4FDC" w14:textId="77777777" w:rsidR="00F96DF4" w:rsidRPr="00623EA7" w:rsidRDefault="00F96DF4" w:rsidP="00623EA7">
            <w:pPr>
              <w:autoSpaceDE w:val="0"/>
              <w:autoSpaceDN w:val="0"/>
              <w:adjustRightInd w:val="0"/>
              <w:rPr>
                <w:lang w:eastAsia="en-US"/>
              </w:rPr>
            </w:pPr>
            <w:r w:rsidRPr="00623EA7">
              <w:rPr>
                <w:lang w:eastAsia="en-US"/>
              </w:rPr>
              <w:t>Для ведения личного подсобного хозяйства (приусадебный земельный участок)</w:t>
            </w:r>
          </w:p>
        </w:tc>
        <w:tc>
          <w:tcPr>
            <w:tcW w:w="2422" w:type="pct"/>
            <w:tcBorders>
              <w:top w:val="single" w:sz="4" w:space="0" w:color="auto"/>
            </w:tcBorders>
          </w:tcPr>
          <w:p w14:paraId="12FA6B10" w14:textId="77777777" w:rsidR="00F96DF4" w:rsidRPr="00623EA7" w:rsidRDefault="00F96DF4" w:rsidP="00623EA7">
            <w:pPr>
              <w:autoSpaceDE w:val="0"/>
              <w:autoSpaceDN w:val="0"/>
              <w:adjustRightInd w:val="0"/>
              <w:jc w:val="both"/>
              <w:rPr>
                <w:rFonts w:eastAsia="Calibri"/>
              </w:rPr>
            </w:pPr>
            <w:r w:rsidRPr="00623EA7">
              <w:rPr>
                <w:rFonts w:eastAsia="Calibri"/>
              </w:rPr>
              <w:t>Размещение жилого дома, указанного в описании вида разрешенного использования с кодом 2.1;</w:t>
            </w:r>
          </w:p>
          <w:p w14:paraId="2BEA0ADF" w14:textId="77777777" w:rsidR="00F96DF4" w:rsidRPr="00623EA7" w:rsidRDefault="00F96DF4" w:rsidP="00623EA7">
            <w:pPr>
              <w:autoSpaceDE w:val="0"/>
              <w:autoSpaceDN w:val="0"/>
              <w:adjustRightInd w:val="0"/>
              <w:jc w:val="both"/>
              <w:rPr>
                <w:rFonts w:eastAsia="Calibri"/>
              </w:rPr>
            </w:pPr>
            <w:r w:rsidRPr="00623EA7">
              <w:rPr>
                <w:rFonts w:eastAsia="Calibri"/>
              </w:rPr>
              <w:t>производство сельскохозяйственной продукции;</w:t>
            </w:r>
          </w:p>
          <w:p w14:paraId="4CAFE07B" w14:textId="77777777" w:rsidR="00F96DF4" w:rsidRPr="00623EA7" w:rsidRDefault="00F96DF4" w:rsidP="00623EA7">
            <w:pPr>
              <w:autoSpaceDE w:val="0"/>
              <w:autoSpaceDN w:val="0"/>
              <w:adjustRightInd w:val="0"/>
              <w:jc w:val="both"/>
              <w:rPr>
                <w:rFonts w:eastAsia="Calibri"/>
              </w:rPr>
            </w:pPr>
            <w:r w:rsidRPr="00623EA7">
              <w:rPr>
                <w:rFonts w:eastAsia="Calibri"/>
              </w:rPr>
              <w:t>размещение гаража и иных вспомогательных сооружений;</w:t>
            </w:r>
          </w:p>
          <w:p w14:paraId="1243B5DD" w14:textId="77777777" w:rsidR="00F96DF4" w:rsidRPr="00623EA7" w:rsidRDefault="00F96DF4" w:rsidP="00623EA7">
            <w:pPr>
              <w:autoSpaceDE w:val="0"/>
              <w:autoSpaceDN w:val="0"/>
              <w:adjustRightInd w:val="0"/>
              <w:jc w:val="both"/>
              <w:rPr>
                <w:rFonts w:eastAsia="Calibri"/>
              </w:rPr>
            </w:pPr>
            <w:r w:rsidRPr="00623EA7">
              <w:rPr>
                <w:rFonts w:eastAsia="Calibri"/>
              </w:rPr>
              <w:t>содержание сельскохозяйственных животных</w:t>
            </w:r>
          </w:p>
        </w:tc>
      </w:tr>
      <w:tr w:rsidR="00F96DF4" w:rsidRPr="00623EA7" w14:paraId="5766F8D3" w14:textId="77777777" w:rsidTr="00623EA7">
        <w:tblPrEx>
          <w:tblLook w:val="0080" w:firstRow="0" w:lastRow="0" w:firstColumn="1" w:lastColumn="0" w:noHBand="0" w:noVBand="0"/>
        </w:tblPrEx>
        <w:trPr>
          <w:trHeight w:val="1999"/>
          <w:jc w:val="center"/>
        </w:trPr>
        <w:tc>
          <w:tcPr>
            <w:tcW w:w="303" w:type="pct"/>
          </w:tcPr>
          <w:p w14:paraId="274E6CA0" w14:textId="77777777" w:rsidR="00F96DF4" w:rsidRPr="00623EA7" w:rsidRDefault="00F96DF4" w:rsidP="00623EA7">
            <w:pPr>
              <w:jc w:val="both"/>
            </w:pPr>
            <w:r w:rsidRPr="00623EA7">
              <w:lastRenderedPageBreak/>
              <w:t>3</w:t>
            </w:r>
          </w:p>
        </w:tc>
        <w:tc>
          <w:tcPr>
            <w:tcW w:w="381" w:type="pct"/>
          </w:tcPr>
          <w:p w14:paraId="06A9FA50" w14:textId="77777777" w:rsidR="00F96DF4" w:rsidRPr="00623EA7" w:rsidRDefault="00F96DF4" w:rsidP="00623EA7">
            <w:pPr>
              <w:jc w:val="both"/>
            </w:pPr>
            <w:r w:rsidRPr="00623EA7">
              <w:t>2.3</w:t>
            </w:r>
          </w:p>
        </w:tc>
        <w:tc>
          <w:tcPr>
            <w:tcW w:w="1894" w:type="pct"/>
          </w:tcPr>
          <w:p w14:paraId="41F48DC7" w14:textId="77777777" w:rsidR="00F96DF4" w:rsidRPr="00623EA7" w:rsidRDefault="00F96DF4" w:rsidP="00623EA7">
            <w:pPr>
              <w:autoSpaceDE w:val="0"/>
              <w:autoSpaceDN w:val="0"/>
              <w:adjustRightInd w:val="0"/>
              <w:jc w:val="both"/>
              <w:rPr>
                <w:rFonts w:eastAsia="Calibri"/>
              </w:rPr>
            </w:pPr>
            <w:r w:rsidRPr="00623EA7">
              <w:rPr>
                <w:rFonts w:eastAsia="Calibri"/>
              </w:rPr>
              <w:t>Блокированная жилая застройка</w:t>
            </w:r>
          </w:p>
        </w:tc>
        <w:tc>
          <w:tcPr>
            <w:tcW w:w="2422" w:type="pct"/>
          </w:tcPr>
          <w:p w14:paraId="5DEFE667" w14:textId="77777777" w:rsidR="00F96DF4" w:rsidRPr="00623EA7" w:rsidRDefault="00F96DF4" w:rsidP="00623EA7">
            <w:pPr>
              <w:autoSpaceDE w:val="0"/>
              <w:autoSpaceDN w:val="0"/>
              <w:adjustRightInd w:val="0"/>
              <w:jc w:val="both"/>
              <w:rPr>
                <w:lang w:eastAsia="en-US"/>
              </w:rPr>
            </w:pPr>
            <w:r w:rsidRPr="00623EA7">
              <w:rPr>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F96DF4" w:rsidRPr="00623EA7" w14:paraId="155DF2E4" w14:textId="77777777" w:rsidTr="00623EA7">
        <w:tblPrEx>
          <w:tblLook w:val="0080" w:firstRow="0" w:lastRow="0" w:firstColumn="1" w:lastColumn="0" w:noHBand="0" w:noVBand="0"/>
        </w:tblPrEx>
        <w:trPr>
          <w:trHeight w:val="997"/>
          <w:jc w:val="center"/>
        </w:trPr>
        <w:tc>
          <w:tcPr>
            <w:tcW w:w="303" w:type="pct"/>
          </w:tcPr>
          <w:p w14:paraId="246496B6" w14:textId="77777777" w:rsidR="00F96DF4" w:rsidRPr="00623EA7" w:rsidRDefault="00F96DF4" w:rsidP="00623EA7">
            <w:pPr>
              <w:jc w:val="both"/>
            </w:pPr>
            <w:r w:rsidRPr="00623EA7">
              <w:t>4</w:t>
            </w:r>
          </w:p>
        </w:tc>
        <w:tc>
          <w:tcPr>
            <w:tcW w:w="381" w:type="pct"/>
          </w:tcPr>
          <w:p w14:paraId="41F698B6" w14:textId="77777777" w:rsidR="00F96DF4" w:rsidRPr="00623EA7" w:rsidRDefault="00F96DF4" w:rsidP="00623EA7">
            <w:pPr>
              <w:jc w:val="both"/>
            </w:pPr>
            <w:r w:rsidRPr="00623EA7">
              <w:t>3.1.1</w:t>
            </w:r>
          </w:p>
        </w:tc>
        <w:tc>
          <w:tcPr>
            <w:tcW w:w="1894" w:type="pct"/>
          </w:tcPr>
          <w:p w14:paraId="2C4D5ABB" w14:textId="77777777" w:rsidR="00F96DF4" w:rsidRPr="00623EA7" w:rsidRDefault="00F96DF4" w:rsidP="00623EA7">
            <w:pPr>
              <w:autoSpaceDE w:val="0"/>
              <w:autoSpaceDN w:val="0"/>
              <w:adjustRightInd w:val="0"/>
              <w:jc w:val="both"/>
              <w:rPr>
                <w:rFonts w:eastAsiaTheme="minorHAnsi"/>
                <w:lang w:eastAsia="en-US"/>
              </w:rPr>
            </w:pPr>
            <w:r w:rsidRPr="00623EA7">
              <w:rPr>
                <w:rFonts w:eastAsiaTheme="minorHAnsi"/>
                <w:lang w:eastAsia="en-US"/>
              </w:rPr>
              <w:t>Предоставление коммунальных услуг</w:t>
            </w:r>
          </w:p>
          <w:p w14:paraId="2E9E7EE4" w14:textId="77777777" w:rsidR="00F96DF4" w:rsidRPr="00623EA7" w:rsidRDefault="00F96DF4" w:rsidP="00623EA7">
            <w:pPr>
              <w:autoSpaceDE w:val="0"/>
              <w:autoSpaceDN w:val="0"/>
              <w:adjustRightInd w:val="0"/>
              <w:jc w:val="both"/>
              <w:rPr>
                <w:lang w:eastAsia="en-US"/>
              </w:rPr>
            </w:pPr>
          </w:p>
        </w:tc>
        <w:tc>
          <w:tcPr>
            <w:tcW w:w="2422" w:type="pct"/>
          </w:tcPr>
          <w:p w14:paraId="1176CB32" w14:textId="77777777" w:rsidR="00F96DF4" w:rsidRPr="00623EA7" w:rsidRDefault="00F96DF4" w:rsidP="00623EA7">
            <w:pPr>
              <w:autoSpaceDE w:val="0"/>
              <w:autoSpaceDN w:val="0"/>
              <w:adjustRightInd w:val="0"/>
              <w:jc w:val="both"/>
              <w:rPr>
                <w:rFonts w:eastAsia="Calibri"/>
              </w:rPr>
            </w:pPr>
            <w:r w:rsidRPr="00623EA7">
              <w:rPr>
                <w:rFonts w:eastAsiaTheme="minorHAnsi"/>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623EA7" w14:paraId="51800406" w14:textId="77777777" w:rsidTr="00623EA7">
        <w:tblPrEx>
          <w:tblLook w:val="0080" w:firstRow="0" w:lastRow="0" w:firstColumn="1" w:lastColumn="0" w:noHBand="0" w:noVBand="0"/>
        </w:tblPrEx>
        <w:trPr>
          <w:trHeight w:val="698"/>
          <w:jc w:val="center"/>
        </w:trPr>
        <w:tc>
          <w:tcPr>
            <w:tcW w:w="303" w:type="pct"/>
          </w:tcPr>
          <w:p w14:paraId="503BD15F" w14:textId="77777777" w:rsidR="00F96DF4" w:rsidRPr="00623EA7" w:rsidRDefault="00F96DF4" w:rsidP="00623EA7">
            <w:pPr>
              <w:jc w:val="both"/>
            </w:pPr>
            <w:r w:rsidRPr="00623EA7">
              <w:t>5</w:t>
            </w:r>
          </w:p>
        </w:tc>
        <w:tc>
          <w:tcPr>
            <w:tcW w:w="381" w:type="pct"/>
          </w:tcPr>
          <w:p w14:paraId="21DBFA5D" w14:textId="77777777" w:rsidR="00F96DF4" w:rsidRPr="00623EA7" w:rsidRDefault="00F96DF4" w:rsidP="00623EA7">
            <w:pPr>
              <w:jc w:val="both"/>
            </w:pPr>
            <w:r w:rsidRPr="00623EA7">
              <w:t>3.1.2</w:t>
            </w:r>
          </w:p>
        </w:tc>
        <w:tc>
          <w:tcPr>
            <w:tcW w:w="1894" w:type="pct"/>
          </w:tcPr>
          <w:p w14:paraId="0F2074E4" w14:textId="77777777" w:rsidR="00F96DF4" w:rsidRPr="00623EA7" w:rsidRDefault="00F96DF4" w:rsidP="00623EA7">
            <w:pPr>
              <w:autoSpaceDE w:val="0"/>
              <w:autoSpaceDN w:val="0"/>
              <w:adjustRightInd w:val="0"/>
              <w:jc w:val="both"/>
              <w:rPr>
                <w:rFonts w:eastAsiaTheme="minorHAnsi"/>
                <w:lang w:eastAsia="en-US"/>
              </w:rPr>
            </w:pPr>
            <w:r w:rsidRPr="00623EA7">
              <w:rPr>
                <w:rFonts w:eastAsia="Calibri"/>
                <w:lang w:eastAsia="en-US"/>
              </w:rPr>
              <w:t>Административные здания организаций, обеспечивающих предоставление коммунальных услуг</w:t>
            </w:r>
          </w:p>
        </w:tc>
        <w:tc>
          <w:tcPr>
            <w:tcW w:w="2422" w:type="pct"/>
          </w:tcPr>
          <w:p w14:paraId="6B30FDA8" w14:textId="77777777" w:rsidR="00F96DF4" w:rsidRPr="00623EA7" w:rsidRDefault="00F96DF4" w:rsidP="00623EA7">
            <w:pPr>
              <w:autoSpaceDE w:val="0"/>
              <w:autoSpaceDN w:val="0"/>
              <w:adjustRightInd w:val="0"/>
              <w:jc w:val="both"/>
              <w:rPr>
                <w:rFonts w:eastAsiaTheme="minorHAnsi"/>
                <w:lang w:eastAsia="en-US"/>
              </w:rPr>
            </w:pPr>
            <w:r w:rsidRPr="00623EA7">
              <w:rPr>
                <w:rFonts w:eastAsia="Calibri"/>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F96DF4" w:rsidRPr="00623EA7" w14:paraId="00FDF82A" w14:textId="77777777" w:rsidTr="00623EA7">
        <w:tblPrEx>
          <w:tblLook w:val="0080" w:firstRow="0" w:lastRow="0" w:firstColumn="1" w:lastColumn="0" w:noHBand="0" w:noVBand="0"/>
        </w:tblPrEx>
        <w:trPr>
          <w:trHeight w:val="997"/>
          <w:jc w:val="center"/>
        </w:trPr>
        <w:tc>
          <w:tcPr>
            <w:tcW w:w="303" w:type="pct"/>
          </w:tcPr>
          <w:p w14:paraId="37274CE5" w14:textId="77777777" w:rsidR="00F96DF4" w:rsidRPr="00623EA7" w:rsidRDefault="00F96DF4" w:rsidP="00623EA7">
            <w:pPr>
              <w:jc w:val="both"/>
            </w:pPr>
            <w:r w:rsidRPr="00623EA7">
              <w:t>6</w:t>
            </w:r>
          </w:p>
        </w:tc>
        <w:tc>
          <w:tcPr>
            <w:tcW w:w="381" w:type="pct"/>
          </w:tcPr>
          <w:p w14:paraId="79BDCA8D" w14:textId="77777777" w:rsidR="00F96DF4" w:rsidRPr="00623EA7" w:rsidRDefault="00F96DF4" w:rsidP="00623EA7">
            <w:pPr>
              <w:jc w:val="both"/>
            </w:pPr>
            <w:r w:rsidRPr="00623EA7">
              <w:t>3.4.1</w:t>
            </w:r>
          </w:p>
        </w:tc>
        <w:tc>
          <w:tcPr>
            <w:tcW w:w="1894" w:type="pct"/>
            <w:tcBorders>
              <w:top w:val="single" w:sz="4" w:space="0" w:color="auto"/>
              <w:left w:val="single" w:sz="4" w:space="0" w:color="auto"/>
              <w:bottom w:val="single" w:sz="4" w:space="0" w:color="auto"/>
              <w:right w:val="single" w:sz="4" w:space="0" w:color="auto"/>
            </w:tcBorders>
          </w:tcPr>
          <w:p w14:paraId="01106981" w14:textId="77777777" w:rsidR="00F96DF4" w:rsidRPr="00623EA7" w:rsidRDefault="00F96DF4" w:rsidP="00623EA7">
            <w:pPr>
              <w:autoSpaceDE w:val="0"/>
              <w:autoSpaceDN w:val="0"/>
              <w:adjustRightInd w:val="0"/>
              <w:jc w:val="both"/>
              <w:rPr>
                <w:rFonts w:eastAsiaTheme="minorHAnsi"/>
                <w:lang w:eastAsia="en-US"/>
              </w:rPr>
            </w:pPr>
            <w:r w:rsidRPr="00623EA7">
              <w:t>Амбулаторно-поликлиническое обслуживание</w:t>
            </w:r>
          </w:p>
        </w:tc>
        <w:tc>
          <w:tcPr>
            <w:tcW w:w="2422" w:type="pct"/>
          </w:tcPr>
          <w:p w14:paraId="6DAC2B17" w14:textId="77777777" w:rsidR="00F96DF4" w:rsidRPr="00623EA7" w:rsidRDefault="00F96DF4" w:rsidP="00623EA7">
            <w:pPr>
              <w:autoSpaceDE w:val="0"/>
              <w:autoSpaceDN w:val="0"/>
              <w:adjustRightInd w:val="0"/>
              <w:jc w:val="both"/>
              <w:rPr>
                <w:rFonts w:eastAsiaTheme="minorHAnsi"/>
                <w:lang w:eastAsia="en-US"/>
              </w:rPr>
            </w:pPr>
            <w:r w:rsidRPr="00623EA7">
              <w:rPr>
                <w:rFonts w:eastAsia="Calibri"/>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96DF4" w:rsidRPr="00623EA7" w14:paraId="5838AE30" w14:textId="77777777" w:rsidTr="00623EA7">
        <w:tblPrEx>
          <w:tblLook w:val="0080" w:firstRow="0" w:lastRow="0" w:firstColumn="1" w:lastColumn="0" w:noHBand="0" w:noVBand="0"/>
        </w:tblPrEx>
        <w:trPr>
          <w:trHeight w:val="1172"/>
          <w:jc w:val="center"/>
        </w:trPr>
        <w:tc>
          <w:tcPr>
            <w:tcW w:w="303" w:type="pct"/>
          </w:tcPr>
          <w:p w14:paraId="2A260401" w14:textId="77777777" w:rsidR="00F96DF4" w:rsidRPr="00623EA7" w:rsidRDefault="00F96DF4" w:rsidP="00623EA7">
            <w:pPr>
              <w:jc w:val="both"/>
            </w:pPr>
            <w:r w:rsidRPr="00623EA7">
              <w:t>7</w:t>
            </w:r>
          </w:p>
        </w:tc>
        <w:tc>
          <w:tcPr>
            <w:tcW w:w="381" w:type="pct"/>
          </w:tcPr>
          <w:p w14:paraId="0F745C4E" w14:textId="77777777" w:rsidR="00F96DF4" w:rsidRPr="00623EA7" w:rsidRDefault="00F96DF4" w:rsidP="00623EA7">
            <w:pPr>
              <w:jc w:val="both"/>
            </w:pPr>
            <w:r w:rsidRPr="00623EA7">
              <w:t>3.5.1</w:t>
            </w:r>
          </w:p>
        </w:tc>
        <w:tc>
          <w:tcPr>
            <w:tcW w:w="1894" w:type="pct"/>
            <w:tcBorders>
              <w:top w:val="single" w:sz="4" w:space="0" w:color="auto"/>
              <w:left w:val="single" w:sz="4" w:space="0" w:color="auto"/>
              <w:bottom w:val="single" w:sz="4" w:space="0" w:color="auto"/>
              <w:right w:val="single" w:sz="4" w:space="0" w:color="auto"/>
            </w:tcBorders>
          </w:tcPr>
          <w:p w14:paraId="7E05D551" w14:textId="77777777" w:rsidR="00F96DF4" w:rsidRPr="00623EA7" w:rsidRDefault="00F96DF4" w:rsidP="00623EA7">
            <w:pPr>
              <w:rPr>
                <w:lang w:eastAsia="en-US"/>
              </w:rPr>
            </w:pPr>
            <w:r w:rsidRPr="00623EA7">
              <w:t>Дошкольное, начальное и среднее общее образование</w:t>
            </w:r>
          </w:p>
        </w:tc>
        <w:tc>
          <w:tcPr>
            <w:tcW w:w="2422" w:type="pct"/>
          </w:tcPr>
          <w:p w14:paraId="40D576BB" w14:textId="77777777" w:rsidR="00F96DF4" w:rsidRPr="00623EA7" w:rsidRDefault="00F96DF4" w:rsidP="00623EA7">
            <w:pPr>
              <w:autoSpaceDE w:val="0"/>
              <w:autoSpaceDN w:val="0"/>
              <w:adjustRightInd w:val="0"/>
              <w:jc w:val="both"/>
              <w:rPr>
                <w:rFonts w:eastAsia="Calibri"/>
              </w:rPr>
            </w:pPr>
            <w:r w:rsidRPr="00623EA7">
              <w:rPr>
                <w:rFonts w:eastAsiaTheme="minorHAnsi"/>
                <w:lang w:eastAsia="en-US"/>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w:t>
            </w:r>
            <w:r w:rsidRPr="00623EA7">
              <w:rPr>
                <w:rFonts w:eastAsiaTheme="minorHAnsi"/>
                <w:lang w:eastAsia="en-US"/>
              </w:rPr>
              <w:lastRenderedPageBreak/>
              <w:t>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96DF4" w:rsidRPr="00623EA7" w14:paraId="24BEB0C6" w14:textId="77777777" w:rsidTr="00623EA7">
        <w:tblPrEx>
          <w:tblLook w:val="0080" w:firstRow="0" w:lastRow="0" w:firstColumn="1" w:lastColumn="0" w:noHBand="0" w:noVBand="0"/>
        </w:tblPrEx>
        <w:trPr>
          <w:trHeight w:val="1172"/>
          <w:jc w:val="center"/>
        </w:trPr>
        <w:tc>
          <w:tcPr>
            <w:tcW w:w="303" w:type="pct"/>
          </w:tcPr>
          <w:p w14:paraId="117F4181" w14:textId="77777777" w:rsidR="00F96DF4" w:rsidRPr="00623EA7" w:rsidRDefault="00F96DF4" w:rsidP="00623EA7">
            <w:pPr>
              <w:jc w:val="both"/>
            </w:pPr>
            <w:r w:rsidRPr="00623EA7">
              <w:lastRenderedPageBreak/>
              <w:t>8</w:t>
            </w:r>
          </w:p>
        </w:tc>
        <w:tc>
          <w:tcPr>
            <w:tcW w:w="381" w:type="pct"/>
          </w:tcPr>
          <w:p w14:paraId="5A00B213" w14:textId="77777777" w:rsidR="00F96DF4" w:rsidRPr="00623EA7" w:rsidRDefault="00F96DF4" w:rsidP="00623EA7">
            <w:pPr>
              <w:jc w:val="both"/>
            </w:pPr>
            <w:r w:rsidRPr="00623EA7">
              <w:t>3.6.1</w:t>
            </w:r>
          </w:p>
        </w:tc>
        <w:tc>
          <w:tcPr>
            <w:tcW w:w="1894" w:type="pct"/>
            <w:tcBorders>
              <w:top w:val="single" w:sz="4" w:space="0" w:color="auto"/>
              <w:left w:val="single" w:sz="4" w:space="0" w:color="auto"/>
              <w:bottom w:val="single" w:sz="4" w:space="0" w:color="auto"/>
              <w:right w:val="single" w:sz="4" w:space="0" w:color="auto"/>
            </w:tcBorders>
          </w:tcPr>
          <w:p w14:paraId="67BC764A" w14:textId="77777777" w:rsidR="00F96DF4" w:rsidRPr="00623EA7" w:rsidRDefault="00F96DF4" w:rsidP="00623EA7">
            <w:r w:rsidRPr="00623EA7">
              <w:t xml:space="preserve">Объекты культурно-досуговой деятельности </w:t>
            </w:r>
          </w:p>
        </w:tc>
        <w:tc>
          <w:tcPr>
            <w:tcW w:w="2422" w:type="pct"/>
          </w:tcPr>
          <w:p w14:paraId="4412EA98" w14:textId="77777777" w:rsidR="00F96DF4" w:rsidRPr="00623EA7" w:rsidRDefault="00F96DF4" w:rsidP="00623EA7">
            <w:pPr>
              <w:autoSpaceDE w:val="0"/>
              <w:autoSpaceDN w:val="0"/>
              <w:adjustRightInd w:val="0"/>
              <w:jc w:val="both"/>
              <w:rPr>
                <w:rFonts w:eastAsiaTheme="minorHAnsi"/>
                <w:lang w:eastAsia="en-US"/>
              </w:rPr>
            </w:pPr>
            <w:r w:rsidRPr="00623EA7">
              <w:rPr>
                <w:rFonts w:eastAsia="Calibri"/>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96DF4" w:rsidRPr="00623EA7" w14:paraId="45E3C1EB" w14:textId="77777777" w:rsidTr="00623EA7">
        <w:tblPrEx>
          <w:tblLook w:val="0080" w:firstRow="0" w:lastRow="0" w:firstColumn="1" w:lastColumn="0" w:noHBand="0" w:noVBand="0"/>
        </w:tblPrEx>
        <w:trPr>
          <w:trHeight w:val="1172"/>
          <w:jc w:val="center"/>
        </w:trPr>
        <w:tc>
          <w:tcPr>
            <w:tcW w:w="303" w:type="pct"/>
          </w:tcPr>
          <w:p w14:paraId="42905074" w14:textId="77777777" w:rsidR="00F96DF4" w:rsidRPr="00623EA7" w:rsidRDefault="00F96DF4" w:rsidP="00623EA7">
            <w:pPr>
              <w:jc w:val="both"/>
            </w:pPr>
            <w:r w:rsidRPr="00623EA7">
              <w:t>9</w:t>
            </w:r>
          </w:p>
        </w:tc>
        <w:tc>
          <w:tcPr>
            <w:tcW w:w="381" w:type="pct"/>
          </w:tcPr>
          <w:p w14:paraId="356B58A5" w14:textId="77777777" w:rsidR="00F96DF4" w:rsidRPr="00623EA7" w:rsidRDefault="00F96DF4" w:rsidP="00623EA7">
            <w:pPr>
              <w:jc w:val="both"/>
            </w:pPr>
            <w:r w:rsidRPr="00623EA7">
              <w:t>5.1.2</w:t>
            </w:r>
          </w:p>
        </w:tc>
        <w:tc>
          <w:tcPr>
            <w:tcW w:w="1894" w:type="pct"/>
            <w:tcBorders>
              <w:top w:val="single" w:sz="4" w:space="0" w:color="auto"/>
              <w:left w:val="single" w:sz="4" w:space="0" w:color="auto"/>
              <w:bottom w:val="single" w:sz="4" w:space="0" w:color="auto"/>
              <w:right w:val="single" w:sz="4" w:space="0" w:color="auto"/>
            </w:tcBorders>
          </w:tcPr>
          <w:p w14:paraId="723477FF" w14:textId="77777777" w:rsidR="00F96DF4" w:rsidRPr="00623EA7" w:rsidRDefault="00F96DF4" w:rsidP="00623EA7">
            <w:r w:rsidRPr="00623EA7">
              <w:t>Обеспечение занятий спортом в помещениях</w:t>
            </w:r>
          </w:p>
        </w:tc>
        <w:tc>
          <w:tcPr>
            <w:tcW w:w="2422" w:type="pct"/>
          </w:tcPr>
          <w:p w14:paraId="61EC6B78" w14:textId="77777777" w:rsidR="00F96DF4" w:rsidRPr="00623EA7" w:rsidRDefault="00F96DF4" w:rsidP="00623EA7">
            <w:pPr>
              <w:autoSpaceDE w:val="0"/>
              <w:autoSpaceDN w:val="0"/>
              <w:adjustRightInd w:val="0"/>
              <w:jc w:val="both"/>
              <w:rPr>
                <w:rFonts w:eastAsiaTheme="minorHAnsi"/>
                <w:lang w:eastAsia="en-US"/>
              </w:rPr>
            </w:pPr>
            <w:r w:rsidRPr="00623EA7">
              <w:rPr>
                <w:rFonts w:eastAsia="Calibri"/>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F96DF4" w:rsidRPr="00623EA7" w14:paraId="04048EEE" w14:textId="77777777" w:rsidTr="00623EA7">
        <w:tblPrEx>
          <w:tblLook w:val="0080" w:firstRow="0" w:lastRow="0" w:firstColumn="1" w:lastColumn="0" w:noHBand="0" w:noVBand="0"/>
        </w:tblPrEx>
        <w:trPr>
          <w:jc w:val="center"/>
        </w:trPr>
        <w:tc>
          <w:tcPr>
            <w:tcW w:w="303" w:type="pct"/>
          </w:tcPr>
          <w:p w14:paraId="4D9340B8" w14:textId="77777777" w:rsidR="00F96DF4" w:rsidRPr="00623EA7" w:rsidRDefault="00F96DF4" w:rsidP="00623EA7">
            <w:pPr>
              <w:jc w:val="both"/>
            </w:pPr>
            <w:r w:rsidRPr="00623EA7">
              <w:t>10</w:t>
            </w:r>
          </w:p>
        </w:tc>
        <w:tc>
          <w:tcPr>
            <w:tcW w:w="381" w:type="pct"/>
          </w:tcPr>
          <w:p w14:paraId="25269F59" w14:textId="77777777" w:rsidR="00F96DF4" w:rsidRPr="00623EA7" w:rsidRDefault="00F96DF4" w:rsidP="00623EA7">
            <w:pPr>
              <w:jc w:val="both"/>
            </w:pPr>
            <w:r w:rsidRPr="00623EA7">
              <w:t>5.1.3</w:t>
            </w:r>
          </w:p>
        </w:tc>
        <w:tc>
          <w:tcPr>
            <w:tcW w:w="1894" w:type="pct"/>
            <w:tcBorders>
              <w:top w:val="single" w:sz="4" w:space="0" w:color="auto"/>
              <w:left w:val="single" w:sz="4" w:space="0" w:color="auto"/>
              <w:bottom w:val="single" w:sz="4" w:space="0" w:color="auto"/>
              <w:right w:val="single" w:sz="4" w:space="0" w:color="auto"/>
            </w:tcBorders>
          </w:tcPr>
          <w:p w14:paraId="55BBDE44" w14:textId="77777777" w:rsidR="00F96DF4" w:rsidRPr="00623EA7" w:rsidRDefault="00F96DF4" w:rsidP="00623EA7">
            <w:pPr>
              <w:autoSpaceDE w:val="0"/>
              <w:autoSpaceDN w:val="0"/>
              <w:adjustRightInd w:val="0"/>
              <w:jc w:val="both"/>
              <w:rPr>
                <w:lang w:eastAsia="en-US"/>
              </w:rPr>
            </w:pPr>
            <w:r w:rsidRPr="00623EA7">
              <w:t>Площадки для занятий спортом</w:t>
            </w:r>
          </w:p>
        </w:tc>
        <w:tc>
          <w:tcPr>
            <w:tcW w:w="2422" w:type="pct"/>
          </w:tcPr>
          <w:p w14:paraId="234AB4BD" w14:textId="77777777" w:rsidR="00F96DF4" w:rsidRPr="00623EA7" w:rsidRDefault="00F96DF4" w:rsidP="00623EA7">
            <w:pPr>
              <w:pStyle w:val="af5"/>
              <w:tabs>
                <w:tab w:val="left" w:pos="318"/>
              </w:tabs>
              <w:rPr>
                <w:sz w:val="24"/>
                <w:szCs w:val="24"/>
              </w:rPr>
            </w:pPr>
            <w:r w:rsidRPr="00623EA7">
              <w:rPr>
                <w:rFonts w:eastAsiaTheme="minorHAnsi"/>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96DF4" w:rsidRPr="00623EA7" w14:paraId="36503E78" w14:textId="77777777" w:rsidTr="00623EA7">
        <w:tblPrEx>
          <w:tblLook w:val="0080" w:firstRow="0" w:lastRow="0" w:firstColumn="1" w:lastColumn="0" w:noHBand="0" w:noVBand="0"/>
        </w:tblPrEx>
        <w:trPr>
          <w:jc w:val="center"/>
        </w:trPr>
        <w:tc>
          <w:tcPr>
            <w:tcW w:w="303" w:type="pct"/>
          </w:tcPr>
          <w:p w14:paraId="3DEBF2E3" w14:textId="77777777" w:rsidR="00F96DF4" w:rsidRPr="00623EA7" w:rsidRDefault="00F96DF4" w:rsidP="00623EA7">
            <w:pPr>
              <w:jc w:val="both"/>
            </w:pPr>
            <w:r w:rsidRPr="00623EA7">
              <w:t>11</w:t>
            </w:r>
          </w:p>
        </w:tc>
        <w:tc>
          <w:tcPr>
            <w:tcW w:w="381" w:type="pct"/>
          </w:tcPr>
          <w:p w14:paraId="1FD1D1AC" w14:textId="77777777" w:rsidR="00F96DF4" w:rsidRPr="00623EA7" w:rsidRDefault="00F96DF4" w:rsidP="00623EA7">
            <w:pPr>
              <w:jc w:val="both"/>
            </w:pPr>
            <w:r w:rsidRPr="00623EA7">
              <w:t>8.3</w:t>
            </w:r>
          </w:p>
        </w:tc>
        <w:tc>
          <w:tcPr>
            <w:tcW w:w="1894" w:type="pct"/>
          </w:tcPr>
          <w:p w14:paraId="4F6579D7" w14:textId="77777777" w:rsidR="00F96DF4" w:rsidRPr="00623EA7" w:rsidRDefault="00F96DF4" w:rsidP="00623EA7">
            <w:pPr>
              <w:autoSpaceDE w:val="0"/>
              <w:autoSpaceDN w:val="0"/>
              <w:adjustRightInd w:val="0"/>
              <w:jc w:val="both"/>
            </w:pPr>
            <w:r w:rsidRPr="00623EA7">
              <w:t>Обеспечение внутреннего правопорядка</w:t>
            </w:r>
          </w:p>
        </w:tc>
        <w:tc>
          <w:tcPr>
            <w:tcW w:w="2422" w:type="pct"/>
          </w:tcPr>
          <w:p w14:paraId="03001C74" w14:textId="77777777" w:rsidR="00F96DF4" w:rsidRPr="00623EA7" w:rsidRDefault="00F96DF4" w:rsidP="00623EA7">
            <w:pPr>
              <w:pStyle w:val="af5"/>
              <w:tabs>
                <w:tab w:val="left" w:pos="318"/>
              </w:tabs>
              <w:rPr>
                <w:rFonts w:eastAsiaTheme="minorHAnsi"/>
                <w:sz w:val="24"/>
                <w:szCs w:val="24"/>
              </w:rPr>
            </w:pPr>
            <w:r w:rsidRPr="00623EA7">
              <w:rPr>
                <w:rFonts w:eastAsia="Calibri"/>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23EA7">
              <w:rPr>
                <w:rFonts w:eastAsia="Calibri"/>
                <w:sz w:val="24"/>
                <w:szCs w:val="24"/>
              </w:rPr>
              <w:t>Росгвардии</w:t>
            </w:r>
            <w:proofErr w:type="spellEnd"/>
            <w:r w:rsidRPr="00623EA7">
              <w:rPr>
                <w:rFonts w:eastAsia="Calibri"/>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F96DF4" w:rsidRPr="00623EA7" w14:paraId="31D52EE0" w14:textId="77777777" w:rsidTr="00623EA7">
        <w:tblPrEx>
          <w:tblLook w:val="0080" w:firstRow="0" w:lastRow="0" w:firstColumn="1" w:lastColumn="0" w:noHBand="0" w:noVBand="0"/>
        </w:tblPrEx>
        <w:trPr>
          <w:jc w:val="center"/>
        </w:trPr>
        <w:tc>
          <w:tcPr>
            <w:tcW w:w="303" w:type="pct"/>
          </w:tcPr>
          <w:p w14:paraId="3F796181" w14:textId="77777777" w:rsidR="00F96DF4" w:rsidRPr="00623EA7" w:rsidRDefault="00F96DF4" w:rsidP="00623EA7">
            <w:pPr>
              <w:jc w:val="both"/>
            </w:pPr>
            <w:r w:rsidRPr="00623EA7">
              <w:t>12</w:t>
            </w:r>
          </w:p>
        </w:tc>
        <w:tc>
          <w:tcPr>
            <w:tcW w:w="381" w:type="pct"/>
          </w:tcPr>
          <w:p w14:paraId="2E9E6F86" w14:textId="77777777" w:rsidR="00F96DF4" w:rsidRPr="00623EA7" w:rsidRDefault="00F96DF4" w:rsidP="00623EA7">
            <w:pPr>
              <w:jc w:val="both"/>
            </w:pPr>
            <w:r w:rsidRPr="00623EA7">
              <w:t>12.0.1</w:t>
            </w:r>
          </w:p>
        </w:tc>
        <w:tc>
          <w:tcPr>
            <w:tcW w:w="1894" w:type="pct"/>
          </w:tcPr>
          <w:p w14:paraId="0F294378" w14:textId="77777777" w:rsidR="00F96DF4" w:rsidRPr="00623EA7" w:rsidRDefault="00F96DF4" w:rsidP="00623EA7">
            <w:pPr>
              <w:autoSpaceDE w:val="0"/>
              <w:autoSpaceDN w:val="0"/>
              <w:adjustRightInd w:val="0"/>
              <w:jc w:val="both"/>
              <w:rPr>
                <w:rFonts w:eastAsiaTheme="minorHAnsi"/>
                <w:lang w:eastAsia="en-US"/>
              </w:rPr>
            </w:pPr>
            <w:r w:rsidRPr="00623EA7">
              <w:rPr>
                <w:rFonts w:eastAsiaTheme="minorHAnsi"/>
                <w:lang w:eastAsia="en-US"/>
              </w:rPr>
              <w:t>Улично-дорожная сеть</w:t>
            </w:r>
          </w:p>
          <w:p w14:paraId="3D0E19A0" w14:textId="77777777" w:rsidR="00F96DF4" w:rsidRPr="00623EA7" w:rsidRDefault="00F96DF4" w:rsidP="00623EA7">
            <w:pPr>
              <w:autoSpaceDE w:val="0"/>
              <w:autoSpaceDN w:val="0"/>
              <w:adjustRightInd w:val="0"/>
              <w:jc w:val="both"/>
              <w:rPr>
                <w:lang w:eastAsia="en-US"/>
              </w:rPr>
            </w:pPr>
          </w:p>
        </w:tc>
        <w:tc>
          <w:tcPr>
            <w:tcW w:w="2422" w:type="pct"/>
          </w:tcPr>
          <w:p w14:paraId="60F9F075" w14:textId="77777777" w:rsidR="00F96DF4" w:rsidRPr="00623EA7" w:rsidRDefault="00F96DF4" w:rsidP="00623EA7">
            <w:pPr>
              <w:autoSpaceDE w:val="0"/>
              <w:autoSpaceDN w:val="0"/>
              <w:adjustRightInd w:val="0"/>
              <w:jc w:val="both"/>
              <w:rPr>
                <w:rFonts w:eastAsiaTheme="minorHAnsi"/>
                <w:lang w:eastAsia="en-US"/>
              </w:rPr>
            </w:pPr>
            <w:r w:rsidRPr="00623EA7">
              <w:rPr>
                <w:rFonts w:eastAsiaTheme="minorHAns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23EA7">
              <w:rPr>
                <w:rFonts w:eastAsiaTheme="minorHAnsi"/>
                <w:lang w:eastAsia="en-US"/>
              </w:rPr>
              <w:t>велотранспортной</w:t>
            </w:r>
            <w:proofErr w:type="spellEnd"/>
            <w:r w:rsidRPr="00623EA7">
              <w:rPr>
                <w:rFonts w:eastAsiaTheme="minorHAnsi"/>
                <w:lang w:eastAsia="en-US"/>
              </w:rPr>
              <w:t xml:space="preserve"> и инженерной инфраструктуры;</w:t>
            </w:r>
          </w:p>
          <w:p w14:paraId="6F8A9078" w14:textId="77777777" w:rsidR="00F96DF4" w:rsidRPr="00623EA7" w:rsidRDefault="00F96DF4" w:rsidP="00623EA7">
            <w:pPr>
              <w:pStyle w:val="af5"/>
              <w:tabs>
                <w:tab w:val="left" w:pos="318"/>
              </w:tabs>
              <w:rPr>
                <w:sz w:val="24"/>
                <w:szCs w:val="24"/>
              </w:rPr>
            </w:pPr>
            <w:r w:rsidRPr="00623EA7">
              <w:rPr>
                <w:rFonts w:eastAsiaTheme="minorHAnsi"/>
                <w:sz w:val="24"/>
                <w:szCs w:val="24"/>
              </w:rPr>
              <w:t xml:space="preserve">размещение придорожных стоянок (парковок) транспортных </w:t>
            </w:r>
            <w:r w:rsidRPr="00623EA7">
              <w:rPr>
                <w:rFonts w:eastAsiaTheme="minorHAnsi"/>
                <w:sz w:val="24"/>
                <w:szCs w:val="24"/>
              </w:rPr>
              <w:lastRenderedPageBreak/>
              <w:t>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96DF4" w:rsidRPr="00623EA7" w14:paraId="7B5B7631" w14:textId="77777777" w:rsidTr="00623EA7">
        <w:tblPrEx>
          <w:tblLook w:val="0080" w:firstRow="0" w:lastRow="0" w:firstColumn="1" w:lastColumn="0" w:noHBand="0" w:noVBand="0"/>
        </w:tblPrEx>
        <w:trPr>
          <w:jc w:val="center"/>
        </w:trPr>
        <w:tc>
          <w:tcPr>
            <w:tcW w:w="303" w:type="pct"/>
          </w:tcPr>
          <w:p w14:paraId="5A7414C6" w14:textId="77777777" w:rsidR="00F96DF4" w:rsidRPr="00623EA7" w:rsidRDefault="00F96DF4" w:rsidP="00623EA7">
            <w:pPr>
              <w:jc w:val="both"/>
            </w:pPr>
            <w:r w:rsidRPr="00623EA7">
              <w:lastRenderedPageBreak/>
              <w:t>13</w:t>
            </w:r>
          </w:p>
        </w:tc>
        <w:tc>
          <w:tcPr>
            <w:tcW w:w="381" w:type="pct"/>
          </w:tcPr>
          <w:p w14:paraId="324DE21F" w14:textId="77777777" w:rsidR="00F96DF4" w:rsidRPr="00623EA7" w:rsidRDefault="00F96DF4" w:rsidP="00623EA7">
            <w:pPr>
              <w:jc w:val="both"/>
            </w:pPr>
            <w:r w:rsidRPr="00623EA7">
              <w:t>12.0.2</w:t>
            </w:r>
          </w:p>
        </w:tc>
        <w:tc>
          <w:tcPr>
            <w:tcW w:w="1894" w:type="pct"/>
          </w:tcPr>
          <w:p w14:paraId="70E89234" w14:textId="77777777" w:rsidR="00F96DF4" w:rsidRPr="00623EA7" w:rsidRDefault="00F96DF4" w:rsidP="00623EA7">
            <w:pPr>
              <w:autoSpaceDE w:val="0"/>
              <w:autoSpaceDN w:val="0"/>
              <w:adjustRightInd w:val="0"/>
              <w:jc w:val="both"/>
              <w:rPr>
                <w:rFonts w:eastAsiaTheme="minorHAnsi"/>
                <w:lang w:eastAsia="en-US"/>
              </w:rPr>
            </w:pPr>
            <w:r w:rsidRPr="00623EA7">
              <w:rPr>
                <w:rFonts w:eastAsiaTheme="minorHAnsi"/>
                <w:lang w:eastAsia="en-US"/>
              </w:rPr>
              <w:t>Благоустройство территории</w:t>
            </w:r>
          </w:p>
          <w:p w14:paraId="253DD804" w14:textId="77777777" w:rsidR="00F96DF4" w:rsidRPr="00623EA7" w:rsidRDefault="00F96DF4" w:rsidP="00623EA7">
            <w:pPr>
              <w:autoSpaceDE w:val="0"/>
              <w:autoSpaceDN w:val="0"/>
              <w:adjustRightInd w:val="0"/>
              <w:jc w:val="both"/>
              <w:rPr>
                <w:lang w:eastAsia="en-US"/>
              </w:rPr>
            </w:pPr>
          </w:p>
        </w:tc>
        <w:tc>
          <w:tcPr>
            <w:tcW w:w="2422" w:type="pct"/>
          </w:tcPr>
          <w:p w14:paraId="5094E67F" w14:textId="77777777" w:rsidR="00F96DF4" w:rsidRPr="00623EA7" w:rsidRDefault="00F96DF4" w:rsidP="00623EA7">
            <w:pPr>
              <w:pStyle w:val="af5"/>
              <w:tabs>
                <w:tab w:val="left" w:pos="318"/>
              </w:tabs>
              <w:rPr>
                <w:sz w:val="24"/>
                <w:szCs w:val="24"/>
              </w:rPr>
            </w:pPr>
            <w:r w:rsidRPr="00623EA7">
              <w:rPr>
                <w:rFonts w:eastAsiaTheme="minorHAnsi"/>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96DF4" w:rsidRPr="00623EA7" w14:paraId="59458C0D" w14:textId="77777777" w:rsidTr="00623EA7">
        <w:tblPrEx>
          <w:tblLook w:val="0080" w:firstRow="0" w:lastRow="0" w:firstColumn="1" w:lastColumn="0" w:noHBand="0" w:noVBand="0"/>
        </w:tblPrEx>
        <w:trPr>
          <w:jc w:val="center"/>
        </w:trPr>
        <w:tc>
          <w:tcPr>
            <w:tcW w:w="303" w:type="pct"/>
          </w:tcPr>
          <w:p w14:paraId="7ED230C1" w14:textId="77777777" w:rsidR="00F96DF4" w:rsidRPr="00623EA7" w:rsidRDefault="00F96DF4" w:rsidP="00623EA7">
            <w:pPr>
              <w:jc w:val="both"/>
            </w:pPr>
            <w:r w:rsidRPr="00623EA7">
              <w:t>14</w:t>
            </w:r>
          </w:p>
        </w:tc>
        <w:tc>
          <w:tcPr>
            <w:tcW w:w="381" w:type="pct"/>
          </w:tcPr>
          <w:p w14:paraId="60A55F29" w14:textId="77777777" w:rsidR="00F96DF4" w:rsidRPr="00623EA7" w:rsidRDefault="00F96DF4" w:rsidP="00623EA7">
            <w:pPr>
              <w:jc w:val="both"/>
            </w:pPr>
            <w:r w:rsidRPr="00623EA7">
              <w:t>13.1</w:t>
            </w:r>
          </w:p>
        </w:tc>
        <w:tc>
          <w:tcPr>
            <w:tcW w:w="1894" w:type="pct"/>
          </w:tcPr>
          <w:p w14:paraId="43409C42" w14:textId="77777777" w:rsidR="00F96DF4" w:rsidRPr="00623EA7" w:rsidRDefault="00F96DF4" w:rsidP="00623EA7">
            <w:pPr>
              <w:autoSpaceDE w:val="0"/>
              <w:autoSpaceDN w:val="0"/>
              <w:adjustRightInd w:val="0"/>
              <w:jc w:val="both"/>
              <w:rPr>
                <w:lang w:eastAsia="en-US"/>
              </w:rPr>
            </w:pPr>
            <w:r w:rsidRPr="00623EA7">
              <w:rPr>
                <w:rFonts w:eastAsiaTheme="minorHAnsi"/>
                <w:lang w:eastAsia="en-US"/>
              </w:rPr>
              <w:t>Ведение огородничества</w:t>
            </w:r>
          </w:p>
        </w:tc>
        <w:tc>
          <w:tcPr>
            <w:tcW w:w="2422" w:type="pct"/>
          </w:tcPr>
          <w:p w14:paraId="20B76D31" w14:textId="77777777" w:rsidR="00F96DF4" w:rsidRPr="00623EA7" w:rsidRDefault="00F96DF4" w:rsidP="00623EA7">
            <w:pPr>
              <w:autoSpaceDE w:val="0"/>
              <w:autoSpaceDN w:val="0"/>
              <w:adjustRightInd w:val="0"/>
              <w:jc w:val="both"/>
              <w:rPr>
                <w:rFonts w:eastAsiaTheme="minorHAnsi"/>
                <w:lang w:eastAsia="en-US"/>
              </w:rPr>
            </w:pPr>
            <w:r w:rsidRPr="00623EA7">
              <w:rPr>
                <w:rFonts w:eastAsiaTheme="minorHAnsi"/>
                <w:lang w:eastAsia="en-US"/>
              </w:rPr>
              <w:t>Осуществление отдыха и (или) выращивания гражданами для собственных нужд сельскохозяйственных культур;</w:t>
            </w:r>
          </w:p>
          <w:p w14:paraId="37E4A2C7" w14:textId="77777777" w:rsidR="00F96DF4" w:rsidRPr="00623EA7" w:rsidRDefault="00F96DF4" w:rsidP="00623EA7">
            <w:pPr>
              <w:pStyle w:val="af5"/>
              <w:tabs>
                <w:tab w:val="left" w:pos="318"/>
              </w:tabs>
              <w:rPr>
                <w:sz w:val="24"/>
                <w:szCs w:val="24"/>
              </w:rPr>
            </w:pPr>
            <w:r w:rsidRPr="00623EA7">
              <w:rPr>
                <w:rFonts w:eastAsiaTheme="minorHAnsi"/>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F96DF4" w:rsidRPr="00623EA7" w14:paraId="23AA0DC5" w14:textId="77777777" w:rsidTr="00623EA7">
        <w:tblPrEx>
          <w:tblLook w:val="0080" w:firstRow="0" w:lastRow="0" w:firstColumn="1" w:lastColumn="0" w:noHBand="0" w:noVBand="0"/>
        </w:tblPrEx>
        <w:trPr>
          <w:jc w:val="center"/>
        </w:trPr>
        <w:tc>
          <w:tcPr>
            <w:tcW w:w="303" w:type="pct"/>
          </w:tcPr>
          <w:p w14:paraId="5C1AADCE" w14:textId="77777777" w:rsidR="00F96DF4" w:rsidRPr="00623EA7" w:rsidRDefault="00F96DF4" w:rsidP="00623EA7">
            <w:pPr>
              <w:jc w:val="both"/>
            </w:pPr>
            <w:r w:rsidRPr="00623EA7">
              <w:t>15</w:t>
            </w:r>
          </w:p>
        </w:tc>
        <w:tc>
          <w:tcPr>
            <w:tcW w:w="381" w:type="pct"/>
          </w:tcPr>
          <w:p w14:paraId="068AA4EF" w14:textId="77777777" w:rsidR="00F96DF4" w:rsidRPr="00623EA7" w:rsidRDefault="00F96DF4" w:rsidP="00623EA7">
            <w:pPr>
              <w:jc w:val="both"/>
            </w:pPr>
            <w:r w:rsidRPr="00623EA7">
              <w:t>13.2</w:t>
            </w:r>
          </w:p>
        </w:tc>
        <w:tc>
          <w:tcPr>
            <w:tcW w:w="1894" w:type="pct"/>
          </w:tcPr>
          <w:p w14:paraId="0FE62A49" w14:textId="77777777" w:rsidR="00F96DF4" w:rsidRPr="00623EA7" w:rsidRDefault="00F96DF4" w:rsidP="00623EA7">
            <w:pPr>
              <w:autoSpaceDE w:val="0"/>
              <w:autoSpaceDN w:val="0"/>
              <w:adjustRightInd w:val="0"/>
              <w:jc w:val="both"/>
              <w:rPr>
                <w:lang w:eastAsia="en-US"/>
              </w:rPr>
            </w:pPr>
            <w:r w:rsidRPr="00623EA7">
              <w:rPr>
                <w:rFonts w:eastAsiaTheme="minorHAnsi"/>
                <w:lang w:eastAsia="en-US"/>
              </w:rPr>
              <w:t>Ведение садоводства</w:t>
            </w:r>
          </w:p>
        </w:tc>
        <w:tc>
          <w:tcPr>
            <w:tcW w:w="2422" w:type="pct"/>
          </w:tcPr>
          <w:p w14:paraId="0BF0F49C" w14:textId="77777777" w:rsidR="00F96DF4" w:rsidRPr="00623EA7" w:rsidRDefault="00F96DF4" w:rsidP="00623EA7">
            <w:pPr>
              <w:autoSpaceDE w:val="0"/>
              <w:autoSpaceDN w:val="0"/>
              <w:adjustRightInd w:val="0"/>
              <w:jc w:val="both"/>
              <w:rPr>
                <w:rFonts w:eastAsiaTheme="minorHAnsi"/>
                <w:lang w:eastAsia="en-US"/>
              </w:rPr>
            </w:pPr>
            <w:r w:rsidRPr="00623EA7">
              <w:rPr>
                <w:rFonts w:eastAsiaTheme="minorHAnsi"/>
                <w:lang w:eastAsia="en-US"/>
              </w:rPr>
              <w:t>Осуществление отдыха и (или) выращивания гражданами для собственных нужд сельскохозяйственных культур;</w:t>
            </w:r>
          </w:p>
          <w:p w14:paraId="35E4C017" w14:textId="77777777" w:rsidR="00F96DF4" w:rsidRPr="00623EA7" w:rsidRDefault="00F96DF4" w:rsidP="00623EA7">
            <w:pPr>
              <w:pStyle w:val="af5"/>
              <w:tabs>
                <w:tab w:val="left" w:pos="318"/>
              </w:tabs>
              <w:rPr>
                <w:sz w:val="24"/>
                <w:szCs w:val="24"/>
              </w:rPr>
            </w:pPr>
            <w:r w:rsidRPr="00623EA7">
              <w:rPr>
                <w:rFonts w:eastAsiaTheme="minorHAnsi"/>
                <w:sz w:val="24"/>
                <w:szCs w:val="24"/>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F96DF4" w:rsidRPr="00623EA7" w14:paraId="2F1D7FD5" w14:textId="77777777" w:rsidTr="00623EA7">
        <w:tblPrEx>
          <w:tblLook w:val="0080" w:firstRow="0" w:lastRow="0" w:firstColumn="1" w:lastColumn="0" w:noHBand="0" w:noVBand="0"/>
        </w:tblPrEx>
        <w:trPr>
          <w:jc w:val="center"/>
        </w:trPr>
        <w:tc>
          <w:tcPr>
            <w:tcW w:w="303" w:type="pct"/>
          </w:tcPr>
          <w:p w14:paraId="4DDF091F" w14:textId="77777777" w:rsidR="00F96DF4" w:rsidRPr="00623EA7" w:rsidRDefault="00F96DF4" w:rsidP="00623EA7">
            <w:pPr>
              <w:jc w:val="both"/>
            </w:pPr>
            <w:r w:rsidRPr="00623EA7">
              <w:t>16</w:t>
            </w:r>
          </w:p>
        </w:tc>
        <w:tc>
          <w:tcPr>
            <w:tcW w:w="381" w:type="pct"/>
          </w:tcPr>
          <w:p w14:paraId="006DB9D7" w14:textId="77777777" w:rsidR="00F96DF4" w:rsidRPr="00623EA7" w:rsidRDefault="00F96DF4" w:rsidP="00623EA7">
            <w:pPr>
              <w:jc w:val="both"/>
            </w:pPr>
            <w:r w:rsidRPr="00623EA7">
              <w:rPr>
                <w:lang w:eastAsia="en-US"/>
              </w:rPr>
              <w:t>14.0</w:t>
            </w:r>
          </w:p>
        </w:tc>
        <w:tc>
          <w:tcPr>
            <w:tcW w:w="1894" w:type="pct"/>
            <w:tcBorders>
              <w:top w:val="single" w:sz="4" w:space="0" w:color="auto"/>
              <w:left w:val="single" w:sz="4" w:space="0" w:color="auto"/>
              <w:bottom w:val="single" w:sz="4" w:space="0" w:color="auto"/>
              <w:right w:val="single" w:sz="4" w:space="0" w:color="auto"/>
            </w:tcBorders>
          </w:tcPr>
          <w:p w14:paraId="0C7F1CD7" w14:textId="77777777" w:rsidR="00F96DF4" w:rsidRPr="00623EA7" w:rsidRDefault="00F96DF4" w:rsidP="00623EA7">
            <w:pPr>
              <w:autoSpaceDE w:val="0"/>
              <w:autoSpaceDN w:val="0"/>
              <w:adjustRightInd w:val="0"/>
              <w:jc w:val="both"/>
              <w:rPr>
                <w:lang w:eastAsia="en-US"/>
              </w:rPr>
            </w:pPr>
            <w:r w:rsidRPr="00623EA7">
              <w:t>Земельные участки, входящие в состав общего имущества собственников индивидуальных жилых домов в малоэтажном жилом комплексе</w:t>
            </w:r>
          </w:p>
        </w:tc>
        <w:tc>
          <w:tcPr>
            <w:tcW w:w="2422" w:type="pct"/>
          </w:tcPr>
          <w:p w14:paraId="03820C46" w14:textId="77777777" w:rsidR="00F96DF4" w:rsidRPr="00623EA7" w:rsidRDefault="00F96DF4" w:rsidP="00623EA7">
            <w:pPr>
              <w:pStyle w:val="af5"/>
              <w:tabs>
                <w:tab w:val="left" w:pos="318"/>
              </w:tabs>
              <w:rPr>
                <w:sz w:val="24"/>
                <w:szCs w:val="24"/>
              </w:rPr>
            </w:pPr>
            <w:r w:rsidRPr="00623EA7">
              <w:rPr>
                <w:rFonts w:eastAsiaTheme="minorHAnsi"/>
                <w:sz w:val="24"/>
                <w:szCs w:val="24"/>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w:t>
            </w:r>
            <w:r w:rsidRPr="00623EA7">
              <w:rPr>
                <w:rFonts w:eastAsiaTheme="minorHAnsi"/>
                <w:sz w:val="24"/>
                <w:szCs w:val="24"/>
              </w:rPr>
              <w:lastRenderedPageBreak/>
              <w:t>относящегося к общему имуществу собственников индивидуальных жилых домов в малоэтажном жилом комплексе</w:t>
            </w:r>
          </w:p>
        </w:tc>
      </w:tr>
    </w:tbl>
    <w:p w14:paraId="19BDD886" w14:textId="77777777" w:rsidR="00F96DF4" w:rsidRPr="003B44E5" w:rsidRDefault="00F96DF4" w:rsidP="00F96DF4">
      <w:pPr>
        <w:pStyle w:val="af5"/>
        <w:autoSpaceDE w:val="0"/>
        <w:autoSpaceDN w:val="0"/>
        <w:adjustRightInd w:val="0"/>
        <w:rPr>
          <w:b/>
          <w:szCs w:val="24"/>
        </w:rPr>
      </w:pPr>
      <w:r w:rsidRPr="003B44E5">
        <w:rPr>
          <w:b/>
          <w:szCs w:val="24"/>
        </w:rPr>
        <w:lastRenderedPageBreak/>
        <w:t>Перечень вспомогательных видов разрешенного использования объектов капитального строительства и земельных участков</w:t>
      </w:r>
    </w:p>
    <w:p w14:paraId="2328491D" w14:textId="77777777" w:rsidR="00F96DF4" w:rsidRPr="00623EA7" w:rsidRDefault="00F96DF4" w:rsidP="00F96DF4">
      <w:pPr>
        <w:autoSpaceDE w:val="0"/>
        <w:autoSpaceDN w:val="0"/>
        <w:adjustRightInd w:val="0"/>
        <w:ind w:left="709"/>
        <w:jc w:val="right"/>
        <w:outlineLvl w:val="3"/>
        <w:rPr>
          <w:sz w:val="28"/>
          <w:szCs w:val="28"/>
          <w:lang w:eastAsia="en-US"/>
        </w:rPr>
      </w:pPr>
      <w:r w:rsidRPr="00623EA7">
        <w:rPr>
          <w:sz w:val="28"/>
          <w:szCs w:val="28"/>
          <w:lang w:eastAsia="en-US"/>
        </w:rPr>
        <w:t xml:space="preserve">Таблица </w:t>
      </w:r>
      <w:r w:rsidRPr="00623EA7">
        <w:rPr>
          <w:sz w:val="28"/>
          <w:szCs w:val="28"/>
          <w:lang w:eastAsia="en-US"/>
        </w:rPr>
        <w:fldChar w:fldCharType="begin"/>
      </w:r>
      <w:r w:rsidRPr="00623EA7">
        <w:rPr>
          <w:sz w:val="28"/>
          <w:szCs w:val="28"/>
          <w:lang w:eastAsia="en-US"/>
        </w:rPr>
        <w:instrText xml:space="preserve"> SEQ Таблица \* ARABIC </w:instrText>
      </w:r>
      <w:r w:rsidRPr="00623EA7">
        <w:rPr>
          <w:sz w:val="28"/>
          <w:szCs w:val="28"/>
          <w:lang w:eastAsia="en-US"/>
        </w:rPr>
        <w:fldChar w:fldCharType="separate"/>
      </w:r>
      <w:r w:rsidRPr="00623EA7">
        <w:rPr>
          <w:noProof/>
          <w:sz w:val="28"/>
          <w:szCs w:val="28"/>
          <w:lang w:eastAsia="en-US"/>
        </w:rPr>
        <w:t>4</w:t>
      </w:r>
      <w:r w:rsidRPr="00623EA7">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623EA7" w14:paraId="7716BFE2" w14:textId="77777777" w:rsidTr="00F96DF4">
        <w:trPr>
          <w:tblHeader/>
        </w:trPr>
        <w:tc>
          <w:tcPr>
            <w:tcW w:w="304" w:type="pct"/>
            <w:vMerge w:val="restart"/>
            <w:vAlign w:val="center"/>
          </w:tcPr>
          <w:p w14:paraId="5B8990BF" w14:textId="77777777" w:rsidR="00F96DF4" w:rsidRPr="00623EA7" w:rsidRDefault="00F96DF4" w:rsidP="00F96DF4">
            <w:pPr>
              <w:jc w:val="center"/>
            </w:pPr>
            <w:r w:rsidRPr="00623EA7">
              <w:t>№ п/п</w:t>
            </w:r>
          </w:p>
        </w:tc>
        <w:tc>
          <w:tcPr>
            <w:tcW w:w="2274" w:type="pct"/>
            <w:gridSpan w:val="2"/>
            <w:vAlign w:val="center"/>
          </w:tcPr>
          <w:p w14:paraId="4782E237" w14:textId="77777777" w:rsidR="00F96DF4" w:rsidRPr="00623EA7" w:rsidRDefault="00F96DF4" w:rsidP="00F96DF4">
            <w:pPr>
              <w:jc w:val="center"/>
            </w:pPr>
            <w:r w:rsidRPr="00623EA7">
              <w:t>Вид разрешенного использования земельного участка и объекта капитального строительства</w:t>
            </w:r>
          </w:p>
        </w:tc>
        <w:tc>
          <w:tcPr>
            <w:tcW w:w="2422" w:type="pct"/>
            <w:vMerge w:val="restart"/>
            <w:vAlign w:val="center"/>
          </w:tcPr>
          <w:p w14:paraId="032D2CA7" w14:textId="77777777" w:rsidR="00F96DF4" w:rsidRPr="00623EA7" w:rsidRDefault="00F96DF4" w:rsidP="00F96DF4">
            <w:pPr>
              <w:jc w:val="center"/>
            </w:pPr>
            <w:r w:rsidRPr="00623EA7">
              <w:t>Описание вида разрешенного использования земельного участка и объекта капитального строительства</w:t>
            </w:r>
          </w:p>
        </w:tc>
      </w:tr>
      <w:tr w:rsidR="00F96DF4" w:rsidRPr="00623EA7" w14:paraId="390A39A0" w14:textId="77777777" w:rsidTr="00F96DF4">
        <w:trPr>
          <w:tblHeader/>
        </w:trPr>
        <w:tc>
          <w:tcPr>
            <w:tcW w:w="304" w:type="pct"/>
            <w:vMerge/>
          </w:tcPr>
          <w:p w14:paraId="3ECC2A4E" w14:textId="77777777" w:rsidR="00F96DF4" w:rsidRPr="00623EA7" w:rsidRDefault="00F96DF4" w:rsidP="00F96DF4"/>
        </w:tc>
        <w:tc>
          <w:tcPr>
            <w:tcW w:w="530" w:type="pct"/>
            <w:vAlign w:val="center"/>
          </w:tcPr>
          <w:p w14:paraId="397FBDCA" w14:textId="77777777" w:rsidR="00F96DF4" w:rsidRPr="00623EA7" w:rsidRDefault="00F96DF4" w:rsidP="00F96DF4">
            <w:pPr>
              <w:jc w:val="center"/>
            </w:pPr>
            <w:r w:rsidRPr="00623EA7">
              <w:t>Код</w:t>
            </w:r>
          </w:p>
        </w:tc>
        <w:tc>
          <w:tcPr>
            <w:tcW w:w="1744" w:type="pct"/>
            <w:vAlign w:val="center"/>
          </w:tcPr>
          <w:p w14:paraId="74A0C4D9" w14:textId="77777777" w:rsidR="00F96DF4" w:rsidRPr="00623EA7" w:rsidRDefault="00F96DF4" w:rsidP="00F96DF4">
            <w:pPr>
              <w:jc w:val="center"/>
            </w:pPr>
            <w:r w:rsidRPr="00623EA7">
              <w:t>Наименование</w:t>
            </w:r>
          </w:p>
        </w:tc>
        <w:tc>
          <w:tcPr>
            <w:tcW w:w="2422" w:type="pct"/>
            <w:vMerge/>
          </w:tcPr>
          <w:p w14:paraId="56ACAA33" w14:textId="77777777" w:rsidR="00F96DF4" w:rsidRPr="00623EA7" w:rsidRDefault="00F96DF4" w:rsidP="00F96DF4"/>
        </w:tc>
      </w:tr>
      <w:tr w:rsidR="00F96DF4" w:rsidRPr="00623EA7" w14:paraId="5D0F0E72" w14:textId="77777777" w:rsidTr="00F96DF4">
        <w:tblPrEx>
          <w:tblLook w:val="0080" w:firstRow="0" w:lastRow="0" w:firstColumn="1" w:lastColumn="0" w:noHBand="0" w:noVBand="0"/>
        </w:tblPrEx>
        <w:tc>
          <w:tcPr>
            <w:tcW w:w="304" w:type="pct"/>
          </w:tcPr>
          <w:p w14:paraId="58517375" w14:textId="77777777" w:rsidR="00F96DF4" w:rsidRPr="00623EA7" w:rsidRDefault="00F96DF4" w:rsidP="00F96DF4">
            <w:pPr>
              <w:jc w:val="center"/>
            </w:pPr>
            <w:r w:rsidRPr="00623EA7">
              <w:t>1</w:t>
            </w:r>
          </w:p>
        </w:tc>
        <w:tc>
          <w:tcPr>
            <w:tcW w:w="530" w:type="pct"/>
          </w:tcPr>
          <w:p w14:paraId="47C74285" w14:textId="77777777" w:rsidR="00F96DF4" w:rsidRPr="00623EA7" w:rsidRDefault="00F96DF4" w:rsidP="00F96DF4">
            <w:pPr>
              <w:jc w:val="both"/>
            </w:pPr>
            <w:r w:rsidRPr="00623EA7">
              <w:t>4.9</w:t>
            </w:r>
          </w:p>
        </w:tc>
        <w:tc>
          <w:tcPr>
            <w:tcW w:w="1744" w:type="pct"/>
            <w:tcBorders>
              <w:top w:val="single" w:sz="4" w:space="0" w:color="auto"/>
              <w:left w:val="single" w:sz="4" w:space="0" w:color="auto"/>
              <w:bottom w:val="single" w:sz="4" w:space="0" w:color="auto"/>
              <w:right w:val="single" w:sz="4" w:space="0" w:color="auto"/>
            </w:tcBorders>
          </w:tcPr>
          <w:p w14:paraId="424FBB30" w14:textId="77777777" w:rsidR="00F96DF4" w:rsidRPr="00623EA7" w:rsidRDefault="00F96DF4" w:rsidP="00F96DF4">
            <w:pPr>
              <w:autoSpaceDE w:val="0"/>
              <w:autoSpaceDN w:val="0"/>
              <w:adjustRightInd w:val="0"/>
              <w:rPr>
                <w:lang w:eastAsia="en-US"/>
              </w:rPr>
            </w:pPr>
            <w:r w:rsidRPr="00623EA7">
              <w:t>Служебные гаражи</w:t>
            </w:r>
          </w:p>
        </w:tc>
        <w:tc>
          <w:tcPr>
            <w:tcW w:w="2422" w:type="pct"/>
          </w:tcPr>
          <w:p w14:paraId="07CCF63C" w14:textId="77777777" w:rsidR="00F96DF4" w:rsidRPr="00623EA7" w:rsidRDefault="00F96DF4" w:rsidP="00F96DF4">
            <w:pPr>
              <w:autoSpaceDE w:val="0"/>
              <w:autoSpaceDN w:val="0"/>
              <w:adjustRightInd w:val="0"/>
              <w:jc w:val="both"/>
              <w:rPr>
                <w:rFonts w:eastAsia="Calibri"/>
              </w:rPr>
            </w:pPr>
            <w:r w:rsidRPr="00623EA7">
              <w:rPr>
                <w:rFonts w:eastAsia="Calibri"/>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96DF4" w:rsidRPr="00623EA7" w14:paraId="1EB3A0D7" w14:textId="77777777" w:rsidTr="00F96DF4">
        <w:tblPrEx>
          <w:tblLook w:val="0080" w:firstRow="0" w:lastRow="0" w:firstColumn="1" w:lastColumn="0" w:noHBand="0" w:noVBand="0"/>
        </w:tblPrEx>
        <w:tc>
          <w:tcPr>
            <w:tcW w:w="304" w:type="pct"/>
          </w:tcPr>
          <w:p w14:paraId="25AA2387" w14:textId="77777777" w:rsidR="00F96DF4" w:rsidRPr="00623EA7" w:rsidRDefault="00F96DF4" w:rsidP="00F96DF4">
            <w:pPr>
              <w:jc w:val="center"/>
            </w:pPr>
            <w:r w:rsidRPr="00623EA7">
              <w:t>2</w:t>
            </w:r>
          </w:p>
        </w:tc>
        <w:tc>
          <w:tcPr>
            <w:tcW w:w="530" w:type="pct"/>
          </w:tcPr>
          <w:p w14:paraId="0B21AC0B" w14:textId="77777777" w:rsidR="00F96DF4" w:rsidRPr="00623EA7" w:rsidRDefault="00F96DF4" w:rsidP="00F96DF4">
            <w:pPr>
              <w:jc w:val="both"/>
            </w:pPr>
            <w:r w:rsidRPr="00623EA7">
              <w:rPr>
                <w:lang w:eastAsia="en-US"/>
              </w:rPr>
              <w:t>4.9.2</w:t>
            </w:r>
          </w:p>
        </w:tc>
        <w:tc>
          <w:tcPr>
            <w:tcW w:w="1744" w:type="pct"/>
            <w:tcBorders>
              <w:top w:val="single" w:sz="4" w:space="0" w:color="auto"/>
              <w:left w:val="single" w:sz="4" w:space="0" w:color="auto"/>
              <w:bottom w:val="single" w:sz="4" w:space="0" w:color="auto"/>
              <w:right w:val="single" w:sz="4" w:space="0" w:color="auto"/>
            </w:tcBorders>
          </w:tcPr>
          <w:p w14:paraId="25D1C5BD" w14:textId="77777777" w:rsidR="00F96DF4" w:rsidRPr="00623EA7" w:rsidRDefault="00F96DF4" w:rsidP="00F96DF4">
            <w:pPr>
              <w:autoSpaceDE w:val="0"/>
              <w:autoSpaceDN w:val="0"/>
              <w:adjustRightInd w:val="0"/>
            </w:pPr>
            <w:r w:rsidRPr="00623EA7">
              <w:t>Стоянка транспортных средств</w:t>
            </w:r>
          </w:p>
        </w:tc>
        <w:tc>
          <w:tcPr>
            <w:tcW w:w="2422" w:type="pct"/>
          </w:tcPr>
          <w:p w14:paraId="7B9BAFC9" w14:textId="77777777" w:rsidR="00F96DF4" w:rsidRPr="00623EA7" w:rsidRDefault="00F96DF4" w:rsidP="00F96DF4">
            <w:pPr>
              <w:autoSpaceDE w:val="0"/>
              <w:autoSpaceDN w:val="0"/>
              <w:adjustRightInd w:val="0"/>
              <w:jc w:val="both"/>
              <w:rPr>
                <w:rFonts w:eastAsia="Calibri"/>
                <w:lang w:eastAsia="en-US"/>
              </w:rPr>
            </w:pPr>
            <w:r w:rsidRPr="00623EA7">
              <w:rPr>
                <w:rFonts w:eastAsia="Calibri"/>
                <w:lang w:eastAsia="en-US"/>
              </w:rPr>
              <w:t xml:space="preserve">Размещение стоянок (парковок) легковых автомобилей и других </w:t>
            </w:r>
            <w:proofErr w:type="spellStart"/>
            <w:r w:rsidRPr="00623EA7">
              <w:rPr>
                <w:rFonts w:eastAsia="Calibri"/>
                <w:lang w:eastAsia="en-US"/>
              </w:rPr>
              <w:t>мототранспортных</w:t>
            </w:r>
            <w:proofErr w:type="spellEnd"/>
            <w:r w:rsidRPr="00623EA7">
              <w:rPr>
                <w:rFonts w:eastAsia="Calibri"/>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F96DF4" w:rsidRPr="00623EA7" w14:paraId="22D8D8A2" w14:textId="77777777" w:rsidTr="00F96DF4">
        <w:tblPrEx>
          <w:tblLook w:val="0080" w:firstRow="0" w:lastRow="0" w:firstColumn="1" w:lastColumn="0" w:noHBand="0" w:noVBand="0"/>
        </w:tblPrEx>
        <w:tc>
          <w:tcPr>
            <w:tcW w:w="304" w:type="pct"/>
          </w:tcPr>
          <w:p w14:paraId="6C2E2474" w14:textId="77777777" w:rsidR="00F96DF4" w:rsidRPr="00623EA7" w:rsidRDefault="00F96DF4" w:rsidP="00F96DF4">
            <w:pPr>
              <w:jc w:val="center"/>
            </w:pPr>
            <w:r w:rsidRPr="00623EA7">
              <w:t>3</w:t>
            </w:r>
          </w:p>
        </w:tc>
        <w:tc>
          <w:tcPr>
            <w:tcW w:w="530" w:type="pct"/>
          </w:tcPr>
          <w:p w14:paraId="413979DD" w14:textId="77777777" w:rsidR="00F96DF4" w:rsidRPr="00623EA7" w:rsidRDefault="00F96DF4" w:rsidP="00F96DF4">
            <w:pPr>
              <w:jc w:val="both"/>
            </w:pPr>
            <w:r w:rsidRPr="00623EA7">
              <w:t>6.8</w:t>
            </w:r>
          </w:p>
        </w:tc>
        <w:tc>
          <w:tcPr>
            <w:tcW w:w="1744" w:type="pct"/>
            <w:tcBorders>
              <w:top w:val="single" w:sz="4" w:space="0" w:color="auto"/>
              <w:left w:val="single" w:sz="4" w:space="0" w:color="auto"/>
              <w:bottom w:val="single" w:sz="4" w:space="0" w:color="auto"/>
              <w:right w:val="single" w:sz="4" w:space="0" w:color="auto"/>
            </w:tcBorders>
          </w:tcPr>
          <w:p w14:paraId="5504F9B6" w14:textId="77777777" w:rsidR="00F96DF4" w:rsidRPr="00623EA7" w:rsidRDefault="00F96DF4" w:rsidP="00F96DF4">
            <w:pPr>
              <w:autoSpaceDE w:val="0"/>
              <w:autoSpaceDN w:val="0"/>
              <w:adjustRightInd w:val="0"/>
              <w:rPr>
                <w:rFonts w:eastAsia="Calibri"/>
                <w:lang w:eastAsia="en-US"/>
              </w:rPr>
            </w:pPr>
            <w:r w:rsidRPr="00623EA7">
              <w:t xml:space="preserve">Связь </w:t>
            </w:r>
          </w:p>
        </w:tc>
        <w:tc>
          <w:tcPr>
            <w:tcW w:w="2422" w:type="pct"/>
          </w:tcPr>
          <w:p w14:paraId="3AECA092" w14:textId="77777777" w:rsidR="00F96DF4" w:rsidRPr="00623EA7" w:rsidRDefault="00F96DF4" w:rsidP="00F96DF4">
            <w:pPr>
              <w:autoSpaceDE w:val="0"/>
              <w:autoSpaceDN w:val="0"/>
              <w:adjustRightInd w:val="0"/>
              <w:jc w:val="both"/>
              <w:rPr>
                <w:rFonts w:eastAsia="Calibri"/>
                <w:lang w:eastAsia="en-US"/>
              </w:rPr>
            </w:pPr>
            <w:r w:rsidRPr="00623EA7">
              <w:rPr>
                <w:rFonts w:eastAsia="Calibri"/>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14:paraId="73FB7F49" w14:textId="77777777" w:rsidR="00F96DF4" w:rsidRPr="003B44E5" w:rsidRDefault="00F96DF4" w:rsidP="00F96DF4">
      <w:pPr>
        <w:pStyle w:val="af5"/>
        <w:autoSpaceDE w:val="0"/>
        <w:autoSpaceDN w:val="0"/>
        <w:adjustRightInd w:val="0"/>
        <w:rPr>
          <w:b/>
          <w:szCs w:val="24"/>
        </w:rPr>
      </w:pPr>
      <w:r w:rsidRPr="003B44E5">
        <w:rPr>
          <w:b/>
          <w:szCs w:val="24"/>
        </w:rPr>
        <w:t>Перечень условно разрешенных видов разрешенного использования объектов капитального строительства и земельных участков</w:t>
      </w:r>
    </w:p>
    <w:p w14:paraId="10A75FB3" w14:textId="77777777" w:rsidR="00623EA7" w:rsidRDefault="00623EA7" w:rsidP="00F96DF4">
      <w:pPr>
        <w:autoSpaceDE w:val="0"/>
        <w:autoSpaceDN w:val="0"/>
        <w:adjustRightInd w:val="0"/>
        <w:ind w:left="709"/>
        <w:jc w:val="right"/>
        <w:outlineLvl w:val="3"/>
        <w:rPr>
          <w:sz w:val="28"/>
          <w:szCs w:val="28"/>
          <w:lang w:eastAsia="en-US"/>
        </w:rPr>
      </w:pPr>
    </w:p>
    <w:p w14:paraId="000F151F" w14:textId="77777777" w:rsidR="00623EA7" w:rsidRDefault="00623EA7" w:rsidP="00F96DF4">
      <w:pPr>
        <w:autoSpaceDE w:val="0"/>
        <w:autoSpaceDN w:val="0"/>
        <w:adjustRightInd w:val="0"/>
        <w:ind w:left="709"/>
        <w:jc w:val="right"/>
        <w:outlineLvl w:val="3"/>
        <w:rPr>
          <w:sz w:val="28"/>
          <w:szCs w:val="28"/>
          <w:lang w:eastAsia="en-US"/>
        </w:rPr>
      </w:pPr>
    </w:p>
    <w:p w14:paraId="5DA9F77D" w14:textId="77777777" w:rsidR="00623EA7" w:rsidRDefault="00623EA7" w:rsidP="00F96DF4">
      <w:pPr>
        <w:autoSpaceDE w:val="0"/>
        <w:autoSpaceDN w:val="0"/>
        <w:adjustRightInd w:val="0"/>
        <w:ind w:left="709"/>
        <w:jc w:val="right"/>
        <w:outlineLvl w:val="3"/>
        <w:rPr>
          <w:sz w:val="28"/>
          <w:szCs w:val="28"/>
          <w:lang w:eastAsia="en-US"/>
        </w:rPr>
      </w:pPr>
    </w:p>
    <w:p w14:paraId="124F1BD1" w14:textId="77777777" w:rsidR="00F96DF4" w:rsidRPr="00623EA7" w:rsidRDefault="00F96DF4" w:rsidP="00F96DF4">
      <w:pPr>
        <w:autoSpaceDE w:val="0"/>
        <w:autoSpaceDN w:val="0"/>
        <w:adjustRightInd w:val="0"/>
        <w:ind w:left="709"/>
        <w:jc w:val="right"/>
        <w:outlineLvl w:val="3"/>
        <w:rPr>
          <w:sz w:val="28"/>
          <w:szCs w:val="28"/>
          <w:lang w:eastAsia="en-US"/>
        </w:rPr>
      </w:pPr>
      <w:r w:rsidRPr="00623EA7">
        <w:rPr>
          <w:sz w:val="28"/>
          <w:szCs w:val="28"/>
          <w:lang w:eastAsia="en-US"/>
        </w:rPr>
        <w:lastRenderedPageBreak/>
        <w:t xml:space="preserve">Таблица </w:t>
      </w:r>
      <w:r w:rsidRPr="00623EA7">
        <w:rPr>
          <w:sz w:val="28"/>
          <w:szCs w:val="28"/>
          <w:lang w:eastAsia="en-US"/>
        </w:rPr>
        <w:fldChar w:fldCharType="begin"/>
      </w:r>
      <w:r w:rsidRPr="00623EA7">
        <w:rPr>
          <w:sz w:val="28"/>
          <w:szCs w:val="28"/>
          <w:lang w:eastAsia="en-US"/>
        </w:rPr>
        <w:instrText xml:space="preserve"> SEQ Таблица \* ARABIC </w:instrText>
      </w:r>
      <w:r w:rsidRPr="00623EA7">
        <w:rPr>
          <w:sz w:val="28"/>
          <w:szCs w:val="28"/>
          <w:lang w:eastAsia="en-US"/>
        </w:rPr>
        <w:fldChar w:fldCharType="separate"/>
      </w:r>
      <w:r w:rsidRPr="00623EA7">
        <w:rPr>
          <w:noProof/>
          <w:sz w:val="28"/>
          <w:szCs w:val="28"/>
          <w:lang w:eastAsia="en-US"/>
        </w:rPr>
        <w:t>5</w:t>
      </w:r>
      <w:r w:rsidRPr="00623EA7">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696"/>
        <w:gridCol w:w="3497"/>
        <w:gridCol w:w="4379"/>
      </w:tblGrid>
      <w:tr w:rsidR="00F96DF4" w:rsidRPr="00623EA7" w14:paraId="5E9FC39A" w14:textId="77777777" w:rsidTr="00F96DF4">
        <w:trPr>
          <w:tblHeader/>
        </w:trPr>
        <w:tc>
          <w:tcPr>
            <w:tcW w:w="238" w:type="pct"/>
            <w:vMerge w:val="restart"/>
            <w:vAlign w:val="center"/>
          </w:tcPr>
          <w:p w14:paraId="7FEAE3FC" w14:textId="77777777" w:rsidR="00F96DF4" w:rsidRPr="00623EA7" w:rsidRDefault="00F96DF4" w:rsidP="00F96DF4">
            <w:pPr>
              <w:jc w:val="center"/>
            </w:pPr>
            <w:r w:rsidRPr="00623EA7">
              <w:t>№ п/п</w:t>
            </w:r>
          </w:p>
        </w:tc>
        <w:tc>
          <w:tcPr>
            <w:tcW w:w="2340" w:type="pct"/>
            <w:gridSpan w:val="2"/>
            <w:vAlign w:val="center"/>
          </w:tcPr>
          <w:p w14:paraId="71392A30" w14:textId="77777777" w:rsidR="00F96DF4" w:rsidRPr="00623EA7" w:rsidRDefault="00F96DF4" w:rsidP="00F96DF4">
            <w:pPr>
              <w:jc w:val="center"/>
            </w:pPr>
            <w:r w:rsidRPr="00623EA7">
              <w:t>Вид разрешенного использования земельного участка и объекта капитального строительства</w:t>
            </w:r>
          </w:p>
        </w:tc>
        <w:tc>
          <w:tcPr>
            <w:tcW w:w="2422" w:type="pct"/>
            <w:vMerge w:val="restart"/>
            <w:vAlign w:val="center"/>
          </w:tcPr>
          <w:p w14:paraId="39146627" w14:textId="77777777" w:rsidR="00F96DF4" w:rsidRPr="00623EA7" w:rsidRDefault="00F96DF4" w:rsidP="00F96DF4">
            <w:pPr>
              <w:jc w:val="center"/>
            </w:pPr>
            <w:r w:rsidRPr="00623EA7">
              <w:t>Описание вида разрешенного использования земельного участка и объекта капитального строительства</w:t>
            </w:r>
          </w:p>
        </w:tc>
      </w:tr>
      <w:tr w:rsidR="00F96DF4" w:rsidRPr="00623EA7" w14:paraId="5ECABA70" w14:textId="77777777" w:rsidTr="00F96DF4">
        <w:trPr>
          <w:tblHeader/>
        </w:trPr>
        <w:tc>
          <w:tcPr>
            <w:tcW w:w="238" w:type="pct"/>
            <w:vMerge/>
          </w:tcPr>
          <w:p w14:paraId="321FD831" w14:textId="77777777" w:rsidR="00F96DF4" w:rsidRPr="00623EA7" w:rsidRDefault="00F96DF4" w:rsidP="00F96DF4"/>
        </w:tc>
        <w:tc>
          <w:tcPr>
            <w:tcW w:w="385" w:type="pct"/>
            <w:vAlign w:val="center"/>
          </w:tcPr>
          <w:p w14:paraId="0AB5A333" w14:textId="77777777" w:rsidR="00F96DF4" w:rsidRPr="00623EA7" w:rsidRDefault="00F96DF4" w:rsidP="00F96DF4">
            <w:pPr>
              <w:jc w:val="center"/>
            </w:pPr>
            <w:r w:rsidRPr="00623EA7">
              <w:t>Код</w:t>
            </w:r>
          </w:p>
        </w:tc>
        <w:tc>
          <w:tcPr>
            <w:tcW w:w="1955" w:type="pct"/>
            <w:vAlign w:val="center"/>
          </w:tcPr>
          <w:p w14:paraId="7542955E" w14:textId="77777777" w:rsidR="00F96DF4" w:rsidRPr="00623EA7" w:rsidRDefault="00F96DF4" w:rsidP="00F96DF4">
            <w:pPr>
              <w:jc w:val="center"/>
            </w:pPr>
            <w:r w:rsidRPr="00623EA7">
              <w:t>Наименование</w:t>
            </w:r>
          </w:p>
        </w:tc>
        <w:tc>
          <w:tcPr>
            <w:tcW w:w="2422" w:type="pct"/>
            <w:vMerge/>
          </w:tcPr>
          <w:p w14:paraId="1669400C" w14:textId="77777777" w:rsidR="00F96DF4" w:rsidRPr="00623EA7" w:rsidRDefault="00F96DF4" w:rsidP="00F96DF4"/>
        </w:tc>
      </w:tr>
      <w:tr w:rsidR="00F96DF4" w:rsidRPr="00623EA7" w14:paraId="5EAF5891" w14:textId="77777777" w:rsidTr="00F96DF4">
        <w:tblPrEx>
          <w:tblLook w:val="0080" w:firstRow="0" w:lastRow="0" w:firstColumn="1" w:lastColumn="0" w:noHBand="0" w:noVBand="0"/>
        </w:tblPrEx>
        <w:tc>
          <w:tcPr>
            <w:tcW w:w="238" w:type="pct"/>
          </w:tcPr>
          <w:p w14:paraId="225F4FBA" w14:textId="77777777" w:rsidR="00F96DF4" w:rsidRPr="00623EA7" w:rsidRDefault="00F96DF4" w:rsidP="00F96DF4">
            <w:pPr>
              <w:jc w:val="center"/>
            </w:pPr>
            <w:r w:rsidRPr="00623EA7">
              <w:t>1</w:t>
            </w:r>
          </w:p>
        </w:tc>
        <w:tc>
          <w:tcPr>
            <w:tcW w:w="385" w:type="pct"/>
          </w:tcPr>
          <w:p w14:paraId="3D8261C5" w14:textId="77777777" w:rsidR="00F96DF4" w:rsidRPr="00623EA7" w:rsidRDefault="00F96DF4" w:rsidP="00F96DF4">
            <w:pPr>
              <w:jc w:val="both"/>
            </w:pPr>
            <w:r w:rsidRPr="00623EA7">
              <w:t>2.1.1</w:t>
            </w:r>
          </w:p>
        </w:tc>
        <w:tc>
          <w:tcPr>
            <w:tcW w:w="1955" w:type="pct"/>
          </w:tcPr>
          <w:p w14:paraId="4DED9C2E" w14:textId="77777777" w:rsidR="00F96DF4" w:rsidRPr="00623EA7" w:rsidRDefault="00F96DF4" w:rsidP="00F96DF4">
            <w:pPr>
              <w:autoSpaceDE w:val="0"/>
              <w:autoSpaceDN w:val="0"/>
              <w:adjustRightInd w:val="0"/>
              <w:rPr>
                <w:rFonts w:eastAsia="Calibri"/>
                <w:lang w:eastAsia="en-US"/>
              </w:rPr>
            </w:pPr>
            <w:r w:rsidRPr="00623EA7">
              <w:rPr>
                <w:rFonts w:eastAsia="Calibri"/>
                <w:lang w:eastAsia="en-US"/>
              </w:rPr>
              <w:t>Малоэтажная многоквартирная жилая застройка</w:t>
            </w:r>
          </w:p>
          <w:p w14:paraId="2F8D73D8" w14:textId="77777777" w:rsidR="00F96DF4" w:rsidRPr="00623EA7" w:rsidRDefault="00F96DF4" w:rsidP="00F96DF4">
            <w:pPr>
              <w:autoSpaceDE w:val="0"/>
              <w:autoSpaceDN w:val="0"/>
              <w:adjustRightInd w:val="0"/>
              <w:rPr>
                <w:lang w:eastAsia="en-US"/>
              </w:rPr>
            </w:pPr>
          </w:p>
        </w:tc>
        <w:tc>
          <w:tcPr>
            <w:tcW w:w="2422" w:type="pct"/>
          </w:tcPr>
          <w:p w14:paraId="60A1E4DB" w14:textId="77777777" w:rsidR="00F96DF4" w:rsidRPr="00623EA7" w:rsidRDefault="00F96DF4" w:rsidP="00F96DF4">
            <w:pPr>
              <w:autoSpaceDE w:val="0"/>
              <w:autoSpaceDN w:val="0"/>
              <w:adjustRightInd w:val="0"/>
              <w:jc w:val="both"/>
              <w:rPr>
                <w:rFonts w:eastAsia="Calibri"/>
                <w:lang w:eastAsia="en-US"/>
              </w:rPr>
            </w:pPr>
            <w:r w:rsidRPr="00623EA7">
              <w:rPr>
                <w:rFonts w:eastAsia="Calibri"/>
                <w:lang w:eastAsia="en-US"/>
              </w:rPr>
              <w:t>Размещение малоэтажных многоквартирных домов (многоквартирные дома высотой до 4 этажей, включая мансардный);</w:t>
            </w:r>
          </w:p>
          <w:p w14:paraId="3DD59906" w14:textId="77777777" w:rsidR="00F96DF4" w:rsidRPr="00623EA7" w:rsidRDefault="00F96DF4" w:rsidP="00F96DF4">
            <w:pPr>
              <w:autoSpaceDE w:val="0"/>
              <w:autoSpaceDN w:val="0"/>
              <w:adjustRightInd w:val="0"/>
              <w:jc w:val="both"/>
              <w:rPr>
                <w:rFonts w:eastAsia="Calibri"/>
                <w:lang w:eastAsia="en-US"/>
              </w:rPr>
            </w:pPr>
            <w:r w:rsidRPr="00623EA7">
              <w:rPr>
                <w:rFonts w:eastAsia="Calibri"/>
                <w:lang w:eastAsia="en-US"/>
              </w:rPr>
              <w:t>обустройство спортивных и детских площадок, площадок для отдыха;</w:t>
            </w:r>
          </w:p>
          <w:p w14:paraId="465C517F" w14:textId="77777777" w:rsidR="00F96DF4" w:rsidRPr="00623EA7" w:rsidRDefault="00F96DF4" w:rsidP="00F96DF4">
            <w:pPr>
              <w:autoSpaceDE w:val="0"/>
              <w:autoSpaceDN w:val="0"/>
              <w:adjustRightInd w:val="0"/>
              <w:jc w:val="both"/>
              <w:rPr>
                <w:rFonts w:eastAsia="Calibri"/>
                <w:lang w:eastAsia="en-US"/>
              </w:rPr>
            </w:pPr>
            <w:r w:rsidRPr="00623EA7">
              <w:rPr>
                <w:rFonts w:eastAsia="Calibri"/>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96DF4" w:rsidRPr="00623EA7" w14:paraId="1EB51E7A" w14:textId="77777777" w:rsidTr="00F96DF4">
        <w:tblPrEx>
          <w:tblLook w:val="0080" w:firstRow="0" w:lastRow="0" w:firstColumn="1" w:lastColumn="0" w:noHBand="0" w:noVBand="0"/>
        </w:tblPrEx>
        <w:tc>
          <w:tcPr>
            <w:tcW w:w="238" w:type="pct"/>
          </w:tcPr>
          <w:p w14:paraId="07E58DF1" w14:textId="77777777" w:rsidR="00F96DF4" w:rsidRPr="00623EA7" w:rsidRDefault="00F96DF4" w:rsidP="00F96DF4">
            <w:pPr>
              <w:jc w:val="center"/>
            </w:pPr>
            <w:r w:rsidRPr="00623EA7">
              <w:t>2</w:t>
            </w:r>
          </w:p>
        </w:tc>
        <w:tc>
          <w:tcPr>
            <w:tcW w:w="385" w:type="pct"/>
          </w:tcPr>
          <w:p w14:paraId="0C83132C" w14:textId="77777777" w:rsidR="00F96DF4" w:rsidRPr="00623EA7" w:rsidRDefault="00F96DF4" w:rsidP="00F96DF4">
            <w:pPr>
              <w:jc w:val="both"/>
            </w:pPr>
            <w:r w:rsidRPr="00623EA7">
              <w:rPr>
                <w:lang w:eastAsia="en-US"/>
              </w:rPr>
              <w:t>2.7.1</w:t>
            </w:r>
          </w:p>
        </w:tc>
        <w:tc>
          <w:tcPr>
            <w:tcW w:w="1955" w:type="pct"/>
          </w:tcPr>
          <w:p w14:paraId="1B833071" w14:textId="77777777" w:rsidR="00F96DF4" w:rsidRPr="00623EA7" w:rsidRDefault="00F96DF4" w:rsidP="00F96DF4">
            <w:pPr>
              <w:autoSpaceDE w:val="0"/>
              <w:autoSpaceDN w:val="0"/>
              <w:adjustRightInd w:val="0"/>
              <w:rPr>
                <w:rFonts w:eastAsia="Calibri"/>
                <w:lang w:eastAsia="en-US"/>
              </w:rPr>
            </w:pPr>
            <w:r w:rsidRPr="00623EA7">
              <w:rPr>
                <w:rFonts w:eastAsia="Calibri"/>
                <w:lang w:eastAsia="en-US"/>
              </w:rPr>
              <w:t>Хранение автотранспорта</w:t>
            </w:r>
          </w:p>
        </w:tc>
        <w:tc>
          <w:tcPr>
            <w:tcW w:w="2422" w:type="pct"/>
          </w:tcPr>
          <w:p w14:paraId="12E60E09" w14:textId="77777777" w:rsidR="00F96DF4" w:rsidRPr="00623EA7" w:rsidRDefault="00F96DF4" w:rsidP="00F96DF4">
            <w:pPr>
              <w:autoSpaceDE w:val="0"/>
              <w:autoSpaceDN w:val="0"/>
              <w:adjustRightInd w:val="0"/>
              <w:jc w:val="both"/>
              <w:rPr>
                <w:rFonts w:eastAsia="Calibri"/>
                <w:lang w:eastAsia="en-US"/>
              </w:rPr>
            </w:pPr>
            <w:r w:rsidRPr="00623EA7">
              <w:rPr>
                <w:rFonts w:eastAsia="Calibri"/>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23EA7">
              <w:rPr>
                <w:rFonts w:eastAsia="Calibri"/>
                <w:lang w:eastAsia="en-US"/>
              </w:rPr>
              <w:t>машино</w:t>
            </w:r>
            <w:proofErr w:type="spellEnd"/>
            <w:r w:rsidRPr="00623EA7">
              <w:rPr>
                <w:rFonts w:eastAsia="Calibri"/>
                <w:lang w:eastAsia="en-US"/>
              </w:rPr>
              <w:t>-места, за исключением гаражей, размещение которых предусмотрено содержанием видов разрешенного использования с кодами 2.7.2, 4.9</w:t>
            </w:r>
          </w:p>
        </w:tc>
      </w:tr>
      <w:tr w:rsidR="00F96DF4" w:rsidRPr="00623EA7" w14:paraId="4E9E7E29" w14:textId="77777777" w:rsidTr="00F96DF4">
        <w:tblPrEx>
          <w:tblLook w:val="0080" w:firstRow="0" w:lastRow="0" w:firstColumn="1" w:lastColumn="0" w:noHBand="0" w:noVBand="0"/>
        </w:tblPrEx>
        <w:tc>
          <w:tcPr>
            <w:tcW w:w="238" w:type="pct"/>
          </w:tcPr>
          <w:p w14:paraId="255EF26F" w14:textId="77777777" w:rsidR="00F96DF4" w:rsidRPr="00623EA7" w:rsidRDefault="00F96DF4" w:rsidP="00F96DF4">
            <w:pPr>
              <w:jc w:val="center"/>
            </w:pPr>
            <w:r w:rsidRPr="00623EA7">
              <w:t>3</w:t>
            </w:r>
          </w:p>
        </w:tc>
        <w:tc>
          <w:tcPr>
            <w:tcW w:w="385" w:type="pct"/>
          </w:tcPr>
          <w:p w14:paraId="46874412" w14:textId="77777777" w:rsidR="00F96DF4" w:rsidRPr="00623EA7" w:rsidRDefault="00F96DF4" w:rsidP="00F96DF4">
            <w:pPr>
              <w:jc w:val="both"/>
              <w:rPr>
                <w:lang w:eastAsia="en-US"/>
              </w:rPr>
            </w:pPr>
            <w:r w:rsidRPr="00623EA7">
              <w:t>2.7.2</w:t>
            </w:r>
          </w:p>
        </w:tc>
        <w:tc>
          <w:tcPr>
            <w:tcW w:w="1955" w:type="pct"/>
          </w:tcPr>
          <w:p w14:paraId="4E4B45C6" w14:textId="77777777" w:rsidR="00F96DF4" w:rsidRPr="00623EA7" w:rsidRDefault="00F96DF4" w:rsidP="00F96DF4">
            <w:pPr>
              <w:autoSpaceDE w:val="0"/>
              <w:autoSpaceDN w:val="0"/>
              <w:adjustRightInd w:val="0"/>
              <w:rPr>
                <w:rFonts w:eastAsia="Calibri"/>
                <w:lang w:eastAsia="en-US"/>
              </w:rPr>
            </w:pPr>
            <w:r w:rsidRPr="00623EA7">
              <w:rPr>
                <w:rFonts w:eastAsiaTheme="minorHAnsi"/>
                <w:lang w:eastAsia="en-US"/>
              </w:rPr>
              <w:t>Размещение гаражей для собственных нужд</w:t>
            </w:r>
          </w:p>
        </w:tc>
        <w:tc>
          <w:tcPr>
            <w:tcW w:w="2422" w:type="pct"/>
          </w:tcPr>
          <w:p w14:paraId="38C09199" w14:textId="77777777" w:rsidR="00F96DF4" w:rsidRPr="00623EA7" w:rsidRDefault="00F96DF4" w:rsidP="00F96DF4">
            <w:pPr>
              <w:autoSpaceDE w:val="0"/>
              <w:autoSpaceDN w:val="0"/>
              <w:adjustRightInd w:val="0"/>
              <w:jc w:val="both"/>
              <w:rPr>
                <w:rFonts w:eastAsia="Calibri"/>
                <w:lang w:eastAsia="en-US"/>
              </w:rPr>
            </w:pPr>
            <w:r w:rsidRPr="00623EA7">
              <w:rPr>
                <w:rFonts w:eastAsiaTheme="minorHAnsi"/>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96DF4" w:rsidRPr="00623EA7" w14:paraId="2489BAE0" w14:textId="77777777" w:rsidTr="00F96DF4">
        <w:tblPrEx>
          <w:tblLook w:val="0080" w:firstRow="0" w:lastRow="0" w:firstColumn="1" w:lastColumn="0" w:noHBand="0" w:noVBand="0"/>
        </w:tblPrEx>
        <w:tc>
          <w:tcPr>
            <w:tcW w:w="238" w:type="pct"/>
          </w:tcPr>
          <w:p w14:paraId="315AD418" w14:textId="77777777" w:rsidR="00F96DF4" w:rsidRPr="00623EA7" w:rsidRDefault="00F96DF4" w:rsidP="00F96DF4">
            <w:pPr>
              <w:jc w:val="center"/>
            </w:pPr>
            <w:r w:rsidRPr="00623EA7">
              <w:t>4</w:t>
            </w:r>
          </w:p>
        </w:tc>
        <w:tc>
          <w:tcPr>
            <w:tcW w:w="385" w:type="pct"/>
          </w:tcPr>
          <w:p w14:paraId="04877776" w14:textId="77777777" w:rsidR="00F96DF4" w:rsidRPr="00623EA7" w:rsidRDefault="00F96DF4" w:rsidP="00F96DF4">
            <w:pPr>
              <w:jc w:val="both"/>
            </w:pPr>
            <w:r w:rsidRPr="00623EA7">
              <w:t>3.2.2</w:t>
            </w:r>
          </w:p>
        </w:tc>
        <w:tc>
          <w:tcPr>
            <w:tcW w:w="1955" w:type="pct"/>
          </w:tcPr>
          <w:p w14:paraId="5BFE9C11" w14:textId="77777777" w:rsidR="00F96DF4" w:rsidRPr="00623EA7" w:rsidRDefault="00F96DF4" w:rsidP="00F96DF4">
            <w:pPr>
              <w:autoSpaceDE w:val="0"/>
              <w:autoSpaceDN w:val="0"/>
              <w:adjustRightInd w:val="0"/>
              <w:rPr>
                <w:rFonts w:eastAsia="Calibri"/>
                <w:lang w:eastAsia="en-US"/>
              </w:rPr>
            </w:pPr>
            <w:r w:rsidRPr="00623EA7">
              <w:rPr>
                <w:rFonts w:eastAsia="Calibri"/>
                <w:lang w:eastAsia="en-US"/>
              </w:rPr>
              <w:t>Оказание социальной помощи населению</w:t>
            </w:r>
          </w:p>
        </w:tc>
        <w:tc>
          <w:tcPr>
            <w:tcW w:w="2422" w:type="pct"/>
          </w:tcPr>
          <w:p w14:paraId="51B62CD7" w14:textId="77777777" w:rsidR="00F96DF4" w:rsidRPr="00623EA7" w:rsidRDefault="00F96DF4" w:rsidP="00F96DF4">
            <w:pPr>
              <w:autoSpaceDE w:val="0"/>
              <w:autoSpaceDN w:val="0"/>
              <w:adjustRightInd w:val="0"/>
              <w:jc w:val="both"/>
              <w:rPr>
                <w:rFonts w:eastAsia="Calibri"/>
                <w:lang w:eastAsia="en-US"/>
              </w:rPr>
            </w:pPr>
            <w:r w:rsidRPr="00623EA7">
              <w:rPr>
                <w:rFonts w:eastAsia="Calibri"/>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54E306D3" w14:textId="77777777" w:rsidR="00F96DF4" w:rsidRPr="00623EA7" w:rsidRDefault="00F96DF4" w:rsidP="00F96DF4">
            <w:pPr>
              <w:autoSpaceDE w:val="0"/>
              <w:autoSpaceDN w:val="0"/>
              <w:adjustRightInd w:val="0"/>
              <w:jc w:val="both"/>
              <w:rPr>
                <w:rFonts w:eastAsia="Calibri"/>
                <w:lang w:eastAsia="en-US"/>
              </w:rPr>
            </w:pPr>
            <w:r w:rsidRPr="00623EA7">
              <w:rPr>
                <w:rFonts w:eastAsia="Calibri"/>
                <w:lang w:eastAsia="en-US"/>
              </w:rPr>
              <w:t>некоммерческих фондов, благотворительных организаций, клубов по интересам</w:t>
            </w:r>
          </w:p>
        </w:tc>
      </w:tr>
      <w:tr w:rsidR="00F96DF4" w:rsidRPr="00623EA7" w14:paraId="5B5AB634" w14:textId="77777777" w:rsidTr="00F96DF4">
        <w:tblPrEx>
          <w:tblLook w:val="0080" w:firstRow="0" w:lastRow="0" w:firstColumn="1" w:lastColumn="0" w:noHBand="0" w:noVBand="0"/>
        </w:tblPrEx>
        <w:tc>
          <w:tcPr>
            <w:tcW w:w="238" w:type="pct"/>
          </w:tcPr>
          <w:p w14:paraId="52D2DE45" w14:textId="77777777" w:rsidR="00F96DF4" w:rsidRPr="00623EA7" w:rsidRDefault="00F96DF4" w:rsidP="00F96DF4">
            <w:pPr>
              <w:jc w:val="center"/>
            </w:pPr>
            <w:r w:rsidRPr="00623EA7">
              <w:lastRenderedPageBreak/>
              <w:t>5</w:t>
            </w:r>
          </w:p>
        </w:tc>
        <w:tc>
          <w:tcPr>
            <w:tcW w:w="385" w:type="pct"/>
          </w:tcPr>
          <w:p w14:paraId="7EA5CE0F" w14:textId="77777777" w:rsidR="00F96DF4" w:rsidRPr="00623EA7" w:rsidRDefault="00F96DF4" w:rsidP="00F96DF4">
            <w:pPr>
              <w:jc w:val="both"/>
            </w:pPr>
            <w:r w:rsidRPr="00623EA7">
              <w:t>3.2.3</w:t>
            </w:r>
          </w:p>
        </w:tc>
        <w:tc>
          <w:tcPr>
            <w:tcW w:w="1955" w:type="pct"/>
          </w:tcPr>
          <w:p w14:paraId="39DF2337" w14:textId="77777777" w:rsidR="00F96DF4" w:rsidRPr="00623EA7" w:rsidRDefault="00F96DF4" w:rsidP="00F96DF4">
            <w:pPr>
              <w:autoSpaceDE w:val="0"/>
              <w:autoSpaceDN w:val="0"/>
              <w:adjustRightInd w:val="0"/>
              <w:rPr>
                <w:rFonts w:eastAsia="Calibri"/>
                <w:lang w:eastAsia="en-US"/>
              </w:rPr>
            </w:pPr>
            <w:r w:rsidRPr="00623EA7">
              <w:rPr>
                <w:rFonts w:eastAsia="Calibri"/>
                <w:lang w:eastAsia="en-US"/>
              </w:rPr>
              <w:t>Оказание услуг связи</w:t>
            </w:r>
          </w:p>
        </w:tc>
        <w:tc>
          <w:tcPr>
            <w:tcW w:w="2422" w:type="pct"/>
          </w:tcPr>
          <w:p w14:paraId="4056C1EF" w14:textId="77777777" w:rsidR="00F96DF4" w:rsidRPr="00623EA7" w:rsidRDefault="00F96DF4" w:rsidP="00F96DF4">
            <w:pPr>
              <w:autoSpaceDE w:val="0"/>
              <w:autoSpaceDN w:val="0"/>
              <w:adjustRightInd w:val="0"/>
              <w:jc w:val="both"/>
              <w:rPr>
                <w:rFonts w:eastAsia="Calibri"/>
                <w:lang w:eastAsia="en-US"/>
              </w:rPr>
            </w:pPr>
            <w:r w:rsidRPr="00623EA7">
              <w:rPr>
                <w:rFonts w:eastAsia="Calibri"/>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96DF4" w:rsidRPr="00623EA7" w14:paraId="1580CBB1" w14:textId="77777777" w:rsidTr="00F96DF4">
        <w:tblPrEx>
          <w:tblLook w:val="0080" w:firstRow="0" w:lastRow="0" w:firstColumn="1" w:lastColumn="0" w:noHBand="0" w:noVBand="0"/>
        </w:tblPrEx>
        <w:tc>
          <w:tcPr>
            <w:tcW w:w="238" w:type="pct"/>
          </w:tcPr>
          <w:p w14:paraId="420CD490" w14:textId="77777777" w:rsidR="00F96DF4" w:rsidRPr="00623EA7" w:rsidRDefault="00F96DF4" w:rsidP="00F96DF4">
            <w:pPr>
              <w:jc w:val="center"/>
            </w:pPr>
            <w:r w:rsidRPr="00623EA7">
              <w:t>6</w:t>
            </w:r>
          </w:p>
        </w:tc>
        <w:tc>
          <w:tcPr>
            <w:tcW w:w="385" w:type="pct"/>
          </w:tcPr>
          <w:p w14:paraId="014372D4" w14:textId="77777777" w:rsidR="00F96DF4" w:rsidRPr="00623EA7" w:rsidRDefault="00F96DF4" w:rsidP="00F96DF4">
            <w:pPr>
              <w:jc w:val="both"/>
            </w:pPr>
            <w:r w:rsidRPr="00623EA7">
              <w:t>3.3</w:t>
            </w:r>
          </w:p>
        </w:tc>
        <w:tc>
          <w:tcPr>
            <w:tcW w:w="1955" w:type="pct"/>
          </w:tcPr>
          <w:p w14:paraId="1398F2AE" w14:textId="77777777" w:rsidR="00F96DF4" w:rsidRPr="00623EA7" w:rsidRDefault="00F96DF4" w:rsidP="00F96DF4">
            <w:pPr>
              <w:autoSpaceDE w:val="0"/>
              <w:autoSpaceDN w:val="0"/>
              <w:adjustRightInd w:val="0"/>
              <w:rPr>
                <w:rFonts w:eastAsia="Calibri"/>
                <w:lang w:eastAsia="en-US"/>
              </w:rPr>
            </w:pPr>
            <w:r w:rsidRPr="00623EA7">
              <w:rPr>
                <w:lang w:eastAsia="en-US"/>
              </w:rPr>
              <w:t>Бытовое обслуживание</w:t>
            </w:r>
          </w:p>
        </w:tc>
        <w:tc>
          <w:tcPr>
            <w:tcW w:w="2422" w:type="pct"/>
          </w:tcPr>
          <w:p w14:paraId="6DA2B182" w14:textId="77777777" w:rsidR="00F96DF4" w:rsidRPr="00623EA7" w:rsidRDefault="00F96DF4" w:rsidP="00F96DF4">
            <w:pPr>
              <w:autoSpaceDE w:val="0"/>
              <w:autoSpaceDN w:val="0"/>
              <w:adjustRightInd w:val="0"/>
              <w:jc w:val="both"/>
              <w:rPr>
                <w:rFonts w:eastAsia="Calibri"/>
                <w:lang w:eastAsia="en-US"/>
              </w:rPr>
            </w:pPr>
            <w:r w:rsidRPr="00623EA7">
              <w:rPr>
                <w:rFonts w:eastAsia="Calibri"/>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96DF4" w:rsidRPr="00623EA7" w14:paraId="58DBEC53" w14:textId="77777777" w:rsidTr="00F96DF4">
        <w:tblPrEx>
          <w:tblLook w:val="0080" w:firstRow="0" w:lastRow="0" w:firstColumn="1" w:lastColumn="0" w:noHBand="0" w:noVBand="0"/>
        </w:tblPrEx>
        <w:tc>
          <w:tcPr>
            <w:tcW w:w="238" w:type="pct"/>
          </w:tcPr>
          <w:p w14:paraId="09130020" w14:textId="77777777" w:rsidR="00F96DF4" w:rsidRPr="00623EA7" w:rsidRDefault="00F96DF4" w:rsidP="00F96DF4">
            <w:pPr>
              <w:jc w:val="center"/>
            </w:pPr>
            <w:r w:rsidRPr="00623EA7">
              <w:t>7</w:t>
            </w:r>
          </w:p>
        </w:tc>
        <w:tc>
          <w:tcPr>
            <w:tcW w:w="385" w:type="pct"/>
          </w:tcPr>
          <w:p w14:paraId="38F86F4B" w14:textId="77777777" w:rsidR="00F96DF4" w:rsidRPr="00623EA7" w:rsidRDefault="00F96DF4" w:rsidP="00F96DF4">
            <w:pPr>
              <w:jc w:val="both"/>
            </w:pPr>
            <w:r w:rsidRPr="00623EA7">
              <w:rPr>
                <w:lang w:eastAsia="en-US"/>
              </w:rPr>
              <w:t>3.7.1</w:t>
            </w:r>
          </w:p>
        </w:tc>
        <w:tc>
          <w:tcPr>
            <w:tcW w:w="1955" w:type="pct"/>
            <w:tcBorders>
              <w:top w:val="single" w:sz="4" w:space="0" w:color="auto"/>
              <w:left w:val="single" w:sz="4" w:space="0" w:color="auto"/>
              <w:bottom w:val="single" w:sz="4" w:space="0" w:color="auto"/>
              <w:right w:val="single" w:sz="4" w:space="0" w:color="auto"/>
            </w:tcBorders>
          </w:tcPr>
          <w:p w14:paraId="2DD25568" w14:textId="77777777" w:rsidR="00F96DF4" w:rsidRPr="00623EA7" w:rsidRDefault="00F96DF4" w:rsidP="00F96DF4">
            <w:pPr>
              <w:autoSpaceDE w:val="0"/>
              <w:autoSpaceDN w:val="0"/>
              <w:adjustRightInd w:val="0"/>
              <w:jc w:val="both"/>
            </w:pPr>
            <w:r w:rsidRPr="00623EA7">
              <w:t xml:space="preserve">Осуществление религиозных обрядов </w:t>
            </w:r>
          </w:p>
        </w:tc>
        <w:tc>
          <w:tcPr>
            <w:tcW w:w="2422" w:type="pct"/>
          </w:tcPr>
          <w:p w14:paraId="7923435B" w14:textId="77777777" w:rsidR="00F96DF4" w:rsidRPr="00623EA7" w:rsidRDefault="00F96DF4" w:rsidP="00F96DF4">
            <w:pPr>
              <w:autoSpaceDE w:val="0"/>
              <w:autoSpaceDN w:val="0"/>
              <w:adjustRightInd w:val="0"/>
              <w:jc w:val="both"/>
              <w:rPr>
                <w:rFonts w:eastAsia="Calibri"/>
                <w:lang w:eastAsia="en-US"/>
              </w:rPr>
            </w:pPr>
            <w:r w:rsidRPr="00623EA7">
              <w:rPr>
                <w:rFonts w:eastAsia="Calibri"/>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96DF4" w:rsidRPr="00623EA7" w14:paraId="35AA13CE" w14:textId="77777777" w:rsidTr="00F96DF4">
        <w:tblPrEx>
          <w:tblLook w:val="0080" w:firstRow="0" w:lastRow="0" w:firstColumn="1" w:lastColumn="0" w:noHBand="0" w:noVBand="0"/>
        </w:tblPrEx>
        <w:tc>
          <w:tcPr>
            <w:tcW w:w="238" w:type="pct"/>
          </w:tcPr>
          <w:p w14:paraId="08060625" w14:textId="77777777" w:rsidR="00F96DF4" w:rsidRPr="00623EA7" w:rsidRDefault="00F96DF4" w:rsidP="00F96DF4">
            <w:pPr>
              <w:jc w:val="center"/>
            </w:pPr>
            <w:r w:rsidRPr="00623EA7">
              <w:t>8</w:t>
            </w:r>
          </w:p>
        </w:tc>
        <w:tc>
          <w:tcPr>
            <w:tcW w:w="385" w:type="pct"/>
          </w:tcPr>
          <w:p w14:paraId="6A2672AF" w14:textId="77777777" w:rsidR="00F96DF4" w:rsidRPr="00623EA7" w:rsidRDefault="00F96DF4" w:rsidP="00F96DF4">
            <w:pPr>
              <w:jc w:val="both"/>
              <w:rPr>
                <w:lang w:eastAsia="en-US"/>
              </w:rPr>
            </w:pPr>
            <w:r w:rsidRPr="00623EA7">
              <w:rPr>
                <w:lang w:eastAsia="en-US"/>
              </w:rPr>
              <w:t>3.7.2</w:t>
            </w:r>
          </w:p>
        </w:tc>
        <w:tc>
          <w:tcPr>
            <w:tcW w:w="1955" w:type="pct"/>
            <w:tcBorders>
              <w:top w:val="single" w:sz="4" w:space="0" w:color="auto"/>
              <w:left w:val="single" w:sz="4" w:space="0" w:color="auto"/>
              <w:bottom w:val="single" w:sz="4" w:space="0" w:color="auto"/>
              <w:right w:val="single" w:sz="4" w:space="0" w:color="auto"/>
            </w:tcBorders>
          </w:tcPr>
          <w:p w14:paraId="600A9B15" w14:textId="77777777" w:rsidR="00F96DF4" w:rsidRPr="00623EA7" w:rsidRDefault="00F96DF4" w:rsidP="00F96DF4">
            <w:pPr>
              <w:autoSpaceDE w:val="0"/>
              <w:autoSpaceDN w:val="0"/>
              <w:adjustRightInd w:val="0"/>
              <w:jc w:val="both"/>
            </w:pPr>
            <w:r w:rsidRPr="00623EA7">
              <w:t>Религиозное управление и образование</w:t>
            </w:r>
          </w:p>
        </w:tc>
        <w:tc>
          <w:tcPr>
            <w:tcW w:w="2422" w:type="pct"/>
          </w:tcPr>
          <w:p w14:paraId="11EC69F8" w14:textId="77777777" w:rsidR="00F96DF4" w:rsidRPr="00623EA7" w:rsidRDefault="00F96DF4" w:rsidP="00F96DF4">
            <w:pPr>
              <w:autoSpaceDE w:val="0"/>
              <w:autoSpaceDN w:val="0"/>
              <w:adjustRightInd w:val="0"/>
              <w:jc w:val="both"/>
              <w:rPr>
                <w:rFonts w:eastAsia="Calibri"/>
                <w:lang w:eastAsia="en-US"/>
              </w:rPr>
            </w:pPr>
            <w:r w:rsidRPr="00623EA7">
              <w:rPr>
                <w:rFonts w:eastAsia="Calibri"/>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F96DF4" w:rsidRPr="00623EA7" w14:paraId="42BFAAA6" w14:textId="77777777" w:rsidTr="00F96DF4">
        <w:tblPrEx>
          <w:tblLook w:val="0080" w:firstRow="0" w:lastRow="0" w:firstColumn="1" w:lastColumn="0" w:noHBand="0" w:noVBand="0"/>
        </w:tblPrEx>
        <w:tc>
          <w:tcPr>
            <w:tcW w:w="238" w:type="pct"/>
          </w:tcPr>
          <w:p w14:paraId="58C68EF7" w14:textId="77777777" w:rsidR="00F96DF4" w:rsidRPr="00623EA7" w:rsidRDefault="00F96DF4" w:rsidP="00F96DF4">
            <w:pPr>
              <w:jc w:val="center"/>
            </w:pPr>
            <w:r w:rsidRPr="00623EA7">
              <w:t>9</w:t>
            </w:r>
          </w:p>
        </w:tc>
        <w:tc>
          <w:tcPr>
            <w:tcW w:w="385" w:type="pct"/>
          </w:tcPr>
          <w:p w14:paraId="54677E5C" w14:textId="77777777" w:rsidR="00F96DF4" w:rsidRPr="00623EA7" w:rsidRDefault="00F96DF4" w:rsidP="00F96DF4">
            <w:pPr>
              <w:jc w:val="both"/>
              <w:rPr>
                <w:lang w:eastAsia="en-US"/>
              </w:rPr>
            </w:pPr>
            <w:r w:rsidRPr="00623EA7">
              <w:t>4.4</w:t>
            </w:r>
          </w:p>
        </w:tc>
        <w:tc>
          <w:tcPr>
            <w:tcW w:w="1955" w:type="pct"/>
          </w:tcPr>
          <w:p w14:paraId="21676717" w14:textId="77777777" w:rsidR="00F96DF4" w:rsidRPr="00623EA7" w:rsidRDefault="00F96DF4" w:rsidP="00F96DF4">
            <w:pPr>
              <w:autoSpaceDE w:val="0"/>
              <w:autoSpaceDN w:val="0"/>
              <w:adjustRightInd w:val="0"/>
              <w:jc w:val="both"/>
            </w:pPr>
            <w:r w:rsidRPr="00623EA7">
              <w:rPr>
                <w:lang w:eastAsia="en-US"/>
              </w:rPr>
              <w:t>Магазины</w:t>
            </w:r>
          </w:p>
        </w:tc>
        <w:tc>
          <w:tcPr>
            <w:tcW w:w="2422" w:type="pct"/>
          </w:tcPr>
          <w:p w14:paraId="16EAA4C4" w14:textId="77777777" w:rsidR="00F96DF4" w:rsidRPr="00623EA7" w:rsidRDefault="00F96DF4" w:rsidP="00F96DF4">
            <w:pPr>
              <w:autoSpaceDE w:val="0"/>
              <w:autoSpaceDN w:val="0"/>
              <w:adjustRightInd w:val="0"/>
              <w:jc w:val="both"/>
              <w:rPr>
                <w:rFonts w:eastAsia="Calibri"/>
                <w:lang w:eastAsia="en-US"/>
              </w:rPr>
            </w:pPr>
            <w:r w:rsidRPr="00623EA7">
              <w:rPr>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96DF4" w:rsidRPr="00623EA7" w14:paraId="5CA0E621" w14:textId="77777777" w:rsidTr="00F96DF4">
        <w:tblPrEx>
          <w:tblLook w:val="0080" w:firstRow="0" w:lastRow="0" w:firstColumn="1" w:lastColumn="0" w:noHBand="0" w:noVBand="0"/>
        </w:tblPrEx>
        <w:tc>
          <w:tcPr>
            <w:tcW w:w="238" w:type="pct"/>
          </w:tcPr>
          <w:p w14:paraId="4E028C07" w14:textId="77777777" w:rsidR="00F96DF4" w:rsidRPr="00623EA7" w:rsidRDefault="00F96DF4" w:rsidP="00F96DF4">
            <w:pPr>
              <w:jc w:val="center"/>
            </w:pPr>
            <w:r w:rsidRPr="00623EA7">
              <w:t>10</w:t>
            </w:r>
          </w:p>
        </w:tc>
        <w:tc>
          <w:tcPr>
            <w:tcW w:w="385" w:type="pct"/>
          </w:tcPr>
          <w:p w14:paraId="52C2CDB2" w14:textId="77777777" w:rsidR="00F96DF4" w:rsidRPr="00623EA7" w:rsidRDefault="00F96DF4" w:rsidP="00F96DF4">
            <w:pPr>
              <w:jc w:val="both"/>
            </w:pPr>
            <w:r w:rsidRPr="00623EA7">
              <w:t>4.6</w:t>
            </w:r>
          </w:p>
        </w:tc>
        <w:tc>
          <w:tcPr>
            <w:tcW w:w="1955" w:type="pct"/>
            <w:tcBorders>
              <w:top w:val="single" w:sz="4" w:space="0" w:color="auto"/>
              <w:left w:val="single" w:sz="4" w:space="0" w:color="auto"/>
              <w:bottom w:val="single" w:sz="4" w:space="0" w:color="auto"/>
              <w:right w:val="single" w:sz="4" w:space="0" w:color="auto"/>
            </w:tcBorders>
          </w:tcPr>
          <w:p w14:paraId="165A07C0" w14:textId="77777777" w:rsidR="00F96DF4" w:rsidRPr="00623EA7" w:rsidRDefault="00F96DF4" w:rsidP="00F96DF4">
            <w:pPr>
              <w:autoSpaceDE w:val="0"/>
              <w:autoSpaceDN w:val="0"/>
              <w:adjustRightInd w:val="0"/>
              <w:jc w:val="both"/>
            </w:pPr>
            <w:r w:rsidRPr="00623EA7">
              <w:t xml:space="preserve">Общественное питание </w:t>
            </w:r>
          </w:p>
        </w:tc>
        <w:tc>
          <w:tcPr>
            <w:tcW w:w="2422" w:type="pct"/>
          </w:tcPr>
          <w:p w14:paraId="16E7FB50" w14:textId="77777777" w:rsidR="00F96DF4" w:rsidRPr="00623EA7" w:rsidRDefault="00F96DF4" w:rsidP="00F96DF4">
            <w:pPr>
              <w:autoSpaceDE w:val="0"/>
              <w:autoSpaceDN w:val="0"/>
              <w:adjustRightInd w:val="0"/>
              <w:jc w:val="both"/>
              <w:rPr>
                <w:rFonts w:eastAsia="Calibri"/>
                <w:lang w:eastAsia="en-US"/>
              </w:rPr>
            </w:pPr>
            <w:r w:rsidRPr="00623EA7">
              <w:rPr>
                <w:rFonts w:eastAsia="Calibri"/>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96DF4" w:rsidRPr="00623EA7" w14:paraId="1F673F88" w14:textId="77777777" w:rsidTr="00F96DF4">
        <w:tblPrEx>
          <w:tblLook w:val="0080" w:firstRow="0" w:lastRow="0" w:firstColumn="1" w:lastColumn="0" w:noHBand="0" w:noVBand="0"/>
        </w:tblPrEx>
        <w:tc>
          <w:tcPr>
            <w:tcW w:w="238" w:type="pct"/>
          </w:tcPr>
          <w:p w14:paraId="23A9776D" w14:textId="77777777" w:rsidR="00F96DF4" w:rsidRPr="00623EA7" w:rsidRDefault="00F96DF4" w:rsidP="00F96DF4">
            <w:pPr>
              <w:jc w:val="center"/>
            </w:pPr>
            <w:r w:rsidRPr="00623EA7">
              <w:t>11</w:t>
            </w:r>
          </w:p>
        </w:tc>
        <w:tc>
          <w:tcPr>
            <w:tcW w:w="385" w:type="pct"/>
          </w:tcPr>
          <w:p w14:paraId="3757589B" w14:textId="77777777" w:rsidR="00F96DF4" w:rsidRPr="00623EA7" w:rsidRDefault="00F96DF4" w:rsidP="00F96DF4">
            <w:pPr>
              <w:jc w:val="both"/>
            </w:pPr>
            <w:r w:rsidRPr="00623EA7">
              <w:rPr>
                <w:lang w:eastAsia="en-US"/>
              </w:rPr>
              <w:t>4.7</w:t>
            </w:r>
          </w:p>
        </w:tc>
        <w:tc>
          <w:tcPr>
            <w:tcW w:w="1955" w:type="pct"/>
            <w:tcBorders>
              <w:top w:val="single" w:sz="4" w:space="0" w:color="auto"/>
              <w:left w:val="single" w:sz="4" w:space="0" w:color="auto"/>
              <w:bottom w:val="single" w:sz="4" w:space="0" w:color="auto"/>
              <w:right w:val="single" w:sz="4" w:space="0" w:color="auto"/>
            </w:tcBorders>
          </w:tcPr>
          <w:p w14:paraId="2CEEFB24" w14:textId="77777777" w:rsidR="00F96DF4" w:rsidRPr="00623EA7" w:rsidRDefault="00F96DF4" w:rsidP="00F96DF4">
            <w:pPr>
              <w:autoSpaceDE w:val="0"/>
              <w:autoSpaceDN w:val="0"/>
              <w:adjustRightInd w:val="0"/>
              <w:jc w:val="both"/>
            </w:pPr>
            <w:r w:rsidRPr="00623EA7">
              <w:t xml:space="preserve">Гостиничное обслуживание </w:t>
            </w:r>
          </w:p>
        </w:tc>
        <w:tc>
          <w:tcPr>
            <w:tcW w:w="2422" w:type="pct"/>
          </w:tcPr>
          <w:p w14:paraId="67255CD5" w14:textId="77777777" w:rsidR="00F96DF4" w:rsidRPr="00623EA7" w:rsidRDefault="00F96DF4" w:rsidP="00F96DF4">
            <w:pPr>
              <w:autoSpaceDE w:val="0"/>
              <w:autoSpaceDN w:val="0"/>
              <w:adjustRightInd w:val="0"/>
              <w:jc w:val="both"/>
              <w:rPr>
                <w:rFonts w:eastAsia="Calibri"/>
                <w:lang w:eastAsia="en-US"/>
              </w:rPr>
            </w:pPr>
            <w:r w:rsidRPr="00623EA7">
              <w:rPr>
                <w:rFonts w:eastAsia="Calibri"/>
                <w:lang w:eastAsia="en-US"/>
              </w:rPr>
              <w:t>Размещение гостиниц</w:t>
            </w:r>
          </w:p>
        </w:tc>
      </w:tr>
    </w:tbl>
    <w:p w14:paraId="56FD0A50" w14:textId="77777777" w:rsidR="00F96DF4" w:rsidRPr="003B44E5" w:rsidRDefault="00F96DF4" w:rsidP="00F96DF4">
      <w:pPr>
        <w:pStyle w:val="af5"/>
        <w:autoSpaceDE w:val="0"/>
        <w:autoSpaceDN w:val="0"/>
        <w:adjustRightInd w:val="0"/>
        <w:rPr>
          <w:b/>
          <w:szCs w:val="24"/>
        </w:rPr>
      </w:pPr>
      <w:r w:rsidRPr="003B44E5">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8EA4807" w14:textId="77777777" w:rsidR="00623EA7" w:rsidRDefault="00623EA7" w:rsidP="00F96DF4">
      <w:pPr>
        <w:autoSpaceDE w:val="0"/>
        <w:autoSpaceDN w:val="0"/>
        <w:adjustRightInd w:val="0"/>
        <w:ind w:left="709"/>
        <w:jc w:val="right"/>
        <w:outlineLvl w:val="3"/>
        <w:rPr>
          <w:sz w:val="28"/>
          <w:szCs w:val="28"/>
          <w:lang w:eastAsia="en-US"/>
        </w:rPr>
      </w:pPr>
    </w:p>
    <w:p w14:paraId="7EDA22AF" w14:textId="77777777" w:rsidR="00623EA7" w:rsidRDefault="00623EA7" w:rsidP="00F96DF4">
      <w:pPr>
        <w:autoSpaceDE w:val="0"/>
        <w:autoSpaceDN w:val="0"/>
        <w:adjustRightInd w:val="0"/>
        <w:ind w:left="709"/>
        <w:jc w:val="right"/>
        <w:outlineLvl w:val="3"/>
        <w:rPr>
          <w:sz w:val="28"/>
          <w:szCs w:val="28"/>
          <w:lang w:eastAsia="en-US"/>
        </w:rPr>
      </w:pPr>
    </w:p>
    <w:p w14:paraId="1171943B" w14:textId="77777777" w:rsidR="00623EA7" w:rsidRDefault="00623EA7" w:rsidP="00F96DF4">
      <w:pPr>
        <w:autoSpaceDE w:val="0"/>
        <w:autoSpaceDN w:val="0"/>
        <w:adjustRightInd w:val="0"/>
        <w:ind w:left="709"/>
        <w:jc w:val="right"/>
        <w:outlineLvl w:val="3"/>
        <w:rPr>
          <w:sz w:val="28"/>
          <w:szCs w:val="28"/>
          <w:lang w:eastAsia="en-US"/>
        </w:rPr>
      </w:pPr>
    </w:p>
    <w:p w14:paraId="4D504A43" w14:textId="77777777" w:rsidR="00623EA7" w:rsidRDefault="00623EA7" w:rsidP="00F96DF4">
      <w:pPr>
        <w:autoSpaceDE w:val="0"/>
        <w:autoSpaceDN w:val="0"/>
        <w:adjustRightInd w:val="0"/>
        <w:ind w:left="709"/>
        <w:jc w:val="right"/>
        <w:outlineLvl w:val="3"/>
        <w:rPr>
          <w:sz w:val="28"/>
          <w:szCs w:val="28"/>
          <w:lang w:eastAsia="en-US"/>
        </w:rPr>
      </w:pPr>
    </w:p>
    <w:p w14:paraId="44818AF6" w14:textId="77777777" w:rsidR="00F96DF4" w:rsidRPr="00623EA7" w:rsidRDefault="00F96DF4" w:rsidP="00F96DF4">
      <w:pPr>
        <w:autoSpaceDE w:val="0"/>
        <w:autoSpaceDN w:val="0"/>
        <w:adjustRightInd w:val="0"/>
        <w:ind w:left="709"/>
        <w:jc w:val="right"/>
        <w:outlineLvl w:val="3"/>
        <w:rPr>
          <w:sz w:val="28"/>
          <w:szCs w:val="28"/>
          <w:lang w:eastAsia="en-US"/>
        </w:rPr>
      </w:pPr>
      <w:r w:rsidRPr="00623EA7">
        <w:rPr>
          <w:sz w:val="28"/>
          <w:szCs w:val="28"/>
          <w:lang w:eastAsia="en-US"/>
        </w:rPr>
        <w:lastRenderedPageBreak/>
        <w:t xml:space="preserve">Таблица </w:t>
      </w:r>
      <w:r w:rsidRPr="00623EA7">
        <w:rPr>
          <w:sz w:val="28"/>
          <w:szCs w:val="28"/>
          <w:lang w:eastAsia="en-US"/>
        </w:rPr>
        <w:fldChar w:fldCharType="begin"/>
      </w:r>
      <w:r w:rsidRPr="00623EA7">
        <w:rPr>
          <w:sz w:val="28"/>
          <w:szCs w:val="28"/>
          <w:lang w:eastAsia="en-US"/>
        </w:rPr>
        <w:instrText xml:space="preserve"> SEQ Таблица \* ARABIC </w:instrText>
      </w:r>
      <w:r w:rsidRPr="00623EA7">
        <w:rPr>
          <w:sz w:val="28"/>
          <w:szCs w:val="28"/>
          <w:lang w:eastAsia="en-US"/>
        </w:rPr>
        <w:fldChar w:fldCharType="separate"/>
      </w:r>
      <w:r w:rsidRPr="00623EA7">
        <w:rPr>
          <w:noProof/>
          <w:sz w:val="28"/>
          <w:szCs w:val="28"/>
          <w:lang w:eastAsia="en-US"/>
        </w:rPr>
        <w:t>6</w:t>
      </w:r>
      <w:r w:rsidRPr="00623EA7">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0"/>
        <w:gridCol w:w="2268"/>
        <w:gridCol w:w="2896"/>
        <w:gridCol w:w="3408"/>
      </w:tblGrid>
      <w:tr w:rsidR="00F96DF4" w:rsidRPr="00623EA7" w14:paraId="5A498350" w14:textId="77777777" w:rsidTr="00F96DF4">
        <w:trPr>
          <w:tblHeader/>
        </w:trPr>
        <w:tc>
          <w:tcPr>
            <w:tcW w:w="275" w:type="pct"/>
            <w:vAlign w:val="center"/>
          </w:tcPr>
          <w:p w14:paraId="38BCC86C" w14:textId="77777777" w:rsidR="00F96DF4" w:rsidRPr="00623EA7" w:rsidRDefault="00F96DF4" w:rsidP="00F96DF4">
            <w:pPr>
              <w:jc w:val="center"/>
            </w:pPr>
            <w:r w:rsidRPr="00623EA7">
              <w:t>№ п/п</w:t>
            </w:r>
          </w:p>
        </w:tc>
        <w:tc>
          <w:tcPr>
            <w:tcW w:w="1252" w:type="pct"/>
            <w:vAlign w:val="center"/>
          </w:tcPr>
          <w:p w14:paraId="3D61B4E5" w14:textId="77777777" w:rsidR="00F96DF4" w:rsidRPr="00623EA7" w:rsidRDefault="00F96DF4" w:rsidP="00F96DF4">
            <w:pPr>
              <w:autoSpaceDE w:val="0"/>
              <w:autoSpaceDN w:val="0"/>
              <w:adjustRightInd w:val="0"/>
              <w:jc w:val="center"/>
              <w:rPr>
                <w:lang w:eastAsia="en-US"/>
              </w:rPr>
            </w:pPr>
            <w:r w:rsidRPr="00623EA7">
              <w:rPr>
                <w:lang w:eastAsia="en-US"/>
              </w:rPr>
              <w:t>Вид разрешенного использования земельного участка и объекта капитального строительства</w:t>
            </w:r>
          </w:p>
        </w:tc>
        <w:tc>
          <w:tcPr>
            <w:tcW w:w="1596" w:type="pct"/>
          </w:tcPr>
          <w:p w14:paraId="686590FA" w14:textId="77777777" w:rsidR="00F96DF4" w:rsidRPr="00623EA7" w:rsidRDefault="00F96DF4" w:rsidP="00F96DF4">
            <w:pPr>
              <w:autoSpaceDE w:val="0"/>
              <w:autoSpaceDN w:val="0"/>
              <w:adjustRightInd w:val="0"/>
              <w:jc w:val="center"/>
              <w:rPr>
                <w:lang w:eastAsia="en-US"/>
              </w:rPr>
            </w:pPr>
            <w:r w:rsidRPr="00623EA7">
              <w:rPr>
                <w:lang w:eastAsia="en-US"/>
              </w:rPr>
              <w:t>Предельные (минимальные и (или) максимальные) размеры земельных участков</w:t>
            </w:r>
          </w:p>
        </w:tc>
        <w:tc>
          <w:tcPr>
            <w:tcW w:w="1877" w:type="pct"/>
          </w:tcPr>
          <w:p w14:paraId="1B77B438" w14:textId="77777777" w:rsidR="00F96DF4" w:rsidRPr="00623EA7" w:rsidRDefault="00F96DF4" w:rsidP="00F96DF4">
            <w:pPr>
              <w:autoSpaceDE w:val="0"/>
              <w:autoSpaceDN w:val="0"/>
              <w:adjustRightInd w:val="0"/>
              <w:jc w:val="center"/>
              <w:rPr>
                <w:lang w:eastAsia="en-US"/>
              </w:rPr>
            </w:pPr>
            <w:r w:rsidRPr="00623EA7">
              <w:rPr>
                <w:lang w:eastAsia="en-US"/>
              </w:rPr>
              <w:t>Предельные параметры разрешенного строительства, реконструкции объектов капитального строительства</w:t>
            </w:r>
          </w:p>
        </w:tc>
      </w:tr>
      <w:tr w:rsidR="00F96DF4" w:rsidRPr="00623EA7" w14:paraId="4AFCFC46" w14:textId="77777777" w:rsidTr="00F96DF4">
        <w:tc>
          <w:tcPr>
            <w:tcW w:w="275" w:type="pct"/>
          </w:tcPr>
          <w:p w14:paraId="513F6C07" w14:textId="77777777" w:rsidR="00F96DF4" w:rsidRPr="00623EA7" w:rsidRDefault="00F96DF4" w:rsidP="00F96DF4">
            <w:pPr>
              <w:jc w:val="center"/>
            </w:pPr>
            <w:r w:rsidRPr="00623EA7">
              <w:t>1</w:t>
            </w:r>
          </w:p>
        </w:tc>
        <w:tc>
          <w:tcPr>
            <w:tcW w:w="1252" w:type="pct"/>
          </w:tcPr>
          <w:p w14:paraId="09202BD4" w14:textId="77777777" w:rsidR="00F96DF4" w:rsidRPr="00623EA7" w:rsidRDefault="00F96DF4" w:rsidP="00F96DF4">
            <w:pPr>
              <w:autoSpaceDE w:val="0"/>
              <w:autoSpaceDN w:val="0"/>
              <w:adjustRightInd w:val="0"/>
              <w:rPr>
                <w:lang w:eastAsia="en-US"/>
              </w:rPr>
            </w:pPr>
            <w:r w:rsidRPr="00623EA7">
              <w:rPr>
                <w:lang w:eastAsia="en-US"/>
              </w:rPr>
              <w:t>Для индивидуального жилищного строительства</w:t>
            </w:r>
          </w:p>
        </w:tc>
        <w:tc>
          <w:tcPr>
            <w:tcW w:w="1596" w:type="pct"/>
          </w:tcPr>
          <w:p w14:paraId="323E0AFB" w14:textId="77777777" w:rsidR="00F96DF4" w:rsidRPr="00623EA7" w:rsidRDefault="00F96DF4" w:rsidP="00F96DF4">
            <w:pPr>
              <w:autoSpaceDE w:val="0"/>
              <w:autoSpaceDN w:val="0"/>
              <w:adjustRightInd w:val="0"/>
              <w:jc w:val="both"/>
              <w:rPr>
                <w:lang w:eastAsia="en-US"/>
              </w:rPr>
            </w:pPr>
            <w:r w:rsidRPr="00623EA7">
              <w:rPr>
                <w:lang w:eastAsia="en-US"/>
              </w:rPr>
              <w:t>Минимальный размер – 600 кв. м.</w:t>
            </w:r>
          </w:p>
          <w:p w14:paraId="1138040C" w14:textId="77777777" w:rsidR="00F96DF4" w:rsidRPr="00623EA7" w:rsidRDefault="00F96DF4" w:rsidP="00F96DF4">
            <w:pPr>
              <w:autoSpaceDE w:val="0"/>
              <w:autoSpaceDN w:val="0"/>
              <w:adjustRightInd w:val="0"/>
              <w:jc w:val="both"/>
              <w:rPr>
                <w:lang w:eastAsia="en-US"/>
              </w:rPr>
            </w:pPr>
            <w:r w:rsidRPr="00623EA7">
              <w:rPr>
                <w:lang w:eastAsia="en-US"/>
              </w:rPr>
              <w:t>Максимальный размер:</w:t>
            </w:r>
          </w:p>
          <w:p w14:paraId="2CFFF110" w14:textId="77777777" w:rsidR="00F96DF4" w:rsidRPr="00623EA7" w:rsidRDefault="00F96DF4" w:rsidP="00F96DF4">
            <w:pPr>
              <w:autoSpaceDE w:val="0"/>
              <w:autoSpaceDN w:val="0"/>
              <w:adjustRightInd w:val="0"/>
              <w:jc w:val="both"/>
              <w:rPr>
                <w:lang w:eastAsia="en-US"/>
              </w:rPr>
            </w:pPr>
            <w:r w:rsidRPr="00623EA7">
              <w:rPr>
                <w:lang w:eastAsia="en-US"/>
              </w:rPr>
              <w:t>- для г. Гаврилов Посад – 1200 кв. м;</w:t>
            </w:r>
          </w:p>
          <w:p w14:paraId="71CFCF32" w14:textId="77777777" w:rsidR="00F96DF4" w:rsidRPr="00623EA7" w:rsidRDefault="00F96DF4" w:rsidP="00F96DF4">
            <w:pPr>
              <w:autoSpaceDE w:val="0"/>
              <w:autoSpaceDN w:val="0"/>
              <w:adjustRightInd w:val="0"/>
              <w:jc w:val="both"/>
              <w:rPr>
                <w:lang w:eastAsia="en-US"/>
              </w:rPr>
            </w:pPr>
            <w:r w:rsidRPr="00623EA7">
              <w:rPr>
                <w:lang w:eastAsia="en-US"/>
              </w:rPr>
              <w:t>- для сельских населенных пунктов - 1500 кв. м</w:t>
            </w:r>
          </w:p>
        </w:tc>
        <w:tc>
          <w:tcPr>
            <w:tcW w:w="1877" w:type="pct"/>
          </w:tcPr>
          <w:p w14:paraId="4C4CAFF1" w14:textId="77777777" w:rsidR="00F96DF4" w:rsidRPr="00623EA7" w:rsidRDefault="00F96DF4" w:rsidP="00F96DF4">
            <w:pPr>
              <w:jc w:val="both"/>
            </w:pPr>
            <w:r w:rsidRPr="00623EA7">
              <w:t>Минимальные отступы зданий, строений, сооружений:</w:t>
            </w:r>
          </w:p>
          <w:p w14:paraId="35069747" w14:textId="77777777" w:rsidR="00F96DF4" w:rsidRPr="00623EA7" w:rsidRDefault="00F96DF4" w:rsidP="00F96DF4">
            <w:pPr>
              <w:tabs>
                <w:tab w:val="left" w:pos="318"/>
              </w:tabs>
              <w:contextualSpacing/>
              <w:jc w:val="both"/>
            </w:pPr>
            <w:r w:rsidRPr="00623EA7">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623EA7">
                <w:t>5 м</w:t>
              </w:r>
            </w:smartTag>
            <w:r w:rsidRPr="00623EA7">
              <w:t>;</w:t>
            </w:r>
          </w:p>
          <w:p w14:paraId="58E659C1" w14:textId="77777777" w:rsidR="00F96DF4" w:rsidRPr="00623EA7" w:rsidRDefault="00F96DF4" w:rsidP="00F96DF4">
            <w:pPr>
              <w:tabs>
                <w:tab w:val="left" w:pos="318"/>
              </w:tabs>
              <w:contextualSpacing/>
              <w:jc w:val="both"/>
            </w:pPr>
            <w:r w:rsidRPr="00623EA7">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623EA7">
                <w:t>3 м</w:t>
              </w:r>
            </w:smartTag>
            <w:r w:rsidRPr="00623EA7">
              <w:t>;</w:t>
            </w:r>
          </w:p>
          <w:p w14:paraId="180E2E96" w14:textId="77777777" w:rsidR="00F96DF4" w:rsidRPr="00623EA7" w:rsidRDefault="00F96DF4" w:rsidP="00F96DF4">
            <w:pPr>
              <w:tabs>
                <w:tab w:val="left" w:pos="318"/>
              </w:tabs>
              <w:contextualSpacing/>
              <w:jc w:val="both"/>
            </w:pPr>
            <w:r w:rsidRPr="00623EA7">
              <w:t>- до границ земельного участка – 3 м;</w:t>
            </w:r>
          </w:p>
          <w:p w14:paraId="731DF26D" w14:textId="77777777" w:rsidR="00F96DF4" w:rsidRPr="00623EA7" w:rsidRDefault="00F96DF4" w:rsidP="00F96DF4">
            <w:pPr>
              <w:tabs>
                <w:tab w:val="left" w:pos="318"/>
              </w:tabs>
              <w:contextualSpacing/>
              <w:jc w:val="both"/>
            </w:pPr>
            <w:r w:rsidRPr="00623EA7">
              <w:t>- до вспомогательных сооружений без содержания скота и птицы - 1 м;</w:t>
            </w:r>
          </w:p>
          <w:p w14:paraId="5EEA39CE" w14:textId="77777777" w:rsidR="00F96DF4" w:rsidRPr="00623EA7" w:rsidRDefault="00F96DF4" w:rsidP="00F96DF4">
            <w:pPr>
              <w:tabs>
                <w:tab w:val="left" w:pos="318"/>
              </w:tabs>
              <w:contextualSpacing/>
              <w:jc w:val="both"/>
            </w:pPr>
            <w:r w:rsidRPr="00623EA7">
              <w:t>- до вспомогательных сооружений для содержания скота и птицы - 4 м.</w:t>
            </w:r>
          </w:p>
          <w:p w14:paraId="5AB87790" w14:textId="77777777" w:rsidR="00F96DF4" w:rsidRPr="00623EA7" w:rsidRDefault="00F96DF4" w:rsidP="00F96DF4">
            <w:pPr>
              <w:jc w:val="both"/>
            </w:pPr>
            <w:r w:rsidRPr="00623EA7">
              <w:t>Предельное количество надземных этажей – 3.</w:t>
            </w:r>
          </w:p>
          <w:p w14:paraId="71CFC672" w14:textId="77777777" w:rsidR="00F96DF4" w:rsidRPr="00623EA7" w:rsidRDefault="00F96DF4" w:rsidP="00F96DF4">
            <w:pPr>
              <w:jc w:val="both"/>
            </w:pPr>
            <w:r w:rsidRPr="00623EA7">
              <w:t>Максимальный процент застройки в границах земельного участка – 60%.</w:t>
            </w:r>
          </w:p>
        </w:tc>
      </w:tr>
      <w:tr w:rsidR="00F96DF4" w:rsidRPr="00623EA7" w14:paraId="40CCF5F3" w14:textId="77777777" w:rsidTr="00F96DF4">
        <w:tc>
          <w:tcPr>
            <w:tcW w:w="275" w:type="pct"/>
          </w:tcPr>
          <w:p w14:paraId="6666E2D1" w14:textId="77777777" w:rsidR="00F96DF4" w:rsidRPr="00623EA7" w:rsidRDefault="00F96DF4" w:rsidP="00F96DF4">
            <w:pPr>
              <w:jc w:val="center"/>
            </w:pPr>
            <w:r w:rsidRPr="00623EA7">
              <w:t>2</w:t>
            </w:r>
          </w:p>
        </w:tc>
        <w:tc>
          <w:tcPr>
            <w:tcW w:w="1252" w:type="pct"/>
          </w:tcPr>
          <w:p w14:paraId="14186084" w14:textId="77777777" w:rsidR="00F96DF4" w:rsidRPr="00623EA7" w:rsidRDefault="00F96DF4" w:rsidP="00F96DF4">
            <w:pPr>
              <w:autoSpaceDE w:val="0"/>
              <w:autoSpaceDN w:val="0"/>
              <w:adjustRightInd w:val="0"/>
              <w:jc w:val="both"/>
              <w:rPr>
                <w:lang w:eastAsia="en-US"/>
              </w:rPr>
            </w:pPr>
            <w:r w:rsidRPr="00623EA7">
              <w:rPr>
                <w:lang w:eastAsia="en-US"/>
              </w:rPr>
              <w:t>Малоэтажная многоквартирная жилая застройка</w:t>
            </w:r>
          </w:p>
        </w:tc>
        <w:tc>
          <w:tcPr>
            <w:tcW w:w="1596" w:type="pct"/>
          </w:tcPr>
          <w:p w14:paraId="063B73B6" w14:textId="77777777" w:rsidR="00F96DF4" w:rsidRPr="00623EA7" w:rsidRDefault="00F96DF4" w:rsidP="00F96DF4">
            <w:pPr>
              <w:autoSpaceDE w:val="0"/>
              <w:autoSpaceDN w:val="0"/>
              <w:adjustRightInd w:val="0"/>
              <w:jc w:val="both"/>
              <w:rPr>
                <w:lang w:eastAsia="en-US"/>
              </w:rPr>
            </w:pPr>
            <w:r w:rsidRPr="00623EA7">
              <w:rPr>
                <w:lang w:eastAsia="en-US"/>
              </w:rPr>
              <w:t>Минимальный размер – 400 кв. м.</w:t>
            </w:r>
          </w:p>
          <w:p w14:paraId="31D2B2BB" w14:textId="77777777" w:rsidR="00F96DF4" w:rsidRPr="00623EA7" w:rsidRDefault="00F96DF4" w:rsidP="00F96DF4">
            <w:pPr>
              <w:autoSpaceDE w:val="0"/>
              <w:autoSpaceDN w:val="0"/>
              <w:adjustRightInd w:val="0"/>
              <w:jc w:val="both"/>
              <w:rPr>
                <w:lang w:eastAsia="en-US"/>
              </w:rPr>
            </w:pPr>
            <w:r w:rsidRPr="00623EA7">
              <w:rPr>
                <w:lang w:eastAsia="en-US"/>
              </w:rPr>
              <w:t>Максимальный размер – 15000.</w:t>
            </w:r>
          </w:p>
          <w:p w14:paraId="7B1F90D0" w14:textId="77777777" w:rsidR="00F96DF4" w:rsidRPr="00623EA7" w:rsidRDefault="00F96DF4" w:rsidP="00F96DF4">
            <w:pPr>
              <w:autoSpaceDE w:val="0"/>
              <w:autoSpaceDN w:val="0"/>
              <w:adjustRightInd w:val="0"/>
              <w:jc w:val="both"/>
              <w:rPr>
                <w:lang w:eastAsia="en-US"/>
              </w:rPr>
            </w:pPr>
            <w:r w:rsidRPr="00623EA7">
              <w:rPr>
                <w:lang w:eastAsia="en-US"/>
              </w:rPr>
              <w:t>Для существующих многоквартирных домов максимальная площадь земельного участка устанавливается в соответствии с проектом межевания территории</w:t>
            </w:r>
          </w:p>
        </w:tc>
        <w:tc>
          <w:tcPr>
            <w:tcW w:w="1877" w:type="pct"/>
          </w:tcPr>
          <w:p w14:paraId="05037673" w14:textId="77777777" w:rsidR="00F96DF4" w:rsidRPr="00623EA7" w:rsidRDefault="00F96DF4" w:rsidP="00F96DF4">
            <w:pPr>
              <w:jc w:val="both"/>
            </w:pPr>
            <w:r w:rsidRPr="00623EA7">
              <w:t>Минимальные отступы зданий, строений, сооружений:</w:t>
            </w:r>
          </w:p>
          <w:p w14:paraId="70E3C90E" w14:textId="77777777" w:rsidR="00F96DF4" w:rsidRPr="00623EA7" w:rsidRDefault="00F96DF4" w:rsidP="00F96DF4">
            <w:pPr>
              <w:tabs>
                <w:tab w:val="left" w:pos="318"/>
              </w:tabs>
              <w:contextualSpacing/>
              <w:jc w:val="both"/>
              <w:rPr>
                <w:lang w:eastAsia="en-US"/>
              </w:rPr>
            </w:pPr>
            <w:r w:rsidRPr="00623EA7">
              <w:t>- от красной линии улицы (границ земельного участка, граничащего</w:t>
            </w:r>
            <w:r w:rsidRPr="00623EA7">
              <w:rPr>
                <w:lang w:eastAsia="en-US"/>
              </w:rPr>
              <w:t xml:space="preserve"> </w:t>
            </w:r>
            <w:r w:rsidRPr="00623EA7">
              <w:t>с улично-дорожной сетью) – 5 м;</w:t>
            </w:r>
          </w:p>
          <w:p w14:paraId="6DA50F86" w14:textId="77777777" w:rsidR="00F96DF4" w:rsidRPr="00623EA7" w:rsidRDefault="00F96DF4" w:rsidP="00F96DF4">
            <w:pPr>
              <w:tabs>
                <w:tab w:val="left" w:pos="318"/>
              </w:tabs>
              <w:contextualSpacing/>
              <w:jc w:val="both"/>
            </w:pPr>
            <w:r w:rsidRPr="00623EA7">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623EA7">
                <w:t>3 м</w:t>
              </w:r>
            </w:smartTag>
            <w:r w:rsidRPr="00623EA7">
              <w:t>;</w:t>
            </w:r>
          </w:p>
          <w:p w14:paraId="7051882E" w14:textId="77777777" w:rsidR="00F96DF4" w:rsidRPr="00623EA7" w:rsidRDefault="00F96DF4" w:rsidP="00F96DF4">
            <w:pPr>
              <w:tabs>
                <w:tab w:val="left" w:pos="318"/>
              </w:tabs>
              <w:contextualSpacing/>
              <w:jc w:val="both"/>
            </w:pPr>
            <w:r w:rsidRPr="00623EA7">
              <w:t>- до границ земельного участка – 3 м.</w:t>
            </w:r>
          </w:p>
          <w:p w14:paraId="02E23A56" w14:textId="77777777" w:rsidR="00F96DF4" w:rsidRPr="00623EA7" w:rsidRDefault="00F96DF4" w:rsidP="00F96DF4">
            <w:pPr>
              <w:jc w:val="both"/>
            </w:pPr>
            <w:r w:rsidRPr="00623EA7">
              <w:t>Предельное количество надземных этажей – 4, включая мансардный.</w:t>
            </w:r>
          </w:p>
          <w:p w14:paraId="3BE49ED4" w14:textId="77777777" w:rsidR="00F96DF4" w:rsidRPr="00623EA7" w:rsidRDefault="00F96DF4" w:rsidP="00F96DF4">
            <w:pPr>
              <w:jc w:val="both"/>
            </w:pPr>
            <w:r w:rsidRPr="00623EA7">
              <w:t>Максимальный процент застройки в границах земельного участка –60 %.</w:t>
            </w:r>
          </w:p>
          <w:p w14:paraId="4CADFD97" w14:textId="77777777" w:rsidR="00F96DF4" w:rsidRPr="00623EA7" w:rsidRDefault="00F96DF4" w:rsidP="00F96DF4">
            <w:pPr>
              <w:jc w:val="both"/>
              <w:rPr>
                <w:b/>
              </w:rPr>
            </w:pPr>
            <w:r w:rsidRPr="00623EA7">
              <w:rPr>
                <w:b/>
              </w:rPr>
              <w:t>Примечание:</w:t>
            </w:r>
          </w:p>
          <w:p w14:paraId="49E65AC7" w14:textId="77777777" w:rsidR="00F96DF4" w:rsidRPr="00623EA7" w:rsidRDefault="00F96DF4" w:rsidP="00F96DF4">
            <w:pPr>
              <w:jc w:val="both"/>
            </w:pPr>
            <w:r w:rsidRPr="00623EA7">
              <w:t>Без отступа от красной линии допускается размещать:</w:t>
            </w:r>
          </w:p>
          <w:p w14:paraId="253564BA" w14:textId="77777777" w:rsidR="00F96DF4" w:rsidRPr="00623EA7" w:rsidRDefault="00F96DF4" w:rsidP="00F96DF4">
            <w:pPr>
              <w:jc w:val="both"/>
            </w:pPr>
            <w:r w:rsidRPr="00623EA7">
              <w:t xml:space="preserve">- жилые здания со встроенными в первые этажи </w:t>
            </w:r>
            <w:r w:rsidRPr="00623EA7">
              <w:lastRenderedPageBreak/>
              <w:t>или пристроенными помещениями общественного назначения, кроме помещений учреждений образования и воспитания;</w:t>
            </w:r>
          </w:p>
          <w:p w14:paraId="0C6604A5" w14:textId="77777777" w:rsidR="00F96DF4" w:rsidRPr="00623EA7" w:rsidRDefault="00F96DF4" w:rsidP="00F96DF4">
            <w:pPr>
              <w:jc w:val="both"/>
            </w:pPr>
            <w:r w:rsidRPr="00623EA7">
              <w:t>- жилые здания с квартирами в первых этажах при реконструкции сложившейся застройки.</w:t>
            </w:r>
          </w:p>
        </w:tc>
      </w:tr>
      <w:tr w:rsidR="00F96DF4" w:rsidRPr="00623EA7" w14:paraId="7060DD80" w14:textId="77777777" w:rsidTr="00F96DF4">
        <w:tc>
          <w:tcPr>
            <w:tcW w:w="275" w:type="pct"/>
          </w:tcPr>
          <w:p w14:paraId="1204341C" w14:textId="77777777" w:rsidR="00F96DF4" w:rsidRPr="00623EA7" w:rsidRDefault="00F96DF4" w:rsidP="00F96DF4">
            <w:pPr>
              <w:jc w:val="center"/>
            </w:pPr>
            <w:r w:rsidRPr="00623EA7">
              <w:lastRenderedPageBreak/>
              <w:t>3</w:t>
            </w:r>
          </w:p>
        </w:tc>
        <w:tc>
          <w:tcPr>
            <w:tcW w:w="1252" w:type="pct"/>
          </w:tcPr>
          <w:p w14:paraId="464FDEED" w14:textId="77777777" w:rsidR="00F96DF4" w:rsidRPr="00623EA7" w:rsidRDefault="00F96DF4" w:rsidP="00F96DF4">
            <w:pPr>
              <w:autoSpaceDE w:val="0"/>
              <w:autoSpaceDN w:val="0"/>
              <w:adjustRightInd w:val="0"/>
              <w:jc w:val="both"/>
              <w:rPr>
                <w:lang w:eastAsia="en-US"/>
              </w:rPr>
            </w:pPr>
            <w:r w:rsidRPr="00623EA7">
              <w:rPr>
                <w:lang w:eastAsia="en-US"/>
              </w:rPr>
              <w:t>Для ведения личного подсобного хозяйства (приусадебный земельный участок)</w:t>
            </w:r>
          </w:p>
          <w:p w14:paraId="01281241" w14:textId="77777777" w:rsidR="00F96DF4" w:rsidRPr="00623EA7" w:rsidRDefault="00F96DF4" w:rsidP="00F96DF4">
            <w:pPr>
              <w:autoSpaceDE w:val="0"/>
              <w:autoSpaceDN w:val="0"/>
              <w:adjustRightInd w:val="0"/>
              <w:jc w:val="both"/>
              <w:rPr>
                <w:lang w:eastAsia="en-US"/>
              </w:rPr>
            </w:pPr>
          </w:p>
        </w:tc>
        <w:tc>
          <w:tcPr>
            <w:tcW w:w="1596" w:type="pct"/>
          </w:tcPr>
          <w:p w14:paraId="7950E728" w14:textId="77777777" w:rsidR="00F96DF4" w:rsidRPr="00623EA7" w:rsidRDefault="00F96DF4" w:rsidP="00F96DF4">
            <w:pPr>
              <w:autoSpaceDE w:val="0"/>
              <w:autoSpaceDN w:val="0"/>
              <w:adjustRightInd w:val="0"/>
              <w:jc w:val="both"/>
              <w:rPr>
                <w:lang w:eastAsia="en-US"/>
              </w:rPr>
            </w:pPr>
            <w:r w:rsidRPr="00623EA7">
              <w:rPr>
                <w:lang w:eastAsia="en-US"/>
              </w:rPr>
              <w:t>Минимальный размер – 600 кв. м.</w:t>
            </w:r>
          </w:p>
          <w:p w14:paraId="2FC0D56E" w14:textId="77777777" w:rsidR="00F96DF4" w:rsidRPr="00623EA7" w:rsidRDefault="00F96DF4" w:rsidP="00F96DF4">
            <w:pPr>
              <w:jc w:val="both"/>
            </w:pPr>
            <w:r w:rsidRPr="00623EA7">
              <w:rPr>
                <w:lang w:eastAsia="en-US"/>
              </w:rPr>
              <w:t>Максимальный размер – 5000 кв. м</w:t>
            </w:r>
          </w:p>
        </w:tc>
        <w:tc>
          <w:tcPr>
            <w:tcW w:w="1877" w:type="pct"/>
          </w:tcPr>
          <w:p w14:paraId="13C8B18F" w14:textId="77777777" w:rsidR="00F96DF4" w:rsidRPr="00623EA7" w:rsidRDefault="00F96DF4" w:rsidP="00F96DF4">
            <w:pPr>
              <w:jc w:val="both"/>
            </w:pPr>
            <w:r w:rsidRPr="00623EA7">
              <w:t>Минимальные отступы зданий, строений, сооружений:</w:t>
            </w:r>
          </w:p>
          <w:p w14:paraId="15507133" w14:textId="77777777" w:rsidR="00F96DF4" w:rsidRPr="00623EA7" w:rsidRDefault="00F96DF4" w:rsidP="00F96DF4">
            <w:pPr>
              <w:jc w:val="both"/>
            </w:pPr>
            <w:r w:rsidRPr="00623EA7">
              <w:t>- от красной линии улицы (границ земельного участка, граничащего с улично-дорожной сетью) – 5 м;</w:t>
            </w:r>
          </w:p>
          <w:p w14:paraId="4A13787C" w14:textId="77777777" w:rsidR="00F96DF4" w:rsidRPr="00623EA7" w:rsidRDefault="00F96DF4" w:rsidP="00F96DF4">
            <w:pPr>
              <w:tabs>
                <w:tab w:val="left" w:pos="318"/>
              </w:tabs>
              <w:contextualSpacing/>
              <w:jc w:val="both"/>
            </w:pPr>
            <w:r w:rsidRPr="00623EA7">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623EA7">
                <w:t>3 м</w:t>
              </w:r>
            </w:smartTag>
            <w:r w:rsidRPr="00623EA7">
              <w:t>;</w:t>
            </w:r>
          </w:p>
          <w:p w14:paraId="68020769" w14:textId="77777777" w:rsidR="00F96DF4" w:rsidRPr="00623EA7" w:rsidRDefault="00F96DF4" w:rsidP="00F96DF4">
            <w:pPr>
              <w:tabs>
                <w:tab w:val="left" w:pos="318"/>
              </w:tabs>
              <w:contextualSpacing/>
              <w:jc w:val="both"/>
            </w:pPr>
            <w:r w:rsidRPr="00623EA7">
              <w:t>- до границ земельного участка – 3 м;</w:t>
            </w:r>
          </w:p>
          <w:p w14:paraId="30E3233C" w14:textId="77777777" w:rsidR="00F96DF4" w:rsidRPr="00623EA7" w:rsidRDefault="00F96DF4" w:rsidP="00F96DF4">
            <w:pPr>
              <w:tabs>
                <w:tab w:val="left" w:pos="318"/>
              </w:tabs>
              <w:contextualSpacing/>
              <w:jc w:val="both"/>
            </w:pPr>
            <w:r w:rsidRPr="00623EA7">
              <w:t>- до вспомогательных сооружений без содержания скота и птицы - 1 м;</w:t>
            </w:r>
          </w:p>
          <w:p w14:paraId="14CB7158" w14:textId="77777777" w:rsidR="00F96DF4" w:rsidRPr="00623EA7" w:rsidRDefault="00F96DF4" w:rsidP="00F96DF4">
            <w:pPr>
              <w:tabs>
                <w:tab w:val="left" w:pos="318"/>
              </w:tabs>
              <w:contextualSpacing/>
              <w:jc w:val="both"/>
            </w:pPr>
            <w:r w:rsidRPr="00623EA7">
              <w:t>- до вспомогательных сооружений для содержания скота и птицы - 4 м.</w:t>
            </w:r>
          </w:p>
          <w:p w14:paraId="5BC7E774" w14:textId="77777777" w:rsidR="00F96DF4" w:rsidRPr="00623EA7" w:rsidRDefault="00F96DF4" w:rsidP="00F96DF4">
            <w:pPr>
              <w:tabs>
                <w:tab w:val="left" w:pos="318"/>
              </w:tabs>
              <w:contextualSpacing/>
              <w:jc w:val="both"/>
            </w:pPr>
            <w:r w:rsidRPr="00623EA7">
              <w:t>Предельное количество надземных этажей – 3.</w:t>
            </w:r>
          </w:p>
          <w:p w14:paraId="1F07269B" w14:textId="77777777" w:rsidR="00F96DF4" w:rsidRPr="00623EA7" w:rsidRDefault="00F96DF4" w:rsidP="00F96DF4">
            <w:pPr>
              <w:jc w:val="both"/>
            </w:pPr>
            <w:r w:rsidRPr="00623EA7">
              <w:t>Максимальный процент застройки в границах земельного участка – 60 %.</w:t>
            </w:r>
          </w:p>
        </w:tc>
      </w:tr>
      <w:tr w:rsidR="00F96DF4" w:rsidRPr="00623EA7" w14:paraId="1A6C9C7A" w14:textId="77777777" w:rsidTr="00F96DF4">
        <w:tc>
          <w:tcPr>
            <w:tcW w:w="275" w:type="pct"/>
          </w:tcPr>
          <w:p w14:paraId="4F1E657E" w14:textId="77777777" w:rsidR="00F96DF4" w:rsidRPr="00623EA7" w:rsidRDefault="00F96DF4" w:rsidP="00F96DF4">
            <w:pPr>
              <w:jc w:val="center"/>
            </w:pPr>
            <w:r w:rsidRPr="00623EA7">
              <w:t>4</w:t>
            </w:r>
          </w:p>
        </w:tc>
        <w:tc>
          <w:tcPr>
            <w:tcW w:w="1252" w:type="pct"/>
          </w:tcPr>
          <w:p w14:paraId="5C28857D" w14:textId="77777777" w:rsidR="00F96DF4" w:rsidRPr="00623EA7" w:rsidRDefault="00F96DF4" w:rsidP="00F96DF4">
            <w:pPr>
              <w:autoSpaceDE w:val="0"/>
              <w:autoSpaceDN w:val="0"/>
              <w:adjustRightInd w:val="0"/>
              <w:jc w:val="both"/>
              <w:rPr>
                <w:lang w:eastAsia="en-US"/>
              </w:rPr>
            </w:pPr>
            <w:r w:rsidRPr="00623EA7">
              <w:rPr>
                <w:lang w:eastAsia="en-US"/>
              </w:rPr>
              <w:t>Блокированная жилая застройка</w:t>
            </w:r>
          </w:p>
        </w:tc>
        <w:tc>
          <w:tcPr>
            <w:tcW w:w="1596" w:type="pct"/>
          </w:tcPr>
          <w:p w14:paraId="1995E9C6" w14:textId="77777777" w:rsidR="00F96DF4" w:rsidRPr="00623EA7" w:rsidRDefault="00F96DF4" w:rsidP="00F96DF4">
            <w:pPr>
              <w:autoSpaceDE w:val="0"/>
              <w:autoSpaceDN w:val="0"/>
              <w:adjustRightInd w:val="0"/>
              <w:jc w:val="both"/>
              <w:rPr>
                <w:lang w:eastAsia="en-US"/>
              </w:rPr>
            </w:pPr>
            <w:r w:rsidRPr="00623EA7">
              <w:rPr>
                <w:lang w:eastAsia="en-US"/>
              </w:rPr>
              <w:t>Минимальный размер – 400 кв. м.</w:t>
            </w:r>
          </w:p>
          <w:p w14:paraId="273610D8" w14:textId="77777777" w:rsidR="00F96DF4" w:rsidRPr="00623EA7" w:rsidRDefault="00F96DF4" w:rsidP="00F96DF4">
            <w:pPr>
              <w:jc w:val="both"/>
              <w:rPr>
                <w:vertAlign w:val="superscript"/>
              </w:rPr>
            </w:pPr>
            <w:r w:rsidRPr="00623EA7">
              <w:rPr>
                <w:lang w:eastAsia="en-US"/>
              </w:rPr>
              <w:t>Максимальный размер – 8000 кв. м</w:t>
            </w:r>
            <w:r w:rsidRPr="00623EA7">
              <w:rPr>
                <w:vertAlign w:val="superscript"/>
                <w:lang w:eastAsia="en-US"/>
              </w:rPr>
              <w:t xml:space="preserve"> </w:t>
            </w:r>
          </w:p>
        </w:tc>
        <w:tc>
          <w:tcPr>
            <w:tcW w:w="1877" w:type="pct"/>
          </w:tcPr>
          <w:p w14:paraId="603105FC" w14:textId="77777777" w:rsidR="00F96DF4" w:rsidRPr="00623EA7" w:rsidRDefault="00F96DF4" w:rsidP="00F96DF4">
            <w:pPr>
              <w:jc w:val="both"/>
            </w:pPr>
            <w:r w:rsidRPr="00623EA7">
              <w:t>Минимальные отступы зданий, строений, сооружений:</w:t>
            </w:r>
          </w:p>
          <w:p w14:paraId="53BF7461" w14:textId="77777777" w:rsidR="00F96DF4" w:rsidRPr="00623EA7" w:rsidRDefault="00F96DF4" w:rsidP="00F96DF4">
            <w:pPr>
              <w:jc w:val="both"/>
            </w:pPr>
            <w:r w:rsidRPr="00623EA7">
              <w:t>- от красной линии улицы (границ земельного участка, граничащего с улично-дорожной сетью) – 5 м;</w:t>
            </w:r>
          </w:p>
          <w:p w14:paraId="72E0934A" w14:textId="77777777" w:rsidR="00F96DF4" w:rsidRPr="00623EA7" w:rsidRDefault="00F96DF4" w:rsidP="00F96DF4">
            <w:pPr>
              <w:jc w:val="both"/>
            </w:pPr>
            <w:r w:rsidRPr="00623EA7">
              <w:t>- от красной линии проезда (границ земельного участка, граничащего с проездом) – 3 м;</w:t>
            </w:r>
          </w:p>
          <w:p w14:paraId="2C7F66DC" w14:textId="77777777" w:rsidR="00F96DF4" w:rsidRPr="00623EA7" w:rsidRDefault="00F96DF4" w:rsidP="00F96DF4">
            <w:pPr>
              <w:tabs>
                <w:tab w:val="left" w:pos="318"/>
              </w:tabs>
              <w:contextualSpacing/>
              <w:jc w:val="both"/>
            </w:pPr>
            <w:r w:rsidRPr="00623EA7">
              <w:t>- до границ земельного участка – 3 м.</w:t>
            </w:r>
          </w:p>
          <w:p w14:paraId="2E99CBD5" w14:textId="77777777" w:rsidR="00F96DF4" w:rsidRPr="00623EA7" w:rsidRDefault="00F96DF4" w:rsidP="00F96DF4">
            <w:pPr>
              <w:autoSpaceDE w:val="0"/>
              <w:autoSpaceDN w:val="0"/>
              <w:adjustRightInd w:val="0"/>
              <w:jc w:val="both"/>
            </w:pPr>
            <w:r w:rsidRPr="00623EA7">
              <w:t xml:space="preserve">Минимальный отступ зданий, сооружений от границы земельного участка со стороны </w:t>
            </w:r>
            <w:r w:rsidRPr="00623EA7">
              <w:lastRenderedPageBreak/>
              <w:t>общей стены между блоками (блок-секциями) – 0 м.</w:t>
            </w:r>
          </w:p>
          <w:p w14:paraId="5D2D6FE9" w14:textId="77777777" w:rsidR="00F96DF4" w:rsidRPr="00623EA7" w:rsidRDefault="00F96DF4" w:rsidP="00F96DF4">
            <w:pPr>
              <w:jc w:val="both"/>
            </w:pPr>
            <w:r w:rsidRPr="00623EA7">
              <w:t>Предельное количество надземных этажей – 3.</w:t>
            </w:r>
          </w:p>
          <w:p w14:paraId="332B2D10" w14:textId="77777777" w:rsidR="00F96DF4" w:rsidRPr="00623EA7" w:rsidRDefault="00F96DF4" w:rsidP="00F96DF4">
            <w:pPr>
              <w:jc w:val="both"/>
            </w:pPr>
            <w:r w:rsidRPr="00623EA7">
              <w:t>Максимальный процент застройки в границах земельного участка –60%.</w:t>
            </w:r>
          </w:p>
        </w:tc>
      </w:tr>
      <w:tr w:rsidR="00F96DF4" w:rsidRPr="00623EA7" w14:paraId="2C43AD76" w14:textId="77777777" w:rsidTr="00F96DF4">
        <w:tc>
          <w:tcPr>
            <w:tcW w:w="275" w:type="pct"/>
          </w:tcPr>
          <w:p w14:paraId="53BBA9BE" w14:textId="77777777" w:rsidR="00F96DF4" w:rsidRPr="00623EA7" w:rsidRDefault="00F96DF4" w:rsidP="00F96DF4">
            <w:pPr>
              <w:jc w:val="center"/>
            </w:pPr>
            <w:r w:rsidRPr="00623EA7">
              <w:lastRenderedPageBreak/>
              <w:t>5</w:t>
            </w:r>
          </w:p>
        </w:tc>
        <w:tc>
          <w:tcPr>
            <w:tcW w:w="1252" w:type="pct"/>
          </w:tcPr>
          <w:p w14:paraId="616BCB6B" w14:textId="77777777" w:rsidR="00F96DF4" w:rsidRPr="00623EA7" w:rsidRDefault="00F96DF4" w:rsidP="00F96DF4">
            <w:pPr>
              <w:autoSpaceDE w:val="0"/>
              <w:autoSpaceDN w:val="0"/>
              <w:adjustRightInd w:val="0"/>
              <w:jc w:val="both"/>
              <w:rPr>
                <w:lang w:eastAsia="en-US"/>
              </w:rPr>
            </w:pPr>
            <w:r w:rsidRPr="00623EA7">
              <w:rPr>
                <w:lang w:eastAsia="en-US"/>
              </w:rPr>
              <w:t>Хранение автотранспорта</w:t>
            </w:r>
          </w:p>
        </w:tc>
        <w:tc>
          <w:tcPr>
            <w:tcW w:w="1596" w:type="pct"/>
          </w:tcPr>
          <w:p w14:paraId="7F67A933" w14:textId="77777777" w:rsidR="00F96DF4" w:rsidRPr="00623EA7" w:rsidRDefault="00F96DF4" w:rsidP="00F96DF4">
            <w:pPr>
              <w:autoSpaceDE w:val="0"/>
              <w:autoSpaceDN w:val="0"/>
              <w:adjustRightInd w:val="0"/>
              <w:jc w:val="both"/>
              <w:rPr>
                <w:lang w:eastAsia="en-US"/>
              </w:rPr>
            </w:pPr>
            <w:r w:rsidRPr="00623EA7">
              <w:rPr>
                <w:lang w:eastAsia="en-US"/>
              </w:rPr>
              <w:t>Минимальный размер - не подлежит установлению.</w:t>
            </w:r>
          </w:p>
          <w:p w14:paraId="46D307DB" w14:textId="77777777" w:rsidR="00F96DF4" w:rsidRPr="00623EA7" w:rsidRDefault="00F96DF4" w:rsidP="00F96DF4">
            <w:pPr>
              <w:jc w:val="both"/>
            </w:pPr>
            <w:r w:rsidRPr="00623EA7">
              <w:rPr>
                <w:lang w:eastAsia="en-US"/>
              </w:rPr>
              <w:t>Максимальный размер – 30 кв. м.</w:t>
            </w:r>
          </w:p>
        </w:tc>
        <w:tc>
          <w:tcPr>
            <w:tcW w:w="1877" w:type="pct"/>
          </w:tcPr>
          <w:p w14:paraId="28E13FFD" w14:textId="77777777" w:rsidR="00F96DF4" w:rsidRPr="00623EA7" w:rsidRDefault="00F96DF4" w:rsidP="00F96DF4">
            <w:pPr>
              <w:tabs>
                <w:tab w:val="left" w:pos="318"/>
              </w:tabs>
              <w:contextualSpacing/>
              <w:jc w:val="both"/>
            </w:pPr>
            <w:r w:rsidRPr="00623EA7">
              <w:t xml:space="preserve">Минимальные отступы зданий, строений, сооружений: </w:t>
            </w:r>
          </w:p>
          <w:p w14:paraId="6460A82C" w14:textId="77777777" w:rsidR="00F96DF4" w:rsidRPr="00623EA7" w:rsidRDefault="00F96DF4" w:rsidP="00F96DF4">
            <w:pPr>
              <w:tabs>
                <w:tab w:val="left" w:pos="318"/>
              </w:tabs>
              <w:contextualSpacing/>
              <w:jc w:val="both"/>
            </w:pPr>
            <w:r w:rsidRPr="00623EA7">
              <w:t>- от красной линии улицы (границ земельного участка, граничащего с улично-дорожной сетью) – 5 м;</w:t>
            </w:r>
          </w:p>
          <w:p w14:paraId="6B2082F6" w14:textId="77777777" w:rsidR="00F96DF4" w:rsidRPr="00623EA7" w:rsidRDefault="00F96DF4" w:rsidP="00F96DF4">
            <w:pPr>
              <w:tabs>
                <w:tab w:val="left" w:pos="318"/>
              </w:tabs>
              <w:contextualSpacing/>
              <w:jc w:val="both"/>
            </w:pPr>
            <w:r w:rsidRPr="00623EA7">
              <w:t>- от красной линии проезда (границ земельного участка, граничащего с проездом) – 3 м;</w:t>
            </w:r>
          </w:p>
          <w:p w14:paraId="594D158C" w14:textId="77777777" w:rsidR="00F96DF4" w:rsidRPr="00623EA7" w:rsidRDefault="00F96DF4" w:rsidP="00F96DF4">
            <w:pPr>
              <w:tabs>
                <w:tab w:val="left" w:pos="318"/>
              </w:tabs>
              <w:contextualSpacing/>
              <w:jc w:val="both"/>
            </w:pPr>
            <w:r w:rsidRPr="00623EA7">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7D407133" w14:textId="77777777" w:rsidR="00F96DF4" w:rsidRPr="00623EA7" w:rsidRDefault="00F96DF4" w:rsidP="00F96DF4">
            <w:pPr>
              <w:jc w:val="both"/>
            </w:pPr>
            <w:r w:rsidRPr="00623EA7">
              <w:t xml:space="preserve">Иные предельные параметры не подлежат установлению и определяются в соответствии с </w:t>
            </w:r>
            <w:r w:rsidRPr="00623EA7">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623EA7">
              <w:t>.</w:t>
            </w:r>
          </w:p>
        </w:tc>
      </w:tr>
      <w:tr w:rsidR="00F96DF4" w:rsidRPr="00623EA7" w14:paraId="0AE1D162" w14:textId="77777777" w:rsidTr="00F96DF4">
        <w:tc>
          <w:tcPr>
            <w:tcW w:w="275" w:type="pct"/>
          </w:tcPr>
          <w:p w14:paraId="3B624C21" w14:textId="77777777" w:rsidR="00F96DF4" w:rsidRPr="00623EA7" w:rsidRDefault="00F96DF4" w:rsidP="00F96DF4">
            <w:pPr>
              <w:jc w:val="center"/>
            </w:pPr>
            <w:r w:rsidRPr="00623EA7">
              <w:t>6</w:t>
            </w:r>
          </w:p>
        </w:tc>
        <w:tc>
          <w:tcPr>
            <w:tcW w:w="1252" w:type="pct"/>
          </w:tcPr>
          <w:p w14:paraId="450F53AC" w14:textId="77777777" w:rsidR="00F96DF4" w:rsidRPr="00623EA7" w:rsidRDefault="00F96DF4" w:rsidP="00F96DF4">
            <w:pPr>
              <w:autoSpaceDE w:val="0"/>
              <w:autoSpaceDN w:val="0"/>
              <w:adjustRightInd w:val="0"/>
              <w:jc w:val="both"/>
              <w:rPr>
                <w:lang w:eastAsia="en-US"/>
              </w:rPr>
            </w:pPr>
            <w:r w:rsidRPr="00623EA7">
              <w:rPr>
                <w:rFonts w:eastAsia="Calibri"/>
                <w:lang w:eastAsia="en-US"/>
              </w:rPr>
              <w:t>Размещение гаражей для собственных нужд</w:t>
            </w:r>
          </w:p>
        </w:tc>
        <w:tc>
          <w:tcPr>
            <w:tcW w:w="1596" w:type="pct"/>
          </w:tcPr>
          <w:p w14:paraId="7809C479" w14:textId="77777777" w:rsidR="00F96DF4" w:rsidRPr="00623EA7" w:rsidRDefault="00F96DF4" w:rsidP="00F96DF4">
            <w:pPr>
              <w:autoSpaceDE w:val="0"/>
              <w:autoSpaceDN w:val="0"/>
              <w:adjustRightInd w:val="0"/>
              <w:jc w:val="both"/>
              <w:rPr>
                <w:lang w:eastAsia="en-US"/>
              </w:rPr>
            </w:pPr>
            <w:r w:rsidRPr="00623EA7">
              <w:rPr>
                <w:lang w:eastAsia="en-US"/>
              </w:rPr>
              <w:t>Минимальный размер - не подлежит установлению.</w:t>
            </w:r>
          </w:p>
          <w:p w14:paraId="29C351BE" w14:textId="77777777" w:rsidR="00F96DF4" w:rsidRPr="00623EA7" w:rsidRDefault="00F96DF4" w:rsidP="00F96DF4">
            <w:pPr>
              <w:jc w:val="both"/>
            </w:pPr>
            <w:r w:rsidRPr="00623EA7">
              <w:rPr>
                <w:lang w:eastAsia="en-US"/>
              </w:rPr>
              <w:t>Максимальный размер – 30 кв. м.</w:t>
            </w:r>
          </w:p>
        </w:tc>
        <w:tc>
          <w:tcPr>
            <w:tcW w:w="1877" w:type="pct"/>
          </w:tcPr>
          <w:p w14:paraId="45239C32" w14:textId="77777777" w:rsidR="00F96DF4" w:rsidRPr="00623EA7" w:rsidRDefault="00F96DF4" w:rsidP="00F96DF4">
            <w:pPr>
              <w:tabs>
                <w:tab w:val="left" w:pos="318"/>
              </w:tabs>
              <w:contextualSpacing/>
              <w:jc w:val="both"/>
            </w:pPr>
            <w:r w:rsidRPr="00623EA7">
              <w:t xml:space="preserve">Минимальные отступы зданий, строений, сооружений: </w:t>
            </w:r>
          </w:p>
          <w:p w14:paraId="022C1085" w14:textId="77777777" w:rsidR="00F96DF4" w:rsidRPr="00623EA7" w:rsidRDefault="00F96DF4" w:rsidP="00F96DF4">
            <w:pPr>
              <w:tabs>
                <w:tab w:val="left" w:pos="318"/>
              </w:tabs>
              <w:contextualSpacing/>
              <w:jc w:val="both"/>
            </w:pPr>
            <w:r w:rsidRPr="00623EA7">
              <w:t>- от красной линии улицы (границ земельного участка, граничащего с улично-дорожной сетью) – 5 м;</w:t>
            </w:r>
          </w:p>
          <w:p w14:paraId="6F82766F" w14:textId="77777777" w:rsidR="00F96DF4" w:rsidRPr="00623EA7" w:rsidRDefault="00F96DF4" w:rsidP="00F96DF4">
            <w:pPr>
              <w:tabs>
                <w:tab w:val="left" w:pos="318"/>
              </w:tabs>
              <w:contextualSpacing/>
              <w:jc w:val="both"/>
            </w:pPr>
            <w:r w:rsidRPr="00623EA7">
              <w:t>- от красной линии проезда (границ земельного участка, граничащего с проездом) – 3 м;</w:t>
            </w:r>
          </w:p>
          <w:p w14:paraId="7B068266" w14:textId="77777777" w:rsidR="00F96DF4" w:rsidRPr="00623EA7" w:rsidRDefault="00F96DF4" w:rsidP="00F96DF4">
            <w:pPr>
              <w:tabs>
                <w:tab w:val="left" w:pos="318"/>
              </w:tabs>
              <w:contextualSpacing/>
              <w:jc w:val="both"/>
            </w:pPr>
            <w:r w:rsidRPr="00623EA7">
              <w:lastRenderedPageBreak/>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43C5808F" w14:textId="77777777" w:rsidR="00F96DF4" w:rsidRPr="00623EA7" w:rsidRDefault="00F96DF4" w:rsidP="00F96DF4">
            <w:pPr>
              <w:jc w:val="both"/>
            </w:pPr>
            <w:r w:rsidRPr="00623EA7">
              <w:t xml:space="preserve">Иные предельные параметры не подлежат установлению и определяются в соответствии с </w:t>
            </w:r>
            <w:r w:rsidRPr="00623EA7">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623EA7">
              <w:t>.</w:t>
            </w:r>
          </w:p>
        </w:tc>
      </w:tr>
      <w:tr w:rsidR="00F96DF4" w:rsidRPr="00623EA7" w14:paraId="764D9A50" w14:textId="77777777" w:rsidTr="00F96DF4">
        <w:tc>
          <w:tcPr>
            <w:tcW w:w="275" w:type="pct"/>
          </w:tcPr>
          <w:p w14:paraId="142A5181" w14:textId="77777777" w:rsidR="00F96DF4" w:rsidRPr="00623EA7" w:rsidRDefault="00F96DF4" w:rsidP="00F96DF4">
            <w:pPr>
              <w:jc w:val="center"/>
            </w:pPr>
            <w:r w:rsidRPr="00623EA7">
              <w:lastRenderedPageBreak/>
              <w:t>7</w:t>
            </w:r>
          </w:p>
        </w:tc>
        <w:tc>
          <w:tcPr>
            <w:tcW w:w="1252" w:type="pct"/>
          </w:tcPr>
          <w:p w14:paraId="36857E7B" w14:textId="77777777" w:rsidR="00F96DF4" w:rsidRPr="00623EA7" w:rsidRDefault="00F96DF4" w:rsidP="00F96DF4">
            <w:pPr>
              <w:autoSpaceDE w:val="0"/>
              <w:autoSpaceDN w:val="0"/>
              <w:adjustRightInd w:val="0"/>
              <w:rPr>
                <w:lang w:eastAsia="en-US"/>
              </w:rPr>
            </w:pPr>
            <w:r w:rsidRPr="00623EA7">
              <w:rPr>
                <w:lang w:eastAsia="en-US"/>
              </w:rPr>
              <w:t>Предоставление коммунальных услуг</w:t>
            </w:r>
          </w:p>
          <w:p w14:paraId="3A520C80" w14:textId="77777777" w:rsidR="00F96DF4" w:rsidRPr="00623EA7" w:rsidRDefault="00F96DF4" w:rsidP="00F96DF4">
            <w:pPr>
              <w:autoSpaceDE w:val="0"/>
              <w:autoSpaceDN w:val="0"/>
              <w:adjustRightInd w:val="0"/>
              <w:rPr>
                <w:lang w:eastAsia="en-US"/>
              </w:rPr>
            </w:pPr>
          </w:p>
        </w:tc>
        <w:tc>
          <w:tcPr>
            <w:tcW w:w="1596" w:type="pct"/>
          </w:tcPr>
          <w:p w14:paraId="78B65FD7" w14:textId="77777777" w:rsidR="00F96DF4" w:rsidRPr="00623EA7" w:rsidRDefault="00F96DF4" w:rsidP="00F96DF4">
            <w:pPr>
              <w:autoSpaceDE w:val="0"/>
              <w:autoSpaceDN w:val="0"/>
              <w:adjustRightInd w:val="0"/>
              <w:jc w:val="both"/>
              <w:rPr>
                <w:lang w:eastAsia="en-US"/>
              </w:rPr>
            </w:pPr>
            <w:r w:rsidRPr="00623EA7">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0787B70A" w14:textId="77777777" w:rsidR="00F96DF4" w:rsidRPr="00623EA7" w:rsidRDefault="00F96DF4" w:rsidP="00F96DF4">
            <w:pPr>
              <w:autoSpaceDE w:val="0"/>
              <w:autoSpaceDN w:val="0"/>
              <w:adjustRightInd w:val="0"/>
              <w:jc w:val="both"/>
              <w:rPr>
                <w:lang w:eastAsia="en-US"/>
              </w:rPr>
            </w:pPr>
          </w:p>
        </w:tc>
        <w:tc>
          <w:tcPr>
            <w:tcW w:w="1877" w:type="pct"/>
          </w:tcPr>
          <w:p w14:paraId="7C85BEE4" w14:textId="77777777" w:rsidR="00F96DF4" w:rsidRPr="00623EA7" w:rsidRDefault="00F96DF4" w:rsidP="00F96DF4">
            <w:pPr>
              <w:jc w:val="both"/>
              <w:rPr>
                <w:lang w:eastAsia="en-US"/>
              </w:rPr>
            </w:pPr>
            <w:r w:rsidRPr="00623EA7">
              <w:rPr>
                <w:lang w:eastAsia="en-US"/>
              </w:rPr>
              <w:t>Минимальные отступы зданий, строений, сооружений:</w:t>
            </w:r>
          </w:p>
          <w:p w14:paraId="31F91CE0" w14:textId="77777777" w:rsidR="00F96DF4" w:rsidRPr="00623EA7" w:rsidRDefault="00F96DF4" w:rsidP="00F96DF4">
            <w:pPr>
              <w:tabs>
                <w:tab w:val="left" w:pos="318"/>
              </w:tabs>
              <w:contextualSpacing/>
              <w:jc w:val="both"/>
              <w:rPr>
                <w:lang w:eastAsia="en-US"/>
              </w:rPr>
            </w:pPr>
            <w:r w:rsidRPr="00623EA7">
              <w:rPr>
                <w:lang w:eastAsia="en-US"/>
              </w:rPr>
              <w:t>- от красной линии улицы (границ земельного участка, граничащего с улично-дорожной сетью) – 5 м;</w:t>
            </w:r>
          </w:p>
          <w:p w14:paraId="3CD59484" w14:textId="77777777" w:rsidR="00F96DF4" w:rsidRPr="00623EA7" w:rsidRDefault="00F96DF4" w:rsidP="00F96DF4">
            <w:pPr>
              <w:tabs>
                <w:tab w:val="left" w:pos="318"/>
              </w:tabs>
              <w:contextualSpacing/>
              <w:jc w:val="both"/>
              <w:rPr>
                <w:lang w:eastAsia="en-US"/>
              </w:rPr>
            </w:pPr>
            <w:r w:rsidRPr="00623EA7">
              <w:rPr>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623EA7">
                <w:rPr>
                  <w:lang w:eastAsia="en-US"/>
                </w:rPr>
                <w:t>3 м</w:t>
              </w:r>
            </w:smartTag>
            <w:r w:rsidRPr="00623EA7">
              <w:rPr>
                <w:lang w:eastAsia="en-US"/>
              </w:rPr>
              <w:t>;</w:t>
            </w:r>
          </w:p>
          <w:p w14:paraId="68AF6F4E" w14:textId="77777777" w:rsidR="00F96DF4" w:rsidRPr="00623EA7" w:rsidRDefault="00F96DF4" w:rsidP="00F96DF4">
            <w:pPr>
              <w:tabs>
                <w:tab w:val="left" w:pos="318"/>
              </w:tabs>
              <w:contextualSpacing/>
              <w:jc w:val="both"/>
              <w:rPr>
                <w:lang w:eastAsia="en-US"/>
              </w:rPr>
            </w:pPr>
            <w:r w:rsidRPr="00623EA7">
              <w:rPr>
                <w:lang w:eastAsia="en-US"/>
              </w:rPr>
              <w:t xml:space="preserve">- до границ земельного участка – </w:t>
            </w:r>
            <w:smartTag w:uri="urn:schemas-microsoft-com:office:smarttags" w:element="metricconverter">
              <w:smartTagPr>
                <w:attr w:name="ProductID" w:val="3 м"/>
              </w:smartTagPr>
              <w:r w:rsidRPr="00623EA7">
                <w:rPr>
                  <w:lang w:eastAsia="en-US"/>
                </w:rPr>
                <w:t>3 м</w:t>
              </w:r>
            </w:smartTag>
            <w:r w:rsidRPr="00623EA7">
              <w:rPr>
                <w:lang w:eastAsia="en-US"/>
              </w:rPr>
              <w:t>.</w:t>
            </w:r>
          </w:p>
          <w:p w14:paraId="2D4DFDFF" w14:textId="77777777" w:rsidR="00F96DF4" w:rsidRPr="00623EA7" w:rsidRDefault="00F96DF4" w:rsidP="00F96DF4">
            <w:pPr>
              <w:autoSpaceDE w:val="0"/>
              <w:autoSpaceDN w:val="0"/>
              <w:adjustRightInd w:val="0"/>
              <w:jc w:val="both"/>
              <w:rPr>
                <w:lang w:eastAsia="en-US"/>
              </w:rPr>
            </w:pPr>
            <w:r w:rsidRPr="00623EA7">
              <w:rPr>
                <w:lang w:eastAsia="en-US"/>
              </w:rPr>
              <w:t>Иные предельные параметры не подлежат установлению.</w:t>
            </w:r>
          </w:p>
          <w:p w14:paraId="2415E060" w14:textId="77777777" w:rsidR="00F96DF4" w:rsidRPr="00623EA7" w:rsidRDefault="00F96DF4" w:rsidP="00F96DF4">
            <w:pPr>
              <w:autoSpaceDE w:val="0"/>
              <w:autoSpaceDN w:val="0"/>
              <w:adjustRightInd w:val="0"/>
              <w:jc w:val="both"/>
              <w:rPr>
                <w:lang w:eastAsia="en-US"/>
              </w:rPr>
            </w:pPr>
            <w:r w:rsidRPr="00623EA7">
              <w:rPr>
                <w:lang w:eastAsia="en-US"/>
              </w:rPr>
              <w:t xml:space="preserve">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w:t>
            </w:r>
            <w:r w:rsidRPr="00623EA7">
              <w:rPr>
                <w:lang w:eastAsia="en-US"/>
              </w:rPr>
              <w:lastRenderedPageBreak/>
              <w:t>СНиП 2.07.01-89*»</w:t>
            </w:r>
          </w:p>
        </w:tc>
      </w:tr>
      <w:tr w:rsidR="00F96DF4" w:rsidRPr="00623EA7" w14:paraId="3630F24C" w14:textId="77777777" w:rsidTr="00F96DF4">
        <w:tc>
          <w:tcPr>
            <w:tcW w:w="275" w:type="pct"/>
          </w:tcPr>
          <w:p w14:paraId="1A25EE4B" w14:textId="77777777" w:rsidR="00F96DF4" w:rsidRPr="00623EA7" w:rsidRDefault="00F96DF4" w:rsidP="00F96DF4">
            <w:pPr>
              <w:jc w:val="center"/>
            </w:pPr>
            <w:r w:rsidRPr="00623EA7">
              <w:lastRenderedPageBreak/>
              <w:t>8</w:t>
            </w:r>
          </w:p>
        </w:tc>
        <w:tc>
          <w:tcPr>
            <w:tcW w:w="1252" w:type="pct"/>
          </w:tcPr>
          <w:p w14:paraId="3C337735" w14:textId="77777777" w:rsidR="00F96DF4" w:rsidRPr="00623EA7" w:rsidRDefault="00F96DF4" w:rsidP="00F96DF4">
            <w:pPr>
              <w:autoSpaceDE w:val="0"/>
              <w:autoSpaceDN w:val="0"/>
              <w:adjustRightInd w:val="0"/>
              <w:rPr>
                <w:lang w:eastAsia="en-US"/>
              </w:rPr>
            </w:pPr>
            <w:r w:rsidRPr="00623EA7">
              <w:rPr>
                <w:lang w:eastAsia="en-US"/>
              </w:rPr>
              <w:t>Административные здания организаций, обеспечивающих предоставление коммунальных услуг</w:t>
            </w:r>
          </w:p>
        </w:tc>
        <w:tc>
          <w:tcPr>
            <w:tcW w:w="1596" w:type="pct"/>
          </w:tcPr>
          <w:p w14:paraId="1D70FC6E" w14:textId="77777777" w:rsidR="00F96DF4" w:rsidRPr="00623EA7" w:rsidRDefault="00F96DF4" w:rsidP="00F96DF4">
            <w:pPr>
              <w:autoSpaceDE w:val="0"/>
              <w:autoSpaceDN w:val="0"/>
              <w:adjustRightInd w:val="0"/>
              <w:jc w:val="both"/>
              <w:rPr>
                <w:lang w:eastAsia="en-US"/>
              </w:rPr>
            </w:pPr>
            <w:r w:rsidRPr="00623EA7">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1290C914" w14:textId="77777777" w:rsidR="00F96DF4" w:rsidRPr="00623EA7" w:rsidRDefault="00F96DF4" w:rsidP="00F96DF4">
            <w:pPr>
              <w:jc w:val="both"/>
            </w:pPr>
            <w:r w:rsidRPr="00623EA7">
              <w:t>Минимальные отступы зданий, строений, сооружений:</w:t>
            </w:r>
          </w:p>
          <w:p w14:paraId="577EB1D2" w14:textId="77777777" w:rsidR="00F96DF4" w:rsidRPr="00623EA7" w:rsidRDefault="00F96DF4" w:rsidP="00F96DF4">
            <w:pPr>
              <w:tabs>
                <w:tab w:val="left" w:pos="318"/>
              </w:tabs>
              <w:contextualSpacing/>
              <w:jc w:val="both"/>
              <w:rPr>
                <w:lang w:eastAsia="en-US"/>
              </w:rPr>
            </w:pPr>
            <w:r w:rsidRPr="00623EA7">
              <w:t>- от красной линии улицы (границ земельного участка, граничащего с улично-дорожной</w:t>
            </w:r>
            <w:r w:rsidRPr="00623EA7">
              <w:rPr>
                <w:lang w:eastAsia="en-US"/>
              </w:rPr>
              <w:t xml:space="preserve"> </w:t>
            </w:r>
            <w:r w:rsidRPr="00623EA7">
              <w:t>сетью) – 5 м;</w:t>
            </w:r>
          </w:p>
          <w:p w14:paraId="3278AFEA" w14:textId="77777777" w:rsidR="00F96DF4" w:rsidRPr="00623EA7" w:rsidRDefault="00F96DF4" w:rsidP="00F96DF4">
            <w:pPr>
              <w:tabs>
                <w:tab w:val="left" w:pos="318"/>
              </w:tabs>
              <w:contextualSpacing/>
              <w:jc w:val="both"/>
            </w:pPr>
            <w:r w:rsidRPr="00623EA7">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623EA7">
                <w:t>3 м</w:t>
              </w:r>
            </w:smartTag>
            <w:r w:rsidRPr="00623EA7">
              <w:t>;</w:t>
            </w:r>
          </w:p>
          <w:p w14:paraId="5B0169B1" w14:textId="77777777" w:rsidR="00F96DF4" w:rsidRPr="00623EA7" w:rsidRDefault="00F96DF4" w:rsidP="00F96DF4">
            <w:pPr>
              <w:tabs>
                <w:tab w:val="left" w:pos="318"/>
              </w:tabs>
              <w:contextualSpacing/>
              <w:jc w:val="both"/>
            </w:pPr>
            <w:r w:rsidRPr="00623EA7">
              <w:t xml:space="preserve">- до границ земельного участка – </w:t>
            </w:r>
            <w:smartTag w:uri="urn:schemas-microsoft-com:office:smarttags" w:element="metricconverter">
              <w:smartTagPr>
                <w:attr w:name="ProductID" w:val="3 м"/>
              </w:smartTagPr>
              <w:r w:rsidRPr="00623EA7">
                <w:t>3 м</w:t>
              </w:r>
            </w:smartTag>
            <w:r w:rsidRPr="00623EA7">
              <w:t>.</w:t>
            </w:r>
          </w:p>
          <w:p w14:paraId="6040824A" w14:textId="77777777" w:rsidR="00F96DF4" w:rsidRPr="00623EA7" w:rsidRDefault="00F96DF4" w:rsidP="00F96DF4">
            <w:pPr>
              <w:jc w:val="both"/>
            </w:pPr>
            <w:r w:rsidRPr="00623EA7">
              <w:t>Предельная высота – 13 м.</w:t>
            </w:r>
          </w:p>
          <w:p w14:paraId="25D34CAB" w14:textId="77777777" w:rsidR="00F96DF4" w:rsidRPr="00623EA7" w:rsidRDefault="00F96DF4" w:rsidP="00F96DF4">
            <w:pPr>
              <w:jc w:val="both"/>
            </w:pPr>
            <w:r w:rsidRPr="00623EA7">
              <w:t xml:space="preserve">Максимальный процент застройки в границах земельного участка – 70 %. </w:t>
            </w:r>
          </w:p>
        </w:tc>
      </w:tr>
      <w:tr w:rsidR="00F96DF4" w:rsidRPr="00623EA7" w14:paraId="2F344FD0" w14:textId="77777777" w:rsidTr="00F96DF4">
        <w:tc>
          <w:tcPr>
            <w:tcW w:w="275" w:type="pct"/>
          </w:tcPr>
          <w:p w14:paraId="0ECC0D9A" w14:textId="77777777" w:rsidR="00F96DF4" w:rsidRPr="00623EA7" w:rsidRDefault="00F96DF4" w:rsidP="00F96DF4">
            <w:pPr>
              <w:jc w:val="center"/>
            </w:pPr>
            <w:r w:rsidRPr="00623EA7">
              <w:t>9</w:t>
            </w:r>
          </w:p>
        </w:tc>
        <w:tc>
          <w:tcPr>
            <w:tcW w:w="1252" w:type="pct"/>
          </w:tcPr>
          <w:p w14:paraId="45328511" w14:textId="77777777" w:rsidR="00F96DF4" w:rsidRPr="00623EA7" w:rsidRDefault="00F96DF4" w:rsidP="00F96DF4">
            <w:pPr>
              <w:autoSpaceDE w:val="0"/>
              <w:autoSpaceDN w:val="0"/>
              <w:adjustRightInd w:val="0"/>
              <w:rPr>
                <w:lang w:eastAsia="en-US"/>
              </w:rPr>
            </w:pPr>
            <w:r w:rsidRPr="00623EA7">
              <w:rPr>
                <w:rFonts w:eastAsia="Calibri"/>
                <w:lang w:eastAsia="en-US"/>
              </w:rPr>
              <w:t>Оказание социальной помощи населению</w:t>
            </w:r>
          </w:p>
        </w:tc>
        <w:tc>
          <w:tcPr>
            <w:tcW w:w="1596" w:type="pct"/>
          </w:tcPr>
          <w:p w14:paraId="3E27B8E3" w14:textId="77777777" w:rsidR="00F96DF4" w:rsidRPr="00623EA7" w:rsidRDefault="00F96DF4" w:rsidP="00F96DF4">
            <w:pPr>
              <w:autoSpaceDE w:val="0"/>
              <w:autoSpaceDN w:val="0"/>
              <w:adjustRightInd w:val="0"/>
              <w:jc w:val="both"/>
              <w:rPr>
                <w:lang w:eastAsia="en-US"/>
              </w:rPr>
            </w:pPr>
            <w:r w:rsidRPr="00623EA7">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14ECC2E5" w14:textId="77777777" w:rsidR="00F96DF4" w:rsidRPr="00623EA7" w:rsidRDefault="00F96DF4" w:rsidP="00F96DF4">
            <w:pPr>
              <w:jc w:val="both"/>
            </w:pPr>
            <w:r w:rsidRPr="00623EA7">
              <w:t>Минимальные отступы зданий, строений, сооружений:</w:t>
            </w:r>
          </w:p>
          <w:p w14:paraId="59FD8A48" w14:textId="77777777" w:rsidR="00F96DF4" w:rsidRPr="00623EA7" w:rsidRDefault="00F96DF4" w:rsidP="00F96DF4">
            <w:pPr>
              <w:tabs>
                <w:tab w:val="left" w:pos="318"/>
              </w:tabs>
              <w:contextualSpacing/>
              <w:jc w:val="both"/>
            </w:pPr>
            <w:r w:rsidRPr="00623EA7">
              <w:t>- от красной линии улицы (границ земельного участка, граничащего с улично-дорожной сетью) – 5 м;</w:t>
            </w:r>
          </w:p>
          <w:p w14:paraId="6EAEC3BF" w14:textId="77777777" w:rsidR="00F96DF4" w:rsidRPr="00623EA7" w:rsidRDefault="00F96DF4" w:rsidP="00F96DF4">
            <w:pPr>
              <w:tabs>
                <w:tab w:val="left" w:pos="318"/>
              </w:tabs>
              <w:contextualSpacing/>
              <w:jc w:val="both"/>
            </w:pPr>
            <w:r w:rsidRPr="00623EA7">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623EA7">
                <w:t>3 м</w:t>
              </w:r>
            </w:smartTag>
            <w:r w:rsidRPr="00623EA7">
              <w:t>;</w:t>
            </w:r>
          </w:p>
          <w:p w14:paraId="41985D30" w14:textId="77777777" w:rsidR="00F96DF4" w:rsidRPr="00623EA7" w:rsidRDefault="00F96DF4" w:rsidP="00F96DF4">
            <w:pPr>
              <w:tabs>
                <w:tab w:val="left" w:pos="318"/>
              </w:tabs>
              <w:contextualSpacing/>
              <w:jc w:val="both"/>
            </w:pPr>
            <w:r w:rsidRPr="00623EA7">
              <w:t xml:space="preserve">- до границ земельного участка – </w:t>
            </w:r>
            <w:smartTag w:uri="urn:schemas-microsoft-com:office:smarttags" w:element="metricconverter">
              <w:smartTagPr>
                <w:attr w:name="ProductID" w:val="3 м"/>
              </w:smartTagPr>
              <w:r w:rsidRPr="00623EA7">
                <w:t>3 м</w:t>
              </w:r>
            </w:smartTag>
            <w:r w:rsidRPr="00623EA7">
              <w:t>.</w:t>
            </w:r>
          </w:p>
          <w:p w14:paraId="0D3BDC5F" w14:textId="77777777" w:rsidR="00F96DF4" w:rsidRPr="00623EA7" w:rsidRDefault="00F96DF4" w:rsidP="00F96DF4">
            <w:pPr>
              <w:jc w:val="both"/>
            </w:pPr>
            <w:r w:rsidRPr="00623EA7">
              <w:t>Предельное количество этажей -3.</w:t>
            </w:r>
          </w:p>
          <w:p w14:paraId="4C81EB7F" w14:textId="77777777" w:rsidR="00F96DF4" w:rsidRPr="00623EA7" w:rsidRDefault="00F96DF4" w:rsidP="00F96DF4">
            <w:pPr>
              <w:jc w:val="both"/>
            </w:pPr>
            <w:r w:rsidRPr="00623EA7">
              <w:t xml:space="preserve">Максимальный процент застройки в границах земельного участка – 70 %. </w:t>
            </w:r>
          </w:p>
        </w:tc>
      </w:tr>
      <w:tr w:rsidR="00F96DF4" w:rsidRPr="00623EA7" w14:paraId="6EE8F676" w14:textId="77777777" w:rsidTr="00F96DF4">
        <w:tc>
          <w:tcPr>
            <w:tcW w:w="275" w:type="pct"/>
          </w:tcPr>
          <w:p w14:paraId="04E6AEE4" w14:textId="77777777" w:rsidR="00F96DF4" w:rsidRPr="00623EA7" w:rsidRDefault="00F96DF4" w:rsidP="00F96DF4">
            <w:pPr>
              <w:jc w:val="center"/>
            </w:pPr>
            <w:r w:rsidRPr="00623EA7">
              <w:t>10</w:t>
            </w:r>
          </w:p>
        </w:tc>
        <w:tc>
          <w:tcPr>
            <w:tcW w:w="1252" w:type="pct"/>
          </w:tcPr>
          <w:p w14:paraId="20D00984" w14:textId="77777777" w:rsidR="00F96DF4" w:rsidRPr="00623EA7" w:rsidRDefault="00F96DF4" w:rsidP="00F96DF4">
            <w:pPr>
              <w:autoSpaceDE w:val="0"/>
              <w:autoSpaceDN w:val="0"/>
              <w:adjustRightInd w:val="0"/>
              <w:rPr>
                <w:lang w:eastAsia="en-US"/>
              </w:rPr>
            </w:pPr>
            <w:r w:rsidRPr="00623EA7">
              <w:rPr>
                <w:rFonts w:eastAsia="Calibri"/>
                <w:lang w:eastAsia="en-US"/>
              </w:rPr>
              <w:t>Оказание услуг связи</w:t>
            </w:r>
          </w:p>
        </w:tc>
        <w:tc>
          <w:tcPr>
            <w:tcW w:w="1596" w:type="pct"/>
          </w:tcPr>
          <w:p w14:paraId="6809D8A1" w14:textId="77777777" w:rsidR="00F96DF4" w:rsidRPr="00623EA7" w:rsidRDefault="00F96DF4" w:rsidP="00F96DF4">
            <w:pPr>
              <w:autoSpaceDE w:val="0"/>
              <w:autoSpaceDN w:val="0"/>
              <w:adjustRightInd w:val="0"/>
              <w:jc w:val="both"/>
              <w:rPr>
                <w:lang w:eastAsia="en-US"/>
              </w:rPr>
            </w:pPr>
            <w:r w:rsidRPr="00623EA7">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w:t>
            </w:r>
            <w:r w:rsidRPr="00623EA7">
              <w:rPr>
                <w:lang w:eastAsia="en-US"/>
              </w:rPr>
              <w:lastRenderedPageBreak/>
              <w:t>регламентами, нормами и правилами, требованиями градостроительного и земельного законодательства</w:t>
            </w:r>
          </w:p>
        </w:tc>
        <w:tc>
          <w:tcPr>
            <w:tcW w:w="1877" w:type="pct"/>
          </w:tcPr>
          <w:p w14:paraId="5CC883DC" w14:textId="77777777" w:rsidR="00F96DF4" w:rsidRPr="00623EA7" w:rsidRDefault="00F96DF4" w:rsidP="00F96DF4">
            <w:pPr>
              <w:jc w:val="both"/>
            </w:pPr>
            <w:r w:rsidRPr="00623EA7">
              <w:lastRenderedPageBreak/>
              <w:t>Минимальные отступы зданий, строений, сооружений:</w:t>
            </w:r>
          </w:p>
          <w:p w14:paraId="137773EE" w14:textId="77777777" w:rsidR="00F96DF4" w:rsidRPr="00623EA7" w:rsidRDefault="00F96DF4" w:rsidP="00F96DF4">
            <w:pPr>
              <w:tabs>
                <w:tab w:val="left" w:pos="318"/>
              </w:tabs>
              <w:contextualSpacing/>
              <w:jc w:val="both"/>
            </w:pPr>
            <w:r w:rsidRPr="00623EA7">
              <w:t>- от красной линии улицы (границ земельного участка, граничащего с улично-дорожной сетью) – 5 м;</w:t>
            </w:r>
          </w:p>
          <w:p w14:paraId="68A71F3D" w14:textId="77777777" w:rsidR="00F96DF4" w:rsidRPr="00623EA7" w:rsidRDefault="00F96DF4" w:rsidP="00F96DF4">
            <w:pPr>
              <w:tabs>
                <w:tab w:val="left" w:pos="318"/>
              </w:tabs>
              <w:contextualSpacing/>
              <w:jc w:val="both"/>
            </w:pPr>
            <w:r w:rsidRPr="00623EA7">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623EA7">
                <w:t>3 м</w:t>
              </w:r>
            </w:smartTag>
            <w:r w:rsidRPr="00623EA7">
              <w:t>;</w:t>
            </w:r>
          </w:p>
          <w:p w14:paraId="6E6666B0" w14:textId="77777777" w:rsidR="00F96DF4" w:rsidRPr="00623EA7" w:rsidRDefault="00F96DF4" w:rsidP="00F96DF4">
            <w:pPr>
              <w:tabs>
                <w:tab w:val="left" w:pos="318"/>
              </w:tabs>
              <w:contextualSpacing/>
              <w:jc w:val="both"/>
            </w:pPr>
            <w:r w:rsidRPr="00623EA7">
              <w:t xml:space="preserve">- до границ земельного участка </w:t>
            </w:r>
            <w:r w:rsidRPr="00623EA7">
              <w:lastRenderedPageBreak/>
              <w:t xml:space="preserve">– </w:t>
            </w:r>
            <w:smartTag w:uri="urn:schemas-microsoft-com:office:smarttags" w:element="metricconverter">
              <w:smartTagPr>
                <w:attr w:name="ProductID" w:val="3 м"/>
              </w:smartTagPr>
              <w:r w:rsidRPr="00623EA7">
                <w:t>3 м</w:t>
              </w:r>
            </w:smartTag>
            <w:r w:rsidRPr="00623EA7">
              <w:t>.</w:t>
            </w:r>
          </w:p>
          <w:p w14:paraId="697E4D9E" w14:textId="77777777" w:rsidR="00F96DF4" w:rsidRPr="00623EA7" w:rsidRDefault="00F96DF4" w:rsidP="00F96DF4">
            <w:pPr>
              <w:jc w:val="both"/>
            </w:pPr>
            <w:r w:rsidRPr="00623EA7">
              <w:t>Предельное количество надземных этажей - 3.</w:t>
            </w:r>
          </w:p>
          <w:p w14:paraId="2D74A4F4" w14:textId="77777777" w:rsidR="00F96DF4" w:rsidRPr="00623EA7" w:rsidRDefault="00F96DF4" w:rsidP="00F96DF4">
            <w:pPr>
              <w:jc w:val="both"/>
            </w:pPr>
            <w:r w:rsidRPr="00623EA7">
              <w:t xml:space="preserve">Максимальный процент застройки в границах земельного участка – 70 %. </w:t>
            </w:r>
          </w:p>
        </w:tc>
      </w:tr>
      <w:tr w:rsidR="00F96DF4" w:rsidRPr="00623EA7" w14:paraId="0AC0CB5A" w14:textId="77777777" w:rsidTr="00F96DF4">
        <w:tc>
          <w:tcPr>
            <w:tcW w:w="275" w:type="pct"/>
          </w:tcPr>
          <w:p w14:paraId="7A43F431" w14:textId="77777777" w:rsidR="00F96DF4" w:rsidRPr="00623EA7" w:rsidRDefault="00F96DF4" w:rsidP="00F96DF4">
            <w:pPr>
              <w:jc w:val="center"/>
            </w:pPr>
            <w:r w:rsidRPr="00623EA7">
              <w:lastRenderedPageBreak/>
              <w:t>11</w:t>
            </w:r>
          </w:p>
        </w:tc>
        <w:tc>
          <w:tcPr>
            <w:tcW w:w="1252" w:type="pct"/>
          </w:tcPr>
          <w:p w14:paraId="1BFBE839" w14:textId="77777777" w:rsidR="00F96DF4" w:rsidRPr="00623EA7" w:rsidRDefault="00F96DF4" w:rsidP="00F96DF4">
            <w:pPr>
              <w:autoSpaceDE w:val="0"/>
              <w:autoSpaceDN w:val="0"/>
              <w:adjustRightInd w:val="0"/>
              <w:jc w:val="both"/>
              <w:rPr>
                <w:lang w:eastAsia="en-US"/>
              </w:rPr>
            </w:pPr>
            <w:r w:rsidRPr="00623EA7">
              <w:rPr>
                <w:lang w:eastAsia="en-US"/>
              </w:rPr>
              <w:t>Бытовое обслуживание</w:t>
            </w:r>
          </w:p>
        </w:tc>
        <w:tc>
          <w:tcPr>
            <w:tcW w:w="1596" w:type="pct"/>
          </w:tcPr>
          <w:p w14:paraId="2A08A641" w14:textId="77777777" w:rsidR="00F96DF4" w:rsidRPr="00623EA7" w:rsidRDefault="00F96DF4" w:rsidP="00F96DF4">
            <w:pPr>
              <w:autoSpaceDE w:val="0"/>
              <w:autoSpaceDN w:val="0"/>
              <w:adjustRightInd w:val="0"/>
              <w:jc w:val="both"/>
              <w:rPr>
                <w:lang w:eastAsia="en-US"/>
              </w:rPr>
            </w:pPr>
            <w:r w:rsidRPr="00623EA7">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28DED365" w14:textId="77777777" w:rsidR="00F96DF4" w:rsidRPr="00623EA7" w:rsidRDefault="00F96DF4" w:rsidP="00F96DF4">
            <w:pPr>
              <w:jc w:val="both"/>
            </w:pPr>
            <w:r w:rsidRPr="00623EA7">
              <w:t>Минимальные отступы зданий, строений, сооружений:</w:t>
            </w:r>
          </w:p>
          <w:p w14:paraId="0760A3FC" w14:textId="77777777" w:rsidR="00F96DF4" w:rsidRPr="00623EA7" w:rsidRDefault="00F96DF4" w:rsidP="00F96DF4">
            <w:pPr>
              <w:tabs>
                <w:tab w:val="left" w:pos="318"/>
              </w:tabs>
              <w:contextualSpacing/>
              <w:jc w:val="both"/>
              <w:rPr>
                <w:lang w:eastAsia="en-US"/>
              </w:rPr>
            </w:pPr>
            <w:r w:rsidRPr="00623EA7">
              <w:t>- от красной линии улицы (границ земельного участка, граничащего с улично-дорожной</w:t>
            </w:r>
            <w:r w:rsidRPr="00623EA7">
              <w:rPr>
                <w:lang w:eastAsia="en-US"/>
              </w:rPr>
              <w:t xml:space="preserve"> </w:t>
            </w:r>
            <w:r w:rsidRPr="00623EA7">
              <w:t>сетью) – 5 м;</w:t>
            </w:r>
          </w:p>
          <w:p w14:paraId="217FA94E" w14:textId="77777777" w:rsidR="00F96DF4" w:rsidRPr="00623EA7" w:rsidRDefault="00F96DF4" w:rsidP="00F96DF4">
            <w:pPr>
              <w:tabs>
                <w:tab w:val="left" w:pos="318"/>
              </w:tabs>
              <w:contextualSpacing/>
              <w:jc w:val="both"/>
            </w:pPr>
            <w:r w:rsidRPr="00623EA7">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623EA7">
                <w:t>3 м</w:t>
              </w:r>
            </w:smartTag>
            <w:r w:rsidRPr="00623EA7">
              <w:t>;</w:t>
            </w:r>
          </w:p>
          <w:p w14:paraId="398ED600" w14:textId="77777777" w:rsidR="00F96DF4" w:rsidRPr="00623EA7" w:rsidRDefault="00F96DF4" w:rsidP="00F96DF4">
            <w:pPr>
              <w:tabs>
                <w:tab w:val="left" w:pos="318"/>
              </w:tabs>
              <w:contextualSpacing/>
              <w:jc w:val="both"/>
            </w:pPr>
            <w:r w:rsidRPr="00623EA7">
              <w:t xml:space="preserve">- до границ земельного участка – </w:t>
            </w:r>
            <w:smartTag w:uri="urn:schemas-microsoft-com:office:smarttags" w:element="metricconverter">
              <w:smartTagPr>
                <w:attr w:name="ProductID" w:val="3 м"/>
              </w:smartTagPr>
              <w:r w:rsidRPr="00623EA7">
                <w:t>3 м</w:t>
              </w:r>
            </w:smartTag>
            <w:r w:rsidRPr="00623EA7">
              <w:t>.</w:t>
            </w:r>
          </w:p>
          <w:p w14:paraId="37B48E79" w14:textId="77777777" w:rsidR="00F96DF4" w:rsidRPr="00623EA7" w:rsidRDefault="00F96DF4" w:rsidP="00F96DF4">
            <w:pPr>
              <w:jc w:val="both"/>
            </w:pPr>
            <w:r w:rsidRPr="00623EA7">
              <w:t>Предельная высота – 13 м.</w:t>
            </w:r>
          </w:p>
          <w:p w14:paraId="24CA94F2" w14:textId="77777777" w:rsidR="00F96DF4" w:rsidRPr="00623EA7" w:rsidRDefault="00F96DF4" w:rsidP="00F96DF4">
            <w:pPr>
              <w:jc w:val="both"/>
            </w:pPr>
            <w:r w:rsidRPr="00623EA7">
              <w:t xml:space="preserve">Максимальный процент застройки в границах земельного участка – 70 %. </w:t>
            </w:r>
          </w:p>
        </w:tc>
      </w:tr>
      <w:tr w:rsidR="00F96DF4" w:rsidRPr="00623EA7" w14:paraId="13EB7F61" w14:textId="77777777" w:rsidTr="00F96DF4">
        <w:tc>
          <w:tcPr>
            <w:tcW w:w="275" w:type="pct"/>
          </w:tcPr>
          <w:p w14:paraId="21460175" w14:textId="77777777" w:rsidR="00F96DF4" w:rsidRPr="00623EA7" w:rsidRDefault="00F96DF4" w:rsidP="00F96DF4">
            <w:pPr>
              <w:jc w:val="center"/>
            </w:pPr>
            <w:r w:rsidRPr="00623EA7">
              <w:t>12</w:t>
            </w:r>
          </w:p>
        </w:tc>
        <w:tc>
          <w:tcPr>
            <w:tcW w:w="1252" w:type="pct"/>
          </w:tcPr>
          <w:p w14:paraId="15B29D1B" w14:textId="77777777" w:rsidR="00F96DF4" w:rsidRPr="00623EA7" w:rsidRDefault="00F96DF4" w:rsidP="00F96DF4">
            <w:pPr>
              <w:autoSpaceDE w:val="0"/>
              <w:autoSpaceDN w:val="0"/>
              <w:adjustRightInd w:val="0"/>
              <w:jc w:val="both"/>
              <w:rPr>
                <w:lang w:eastAsia="en-US"/>
              </w:rPr>
            </w:pPr>
            <w:r w:rsidRPr="00623EA7">
              <w:rPr>
                <w:lang w:eastAsia="en-US"/>
              </w:rPr>
              <w:t>Амбулаторно-поликлиническое обслуживание</w:t>
            </w:r>
          </w:p>
        </w:tc>
        <w:tc>
          <w:tcPr>
            <w:tcW w:w="1596" w:type="pct"/>
          </w:tcPr>
          <w:p w14:paraId="0041BFBF" w14:textId="77777777" w:rsidR="00F96DF4" w:rsidRPr="00623EA7" w:rsidRDefault="00F96DF4" w:rsidP="00F96DF4">
            <w:pPr>
              <w:autoSpaceDE w:val="0"/>
              <w:autoSpaceDN w:val="0"/>
              <w:adjustRightInd w:val="0"/>
              <w:jc w:val="both"/>
              <w:rPr>
                <w:lang w:eastAsia="en-US"/>
              </w:rPr>
            </w:pPr>
            <w:r w:rsidRPr="00623EA7">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7565B8EE" w14:textId="77777777" w:rsidR="00F96DF4" w:rsidRPr="00623EA7" w:rsidRDefault="00F96DF4" w:rsidP="00F96DF4">
            <w:pPr>
              <w:jc w:val="both"/>
            </w:pPr>
            <w:r w:rsidRPr="00623EA7">
              <w:t>Минимальные отступы зданий, строений, сооружений:</w:t>
            </w:r>
          </w:p>
          <w:p w14:paraId="5A748BA8" w14:textId="77777777" w:rsidR="00F96DF4" w:rsidRPr="00623EA7" w:rsidRDefault="00F96DF4" w:rsidP="00F96DF4">
            <w:pPr>
              <w:tabs>
                <w:tab w:val="left" w:pos="318"/>
              </w:tabs>
              <w:contextualSpacing/>
              <w:jc w:val="both"/>
            </w:pPr>
            <w:r w:rsidRPr="00623EA7">
              <w:t>- от красной линии улицы (границ земельного участка, граничащего с улично-дорожной сетью) – 5 м;</w:t>
            </w:r>
          </w:p>
          <w:p w14:paraId="441E845F" w14:textId="77777777" w:rsidR="00F96DF4" w:rsidRPr="00623EA7" w:rsidRDefault="00F96DF4" w:rsidP="00F96DF4">
            <w:pPr>
              <w:tabs>
                <w:tab w:val="left" w:pos="318"/>
              </w:tabs>
              <w:contextualSpacing/>
              <w:jc w:val="both"/>
            </w:pPr>
            <w:r w:rsidRPr="00623EA7">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623EA7">
                <w:t>3 м</w:t>
              </w:r>
            </w:smartTag>
            <w:r w:rsidRPr="00623EA7">
              <w:t>;</w:t>
            </w:r>
          </w:p>
          <w:p w14:paraId="61C91045" w14:textId="77777777" w:rsidR="00F96DF4" w:rsidRPr="00623EA7" w:rsidRDefault="00F96DF4" w:rsidP="00F96DF4">
            <w:pPr>
              <w:tabs>
                <w:tab w:val="left" w:pos="318"/>
              </w:tabs>
              <w:contextualSpacing/>
              <w:jc w:val="both"/>
            </w:pPr>
            <w:r w:rsidRPr="00623EA7">
              <w:t xml:space="preserve">- до границ земельного участка – </w:t>
            </w:r>
            <w:smartTag w:uri="urn:schemas-microsoft-com:office:smarttags" w:element="metricconverter">
              <w:smartTagPr>
                <w:attr w:name="ProductID" w:val="3 м"/>
              </w:smartTagPr>
              <w:r w:rsidRPr="00623EA7">
                <w:t>3 м.</w:t>
              </w:r>
            </w:smartTag>
          </w:p>
          <w:p w14:paraId="79820626" w14:textId="77777777" w:rsidR="00F96DF4" w:rsidRPr="00623EA7" w:rsidRDefault="00F96DF4" w:rsidP="00F96DF4">
            <w:pPr>
              <w:jc w:val="both"/>
            </w:pPr>
            <w:r w:rsidRPr="00623EA7">
              <w:t>Предельная высота – 13.</w:t>
            </w:r>
          </w:p>
          <w:p w14:paraId="0C32CCE7" w14:textId="77777777" w:rsidR="00F96DF4" w:rsidRPr="00623EA7" w:rsidRDefault="00F96DF4" w:rsidP="00F96DF4">
            <w:pPr>
              <w:jc w:val="both"/>
            </w:pPr>
            <w:r w:rsidRPr="00623EA7">
              <w:t xml:space="preserve">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 </w:t>
            </w:r>
          </w:p>
        </w:tc>
      </w:tr>
      <w:tr w:rsidR="00F96DF4" w:rsidRPr="00623EA7" w14:paraId="3B8938B2" w14:textId="77777777" w:rsidTr="00F96DF4">
        <w:trPr>
          <w:trHeight w:val="388"/>
        </w:trPr>
        <w:tc>
          <w:tcPr>
            <w:tcW w:w="275" w:type="pct"/>
          </w:tcPr>
          <w:p w14:paraId="4C826E53" w14:textId="77777777" w:rsidR="00F96DF4" w:rsidRPr="00623EA7" w:rsidRDefault="00F96DF4" w:rsidP="00F96DF4">
            <w:pPr>
              <w:jc w:val="center"/>
            </w:pPr>
            <w:r w:rsidRPr="00623EA7">
              <w:t>13</w:t>
            </w:r>
          </w:p>
        </w:tc>
        <w:tc>
          <w:tcPr>
            <w:tcW w:w="1252" w:type="pct"/>
          </w:tcPr>
          <w:p w14:paraId="42CF47EF" w14:textId="77777777" w:rsidR="00F96DF4" w:rsidRPr="00623EA7" w:rsidRDefault="00F96DF4" w:rsidP="00F96DF4">
            <w:pPr>
              <w:autoSpaceDE w:val="0"/>
              <w:autoSpaceDN w:val="0"/>
              <w:adjustRightInd w:val="0"/>
              <w:jc w:val="both"/>
              <w:rPr>
                <w:lang w:eastAsia="en-US"/>
              </w:rPr>
            </w:pPr>
            <w:r w:rsidRPr="00623EA7">
              <w:rPr>
                <w:lang w:eastAsia="en-US"/>
              </w:rPr>
              <w:t>Дошкольное, начальное и среднее общее образование</w:t>
            </w:r>
          </w:p>
        </w:tc>
        <w:tc>
          <w:tcPr>
            <w:tcW w:w="1596" w:type="pct"/>
          </w:tcPr>
          <w:p w14:paraId="2507773D" w14:textId="77777777" w:rsidR="00F96DF4" w:rsidRPr="00623EA7" w:rsidRDefault="00F96DF4" w:rsidP="00F96DF4">
            <w:pPr>
              <w:autoSpaceDE w:val="0"/>
              <w:autoSpaceDN w:val="0"/>
              <w:adjustRightInd w:val="0"/>
              <w:jc w:val="both"/>
              <w:rPr>
                <w:lang w:eastAsia="en-US"/>
              </w:rPr>
            </w:pPr>
            <w:r w:rsidRPr="00623EA7">
              <w:rPr>
                <w:lang w:eastAsia="en-US"/>
              </w:rPr>
              <w:t xml:space="preserve">не подлежат установлению и определяются в соответствии с </w:t>
            </w:r>
            <w:r w:rsidRPr="00623EA7">
              <w:rPr>
                <w:lang w:eastAsia="en-US"/>
              </w:rPr>
              <w:lastRenderedPageBreak/>
              <w:t>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2A7629B7" w14:textId="77777777" w:rsidR="00F96DF4" w:rsidRPr="00623EA7" w:rsidRDefault="00F96DF4" w:rsidP="00F96DF4">
            <w:pPr>
              <w:jc w:val="both"/>
            </w:pPr>
            <w:r w:rsidRPr="00623EA7">
              <w:lastRenderedPageBreak/>
              <w:t>Минимальные отступы зданий, строений, сооружений:</w:t>
            </w:r>
          </w:p>
          <w:p w14:paraId="122B210F" w14:textId="77777777" w:rsidR="00F96DF4" w:rsidRPr="00623EA7" w:rsidRDefault="00F96DF4" w:rsidP="00F96DF4">
            <w:pPr>
              <w:tabs>
                <w:tab w:val="left" w:pos="318"/>
              </w:tabs>
              <w:contextualSpacing/>
              <w:jc w:val="both"/>
            </w:pPr>
            <w:r w:rsidRPr="00623EA7">
              <w:t xml:space="preserve">- от красной линии улицы (границ земельного участка, </w:t>
            </w:r>
            <w:r w:rsidRPr="00623EA7">
              <w:lastRenderedPageBreak/>
              <w:t xml:space="preserve">граничащего с улично-дорожной сетью) в городе – </w:t>
            </w:r>
            <w:smartTag w:uri="urn:schemas-microsoft-com:office:smarttags" w:element="metricconverter">
              <w:smartTagPr>
                <w:attr w:name="ProductID" w:val="25 м"/>
              </w:smartTagPr>
              <w:r w:rsidRPr="00623EA7">
                <w:t>25 м</w:t>
              </w:r>
            </w:smartTag>
            <w:r w:rsidRPr="00623EA7">
              <w:t>; в сельских населенных пунктах – 10 м;</w:t>
            </w:r>
          </w:p>
          <w:p w14:paraId="1B9FEC2E" w14:textId="77777777" w:rsidR="00F96DF4" w:rsidRPr="00623EA7" w:rsidRDefault="00F96DF4" w:rsidP="00F96DF4">
            <w:pPr>
              <w:tabs>
                <w:tab w:val="left" w:pos="318"/>
              </w:tabs>
              <w:contextualSpacing/>
              <w:jc w:val="both"/>
            </w:pPr>
            <w:r w:rsidRPr="00623EA7">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623EA7">
                <w:t>3 м</w:t>
              </w:r>
            </w:smartTag>
            <w:r w:rsidRPr="00623EA7">
              <w:t>;</w:t>
            </w:r>
          </w:p>
          <w:p w14:paraId="61346F3C" w14:textId="77777777" w:rsidR="00F96DF4" w:rsidRPr="00623EA7" w:rsidRDefault="00F96DF4" w:rsidP="00F96DF4">
            <w:pPr>
              <w:tabs>
                <w:tab w:val="left" w:pos="318"/>
              </w:tabs>
              <w:contextualSpacing/>
              <w:jc w:val="both"/>
            </w:pPr>
            <w:r w:rsidRPr="00623EA7">
              <w:t>- до границ земельного участка – 3 м;</w:t>
            </w:r>
          </w:p>
          <w:p w14:paraId="339C386C" w14:textId="77777777" w:rsidR="00F96DF4" w:rsidRPr="00623EA7" w:rsidRDefault="00F96DF4" w:rsidP="00F96DF4">
            <w:pPr>
              <w:tabs>
                <w:tab w:val="left" w:pos="318"/>
              </w:tabs>
              <w:contextualSpacing/>
              <w:jc w:val="both"/>
            </w:pPr>
            <w:r w:rsidRPr="00623EA7">
              <w:t>- до соседних зданий, строений, сооружений - по нормам естественной освещенности и инсоляции, но не менее 12 м.</w:t>
            </w:r>
          </w:p>
          <w:p w14:paraId="0B2D6918" w14:textId="77777777" w:rsidR="00F96DF4" w:rsidRPr="00623EA7" w:rsidRDefault="00F96DF4" w:rsidP="00F96DF4">
            <w:pPr>
              <w:jc w:val="both"/>
            </w:pPr>
            <w:r w:rsidRPr="00623EA7">
              <w:t>Предельное количество надземных этажей для детских садов– 3.</w:t>
            </w:r>
          </w:p>
          <w:p w14:paraId="682579BC" w14:textId="77777777" w:rsidR="00F96DF4" w:rsidRPr="00623EA7" w:rsidRDefault="00F96DF4" w:rsidP="00F96DF4">
            <w:pPr>
              <w:jc w:val="both"/>
            </w:pPr>
            <w:r w:rsidRPr="00623EA7">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00BC0E19" w14:textId="77777777" w:rsidR="00F96DF4" w:rsidRPr="00623EA7" w:rsidRDefault="00F96DF4" w:rsidP="00F96DF4">
            <w:pPr>
              <w:jc w:val="both"/>
            </w:pPr>
            <w:r w:rsidRPr="00623EA7">
              <w:t>Максимальный процент застройки в границах земельного участка – 40 %.</w:t>
            </w:r>
          </w:p>
          <w:p w14:paraId="49757EAB" w14:textId="77777777" w:rsidR="00F96DF4" w:rsidRPr="00623EA7" w:rsidRDefault="00F96DF4" w:rsidP="00F96DF4">
            <w:pPr>
              <w:jc w:val="both"/>
            </w:pPr>
            <w:r w:rsidRPr="00623EA7">
              <w:t xml:space="preserve">Иные предельные параметры не подлежат установлению и определяются в соответствии с СП 118.13330.2022 «Свод правил. Общественные здания и сооружения СНиП 31-06-2009», СП 252.1325800.2016. «Свод правил. Здания дошкольных образовательных организаций. Правила проектирования», СП 251.1325800.2016 «Свод правил. Здания общеобразовательных организаций. Правила проектирования», СП 460.1325800.2019 «Свод правил. Здания образовательных организаций </w:t>
            </w:r>
            <w:r w:rsidRPr="00623EA7">
              <w:lastRenderedPageBreak/>
              <w:t>дополнительного образования детей. Правила проектирования».</w:t>
            </w:r>
          </w:p>
        </w:tc>
      </w:tr>
      <w:tr w:rsidR="00F96DF4" w:rsidRPr="00623EA7" w14:paraId="04DF329E" w14:textId="77777777" w:rsidTr="00F96DF4">
        <w:tc>
          <w:tcPr>
            <w:tcW w:w="275" w:type="pct"/>
          </w:tcPr>
          <w:p w14:paraId="1A50CA0D" w14:textId="77777777" w:rsidR="00F96DF4" w:rsidRPr="00623EA7" w:rsidRDefault="00F96DF4" w:rsidP="00F96DF4">
            <w:pPr>
              <w:jc w:val="center"/>
            </w:pPr>
            <w:r w:rsidRPr="00623EA7">
              <w:lastRenderedPageBreak/>
              <w:t>14</w:t>
            </w:r>
          </w:p>
        </w:tc>
        <w:tc>
          <w:tcPr>
            <w:tcW w:w="1252" w:type="pct"/>
          </w:tcPr>
          <w:p w14:paraId="28640FD8" w14:textId="77777777" w:rsidR="00F96DF4" w:rsidRPr="00623EA7" w:rsidRDefault="00F96DF4" w:rsidP="00F96DF4">
            <w:pPr>
              <w:autoSpaceDE w:val="0"/>
              <w:autoSpaceDN w:val="0"/>
              <w:adjustRightInd w:val="0"/>
              <w:jc w:val="both"/>
              <w:rPr>
                <w:lang w:eastAsia="en-US"/>
              </w:rPr>
            </w:pPr>
            <w:r w:rsidRPr="00623EA7">
              <w:rPr>
                <w:lang w:eastAsia="en-US"/>
              </w:rPr>
              <w:t>Объекты культурно-досуговой деятельности</w:t>
            </w:r>
          </w:p>
        </w:tc>
        <w:tc>
          <w:tcPr>
            <w:tcW w:w="1596" w:type="pct"/>
          </w:tcPr>
          <w:p w14:paraId="21C09103" w14:textId="77777777" w:rsidR="00F96DF4" w:rsidRPr="00623EA7" w:rsidRDefault="00F96DF4" w:rsidP="00F96DF4">
            <w:pPr>
              <w:autoSpaceDE w:val="0"/>
              <w:autoSpaceDN w:val="0"/>
              <w:adjustRightInd w:val="0"/>
              <w:jc w:val="both"/>
              <w:rPr>
                <w:lang w:eastAsia="en-US"/>
              </w:rPr>
            </w:pPr>
            <w:r w:rsidRPr="00623EA7">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7387D4C3" w14:textId="77777777" w:rsidR="00F96DF4" w:rsidRPr="00623EA7" w:rsidRDefault="00F96DF4" w:rsidP="00F96DF4">
            <w:pPr>
              <w:jc w:val="both"/>
            </w:pPr>
            <w:r w:rsidRPr="00623EA7">
              <w:t>Минимальные отступы зданий, строений, сооружений:</w:t>
            </w:r>
          </w:p>
          <w:p w14:paraId="3CFA3147" w14:textId="77777777" w:rsidR="00F96DF4" w:rsidRPr="00623EA7" w:rsidRDefault="00F96DF4" w:rsidP="00F96DF4">
            <w:pPr>
              <w:tabs>
                <w:tab w:val="left" w:pos="318"/>
              </w:tabs>
              <w:contextualSpacing/>
              <w:jc w:val="both"/>
            </w:pPr>
            <w:r w:rsidRPr="00623EA7">
              <w:t>- от красной линии улицы (границ земельного участка, граничащего с улично-дорожной сетью) – 5 м;</w:t>
            </w:r>
          </w:p>
          <w:p w14:paraId="6541551F" w14:textId="77777777" w:rsidR="00F96DF4" w:rsidRPr="00623EA7" w:rsidRDefault="00F96DF4" w:rsidP="00F96DF4">
            <w:pPr>
              <w:tabs>
                <w:tab w:val="left" w:pos="318"/>
              </w:tabs>
              <w:contextualSpacing/>
              <w:jc w:val="both"/>
            </w:pPr>
            <w:r w:rsidRPr="00623EA7">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623EA7">
                <w:t>3 м</w:t>
              </w:r>
            </w:smartTag>
            <w:r w:rsidRPr="00623EA7">
              <w:t>;</w:t>
            </w:r>
          </w:p>
          <w:p w14:paraId="166B686C" w14:textId="77777777" w:rsidR="00F96DF4" w:rsidRPr="00623EA7" w:rsidRDefault="00F96DF4" w:rsidP="00F96DF4">
            <w:pPr>
              <w:tabs>
                <w:tab w:val="left" w:pos="318"/>
              </w:tabs>
              <w:contextualSpacing/>
              <w:jc w:val="both"/>
            </w:pPr>
            <w:r w:rsidRPr="00623EA7">
              <w:t xml:space="preserve">- до границ земельного участка – </w:t>
            </w:r>
            <w:smartTag w:uri="urn:schemas-microsoft-com:office:smarttags" w:element="metricconverter">
              <w:smartTagPr>
                <w:attr w:name="ProductID" w:val="3 м"/>
              </w:smartTagPr>
              <w:r w:rsidRPr="00623EA7">
                <w:t>3 м</w:t>
              </w:r>
            </w:smartTag>
            <w:r w:rsidRPr="00623EA7">
              <w:t>.</w:t>
            </w:r>
          </w:p>
          <w:p w14:paraId="3191A8C3" w14:textId="77777777" w:rsidR="00F96DF4" w:rsidRPr="00623EA7" w:rsidRDefault="00F96DF4" w:rsidP="00F96DF4">
            <w:pPr>
              <w:jc w:val="both"/>
            </w:pPr>
            <w:r w:rsidRPr="00623EA7">
              <w:t>Предельное количество надземных этажей - 3.</w:t>
            </w:r>
          </w:p>
          <w:p w14:paraId="3C041D27" w14:textId="77777777" w:rsidR="00F96DF4" w:rsidRPr="00623EA7" w:rsidRDefault="00F96DF4" w:rsidP="00F96DF4">
            <w:pPr>
              <w:jc w:val="both"/>
            </w:pPr>
            <w:r w:rsidRPr="00623EA7">
              <w:t xml:space="preserve">Максимальный процент застройки в границах земельного участка – 70 %. </w:t>
            </w:r>
          </w:p>
        </w:tc>
      </w:tr>
      <w:tr w:rsidR="00F96DF4" w:rsidRPr="00623EA7" w14:paraId="6BB1DC17" w14:textId="77777777" w:rsidTr="00F96DF4">
        <w:trPr>
          <w:trHeight w:val="3209"/>
        </w:trPr>
        <w:tc>
          <w:tcPr>
            <w:tcW w:w="275" w:type="pct"/>
          </w:tcPr>
          <w:p w14:paraId="01A59BE3" w14:textId="77777777" w:rsidR="00F96DF4" w:rsidRPr="00623EA7" w:rsidRDefault="00F96DF4" w:rsidP="00F96DF4">
            <w:pPr>
              <w:jc w:val="center"/>
            </w:pPr>
            <w:r w:rsidRPr="00623EA7">
              <w:t>15</w:t>
            </w:r>
          </w:p>
        </w:tc>
        <w:tc>
          <w:tcPr>
            <w:tcW w:w="1252" w:type="pct"/>
          </w:tcPr>
          <w:p w14:paraId="495A07B1" w14:textId="77777777" w:rsidR="00F96DF4" w:rsidRPr="00623EA7" w:rsidRDefault="00F96DF4" w:rsidP="00F96DF4">
            <w:pPr>
              <w:autoSpaceDE w:val="0"/>
              <w:autoSpaceDN w:val="0"/>
              <w:adjustRightInd w:val="0"/>
              <w:jc w:val="both"/>
              <w:rPr>
                <w:lang w:eastAsia="en-US"/>
              </w:rPr>
            </w:pPr>
            <w:r w:rsidRPr="00623EA7">
              <w:rPr>
                <w:lang w:eastAsia="en-US"/>
              </w:rPr>
              <w:t>Осуществление религиозных обрядов</w:t>
            </w:r>
          </w:p>
        </w:tc>
        <w:tc>
          <w:tcPr>
            <w:tcW w:w="1596" w:type="pct"/>
          </w:tcPr>
          <w:p w14:paraId="1DE5DBEF" w14:textId="77777777" w:rsidR="00F96DF4" w:rsidRPr="00623EA7" w:rsidRDefault="00F96DF4" w:rsidP="00F96DF4">
            <w:pPr>
              <w:autoSpaceDE w:val="0"/>
              <w:autoSpaceDN w:val="0"/>
              <w:adjustRightInd w:val="0"/>
              <w:jc w:val="both"/>
              <w:rPr>
                <w:lang w:eastAsia="en-US"/>
              </w:rPr>
            </w:pPr>
            <w:r w:rsidRPr="00623EA7">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16331B78" w14:textId="77777777" w:rsidR="00F96DF4" w:rsidRPr="00623EA7" w:rsidRDefault="00F96DF4" w:rsidP="00F96DF4">
            <w:pPr>
              <w:jc w:val="both"/>
            </w:pPr>
            <w:r w:rsidRPr="00623EA7">
              <w:t>Минимальные отступы зданий, строений, сооружений:</w:t>
            </w:r>
          </w:p>
          <w:p w14:paraId="41B1948C" w14:textId="77777777" w:rsidR="00F96DF4" w:rsidRPr="00623EA7" w:rsidRDefault="00F96DF4" w:rsidP="00F96DF4">
            <w:pPr>
              <w:tabs>
                <w:tab w:val="left" w:pos="318"/>
              </w:tabs>
              <w:contextualSpacing/>
              <w:jc w:val="both"/>
            </w:pPr>
            <w:r w:rsidRPr="00623EA7">
              <w:t>- от красной линии улицы (границ земельного участка, граничащего с улично-дорожной сетью) – 5 м;</w:t>
            </w:r>
          </w:p>
          <w:p w14:paraId="549CA36A" w14:textId="77777777" w:rsidR="00F96DF4" w:rsidRPr="00623EA7" w:rsidRDefault="00F96DF4" w:rsidP="00F96DF4">
            <w:pPr>
              <w:tabs>
                <w:tab w:val="left" w:pos="318"/>
              </w:tabs>
              <w:contextualSpacing/>
              <w:jc w:val="both"/>
            </w:pPr>
            <w:r w:rsidRPr="00623EA7">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623EA7">
                <w:t>3 м</w:t>
              </w:r>
            </w:smartTag>
            <w:r w:rsidRPr="00623EA7">
              <w:t>;</w:t>
            </w:r>
          </w:p>
          <w:p w14:paraId="1835EA35" w14:textId="77777777" w:rsidR="00F96DF4" w:rsidRPr="00623EA7" w:rsidRDefault="00F96DF4" w:rsidP="00F96DF4">
            <w:pPr>
              <w:tabs>
                <w:tab w:val="left" w:pos="318"/>
              </w:tabs>
              <w:contextualSpacing/>
              <w:jc w:val="both"/>
            </w:pPr>
            <w:r w:rsidRPr="00623EA7">
              <w:t xml:space="preserve">- до границ земельного участка – </w:t>
            </w:r>
            <w:smartTag w:uri="urn:schemas-microsoft-com:office:smarttags" w:element="metricconverter">
              <w:smartTagPr>
                <w:attr w:name="ProductID" w:val="3 м"/>
              </w:smartTagPr>
              <w:r w:rsidRPr="00623EA7">
                <w:t>3 м</w:t>
              </w:r>
            </w:smartTag>
            <w:r w:rsidRPr="00623EA7">
              <w:t>.</w:t>
            </w:r>
          </w:p>
          <w:p w14:paraId="6766BEC8" w14:textId="77777777" w:rsidR="00F96DF4" w:rsidRPr="00623EA7" w:rsidRDefault="00F96DF4" w:rsidP="00F96DF4">
            <w:pPr>
              <w:autoSpaceDE w:val="0"/>
              <w:autoSpaceDN w:val="0"/>
              <w:adjustRightInd w:val="0"/>
              <w:jc w:val="both"/>
              <w:rPr>
                <w:lang w:eastAsia="en-US"/>
              </w:rPr>
            </w:pPr>
            <w:r w:rsidRPr="00623EA7">
              <w:t>Иные предельные параметры не подлежат установлению и определяются в соответствии с</w:t>
            </w:r>
            <w:r w:rsidRPr="00623EA7">
              <w:rPr>
                <w:lang w:eastAsia="en-US"/>
              </w:rPr>
              <w:t xml:space="preserve"> СП 391. 1325800.2017. «Свод правил. Храмы православные. Правила проектирования»</w:t>
            </w:r>
          </w:p>
        </w:tc>
      </w:tr>
      <w:tr w:rsidR="00F96DF4" w:rsidRPr="00623EA7" w14:paraId="1F90E319" w14:textId="77777777" w:rsidTr="00F96DF4">
        <w:trPr>
          <w:trHeight w:val="3240"/>
        </w:trPr>
        <w:tc>
          <w:tcPr>
            <w:tcW w:w="275" w:type="pct"/>
          </w:tcPr>
          <w:p w14:paraId="21554B9A" w14:textId="77777777" w:rsidR="00F96DF4" w:rsidRPr="00623EA7" w:rsidRDefault="00F96DF4" w:rsidP="00F96DF4">
            <w:pPr>
              <w:jc w:val="center"/>
            </w:pPr>
            <w:r w:rsidRPr="00623EA7">
              <w:lastRenderedPageBreak/>
              <w:t>16</w:t>
            </w:r>
          </w:p>
        </w:tc>
        <w:tc>
          <w:tcPr>
            <w:tcW w:w="1252" w:type="pct"/>
          </w:tcPr>
          <w:p w14:paraId="6042267D" w14:textId="77777777" w:rsidR="00F96DF4" w:rsidRPr="00623EA7" w:rsidRDefault="00F96DF4" w:rsidP="00F96DF4">
            <w:pPr>
              <w:autoSpaceDE w:val="0"/>
              <w:autoSpaceDN w:val="0"/>
              <w:adjustRightInd w:val="0"/>
              <w:jc w:val="both"/>
              <w:rPr>
                <w:lang w:eastAsia="en-US"/>
              </w:rPr>
            </w:pPr>
            <w:r w:rsidRPr="00623EA7">
              <w:rPr>
                <w:lang w:eastAsia="en-US"/>
              </w:rPr>
              <w:t>Религиозное управление и образование</w:t>
            </w:r>
          </w:p>
        </w:tc>
        <w:tc>
          <w:tcPr>
            <w:tcW w:w="1596" w:type="pct"/>
          </w:tcPr>
          <w:p w14:paraId="64CB778E" w14:textId="77777777" w:rsidR="00F96DF4" w:rsidRPr="00623EA7" w:rsidRDefault="00F96DF4" w:rsidP="00F96DF4">
            <w:pPr>
              <w:autoSpaceDE w:val="0"/>
              <w:autoSpaceDN w:val="0"/>
              <w:adjustRightInd w:val="0"/>
              <w:jc w:val="both"/>
              <w:rPr>
                <w:lang w:eastAsia="en-US"/>
              </w:rPr>
            </w:pPr>
            <w:r w:rsidRPr="00623EA7">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6CB65CDF" w14:textId="77777777" w:rsidR="00F96DF4" w:rsidRPr="00623EA7" w:rsidRDefault="00F96DF4" w:rsidP="00F96DF4">
            <w:pPr>
              <w:jc w:val="both"/>
            </w:pPr>
            <w:r w:rsidRPr="00623EA7">
              <w:t>Минимальные отступы зданий, строений, сооружений:</w:t>
            </w:r>
          </w:p>
          <w:p w14:paraId="2B15D27F" w14:textId="77777777" w:rsidR="00F96DF4" w:rsidRPr="00623EA7" w:rsidRDefault="00F96DF4" w:rsidP="00F96DF4">
            <w:pPr>
              <w:tabs>
                <w:tab w:val="left" w:pos="318"/>
              </w:tabs>
              <w:contextualSpacing/>
              <w:jc w:val="both"/>
            </w:pPr>
            <w:r w:rsidRPr="00623EA7">
              <w:t>- от красной линии улицы (границ земельного участка, граничащего с улично-дорожной сетью) – 5 м;</w:t>
            </w:r>
          </w:p>
          <w:p w14:paraId="7F3912CC" w14:textId="77777777" w:rsidR="00F96DF4" w:rsidRPr="00623EA7" w:rsidRDefault="00F96DF4" w:rsidP="00F96DF4">
            <w:pPr>
              <w:tabs>
                <w:tab w:val="left" w:pos="318"/>
              </w:tabs>
              <w:contextualSpacing/>
              <w:jc w:val="both"/>
            </w:pPr>
            <w:r w:rsidRPr="00623EA7">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623EA7">
                <w:t>3 м</w:t>
              </w:r>
            </w:smartTag>
            <w:r w:rsidRPr="00623EA7">
              <w:t>;</w:t>
            </w:r>
          </w:p>
          <w:p w14:paraId="4B9312F2" w14:textId="77777777" w:rsidR="00F96DF4" w:rsidRPr="00623EA7" w:rsidRDefault="00F96DF4" w:rsidP="00F96DF4">
            <w:pPr>
              <w:tabs>
                <w:tab w:val="left" w:pos="318"/>
              </w:tabs>
              <w:contextualSpacing/>
              <w:jc w:val="both"/>
            </w:pPr>
            <w:r w:rsidRPr="00623EA7">
              <w:t xml:space="preserve">- до границ земельного участка – </w:t>
            </w:r>
            <w:smartTag w:uri="urn:schemas-microsoft-com:office:smarttags" w:element="metricconverter">
              <w:smartTagPr>
                <w:attr w:name="ProductID" w:val="3 м"/>
              </w:smartTagPr>
              <w:r w:rsidRPr="00623EA7">
                <w:t>3 м</w:t>
              </w:r>
            </w:smartTag>
            <w:r w:rsidRPr="00623EA7">
              <w:t>.</w:t>
            </w:r>
          </w:p>
          <w:p w14:paraId="644AAB0C" w14:textId="77777777" w:rsidR="00F96DF4" w:rsidRPr="00623EA7" w:rsidRDefault="00F96DF4" w:rsidP="00F96DF4">
            <w:pPr>
              <w:autoSpaceDE w:val="0"/>
              <w:autoSpaceDN w:val="0"/>
              <w:adjustRightInd w:val="0"/>
              <w:jc w:val="both"/>
              <w:rPr>
                <w:lang w:eastAsia="en-US"/>
              </w:rPr>
            </w:pPr>
            <w:r w:rsidRPr="00623EA7">
              <w:t>Иные предельные параметры не подлежат установлению и определяются в соответствии с</w:t>
            </w:r>
            <w:r w:rsidRPr="00623EA7">
              <w:rPr>
                <w:lang w:eastAsia="en-US"/>
              </w:rPr>
              <w:t xml:space="preserve"> СП 391. 1325800.2017. «Свод правил. Храмы православные. Правила проектирования»</w:t>
            </w:r>
          </w:p>
        </w:tc>
      </w:tr>
      <w:tr w:rsidR="00F96DF4" w:rsidRPr="00623EA7" w14:paraId="5233FE62" w14:textId="77777777" w:rsidTr="00F96DF4">
        <w:trPr>
          <w:trHeight w:val="2853"/>
        </w:trPr>
        <w:tc>
          <w:tcPr>
            <w:tcW w:w="275" w:type="pct"/>
          </w:tcPr>
          <w:p w14:paraId="1464F39A" w14:textId="77777777" w:rsidR="00F96DF4" w:rsidRPr="00623EA7" w:rsidRDefault="00F96DF4" w:rsidP="00F96DF4">
            <w:pPr>
              <w:jc w:val="center"/>
            </w:pPr>
            <w:r w:rsidRPr="00623EA7">
              <w:t>17</w:t>
            </w:r>
          </w:p>
        </w:tc>
        <w:tc>
          <w:tcPr>
            <w:tcW w:w="1252" w:type="pct"/>
          </w:tcPr>
          <w:p w14:paraId="7FE2134A" w14:textId="77777777" w:rsidR="00F96DF4" w:rsidRPr="00623EA7" w:rsidRDefault="00F96DF4" w:rsidP="00F96DF4">
            <w:pPr>
              <w:autoSpaceDE w:val="0"/>
              <w:autoSpaceDN w:val="0"/>
              <w:adjustRightInd w:val="0"/>
              <w:jc w:val="both"/>
              <w:rPr>
                <w:lang w:eastAsia="en-US"/>
              </w:rPr>
            </w:pPr>
            <w:r w:rsidRPr="00623EA7">
              <w:rPr>
                <w:lang w:eastAsia="en-US"/>
              </w:rPr>
              <w:t>Магазины</w:t>
            </w:r>
          </w:p>
        </w:tc>
        <w:tc>
          <w:tcPr>
            <w:tcW w:w="1596" w:type="pct"/>
          </w:tcPr>
          <w:p w14:paraId="1F0AEE81" w14:textId="77777777" w:rsidR="00F96DF4" w:rsidRPr="00623EA7" w:rsidRDefault="00F96DF4" w:rsidP="00F96DF4">
            <w:pPr>
              <w:autoSpaceDE w:val="0"/>
              <w:autoSpaceDN w:val="0"/>
              <w:adjustRightInd w:val="0"/>
              <w:jc w:val="both"/>
              <w:rPr>
                <w:lang w:eastAsia="en-US"/>
              </w:rPr>
            </w:pPr>
            <w:r w:rsidRPr="00623EA7">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016C7EA5" w14:textId="77777777" w:rsidR="00F96DF4" w:rsidRPr="00623EA7" w:rsidRDefault="00F96DF4" w:rsidP="00F96DF4">
            <w:pPr>
              <w:jc w:val="both"/>
            </w:pPr>
            <w:r w:rsidRPr="00623EA7">
              <w:t>Минимальные отступы зданий, строений, сооружений:</w:t>
            </w:r>
          </w:p>
          <w:p w14:paraId="3A4320C3" w14:textId="77777777" w:rsidR="00F96DF4" w:rsidRPr="00623EA7" w:rsidRDefault="00F96DF4" w:rsidP="00F96DF4">
            <w:pPr>
              <w:tabs>
                <w:tab w:val="left" w:pos="318"/>
              </w:tabs>
              <w:contextualSpacing/>
              <w:jc w:val="both"/>
            </w:pPr>
            <w:r w:rsidRPr="00623EA7">
              <w:t>- от красной линии улицы (границ земельного участка, граничащего с улично-дорожной сетью) – 5 м;</w:t>
            </w:r>
          </w:p>
          <w:p w14:paraId="3C4CA1BF" w14:textId="77777777" w:rsidR="00F96DF4" w:rsidRPr="00623EA7" w:rsidRDefault="00F96DF4" w:rsidP="00F96DF4">
            <w:pPr>
              <w:tabs>
                <w:tab w:val="left" w:pos="318"/>
              </w:tabs>
              <w:contextualSpacing/>
              <w:jc w:val="both"/>
            </w:pPr>
            <w:r w:rsidRPr="00623EA7">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623EA7">
                <w:t>3 м</w:t>
              </w:r>
            </w:smartTag>
            <w:r w:rsidRPr="00623EA7">
              <w:t>;</w:t>
            </w:r>
          </w:p>
          <w:p w14:paraId="62E5F793" w14:textId="77777777" w:rsidR="00F96DF4" w:rsidRPr="00623EA7" w:rsidRDefault="00F96DF4" w:rsidP="00F96DF4">
            <w:pPr>
              <w:tabs>
                <w:tab w:val="left" w:pos="318"/>
              </w:tabs>
              <w:contextualSpacing/>
              <w:jc w:val="both"/>
            </w:pPr>
            <w:r w:rsidRPr="00623EA7">
              <w:t xml:space="preserve">- до границ земельного участка – </w:t>
            </w:r>
            <w:smartTag w:uri="urn:schemas-microsoft-com:office:smarttags" w:element="metricconverter">
              <w:smartTagPr>
                <w:attr w:name="ProductID" w:val="3 м"/>
              </w:smartTagPr>
              <w:r w:rsidRPr="00623EA7">
                <w:t>3 м</w:t>
              </w:r>
            </w:smartTag>
            <w:r w:rsidRPr="00623EA7">
              <w:t>.</w:t>
            </w:r>
          </w:p>
          <w:p w14:paraId="2B579E6A" w14:textId="77777777" w:rsidR="00F96DF4" w:rsidRPr="00623EA7" w:rsidRDefault="00F96DF4" w:rsidP="00F96DF4">
            <w:pPr>
              <w:jc w:val="both"/>
            </w:pPr>
            <w:r w:rsidRPr="00623EA7">
              <w:t>Предельная высота – 13 м.</w:t>
            </w:r>
          </w:p>
          <w:p w14:paraId="5B652472" w14:textId="77777777" w:rsidR="00F96DF4" w:rsidRPr="00623EA7" w:rsidRDefault="00F96DF4" w:rsidP="00F96DF4">
            <w:pPr>
              <w:jc w:val="both"/>
            </w:pPr>
            <w:r w:rsidRPr="00623EA7">
              <w:t xml:space="preserve">Максимальный процент застройки в границах земельного участка – 70 %. </w:t>
            </w:r>
          </w:p>
        </w:tc>
      </w:tr>
      <w:tr w:rsidR="00F96DF4" w:rsidRPr="00623EA7" w14:paraId="2EB15D91" w14:textId="77777777" w:rsidTr="00F96DF4">
        <w:tc>
          <w:tcPr>
            <w:tcW w:w="275" w:type="pct"/>
          </w:tcPr>
          <w:p w14:paraId="2FB2CEB1" w14:textId="77777777" w:rsidR="00F96DF4" w:rsidRPr="00623EA7" w:rsidRDefault="00F96DF4" w:rsidP="00F96DF4">
            <w:pPr>
              <w:jc w:val="center"/>
            </w:pPr>
            <w:r w:rsidRPr="00623EA7">
              <w:t>18</w:t>
            </w:r>
          </w:p>
        </w:tc>
        <w:tc>
          <w:tcPr>
            <w:tcW w:w="1252" w:type="pct"/>
          </w:tcPr>
          <w:p w14:paraId="79B03503" w14:textId="77777777" w:rsidR="00F96DF4" w:rsidRPr="00623EA7" w:rsidRDefault="00F96DF4" w:rsidP="00F96DF4">
            <w:pPr>
              <w:autoSpaceDE w:val="0"/>
              <w:autoSpaceDN w:val="0"/>
              <w:adjustRightInd w:val="0"/>
              <w:jc w:val="both"/>
              <w:rPr>
                <w:lang w:eastAsia="en-US"/>
              </w:rPr>
            </w:pPr>
            <w:r w:rsidRPr="00623EA7">
              <w:rPr>
                <w:lang w:eastAsia="en-US"/>
              </w:rPr>
              <w:t>Общественное питание</w:t>
            </w:r>
          </w:p>
        </w:tc>
        <w:tc>
          <w:tcPr>
            <w:tcW w:w="1596" w:type="pct"/>
          </w:tcPr>
          <w:p w14:paraId="77EEB6B0" w14:textId="77777777" w:rsidR="00F96DF4" w:rsidRPr="00623EA7" w:rsidRDefault="00F96DF4" w:rsidP="00F96DF4">
            <w:pPr>
              <w:autoSpaceDE w:val="0"/>
              <w:autoSpaceDN w:val="0"/>
              <w:adjustRightInd w:val="0"/>
              <w:jc w:val="both"/>
              <w:rPr>
                <w:lang w:eastAsia="en-US"/>
              </w:rPr>
            </w:pPr>
            <w:r w:rsidRPr="00623EA7">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w:t>
            </w:r>
            <w:r w:rsidRPr="00623EA7">
              <w:rPr>
                <w:lang w:eastAsia="en-US"/>
              </w:rPr>
              <w:lastRenderedPageBreak/>
              <w:t>правилами, требованиями градостроительного и земельного законодательства.</w:t>
            </w:r>
          </w:p>
        </w:tc>
        <w:tc>
          <w:tcPr>
            <w:tcW w:w="1877" w:type="pct"/>
          </w:tcPr>
          <w:p w14:paraId="1BE36EDB" w14:textId="77777777" w:rsidR="00F96DF4" w:rsidRPr="00623EA7" w:rsidRDefault="00F96DF4" w:rsidP="00F96DF4">
            <w:pPr>
              <w:jc w:val="both"/>
            </w:pPr>
            <w:r w:rsidRPr="00623EA7">
              <w:lastRenderedPageBreak/>
              <w:t>Минимальные отступы зданий, строений, сооружений:</w:t>
            </w:r>
          </w:p>
          <w:p w14:paraId="7F209734" w14:textId="77777777" w:rsidR="00F96DF4" w:rsidRPr="00623EA7" w:rsidRDefault="00F96DF4" w:rsidP="00F96DF4">
            <w:pPr>
              <w:tabs>
                <w:tab w:val="left" w:pos="318"/>
              </w:tabs>
              <w:contextualSpacing/>
              <w:jc w:val="both"/>
            </w:pPr>
            <w:r w:rsidRPr="00623EA7">
              <w:t>- от красной линии улицы (границ земельного участка, граничащего с улично-дорожной сетью) – 5 м;</w:t>
            </w:r>
          </w:p>
          <w:p w14:paraId="2055A951" w14:textId="77777777" w:rsidR="00F96DF4" w:rsidRPr="00623EA7" w:rsidRDefault="00F96DF4" w:rsidP="00F96DF4">
            <w:pPr>
              <w:tabs>
                <w:tab w:val="left" w:pos="318"/>
              </w:tabs>
              <w:contextualSpacing/>
              <w:jc w:val="both"/>
            </w:pPr>
            <w:r w:rsidRPr="00623EA7">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623EA7">
                <w:t>3 м</w:t>
              </w:r>
            </w:smartTag>
            <w:r w:rsidRPr="00623EA7">
              <w:t>;</w:t>
            </w:r>
          </w:p>
          <w:p w14:paraId="114D52FC" w14:textId="77777777" w:rsidR="00F96DF4" w:rsidRPr="00623EA7" w:rsidRDefault="00F96DF4" w:rsidP="00F96DF4">
            <w:pPr>
              <w:tabs>
                <w:tab w:val="left" w:pos="318"/>
              </w:tabs>
              <w:contextualSpacing/>
              <w:jc w:val="both"/>
            </w:pPr>
            <w:r w:rsidRPr="00623EA7">
              <w:t xml:space="preserve">- до границ земельного участка – </w:t>
            </w:r>
            <w:smartTag w:uri="urn:schemas-microsoft-com:office:smarttags" w:element="metricconverter">
              <w:smartTagPr>
                <w:attr w:name="ProductID" w:val="3 м"/>
              </w:smartTagPr>
              <w:r w:rsidRPr="00623EA7">
                <w:t>3 м</w:t>
              </w:r>
            </w:smartTag>
            <w:r w:rsidRPr="00623EA7">
              <w:t>.</w:t>
            </w:r>
          </w:p>
          <w:p w14:paraId="5E7536C2" w14:textId="77777777" w:rsidR="00F96DF4" w:rsidRPr="00623EA7" w:rsidRDefault="00F96DF4" w:rsidP="00F96DF4">
            <w:pPr>
              <w:jc w:val="both"/>
            </w:pPr>
            <w:r w:rsidRPr="00623EA7">
              <w:t>Предельная высота – 13 м.</w:t>
            </w:r>
          </w:p>
          <w:p w14:paraId="51C28692" w14:textId="77777777" w:rsidR="00F96DF4" w:rsidRPr="00623EA7" w:rsidRDefault="00F96DF4" w:rsidP="00F96DF4">
            <w:pPr>
              <w:jc w:val="both"/>
            </w:pPr>
            <w:r w:rsidRPr="00623EA7">
              <w:lastRenderedPageBreak/>
              <w:t>Максимальный процент застройки в границах земельного участка – 70 %.</w:t>
            </w:r>
          </w:p>
        </w:tc>
      </w:tr>
      <w:tr w:rsidR="00F96DF4" w:rsidRPr="00623EA7" w14:paraId="67436231" w14:textId="77777777" w:rsidTr="00F96DF4">
        <w:tc>
          <w:tcPr>
            <w:tcW w:w="275" w:type="pct"/>
          </w:tcPr>
          <w:p w14:paraId="655F44F0" w14:textId="77777777" w:rsidR="00F96DF4" w:rsidRPr="00623EA7" w:rsidRDefault="00F96DF4" w:rsidP="00F96DF4">
            <w:pPr>
              <w:jc w:val="center"/>
            </w:pPr>
            <w:r w:rsidRPr="00623EA7">
              <w:lastRenderedPageBreak/>
              <w:t>19</w:t>
            </w:r>
          </w:p>
        </w:tc>
        <w:tc>
          <w:tcPr>
            <w:tcW w:w="1252" w:type="pct"/>
          </w:tcPr>
          <w:p w14:paraId="12E48D0C" w14:textId="77777777" w:rsidR="00F96DF4" w:rsidRPr="00623EA7" w:rsidRDefault="00F96DF4" w:rsidP="00F96DF4">
            <w:pPr>
              <w:autoSpaceDE w:val="0"/>
              <w:autoSpaceDN w:val="0"/>
              <w:adjustRightInd w:val="0"/>
              <w:jc w:val="both"/>
              <w:rPr>
                <w:lang w:eastAsia="en-US"/>
              </w:rPr>
            </w:pPr>
            <w:r w:rsidRPr="00623EA7">
              <w:rPr>
                <w:lang w:eastAsia="en-US"/>
              </w:rPr>
              <w:t>Гостиничное обслуживание</w:t>
            </w:r>
          </w:p>
        </w:tc>
        <w:tc>
          <w:tcPr>
            <w:tcW w:w="1596" w:type="pct"/>
          </w:tcPr>
          <w:p w14:paraId="6503C160" w14:textId="77777777" w:rsidR="00F96DF4" w:rsidRPr="00623EA7" w:rsidRDefault="00F96DF4" w:rsidP="00F96DF4">
            <w:pPr>
              <w:autoSpaceDE w:val="0"/>
              <w:autoSpaceDN w:val="0"/>
              <w:adjustRightInd w:val="0"/>
              <w:jc w:val="both"/>
              <w:rPr>
                <w:lang w:eastAsia="en-US"/>
              </w:rPr>
            </w:pPr>
            <w:r w:rsidRPr="00623EA7">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5C1E6CAB" w14:textId="77777777" w:rsidR="00F96DF4" w:rsidRPr="00623EA7" w:rsidRDefault="00F96DF4" w:rsidP="00F96DF4">
            <w:pPr>
              <w:jc w:val="both"/>
            </w:pPr>
            <w:r w:rsidRPr="00623EA7">
              <w:t>Минимальные отступы зданий, строений, сооружений:</w:t>
            </w:r>
          </w:p>
          <w:p w14:paraId="163BD270" w14:textId="77777777" w:rsidR="00F96DF4" w:rsidRPr="00623EA7" w:rsidRDefault="00F96DF4" w:rsidP="00F96DF4">
            <w:pPr>
              <w:tabs>
                <w:tab w:val="left" w:pos="318"/>
              </w:tabs>
              <w:contextualSpacing/>
              <w:jc w:val="both"/>
            </w:pPr>
            <w:r w:rsidRPr="00623EA7">
              <w:t>- от красной линии улицы (границ земельного участка, граничащего с улично-дорожной сетью) – 5 м;</w:t>
            </w:r>
          </w:p>
          <w:p w14:paraId="1004BEE6" w14:textId="77777777" w:rsidR="00F96DF4" w:rsidRPr="00623EA7" w:rsidRDefault="00F96DF4" w:rsidP="00F96DF4">
            <w:pPr>
              <w:tabs>
                <w:tab w:val="left" w:pos="318"/>
              </w:tabs>
              <w:contextualSpacing/>
              <w:jc w:val="both"/>
            </w:pPr>
            <w:r w:rsidRPr="00623EA7">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623EA7">
                <w:t>3 м</w:t>
              </w:r>
            </w:smartTag>
            <w:r w:rsidRPr="00623EA7">
              <w:t>;</w:t>
            </w:r>
          </w:p>
          <w:p w14:paraId="211C377A" w14:textId="77777777" w:rsidR="00F96DF4" w:rsidRPr="00623EA7" w:rsidRDefault="00F96DF4" w:rsidP="00F96DF4">
            <w:pPr>
              <w:tabs>
                <w:tab w:val="left" w:pos="318"/>
              </w:tabs>
              <w:contextualSpacing/>
              <w:jc w:val="both"/>
            </w:pPr>
            <w:r w:rsidRPr="00623EA7">
              <w:t xml:space="preserve">- до границ земельного участка – </w:t>
            </w:r>
            <w:smartTag w:uri="urn:schemas-microsoft-com:office:smarttags" w:element="metricconverter">
              <w:smartTagPr>
                <w:attr w:name="ProductID" w:val="3 м"/>
              </w:smartTagPr>
              <w:r w:rsidRPr="00623EA7">
                <w:t>3 м</w:t>
              </w:r>
            </w:smartTag>
            <w:r w:rsidRPr="00623EA7">
              <w:t>.</w:t>
            </w:r>
          </w:p>
          <w:p w14:paraId="52890675" w14:textId="77777777" w:rsidR="00F96DF4" w:rsidRPr="00623EA7" w:rsidRDefault="00F96DF4" w:rsidP="00F96DF4">
            <w:pPr>
              <w:jc w:val="both"/>
            </w:pPr>
            <w:r w:rsidRPr="00623EA7">
              <w:t>Предельная высота – 13 м.</w:t>
            </w:r>
          </w:p>
          <w:p w14:paraId="6DC986C0" w14:textId="77777777" w:rsidR="00F96DF4" w:rsidRPr="00623EA7" w:rsidRDefault="00F96DF4" w:rsidP="00F96DF4">
            <w:pPr>
              <w:jc w:val="both"/>
            </w:pPr>
            <w:r w:rsidRPr="00623EA7">
              <w:t>Максимальный процент застройки в границах земельного участка – 70 %.</w:t>
            </w:r>
          </w:p>
        </w:tc>
      </w:tr>
      <w:tr w:rsidR="00F96DF4" w:rsidRPr="00623EA7" w14:paraId="006CA86A" w14:textId="77777777" w:rsidTr="00F96DF4">
        <w:tc>
          <w:tcPr>
            <w:tcW w:w="275" w:type="pct"/>
          </w:tcPr>
          <w:p w14:paraId="1F1AE81D" w14:textId="77777777" w:rsidR="00F96DF4" w:rsidRPr="00623EA7" w:rsidRDefault="00F96DF4" w:rsidP="00F96DF4">
            <w:pPr>
              <w:jc w:val="center"/>
            </w:pPr>
            <w:r w:rsidRPr="00623EA7">
              <w:t>20</w:t>
            </w:r>
          </w:p>
        </w:tc>
        <w:tc>
          <w:tcPr>
            <w:tcW w:w="1252" w:type="pct"/>
          </w:tcPr>
          <w:p w14:paraId="6647731B" w14:textId="77777777" w:rsidR="00F96DF4" w:rsidRPr="00623EA7" w:rsidRDefault="00F96DF4" w:rsidP="00F96DF4">
            <w:pPr>
              <w:autoSpaceDE w:val="0"/>
              <w:autoSpaceDN w:val="0"/>
              <w:adjustRightInd w:val="0"/>
              <w:jc w:val="both"/>
              <w:rPr>
                <w:lang w:eastAsia="en-US"/>
              </w:rPr>
            </w:pPr>
            <w:r w:rsidRPr="00623EA7">
              <w:rPr>
                <w:lang w:eastAsia="en-US"/>
              </w:rPr>
              <w:t>Служебные гаражи</w:t>
            </w:r>
          </w:p>
        </w:tc>
        <w:tc>
          <w:tcPr>
            <w:tcW w:w="1596" w:type="pct"/>
          </w:tcPr>
          <w:p w14:paraId="5E17B317" w14:textId="77777777" w:rsidR="00F96DF4" w:rsidRPr="00623EA7" w:rsidRDefault="00F96DF4" w:rsidP="00F96DF4">
            <w:pPr>
              <w:autoSpaceDE w:val="0"/>
              <w:autoSpaceDN w:val="0"/>
              <w:adjustRightInd w:val="0"/>
              <w:jc w:val="both"/>
              <w:rPr>
                <w:lang w:eastAsia="en-US"/>
              </w:rPr>
            </w:pPr>
            <w:r w:rsidRPr="00623EA7">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4E3E62DB" w14:textId="77777777" w:rsidR="00F96DF4" w:rsidRPr="00623EA7" w:rsidRDefault="00F96DF4" w:rsidP="00F96DF4">
            <w:pPr>
              <w:jc w:val="both"/>
            </w:pPr>
            <w:r w:rsidRPr="00623EA7">
              <w:t>Минимальные отступы зданий, строений, сооружений:</w:t>
            </w:r>
          </w:p>
          <w:p w14:paraId="4A633BCE" w14:textId="77777777" w:rsidR="00F96DF4" w:rsidRPr="00623EA7" w:rsidRDefault="00F96DF4" w:rsidP="00F96DF4">
            <w:pPr>
              <w:tabs>
                <w:tab w:val="left" w:pos="318"/>
              </w:tabs>
              <w:contextualSpacing/>
              <w:jc w:val="both"/>
            </w:pPr>
            <w:r w:rsidRPr="00623EA7">
              <w:t>- от красной линии улицы (границ земельного участка, граничащего с улично-дорожной сетью) – 5 м;</w:t>
            </w:r>
          </w:p>
          <w:p w14:paraId="5BFA3C47" w14:textId="77777777" w:rsidR="00F96DF4" w:rsidRPr="00623EA7" w:rsidRDefault="00F96DF4" w:rsidP="00F96DF4">
            <w:pPr>
              <w:tabs>
                <w:tab w:val="left" w:pos="318"/>
              </w:tabs>
              <w:contextualSpacing/>
              <w:jc w:val="both"/>
            </w:pPr>
            <w:r w:rsidRPr="00623EA7">
              <w:t>- от красной линии проезда (границ земельного участка, граничащего с проездом) – 3 м;</w:t>
            </w:r>
          </w:p>
          <w:p w14:paraId="29E765F5" w14:textId="77777777" w:rsidR="00F96DF4" w:rsidRPr="00623EA7" w:rsidRDefault="00F96DF4" w:rsidP="00F96DF4">
            <w:pPr>
              <w:tabs>
                <w:tab w:val="left" w:pos="318"/>
              </w:tabs>
              <w:contextualSpacing/>
              <w:jc w:val="both"/>
            </w:pPr>
            <w:r w:rsidRPr="00623EA7">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2D3F2CA4" w14:textId="77777777" w:rsidR="00F96DF4" w:rsidRPr="00623EA7" w:rsidRDefault="00F96DF4" w:rsidP="00F96DF4">
            <w:pPr>
              <w:jc w:val="both"/>
            </w:pPr>
            <w:r w:rsidRPr="00623EA7">
              <w:t>Предельная высота – 13 м.</w:t>
            </w:r>
          </w:p>
          <w:p w14:paraId="6BA051BD" w14:textId="77777777" w:rsidR="00F96DF4" w:rsidRPr="00623EA7" w:rsidRDefault="00F96DF4" w:rsidP="00F96DF4">
            <w:pPr>
              <w:jc w:val="both"/>
            </w:pPr>
            <w:r w:rsidRPr="00623EA7">
              <w:t xml:space="preserve">Иные предельные параметры не подлежат установлению и определяются в соответствии с СП 42.13330.2016. «Свод правил. Градостроительство. </w:t>
            </w:r>
            <w:r w:rsidRPr="00623EA7">
              <w:lastRenderedPageBreak/>
              <w:t>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F96DF4" w:rsidRPr="00623EA7" w14:paraId="14750AE6" w14:textId="77777777" w:rsidTr="00F96DF4">
        <w:tc>
          <w:tcPr>
            <w:tcW w:w="275" w:type="pct"/>
          </w:tcPr>
          <w:p w14:paraId="63859B96" w14:textId="77777777" w:rsidR="00F96DF4" w:rsidRPr="00623EA7" w:rsidRDefault="00F96DF4" w:rsidP="00F96DF4">
            <w:pPr>
              <w:jc w:val="center"/>
            </w:pPr>
            <w:r w:rsidRPr="00623EA7">
              <w:lastRenderedPageBreak/>
              <w:t>21</w:t>
            </w:r>
          </w:p>
        </w:tc>
        <w:tc>
          <w:tcPr>
            <w:tcW w:w="1252" w:type="pct"/>
          </w:tcPr>
          <w:p w14:paraId="17AEA25C" w14:textId="77777777" w:rsidR="00F96DF4" w:rsidRPr="00623EA7" w:rsidRDefault="00F96DF4" w:rsidP="00F96DF4">
            <w:pPr>
              <w:autoSpaceDE w:val="0"/>
              <w:autoSpaceDN w:val="0"/>
              <w:adjustRightInd w:val="0"/>
              <w:jc w:val="both"/>
              <w:rPr>
                <w:lang w:eastAsia="en-US"/>
              </w:rPr>
            </w:pPr>
            <w:r w:rsidRPr="00623EA7">
              <w:rPr>
                <w:lang w:eastAsia="en-US"/>
              </w:rPr>
              <w:t>Стоянка транспортных средств</w:t>
            </w:r>
          </w:p>
        </w:tc>
        <w:tc>
          <w:tcPr>
            <w:tcW w:w="1596" w:type="pct"/>
          </w:tcPr>
          <w:p w14:paraId="219772B3" w14:textId="77777777" w:rsidR="00F96DF4" w:rsidRPr="00623EA7" w:rsidRDefault="00F96DF4" w:rsidP="00F96DF4">
            <w:pPr>
              <w:autoSpaceDE w:val="0"/>
              <w:autoSpaceDN w:val="0"/>
              <w:adjustRightInd w:val="0"/>
              <w:jc w:val="both"/>
              <w:rPr>
                <w:lang w:eastAsia="en-US"/>
              </w:rPr>
            </w:pPr>
            <w:r w:rsidRPr="00623EA7">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4A17F73F" w14:textId="77777777" w:rsidR="00F96DF4" w:rsidRPr="00623EA7" w:rsidRDefault="00F96DF4" w:rsidP="00F96DF4">
            <w:pPr>
              <w:jc w:val="both"/>
            </w:pPr>
            <w:r w:rsidRPr="00623EA7">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F96DF4" w:rsidRPr="00623EA7" w14:paraId="146BC7BA" w14:textId="77777777" w:rsidTr="00F96DF4">
        <w:trPr>
          <w:trHeight w:val="1380"/>
        </w:trPr>
        <w:tc>
          <w:tcPr>
            <w:tcW w:w="275" w:type="pct"/>
          </w:tcPr>
          <w:p w14:paraId="692FD951" w14:textId="77777777" w:rsidR="00F96DF4" w:rsidRPr="00623EA7" w:rsidRDefault="00F96DF4" w:rsidP="00F96DF4">
            <w:pPr>
              <w:jc w:val="center"/>
            </w:pPr>
            <w:r w:rsidRPr="00623EA7">
              <w:t>22</w:t>
            </w:r>
          </w:p>
        </w:tc>
        <w:tc>
          <w:tcPr>
            <w:tcW w:w="1252" w:type="pct"/>
          </w:tcPr>
          <w:p w14:paraId="6BB0E85E" w14:textId="77777777" w:rsidR="00F96DF4" w:rsidRPr="00623EA7" w:rsidRDefault="00F96DF4" w:rsidP="00F96DF4">
            <w:pPr>
              <w:autoSpaceDE w:val="0"/>
              <w:autoSpaceDN w:val="0"/>
              <w:adjustRightInd w:val="0"/>
              <w:jc w:val="both"/>
              <w:rPr>
                <w:lang w:eastAsia="en-US"/>
              </w:rPr>
            </w:pPr>
            <w:r w:rsidRPr="00623EA7">
              <w:rPr>
                <w:lang w:eastAsia="en-US"/>
              </w:rPr>
              <w:t>Обеспечение занятий спортом в помещениях</w:t>
            </w:r>
          </w:p>
        </w:tc>
        <w:tc>
          <w:tcPr>
            <w:tcW w:w="1596" w:type="pct"/>
          </w:tcPr>
          <w:p w14:paraId="7CCF4638" w14:textId="77777777" w:rsidR="00F96DF4" w:rsidRPr="00623EA7" w:rsidRDefault="00F96DF4" w:rsidP="00F96DF4">
            <w:pPr>
              <w:autoSpaceDE w:val="0"/>
              <w:autoSpaceDN w:val="0"/>
              <w:adjustRightInd w:val="0"/>
              <w:jc w:val="both"/>
              <w:rPr>
                <w:lang w:eastAsia="en-US"/>
              </w:rPr>
            </w:pPr>
            <w:r w:rsidRPr="00623EA7">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36C5DE16" w14:textId="77777777" w:rsidR="00F96DF4" w:rsidRPr="00623EA7" w:rsidRDefault="00F96DF4" w:rsidP="00F96DF4">
            <w:pPr>
              <w:jc w:val="both"/>
            </w:pPr>
            <w:r w:rsidRPr="00623EA7">
              <w:t>Минимальные отступы зданий, строений, сооружений:</w:t>
            </w:r>
          </w:p>
          <w:p w14:paraId="5FE5C2B0" w14:textId="77777777" w:rsidR="00F96DF4" w:rsidRPr="00623EA7" w:rsidRDefault="00F96DF4" w:rsidP="00F96DF4">
            <w:pPr>
              <w:tabs>
                <w:tab w:val="left" w:pos="318"/>
              </w:tabs>
              <w:contextualSpacing/>
              <w:jc w:val="both"/>
            </w:pPr>
            <w:r w:rsidRPr="00623EA7">
              <w:t>- от красной линии улицы (границ земельного участка, граничащего с улично-дорожной сетью) – 5 м;</w:t>
            </w:r>
          </w:p>
          <w:p w14:paraId="0C6ACBD5" w14:textId="77777777" w:rsidR="00F96DF4" w:rsidRPr="00623EA7" w:rsidRDefault="00F96DF4" w:rsidP="00F96DF4">
            <w:pPr>
              <w:tabs>
                <w:tab w:val="left" w:pos="318"/>
              </w:tabs>
              <w:contextualSpacing/>
              <w:jc w:val="both"/>
            </w:pPr>
            <w:r w:rsidRPr="00623EA7">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623EA7">
                <w:t>3 м</w:t>
              </w:r>
            </w:smartTag>
            <w:r w:rsidRPr="00623EA7">
              <w:t>;</w:t>
            </w:r>
          </w:p>
          <w:p w14:paraId="781A6173" w14:textId="77777777" w:rsidR="00F96DF4" w:rsidRPr="00623EA7" w:rsidRDefault="00F96DF4" w:rsidP="00F96DF4">
            <w:pPr>
              <w:tabs>
                <w:tab w:val="left" w:pos="318"/>
              </w:tabs>
              <w:contextualSpacing/>
              <w:jc w:val="both"/>
            </w:pPr>
            <w:r w:rsidRPr="00623EA7">
              <w:t xml:space="preserve">- до границ земельного участка – </w:t>
            </w:r>
            <w:smartTag w:uri="urn:schemas-microsoft-com:office:smarttags" w:element="metricconverter">
              <w:smartTagPr>
                <w:attr w:name="ProductID" w:val="3 м"/>
              </w:smartTagPr>
              <w:r w:rsidRPr="00623EA7">
                <w:t>3 м</w:t>
              </w:r>
            </w:smartTag>
            <w:r w:rsidRPr="00623EA7">
              <w:t>.</w:t>
            </w:r>
          </w:p>
          <w:p w14:paraId="27196606" w14:textId="77777777" w:rsidR="00F96DF4" w:rsidRPr="00623EA7" w:rsidRDefault="00F96DF4" w:rsidP="00F96DF4">
            <w:pPr>
              <w:autoSpaceDE w:val="0"/>
              <w:autoSpaceDN w:val="0"/>
              <w:adjustRightInd w:val="0"/>
              <w:jc w:val="both"/>
              <w:rPr>
                <w:lang w:eastAsia="en-US"/>
              </w:rPr>
            </w:pPr>
            <w:r w:rsidRPr="00623EA7">
              <w:t xml:space="preserve">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w:t>
            </w:r>
            <w:r w:rsidRPr="00623EA7">
              <w:lastRenderedPageBreak/>
              <w:t>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F96DF4" w:rsidRPr="00623EA7" w14:paraId="4E333713" w14:textId="77777777" w:rsidTr="00F96DF4">
        <w:tc>
          <w:tcPr>
            <w:tcW w:w="275" w:type="pct"/>
          </w:tcPr>
          <w:p w14:paraId="05D9F25B" w14:textId="77777777" w:rsidR="00F96DF4" w:rsidRPr="00623EA7" w:rsidRDefault="00F96DF4" w:rsidP="00F96DF4">
            <w:pPr>
              <w:jc w:val="center"/>
            </w:pPr>
            <w:r w:rsidRPr="00623EA7">
              <w:lastRenderedPageBreak/>
              <w:t>23</w:t>
            </w:r>
          </w:p>
        </w:tc>
        <w:tc>
          <w:tcPr>
            <w:tcW w:w="1252" w:type="pct"/>
          </w:tcPr>
          <w:p w14:paraId="153340FD" w14:textId="77777777" w:rsidR="00F96DF4" w:rsidRPr="00623EA7" w:rsidRDefault="00F96DF4" w:rsidP="00F96DF4">
            <w:pPr>
              <w:autoSpaceDE w:val="0"/>
              <w:autoSpaceDN w:val="0"/>
              <w:adjustRightInd w:val="0"/>
              <w:jc w:val="both"/>
              <w:rPr>
                <w:lang w:eastAsia="en-US"/>
              </w:rPr>
            </w:pPr>
            <w:r w:rsidRPr="00623EA7">
              <w:rPr>
                <w:lang w:eastAsia="en-US"/>
              </w:rPr>
              <w:t>Площадки для занятий спортом</w:t>
            </w:r>
          </w:p>
        </w:tc>
        <w:tc>
          <w:tcPr>
            <w:tcW w:w="1596" w:type="pct"/>
          </w:tcPr>
          <w:p w14:paraId="6A50D8AA" w14:textId="77777777" w:rsidR="00F96DF4" w:rsidRPr="00623EA7" w:rsidRDefault="00F96DF4" w:rsidP="00F96DF4">
            <w:pPr>
              <w:autoSpaceDE w:val="0"/>
              <w:autoSpaceDN w:val="0"/>
              <w:adjustRightInd w:val="0"/>
              <w:jc w:val="both"/>
              <w:rPr>
                <w:lang w:eastAsia="en-US"/>
              </w:rPr>
            </w:pPr>
            <w:r w:rsidRPr="00623EA7">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3A94D8C9" w14:textId="77777777" w:rsidR="00F96DF4" w:rsidRPr="00623EA7" w:rsidRDefault="00F96DF4" w:rsidP="00F96DF4">
            <w:pPr>
              <w:jc w:val="both"/>
            </w:pPr>
            <w:r w:rsidRPr="00623EA7">
              <w:t>Минимальные отступы зданий, строений, сооружений:</w:t>
            </w:r>
          </w:p>
          <w:p w14:paraId="7B4D677D" w14:textId="77777777" w:rsidR="00F96DF4" w:rsidRPr="00623EA7" w:rsidRDefault="00F96DF4" w:rsidP="00F96DF4">
            <w:pPr>
              <w:tabs>
                <w:tab w:val="left" w:pos="318"/>
              </w:tabs>
              <w:contextualSpacing/>
              <w:jc w:val="both"/>
            </w:pPr>
            <w:r w:rsidRPr="00623EA7">
              <w:t>- от красной линии улицы (границ земельного участка, граничащего с улично-дорожной сетью) – 5 м;</w:t>
            </w:r>
          </w:p>
          <w:p w14:paraId="638829C2" w14:textId="77777777" w:rsidR="00F96DF4" w:rsidRPr="00623EA7" w:rsidRDefault="00F96DF4" w:rsidP="00F96DF4">
            <w:pPr>
              <w:tabs>
                <w:tab w:val="left" w:pos="318"/>
              </w:tabs>
              <w:contextualSpacing/>
              <w:jc w:val="both"/>
            </w:pPr>
            <w:r w:rsidRPr="00623EA7">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623EA7">
                <w:t>3 м</w:t>
              </w:r>
            </w:smartTag>
            <w:r w:rsidRPr="00623EA7">
              <w:t>;</w:t>
            </w:r>
          </w:p>
          <w:p w14:paraId="79B6E159" w14:textId="77777777" w:rsidR="00F96DF4" w:rsidRPr="00623EA7" w:rsidRDefault="00F96DF4" w:rsidP="00F96DF4">
            <w:pPr>
              <w:tabs>
                <w:tab w:val="left" w:pos="318"/>
              </w:tabs>
              <w:contextualSpacing/>
              <w:jc w:val="both"/>
            </w:pPr>
            <w:r w:rsidRPr="00623EA7">
              <w:t xml:space="preserve">- до границ земельного участка – </w:t>
            </w:r>
            <w:smartTag w:uri="urn:schemas-microsoft-com:office:smarttags" w:element="metricconverter">
              <w:smartTagPr>
                <w:attr w:name="ProductID" w:val="3 м"/>
              </w:smartTagPr>
              <w:r w:rsidRPr="00623EA7">
                <w:t>3 м</w:t>
              </w:r>
            </w:smartTag>
            <w:r w:rsidRPr="00623EA7">
              <w:t>.</w:t>
            </w:r>
          </w:p>
          <w:p w14:paraId="77F0066B" w14:textId="77777777" w:rsidR="00F96DF4" w:rsidRPr="00623EA7" w:rsidRDefault="00F96DF4" w:rsidP="00F96DF4">
            <w:pPr>
              <w:autoSpaceDE w:val="0"/>
              <w:autoSpaceDN w:val="0"/>
              <w:adjustRightInd w:val="0"/>
              <w:jc w:val="both"/>
              <w:rPr>
                <w:lang w:eastAsia="en-US"/>
              </w:rPr>
            </w:pPr>
            <w:r w:rsidRPr="00623EA7">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623EA7" w14:paraId="04E74A8D" w14:textId="77777777" w:rsidTr="00F96DF4">
        <w:tc>
          <w:tcPr>
            <w:tcW w:w="275" w:type="pct"/>
          </w:tcPr>
          <w:p w14:paraId="1DD4A5A7" w14:textId="77777777" w:rsidR="00F96DF4" w:rsidRPr="00623EA7" w:rsidRDefault="00F96DF4" w:rsidP="00F96DF4">
            <w:pPr>
              <w:jc w:val="center"/>
            </w:pPr>
            <w:r w:rsidRPr="00623EA7">
              <w:t>24</w:t>
            </w:r>
          </w:p>
        </w:tc>
        <w:tc>
          <w:tcPr>
            <w:tcW w:w="1252" w:type="pct"/>
          </w:tcPr>
          <w:p w14:paraId="01E3B1AB" w14:textId="77777777" w:rsidR="00F96DF4" w:rsidRPr="00623EA7" w:rsidRDefault="00F96DF4" w:rsidP="00F96DF4">
            <w:pPr>
              <w:autoSpaceDE w:val="0"/>
              <w:autoSpaceDN w:val="0"/>
              <w:adjustRightInd w:val="0"/>
              <w:jc w:val="both"/>
              <w:rPr>
                <w:lang w:eastAsia="en-US"/>
              </w:rPr>
            </w:pPr>
            <w:r w:rsidRPr="00623EA7">
              <w:rPr>
                <w:lang w:eastAsia="en-US"/>
              </w:rPr>
              <w:t>Связь</w:t>
            </w:r>
          </w:p>
        </w:tc>
        <w:tc>
          <w:tcPr>
            <w:tcW w:w="1596" w:type="pct"/>
          </w:tcPr>
          <w:p w14:paraId="172390DD" w14:textId="77777777" w:rsidR="00F96DF4" w:rsidRPr="00623EA7" w:rsidRDefault="00F96DF4" w:rsidP="00F96DF4">
            <w:pPr>
              <w:autoSpaceDE w:val="0"/>
              <w:autoSpaceDN w:val="0"/>
              <w:adjustRightInd w:val="0"/>
              <w:jc w:val="both"/>
              <w:rPr>
                <w:lang w:eastAsia="en-US"/>
              </w:rPr>
            </w:pPr>
            <w:r w:rsidRPr="00623EA7">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w:t>
            </w:r>
            <w:r w:rsidRPr="00623EA7">
              <w:rPr>
                <w:lang w:eastAsia="en-US"/>
              </w:rPr>
              <w:lastRenderedPageBreak/>
              <w:t>регламентами, нормами и правилами</w:t>
            </w:r>
          </w:p>
        </w:tc>
        <w:tc>
          <w:tcPr>
            <w:tcW w:w="1877" w:type="pct"/>
          </w:tcPr>
          <w:p w14:paraId="4A793A6A" w14:textId="77777777" w:rsidR="00F96DF4" w:rsidRPr="00623EA7" w:rsidRDefault="00F96DF4" w:rsidP="00F96DF4">
            <w:pPr>
              <w:jc w:val="both"/>
            </w:pPr>
            <w:r w:rsidRPr="00623EA7">
              <w:lastRenderedPageBreak/>
              <w:t xml:space="preserve">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w:t>
            </w:r>
            <w:r w:rsidRPr="00623EA7">
              <w:lastRenderedPageBreak/>
              <w:t xml:space="preserve">технических регламентов, положений национальных стандартов и сводов правил, в том числе: </w:t>
            </w:r>
          </w:p>
          <w:p w14:paraId="27C2D3F8" w14:textId="77777777" w:rsidR="00F96DF4" w:rsidRPr="00623EA7" w:rsidRDefault="00F96DF4" w:rsidP="00A12038">
            <w:pPr>
              <w:widowControl/>
              <w:numPr>
                <w:ilvl w:val="0"/>
                <w:numId w:val="74"/>
              </w:numPr>
              <w:suppressAutoHyphens w:val="0"/>
              <w:ind w:left="0" w:firstLine="0"/>
              <w:contextualSpacing/>
              <w:jc w:val="both"/>
            </w:pPr>
            <w:r w:rsidRPr="00623EA7">
              <w:t>СП 42.13330.2016. «Свод правил. Градостроительство. Планировка и застройка городских и сельских поселений. Актуализированная редакция СНиП 2.07.01-89*»;</w:t>
            </w:r>
          </w:p>
          <w:p w14:paraId="784A944D" w14:textId="77777777" w:rsidR="00F96DF4" w:rsidRPr="00623EA7" w:rsidRDefault="00F96DF4" w:rsidP="00A12038">
            <w:pPr>
              <w:widowControl/>
              <w:numPr>
                <w:ilvl w:val="0"/>
                <w:numId w:val="74"/>
              </w:numPr>
              <w:suppressAutoHyphens w:val="0"/>
              <w:ind w:left="0" w:firstLine="0"/>
              <w:contextualSpacing/>
              <w:jc w:val="both"/>
            </w:pPr>
            <w:r w:rsidRPr="00623EA7">
              <w:t>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14:paraId="60284B8D" w14:textId="77777777" w:rsidR="00F96DF4" w:rsidRPr="00623EA7" w:rsidRDefault="00F96DF4" w:rsidP="00F96DF4">
            <w:pPr>
              <w:jc w:val="both"/>
            </w:pPr>
            <w:r w:rsidRPr="00623EA7">
              <w:t>СанПиН 2.2.1/2.1.1.1200-03 «Санитарно-защитные зоны и санитарная классификация предприятий, сооружений и иных объектов».</w:t>
            </w:r>
          </w:p>
        </w:tc>
      </w:tr>
      <w:tr w:rsidR="00F96DF4" w:rsidRPr="00623EA7" w14:paraId="5EFE5D46" w14:textId="77777777" w:rsidTr="00F96DF4">
        <w:tc>
          <w:tcPr>
            <w:tcW w:w="275" w:type="pct"/>
          </w:tcPr>
          <w:p w14:paraId="3823AD09" w14:textId="77777777" w:rsidR="00F96DF4" w:rsidRPr="00623EA7" w:rsidRDefault="00F96DF4" w:rsidP="00F96DF4">
            <w:pPr>
              <w:jc w:val="center"/>
            </w:pPr>
            <w:r w:rsidRPr="00623EA7">
              <w:lastRenderedPageBreak/>
              <w:t>25</w:t>
            </w:r>
          </w:p>
        </w:tc>
        <w:tc>
          <w:tcPr>
            <w:tcW w:w="1252" w:type="pct"/>
          </w:tcPr>
          <w:p w14:paraId="4BB1F362" w14:textId="77777777" w:rsidR="00F96DF4" w:rsidRPr="00623EA7" w:rsidRDefault="00F96DF4" w:rsidP="00F96DF4">
            <w:pPr>
              <w:autoSpaceDE w:val="0"/>
              <w:autoSpaceDN w:val="0"/>
              <w:adjustRightInd w:val="0"/>
              <w:jc w:val="both"/>
              <w:rPr>
                <w:lang w:eastAsia="en-US"/>
              </w:rPr>
            </w:pPr>
            <w:r w:rsidRPr="00623EA7">
              <w:rPr>
                <w:lang w:eastAsia="en-US"/>
              </w:rPr>
              <w:t>Обеспечение внутреннего правопорядка</w:t>
            </w:r>
          </w:p>
        </w:tc>
        <w:tc>
          <w:tcPr>
            <w:tcW w:w="1596" w:type="pct"/>
          </w:tcPr>
          <w:p w14:paraId="04D2CA86" w14:textId="77777777" w:rsidR="00F96DF4" w:rsidRPr="00623EA7" w:rsidRDefault="00F96DF4" w:rsidP="00F96DF4">
            <w:pPr>
              <w:autoSpaceDE w:val="0"/>
              <w:autoSpaceDN w:val="0"/>
              <w:adjustRightInd w:val="0"/>
              <w:jc w:val="both"/>
              <w:rPr>
                <w:lang w:eastAsia="en-US"/>
              </w:rPr>
            </w:pPr>
            <w:r w:rsidRPr="00623EA7">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25B03AF1" w14:textId="77777777" w:rsidR="00F96DF4" w:rsidRPr="00623EA7" w:rsidRDefault="00F96DF4" w:rsidP="00F96DF4">
            <w:pPr>
              <w:jc w:val="both"/>
            </w:pPr>
            <w:r w:rsidRPr="00623EA7">
              <w:t>Минимальные отступы зданий, строений, сооружений:</w:t>
            </w:r>
          </w:p>
          <w:p w14:paraId="74D1F53B" w14:textId="77777777" w:rsidR="00F96DF4" w:rsidRPr="00623EA7" w:rsidRDefault="00F96DF4" w:rsidP="00F96DF4">
            <w:pPr>
              <w:tabs>
                <w:tab w:val="left" w:pos="318"/>
              </w:tabs>
              <w:contextualSpacing/>
              <w:jc w:val="both"/>
            </w:pPr>
            <w:r w:rsidRPr="00623EA7">
              <w:t>- от красной линии улицы (границ земельного участка, граничащего                     с улично-дорожной сетью) – 5 м;</w:t>
            </w:r>
          </w:p>
          <w:p w14:paraId="35B9D5CA" w14:textId="77777777" w:rsidR="00F96DF4" w:rsidRPr="00623EA7" w:rsidRDefault="00F96DF4" w:rsidP="00F96DF4">
            <w:pPr>
              <w:tabs>
                <w:tab w:val="left" w:pos="318"/>
              </w:tabs>
              <w:contextualSpacing/>
              <w:jc w:val="both"/>
            </w:pPr>
            <w:r w:rsidRPr="00623EA7">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623EA7">
                <w:t>3 м</w:t>
              </w:r>
            </w:smartTag>
            <w:r w:rsidRPr="00623EA7">
              <w:t>;</w:t>
            </w:r>
          </w:p>
          <w:p w14:paraId="354B7BE1" w14:textId="77777777" w:rsidR="00F96DF4" w:rsidRPr="00623EA7" w:rsidRDefault="00F96DF4" w:rsidP="00F96DF4">
            <w:pPr>
              <w:tabs>
                <w:tab w:val="left" w:pos="318"/>
              </w:tabs>
              <w:contextualSpacing/>
              <w:jc w:val="both"/>
            </w:pPr>
            <w:r w:rsidRPr="00623EA7">
              <w:t xml:space="preserve">- до границ земельного участка – </w:t>
            </w:r>
            <w:smartTag w:uri="urn:schemas-microsoft-com:office:smarttags" w:element="metricconverter">
              <w:smartTagPr>
                <w:attr w:name="ProductID" w:val="3 м"/>
              </w:smartTagPr>
              <w:r w:rsidRPr="00623EA7">
                <w:t>3 м</w:t>
              </w:r>
            </w:smartTag>
            <w:r w:rsidRPr="00623EA7">
              <w:t>;</w:t>
            </w:r>
          </w:p>
          <w:p w14:paraId="2BDC23E2" w14:textId="77777777" w:rsidR="00F96DF4" w:rsidRPr="00623EA7" w:rsidRDefault="00F96DF4" w:rsidP="00F96DF4">
            <w:pPr>
              <w:tabs>
                <w:tab w:val="left" w:pos="318"/>
              </w:tabs>
              <w:contextualSpacing/>
              <w:jc w:val="both"/>
            </w:pPr>
            <w:r w:rsidRPr="00623EA7">
              <w:t>- пожарные депо необходимо располагать на участке с отступом от красной линии до фронта выезда пожарных автомобилей – 10 м;</w:t>
            </w:r>
          </w:p>
          <w:p w14:paraId="375950F8" w14:textId="77777777" w:rsidR="00F96DF4" w:rsidRPr="00623EA7" w:rsidRDefault="00F96DF4" w:rsidP="00F96DF4">
            <w:pPr>
              <w:tabs>
                <w:tab w:val="left" w:pos="318"/>
              </w:tabs>
              <w:contextualSpacing/>
              <w:jc w:val="both"/>
            </w:pPr>
            <w:r w:rsidRPr="00623EA7">
              <w:t xml:space="preserve">-от границ участка пожарного депо до общественных и жилых зданий должно быть не менее 15 м, а до границ </w:t>
            </w:r>
            <w:r w:rsidRPr="00623EA7">
              <w:lastRenderedPageBreak/>
              <w:t>земельных участков школ, детских и лечебных учреждений - не менее 30 м.</w:t>
            </w:r>
          </w:p>
          <w:p w14:paraId="788418F3" w14:textId="77777777" w:rsidR="00F96DF4" w:rsidRPr="00623EA7" w:rsidRDefault="00F96DF4" w:rsidP="00F96DF4">
            <w:pPr>
              <w:jc w:val="both"/>
            </w:pPr>
            <w:r w:rsidRPr="00623EA7">
              <w:t>Предельная высота – 13 м.</w:t>
            </w:r>
          </w:p>
          <w:p w14:paraId="7EBE20D4" w14:textId="77777777" w:rsidR="00F96DF4" w:rsidRPr="00623EA7" w:rsidRDefault="00F96DF4" w:rsidP="00F96DF4">
            <w:pPr>
              <w:jc w:val="both"/>
            </w:pPr>
            <w:r w:rsidRPr="00623EA7">
              <w:t>Максимальный процент застройки в границах земельного участка – 70 %.</w:t>
            </w:r>
          </w:p>
        </w:tc>
      </w:tr>
      <w:tr w:rsidR="00F96DF4" w:rsidRPr="00623EA7" w14:paraId="19D729B2" w14:textId="77777777" w:rsidTr="00F96DF4">
        <w:tc>
          <w:tcPr>
            <w:tcW w:w="275" w:type="pct"/>
          </w:tcPr>
          <w:p w14:paraId="5F4D34CC" w14:textId="77777777" w:rsidR="00F96DF4" w:rsidRPr="00623EA7" w:rsidRDefault="00F96DF4" w:rsidP="00F96DF4">
            <w:pPr>
              <w:jc w:val="center"/>
            </w:pPr>
            <w:r w:rsidRPr="00623EA7">
              <w:lastRenderedPageBreak/>
              <w:t>26</w:t>
            </w:r>
          </w:p>
        </w:tc>
        <w:tc>
          <w:tcPr>
            <w:tcW w:w="1252" w:type="pct"/>
          </w:tcPr>
          <w:p w14:paraId="2FEF654E" w14:textId="77777777" w:rsidR="00F96DF4" w:rsidRPr="00623EA7" w:rsidRDefault="00F96DF4" w:rsidP="00F96DF4">
            <w:pPr>
              <w:autoSpaceDE w:val="0"/>
              <w:autoSpaceDN w:val="0"/>
              <w:adjustRightInd w:val="0"/>
              <w:jc w:val="both"/>
              <w:rPr>
                <w:lang w:eastAsia="en-US"/>
              </w:rPr>
            </w:pPr>
            <w:r w:rsidRPr="00623EA7">
              <w:rPr>
                <w:lang w:eastAsia="en-US"/>
              </w:rPr>
              <w:t>Ведение огородничества</w:t>
            </w:r>
          </w:p>
        </w:tc>
        <w:tc>
          <w:tcPr>
            <w:tcW w:w="1596" w:type="pct"/>
          </w:tcPr>
          <w:p w14:paraId="0E0E2A18" w14:textId="77777777" w:rsidR="00F96DF4" w:rsidRPr="00623EA7" w:rsidRDefault="00F96DF4" w:rsidP="00F96DF4">
            <w:pPr>
              <w:autoSpaceDE w:val="0"/>
              <w:autoSpaceDN w:val="0"/>
              <w:adjustRightInd w:val="0"/>
              <w:jc w:val="both"/>
            </w:pPr>
            <w:r w:rsidRPr="00623EA7">
              <w:t>Минимальный размер – 100 кв. м.</w:t>
            </w:r>
          </w:p>
          <w:p w14:paraId="50719C81" w14:textId="77777777" w:rsidR="00F96DF4" w:rsidRPr="00623EA7" w:rsidRDefault="00F96DF4" w:rsidP="00F96DF4">
            <w:pPr>
              <w:autoSpaceDE w:val="0"/>
              <w:autoSpaceDN w:val="0"/>
              <w:adjustRightInd w:val="0"/>
              <w:jc w:val="both"/>
              <w:rPr>
                <w:lang w:eastAsia="en-US"/>
              </w:rPr>
            </w:pPr>
            <w:r w:rsidRPr="00623EA7">
              <w:t>Максимальный размер – 800 кв. м</w:t>
            </w:r>
          </w:p>
        </w:tc>
        <w:tc>
          <w:tcPr>
            <w:tcW w:w="1877" w:type="pct"/>
          </w:tcPr>
          <w:p w14:paraId="318DED23" w14:textId="77777777" w:rsidR="00F96DF4" w:rsidRPr="00623EA7" w:rsidRDefault="00F96DF4" w:rsidP="00F96DF4">
            <w:pPr>
              <w:jc w:val="both"/>
            </w:pPr>
            <w:r w:rsidRPr="00623EA7">
              <w:t>Минимальные отступы хозяйственных построек:</w:t>
            </w:r>
          </w:p>
          <w:p w14:paraId="2CCF1D40" w14:textId="77777777" w:rsidR="00F96DF4" w:rsidRPr="00623EA7" w:rsidRDefault="00F96DF4" w:rsidP="00F96DF4">
            <w:pPr>
              <w:tabs>
                <w:tab w:val="left" w:pos="318"/>
              </w:tabs>
              <w:contextualSpacing/>
              <w:jc w:val="both"/>
            </w:pPr>
            <w:r w:rsidRPr="00623EA7">
              <w:t>- от красной линии улицы (границ земельного участка, граничащего с улично-дорожной сетью) – 5 м;</w:t>
            </w:r>
          </w:p>
          <w:p w14:paraId="20A1E94F" w14:textId="77777777" w:rsidR="00F96DF4" w:rsidRPr="00623EA7" w:rsidRDefault="00F96DF4" w:rsidP="00F96DF4">
            <w:pPr>
              <w:tabs>
                <w:tab w:val="left" w:pos="318"/>
              </w:tabs>
              <w:contextualSpacing/>
              <w:jc w:val="both"/>
            </w:pPr>
            <w:r w:rsidRPr="00623EA7">
              <w:t>- от красной линии проезда (границ земельного участка, граничащего с проездом) – 3 м;</w:t>
            </w:r>
          </w:p>
          <w:p w14:paraId="7E8032FE" w14:textId="77777777" w:rsidR="00F96DF4" w:rsidRPr="00623EA7" w:rsidRDefault="00F96DF4" w:rsidP="00F96DF4">
            <w:pPr>
              <w:tabs>
                <w:tab w:val="left" w:pos="318"/>
              </w:tabs>
              <w:contextualSpacing/>
              <w:jc w:val="both"/>
            </w:pPr>
            <w:r w:rsidRPr="00623EA7">
              <w:t>- от границ земельного участка до хозяйственных построек – 1 м.</w:t>
            </w:r>
          </w:p>
          <w:p w14:paraId="17313C6D" w14:textId="77777777" w:rsidR="00F96DF4" w:rsidRPr="00623EA7" w:rsidRDefault="00F96DF4" w:rsidP="00F96DF4">
            <w:pPr>
              <w:tabs>
                <w:tab w:val="left" w:pos="318"/>
              </w:tabs>
              <w:contextualSpacing/>
              <w:jc w:val="both"/>
            </w:pPr>
            <w:r w:rsidRPr="00623EA7">
              <w:t>Предельная высота хозяйственных построек – 4 м.</w:t>
            </w:r>
          </w:p>
          <w:p w14:paraId="56E7E8B4" w14:textId="77777777" w:rsidR="00F96DF4" w:rsidRPr="00623EA7" w:rsidRDefault="00F96DF4" w:rsidP="00F96DF4">
            <w:pPr>
              <w:jc w:val="both"/>
            </w:pPr>
            <w:r w:rsidRPr="00623EA7">
              <w:t>Иные предельные параметры не подлежат установлению</w:t>
            </w:r>
          </w:p>
        </w:tc>
      </w:tr>
      <w:tr w:rsidR="00F96DF4" w:rsidRPr="00623EA7" w14:paraId="20724C5B" w14:textId="77777777" w:rsidTr="00F96DF4">
        <w:tc>
          <w:tcPr>
            <w:tcW w:w="275" w:type="pct"/>
          </w:tcPr>
          <w:p w14:paraId="6E673F25" w14:textId="77777777" w:rsidR="00F96DF4" w:rsidRPr="00623EA7" w:rsidRDefault="00F96DF4" w:rsidP="00F96DF4">
            <w:pPr>
              <w:jc w:val="center"/>
            </w:pPr>
            <w:r w:rsidRPr="00623EA7">
              <w:t>27</w:t>
            </w:r>
          </w:p>
        </w:tc>
        <w:tc>
          <w:tcPr>
            <w:tcW w:w="1252" w:type="pct"/>
          </w:tcPr>
          <w:p w14:paraId="09EE521A" w14:textId="77777777" w:rsidR="00F96DF4" w:rsidRPr="00623EA7" w:rsidRDefault="00F96DF4" w:rsidP="00F96DF4">
            <w:pPr>
              <w:autoSpaceDE w:val="0"/>
              <w:autoSpaceDN w:val="0"/>
              <w:adjustRightInd w:val="0"/>
              <w:jc w:val="both"/>
              <w:rPr>
                <w:lang w:eastAsia="en-US"/>
              </w:rPr>
            </w:pPr>
            <w:r w:rsidRPr="00623EA7">
              <w:rPr>
                <w:lang w:eastAsia="en-US"/>
              </w:rPr>
              <w:t>Ведение садоводства</w:t>
            </w:r>
          </w:p>
        </w:tc>
        <w:tc>
          <w:tcPr>
            <w:tcW w:w="1596" w:type="pct"/>
          </w:tcPr>
          <w:p w14:paraId="16D0530A" w14:textId="77777777" w:rsidR="00F96DF4" w:rsidRPr="00623EA7" w:rsidRDefault="00F96DF4" w:rsidP="00F96DF4">
            <w:pPr>
              <w:autoSpaceDE w:val="0"/>
              <w:autoSpaceDN w:val="0"/>
              <w:adjustRightInd w:val="0"/>
              <w:jc w:val="both"/>
              <w:rPr>
                <w:lang w:eastAsia="en-US"/>
              </w:rPr>
            </w:pPr>
            <w:r w:rsidRPr="00623EA7">
              <w:rPr>
                <w:lang w:eastAsia="en-US"/>
              </w:rPr>
              <w:t>Минимальный размер – 400 кв. м.</w:t>
            </w:r>
          </w:p>
          <w:p w14:paraId="510E64D3" w14:textId="77777777" w:rsidR="00F96DF4" w:rsidRPr="00623EA7" w:rsidRDefault="00F96DF4" w:rsidP="00F96DF4">
            <w:pPr>
              <w:autoSpaceDE w:val="0"/>
              <w:autoSpaceDN w:val="0"/>
              <w:adjustRightInd w:val="0"/>
              <w:jc w:val="both"/>
              <w:rPr>
                <w:lang w:eastAsia="en-US"/>
              </w:rPr>
            </w:pPr>
            <w:r w:rsidRPr="00623EA7">
              <w:rPr>
                <w:lang w:eastAsia="en-US"/>
              </w:rPr>
              <w:t>Максимальный размер – 1000 кв. м</w:t>
            </w:r>
          </w:p>
        </w:tc>
        <w:tc>
          <w:tcPr>
            <w:tcW w:w="1877" w:type="pct"/>
          </w:tcPr>
          <w:p w14:paraId="303EC35A" w14:textId="77777777" w:rsidR="00F96DF4" w:rsidRPr="00623EA7" w:rsidRDefault="00F96DF4" w:rsidP="00F96DF4">
            <w:pPr>
              <w:tabs>
                <w:tab w:val="left" w:pos="318"/>
              </w:tabs>
              <w:contextualSpacing/>
              <w:jc w:val="both"/>
            </w:pPr>
            <w:r w:rsidRPr="00623EA7">
              <w:t>Минимальные отступы зданий, строений, сооружений:</w:t>
            </w:r>
          </w:p>
          <w:p w14:paraId="72D91F38" w14:textId="77777777" w:rsidR="00F96DF4" w:rsidRPr="00623EA7" w:rsidRDefault="00F96DF4" w:rsidP="00F96DF4">
            <w:pPr>
              <w:tabs>
                <w:tab w:val="left" w:pos="318"/>
              </w:tabs>
              <w:contextualSpacing/>
              <w:jc w:val="both"/>
            </w:pPr>
            <w:r w:rsidRPr="00623EA7">
              <w:t>- от красной линии улицы (границ земельного участка, граничащего с улично-дорожной сетью) – 5 м;</w:t>
            </w:r>
          </w:p>
          <w:p w14:paraId="0E8FAB25" w14:textId="77777777" w:rsidR="00F96DF4" w:rsidRPr="00623EA7" w:rsidRDefault="00F96DF4" w:rsidP="00F96DF4">
            <w:pPr>
              <w:tabs>
                <w:tab w:val="left" w:pos="318"/>
              </w:tabs>
              <w:contextualSpacing/>
              <w:jc w:val="both"/>
            </w:pPr>
            <w:r w:rsidRPr="00623EA7">
              <w:t>- от красной линии проезда (границ земельного участка, граничащего с проездом) – 3 м;</w:t>
            </w:r>
          </w:p>
          <w:p w14:paraId="38A57166" w14:textId="77777777" w:rsidR="00F96DF4" w:rsidRPr="00623EA7" w:rsidRDefault="00F96DF4" w:rsidP="00F96DF4">
            <w:pPr>
              <w:tabs>
                <w:tab w:val="left" w:pos="318"/>
              </w:tabs>
              <w:contextualSpacing/>
              <w:jc w:val="both"/>
            </w:pPr>
            <w:r w:rsidRPr="00623EA7">
              <w:t>- от границ земельного участка до основного строения – 3 м;</w:t>
            </w:r>
          </w:p>
          <w:p w14:paraId="3DFC306B" w14:textId="77777777" w:rsidR="00F96DF4" w:rsidRPr="00623EA7" w:rsidRDefault="00F96DF4" w:rsidP="00F96DF4">
            <w:pPr>
              <w:tabs>
                <w:tab w:val="left" w:pos="318"/>
              </w:tabs>
              <w:contextualSpacing/>
              <w:jc w:val="both"/>
            </w:pPr>
            <w:r w:rsidRPr="00623EA7">
              <w:t>- от границ земельного участка до хозяйственных построек – 1 м.</w:t>
            </w:r>
          </w:p>
          <w:p w14:paraId="0EDA54F6" w14:textId="77777777" w:rsidR="00F96DF4" w:rsidRPr="00623EA7" w:rsidRDefault="00F96DF4" w:rsidP="00F96DF4">
            <w:pPr>
              <w:tabs>
                <w:tab w:val="left" w:pos="318"/>
              </w:tabs>
              <w:contextualSpacing/>
              <w:jc w:val="both"/>
            </w:pPr>
            <w:r w:rsidRPr="00623EA7">
              <w:t>Предельное количество надземных этажей – 3 м.</w:t>
            </w:r>
          </w:p>
          <w:p w14:paraId="68FA1DE8" w14:textId="77777777" w:rsidR="00F96DF4" w:rsidRPr="00623EA7" w:rsidRDefault="00F96DF4" w:rsidP="00F96DF4">
            <w:pPr>
              <w:tabs>
                <w:tab w:val="left" w:pos="318"/>
              </w:tabs>
              <w:contextualSpacing/>
              <w:jc w:val="both"/>
            </w:pPr>
            <w:r w:rsidRPr="00623EA7">
              <w:t xml:space="preserve">Максимальный процент застройки в границах земельного участка – 30 %. </w:t>
            </w:r>
          </w:p>
          <w:p w14:paraId="5E5A447E" w14:textId="77777777" w:rsidR="00F96DF4" w:rsidRPr="00623EA7" w:rsidRDefault="00F96DF4" w:rsidP="00F96DF4">
            <w:pPr>
              <w:tabs>
                <w:tab w:val="left" w:pos="318"/>
              </w:tabs>
              <w:contextualSpacing/>
              <w:jc w:val="both"/>
            </w:pPr>
            <w:r w:rsidRPr="00623EA7">
              <w:t>Максимальная высота хозяйственных построек - 4 м.</w:t>
            </w:r>
          </w:p>
          <w:p w14:paraId="48026F3D" w14:textId="77777777" w:rsidR="00F96DF4" w:rsidRPr="00623EA7" w:rsidRDefault="00F96DF4" w:rsidP="00F96DF4">
            <w:pPr>
              <w:tabs>
                <w:tab w:val="left" w:pos="318"/>
              </w:tabs>
              <w:contextualSpacing/>
              <w:jc w:val="both"/>
            </w:pPr>
            <w:r w:rsidRPr="00623EA7">
              <w:t xml:space="preserve">Иные предельные параметры </w:t>
            </w:r>
            <w:r w:rsidRPr="00623EA7">
              <w:lastRenderedPageBreak/>
              <w:t>не подлежат установлению и определяются в соответствии с 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tc>
      </w:tr>
      <w:tr w:rsidR="00F96DF4" w:rsidRPr="00623EA7" w14:paraId="5FEE7D8C" w14:textId="77777777" w:rsidTr="00F96DF4">
        <w:tc>
          <w:tcPr>
            <w:tcW w:w="275" w:type="pct"/>
          </w:tcPr>
          <w:p w14:paraId="5BE806B0" w14:textId="77777777" w:rsidR="00F96DF4" w:rsidRPr="00623EA7" w:rsidRDefault="00F96DF4" w:rsidP="00F96DF4">
            <w:pPr>
              <w:jc w:val="center"/>
            </w:pPr>
            <w:r w:rsidRPr="00623EA7">
              <w:lastRenderedPageBreak/>
              <w:t>28</w:t>
            </w:r>
          </w:p>
        </w:tc>
        <w:tc>
          <w:tcPr>
            <w:tcW w:w="1252" w:type="pct"/>
          </w:tcPr>
          <w:p w14:paraId="6F5580A6" w14:textId="77777777" w:rsidR="00F96DF4" w:rsidRPr="00623EA7" w:rsidRDefault="00F96DF4" w:rsidP="00F96DF4">
            <w:pPr>
              <w:autoSpaceDE w:val="0"/>
              <w:autoSpaceDN w:val="0"/>
              <w:adjustRightInd w:val="0"/>
              <w:jc w:val="both"/>
              <w:rPr>
                <w:lang w:eastAsia="en-US"/>
              </w:rPr>
            </w:pPr>
            <w:r w:rsidRPr="00623EA7">
              <w:rPr>
                <w:lang w:eastAsia="en-US"/>
              </w:rPr>
              <w:t>Улично-дорожная сеть</w:t>
            </w:r>
          </w:p>
        </w:tc>
        <w:tc>
          <w:tcPr>
            <w:tcW w:w="1596" w:type="pct"/>
          </w:tcPr>
          <w:p w14:paraId="3E356407" w14:textId="77777777" w:rsidR="00F96DF4" w:rsidRPr="00623EA7" w:rsidRDefault="00F96DF4" w:rsidP="00F96DF4">
            <w:pPr>
              <w:autoSpaceDE w:val="0"/>
              <w:autoSpaceDN w:val="0"/>
              <w:adjustRightInd w:val="0"/>
              <w:jc w:val="both"/>
              <w:rPr>
                <w:lang w:eastAsia="en-US"/>
              </w:rPr>
            </w:pPr>
            <w:r w:rsidRPr="00623EA7">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214B46F9" w14:textId="77777777" w:rsidR="00F96DF4" w:rsidRPr="00623EA7" w:rsidRDefault="00F96DF4" w:rsidP="00F96DF4">
            <w:pPr>
              <w:tabs>
                <w:tab w:val="left" w:pos="318"/>
              </w:tabs>
              <w:contextualSpacing/>
              <w:jc w:val="both"/>
            </w:pPr>
            <w:r w:rsidRPr="00623EA7">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623EA7">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623EA7" w14:paraId="3E2375C4" w14:textId="77777777" w:rsidTr="00F96DF4">
        <w:tc>
          <w:tcPr>
            <w:tcW w:w="275" w:type="pct"/>
          </w:tcPr>
          <w:p w14:paraId="5B533B73" w14:textId="77777777" w:rsidR="00F96DF4" w:rsidRPr="00623EA7" w:rsidRDefault="00F96DF4" w:rsidP="00F96DF4">
            <w:pPr>
              <w:jc w:val="center"/>
            </w:pPr>
            <w:r w:rsidRPr="00623EA7">
              <w:t>29</w:t>
            </w:r>
          </w:p>
        </w:tc>
        <w:tc>
          <w:tcPr>
            <w:tcW w:w="1252" w:type="pct"/>
          </w:tcPr>
          <w:p w14:paraId="231C9195" w14:textId="77777777" w:rsidR="00F96DF4" w:rsidRPr="00623EA7" w:rsidRDefault="00F96DF4" w:rsidP="00F96DF4">
            <w:pPr>
              <w:autoSpaceDE w:val="0"/>
              <w:autoSpaceDN w:val="0"/>
              <w:adjustRightInd w:val="0"/>
              <w:jc w:val="both"/>
              <w:rPr>
                <w:lang w:eastAsia="en-US"/>
              </w:rPr>
            </w:pPr>
            <w:r w:rsidRPr="00623EA7">
              <w:rPr>
                <w:lang w:eastAsia="en-US"/>
              </w:rPr>
              <w:t>Благоустройство территории</w:t>
            </w:r>
          </w:p>
        </w:tc>
        <w:tc>
          <w:tcPr>
            <w:tcW w:w="1596" w:type="pct"/>
          </w:tcPr>
          <w:p w14:paraId="1A09BCB3" w14:textId="77777777" w:rsidR="00F96DF4" w:rsidRPr="00623EA7" w:rsidRDefault="00F96DF4" w:rsidP="00F96DF4">
            <w:pPr>
              <w:autoSpaceDE w:val="0"/>
              <w:autoSpaceDN w:val="0"/>
              <w:adjustRightInd w:val="0"/>
              <w:jc w:val="both"/>
              <w:rPr>
                <w:lang w:eastAsia="en-US"/>
              </w:rPr>
            </w:pPr>
            <w:r w:rsidRPr="00623EA7">
              <w:rPr>
                <w:lang w:eastAsia="en-US"/>
              </w:rPr>
              <w:t>Не подлежат установлению</w:t>
            </w:r>
          </w:p>
        </w:tc>
        <w:tc>
          <w:tcPr>
            <w:tcW w:w="1877" w:type="pct"/>
          </w:tcPr>
          <w:p w14:paraId="0298E204" w14:textId="77777777" w:rsidR="00F96DF4" w:rsidRPr="00623EA7" w:rsidRDefault="00F96DF4" w:rsidP="00F96DF4">
            <w:pPr>
              <w:tabs>
                <w:tab w:val="left" w:pos="318"/>
              </w:tabs>
              <w:contextualSpacing/>
              <w:jc w:val="both"/>
            </w:pPr>
            <w:r w:rsidRPr="00623EA7">
              <w:t>Не подлежат установлению</w:t>
            </w:r>
          </w:p>
        </w:tc>
      </w:tr>
      <w:tr w:rsidR="00F96DF4" w:rsidRPr="00623EA7" w14:paraId="17A8A8B8" w14:textId="77777777" w:rsidTr="00F96DF4">
        <w:tc>
          <w:tcPr>
            <w:tcW w:w="275" w:type="pct"/>
          </w:tcPr>
          <w:p w14:paraId="7169B087" w14:textId="77777777" w:rsidR="00F96DF4" w:rsidRPr="00623EA7" w:rsidRDefault="00F96DF4" w:rsidP="00F96DF4">
            <w:pPr>
              <w:jc w:val="center"/>
            </w:pPr>
            <w:r w:rsidRPr="00623EA7">
              <w:t>30</w:t>
            </w:r>
          </w:p>
        </w:tc>
        <w:tc>
          <w:tcPr>
            <w:tcW w:w="1252" w:type="pct"/>
          </w:tcPr>
          <w:p w14:paraId="7EA61118" w14:textId="77777777" w:rsidR="00F96DF4" w:rsidRPr="00623EA7" w:rsidRDefault="00F96DF4" w:rsidP="00F96DF4">
            <w:pPr>
              <w:autoSpaceDE w:val="0"/>
              <w:autoSpaceDN w:val="0"/>
              <w:adjustRightInd w:val="0"/>
              <w:jc w:val="both"/>
              <w:rPr>
                <w:rFonts w:eastAsia="Calibri"/>
                <w:lang w:eastAsia="en-US"/>
              </w:rPr>
            </w:pPr>
            <w:r w:rsidRPr="00623EA7">
              <w:t>Земельные участки, входящие в состав общего имущества собственников индивидуальных жилых домов в малоэтажном жилом комплексе</w:t>
            </w:r>
          </w:p>
        </w:tc>
        <w:tc>
          <w:tcPr>
            <w:tcW w:w="1596" w:type="pct"/>
          </w:tcPr>
          <w:p w14:paraId="43EAAED8" w14:textId="77777777" w:rsidR="00F96DF4" w:rsidRPr="00623EA7" w:rsidRDefault="00F96DF4" w:rsidP="00F96DF4">
            <w:pPr>
              <w:autoSpaceDE w:val="0"/>
              <w:autoSpaceDN w:val="0"/>
              <w:adjustRightInd w:val="0"/>
              <w:jc w:val="both"/>
              <w:rPr>
                <w:lang w:eastAsia="en-US"/>
              </w:rPr>
            </w:pPr>
            <w:r w:rsidRPr="00623EA7">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7" w:type="pct"/>
          </w:tcPr>
          <w:p w14:paraId="1D426851" w14:textId="77777777" w:rsidR="00F96DF4" w:rsidRPr="00623EA7" w:rsidRDefault="00F96DF4" w:rsidP="00F96DF4">
            <w:pPr>
              <w:tabs>
                <w:tab w:val="left" w:pos="318"/>
              </w:tabs>
              <w:contextualSpacing/>
              <w:jc w:val="both"/>
            </w:pPr>
            <w:r w:rsidRPr="00623EA7">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bl>
    <w:p w14:paraId="3C5D64A6"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rPr>
          <w:bCs/>
        </w:rPr>
      </w:pPr>
      <w:r w:rsidRPr="003B44E5">
        <w:rPr>
          <w:bCs/>
        </w:rPr>
        <w:lastRenderedPageBreak/>
        <w:t>Ограничения использования земельных участков и объектов капитального строительства указаны в главе 2 раздела III настоящих правил.</w:t>
      </w:r>
    </w:p>
    <w:p w14:paraId="65EB0AEB" w14:textId="77777777" w:rsidR="00F96DF4" w:rsidRPr="008872D0" w:rsidRDefault="00F96DF4" w:rsidP="008872D0">
      <w:pPr>
        <w:pStyle w:val="3"/>
        <w:ind w:firstLine="709"/>
        <w:jc w:val="both"/>
        <w:rPr>
          <w:rFonts w:ascii="Times New Roman" w:hAnsi="Times New Roman" w:cs="Times New Roman"/>
          <w:color w:val="auto"/>
          <w:sz w:val="28"/>
          <w:szCs w:val="28"/>
        </w:rPr>
      </w:pPr>
      <w:bookmarkStart w:id="149" w:name="_Toc147919421"/>
      <w:r w:rsidRPr="008872D0">
        <w:rPr>
          <w:rFonts w:ascii="Times New Roman" w:hAnsi="Times New Roman" w:cs="Times New Roman"/>
          <w:color w:val="auto"/>
          <w:sz w:val="28"/>
          <w:szCs w:val="28"/>
        </w:rPr>
        <w:t>1.1.2 Зона застройки малоэтажными жилыми домами (Ж2)</w:t>
      </w:r>
      <w:bookmarkEnd w:id="149"/>
    </w:p>
    <w:p w14:paraId="050ED8AE" w14:textId="77777777" w:rsidR="00F96DF4" w:rsidRPr="003B44E5" w:rsidRDefault="00F96DF4" w:rsidP="00F96DF4"/>
    <w:p w14:paraId="259B2FA1"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rPr>
          <w:bCs/>
        </w:rPr>
      </w:pPr>
      <w:r w:rsidRPr="003B44E5">
        <w:rPr>
          <w:bCs/>
          <w:szCs w:val="24"/>
        </w:rPr>
        <w:t>Зона застройки малоэтажными жилыми домами установлена для</w:t>
      </w:r>
      <w:r w:rsidRPr="003B44E5">
        <w:rPr>
          <w:szCs w:val="24"/>
        </w:rPr>
        <w:t xml:space="preserve"> обеспечения правовых условий строительства, реконструкции и эксплуатации преимущественно малоэтажных (не выше 4 надземных этажей, включая мансардный) многоквартирных домов, а также сопутствующей инфраструктуры и объектов обслуживания населения преимущественно местного значения, стоянок автомобильного транспорта, объектов, связанных с проживанием граждан и не оказывающих негативного воздействия на окружающую среду, иных объектов, согласно градостроительным регламентам.</w:t>
      </w:r>
    </w:p>
    <w:p w14:paraId="1A07910A" w14:textId="77777777" w:rsidR="00F96DF4" w:rsidRPr="003B44E5" w:rsidRDefault="00F96DF4" w:rsidP="00F96DF4">
      <w:pPr>
        <w:pStyle w:val="af5"/>
        <w:autoSpaceDE w:val="0"/>
        <w:autoSpaceDN w:val="0"/>
        <w:adjustRightInd w:val="0"/>
        <w:rPr>
          <w:b/>
          <w:szCs w:val="24"/>
        </w:rPr>
      </w:pPr>
      <w:r w:rsidRPr="003B44E5">
        <w:rPr>
          <w:b/>
          <w:szCs w:val="24"/>
        </w:rPr>
        <w:t>Перечень основных видов разрешенного использования объектов капитального строительства и земельных участков</w:t>
      </w:r>
    </w:p>
    <w:p w14:paraId="2F53FC48" w14:textId="77777777" w:rsidR="00F96DF4" w:rsidRPr="008872D0" w:rsidRDefault="00F96DF4" w:rsidP="00F96DF4">
      <w:pPr>
        <w:autoSpaceDE w:val="0"/>
        <w:autoSpaceDN w:val="0"/>
        <w:adjustRightInd w:val="0"/>
        <w:ind w:left="709"/>
        <w:jc w:val="right"/>
        <w:outlineLvl w:val="3"/>
        <w:rPr>
          <w:sz w:val="28"/>
          <w:szCs w:val="28"/>
          <w:lang w:eastAsia="en-US"/>
        </w:rPr>
      </w:pPr>
      <w:r w:rsidRPr="008872D0">
        <w:rPr>
          <w:sz w:val="28"/>
          <w:szCs w:val="28"/>
          <w:lang w:eastAsia="en-US"/>
        </w:rPr>
        <w:t xml:space="preserve">Таблица </w:t>
      </w:r>
      <w:r w:rsidRPr="008872D0">
        <w:rPr>
          <w:sz w:val="28"/>
          <w:szCs w:val="28"/>
          <w:lang w:eastAsia="en-US"/>
        </w:rPr>
        <w:fldChar w:fldCharType="begin"/>
      </w:r>
      <w:r w:rsidRPr="008872D0">
        <w:rPr>
          <w:sz w:val="28"/>
          <w:szCs w:val="28"/>
          <w:lang w:eastAsia="en-US"/>
        </w:rPr>
        <w:instrText xml:space="preserve"> SEQ Таблица \* ARABIC </w:instrText>
      </w:r>
      <w:r w:rsidRPr="008872D0">
        <w:rPr>
          <w:sz w:val="28"/>
          <w:szCs w:val="28"/>
          <w:lang w:eastAsia="en-US"/>
        </w:rPr>
        <w:fldChar w:fldCharType="separate"/>
      </w:r>
      <w:r w:rsidRPr="008872D0">
        <w:rPr>
          <w:noProof/>
          <w:sz w:val="28"/>
          <w:szCs w:val="28"/>
          <w:lang w:eastAsia="en-US"/>
        </w:rPr>
        <w:t>7</w:t>
      </w:r>
      <w:r w:rsidRPr="008872D0">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816"/>
        <w:gridCol w:w="3393"/>
        <w:gridCol w:w="4363"/>
      </w:tblGrid>
      <w:tr w:rsidR="00F96DF4" w:rsidRPr="008872D0" w14:paraId="70B5DC4C" w14:textId="77777777" w:rsidTr="00F96DF4">
        <w:trPr>
          <w:tblHeader/>
        </w:trPr>
        <w:tc>
          <w:tcPr>
            <w:tcW w:w="296" w:type="pct"/>
            <w:vMerge w:val="restart"/>
            <w:vAlign w:val="center"/>
          </w:tcPr>
          <w:p w14:paraId="44023338" w14:textId="77777777" w:rsidR="00F96DF4" w:rsidRPr="008872D0" w:rsidRDefault="00F96DF4" w:rsidP="00F96DF4">
            <w:pPr>
              <w:jc w:val="center"/>
            </w:pPr>
            <w:r w:rsidRPr="008872D0">
              <w:t>№ п/п</w:t>
            </w:r>
          </w:p>
        </w:tc>
        <w:tc>
          <w:tcPr>
            <w:tcW w:w="2286" w:type="pct"/>
            <w:gridSpan w:val="2"/>
            <w:vAlign w:val="center"/>
          </w:tcPr>
          <w:p w14:paraId="2373B5C0" w14:textId="77777777" w:rsidR="00F96DF4" w:rsidRPr="008872D0" w:rsidRDefault="00F96DF4" w:rsidP="00F96DF4">
            <w:pPr>
              <w:jc w:val="center"/>
            </w:pPr>
            <w:r w:rsidRPr="008872D0">
              <w:t>Вид разрешенного использования земельного участка и объекта капитального строительства</w:t>
            </w:r>
          </w:p>
        </w:tc>
        <w:tc>
          <w:tcPr>
            <w:tcW w:w="2418" w:type="pct"/>
            <w:vMerge w:val="restart"/>
            <w:vAlign w:val="center"/>
          </w:tcPr>
          <w:p w14:paraId="29104864" w14:textId="77777777" w:rsidR="00F96DF4" w:rsidRPr="008872D0" w:rsidRDefault="00F96DF4" w:rsidP="00F96DF4">
            <w:pPr>
              <w:jc w:val="center"/>
            </w:pPr>
            <w:r w:rsidRPr="008872D0">
              <w:t>Описание вида разрешенного использования земельного участка и объекта капитального строительства</w:t>
            </w:r>
          </w:p>
        </w:tc>
      </w:tr>
      <w:tr w:rsidR="00F96DF4" w:rsidRPr="008872D0" w14:paraId="3ACA1540" w14:textId="77777777" w:rsidTr="00F96DF4">
        <w:trPr>
          <w:tblHeader/>
        </w:trPr>
        <w:tc>
          <w:tcPr>
            <w:tcW w:w="296" w:type="pct"/>
            <w:vMerge/>
          </w:tcPr>
          <w:p w14:paraId="0BD143C0" w14:textId="77777777" w:rsidR="00F96DF4" w:rsidRPr="008872D0" w:rsidRDefault="00F96DF4" w:rsidP="00F96DF4"/>
        </w:tc>
        <w:tc>
          <w:tcPr>
            <w:tcW w:w="400" w:type="pct"/>
            <w:vAlign w:val="center"/>
          </w:tcPr>
          <w:p w14:paraId="7620E534" w14:textId="77777777" w:rsidR="00F96DF4" w:rsidRPr="008872D0" w:rsidRDefault="00F96DF4" w:rsidP="00F96DF4">
            <w:pPr>
              <w:jc w:val="center"/>
            </w:pPr>
            <w:r w:rsidRPr="008872D0">
              <w:t>Код</w:t>
            </w:r>
          </w:p>
        </w:tc>
        <w:tc>
          <w:tcPr>
            <w:tcW w:w="1886" w:type="pct"/>
            <w:vAlign w:val="center"/>
          </w:tcPr>
          <w:p w14:paraId="6705EE87" w14:textId="77777777" w:rsidR="00F96DF4" w:rsidRPr="008872D0" w:rsidRDefault="00F96DF4" w:rsidP="00F96DF4">
            <w:pPr>
              <w:jc w:val="center"/>
            </w:pPr>
            <w:r w:rsidRPr="008872D0">
              <w:t>Наименование</w:t>
            </w:r>
          </w:p>
        </w:tc>
        <w:tc>
          <w:tcPr>
            <w:tcW w:w="2418" w:type="pct"/>
            <w:vMerge/>
          </w:tcPr>
          <w:p w14:paraId="699CADF2" w14:textId="77777777" w:rsidR="00F96DF4" w:rsidRPr="008872D0" w:rsidRDefault="00F96DF4" w:rsidP="00F96DF4"/>
        </w:tc>
      </w:tr>
      <w:tr w:rsidR="00F96DF4" w:rsidRPr="008872D0" w14:paraId="7B9FB9DE" w14:textId="77777777" w:rsidTr="00F96DF4">
        <w:tblPrEx>
          <w:tblLook w:val="0080" w:firstRow="0" w:lastRow="0" w:firstColumn="1" w:lastColumn="0" w:noHBand="0" w:noVBand="0"/>
        </w:tblPrEx>
        <w:tc>
          <w:tcPr>
            <w:tcW w:w="296" w:type="pct"/>
          </w:tcPr>
          <w:p w14:paraId="759E0726" w14:textId="77777777" w:rsidR="00F96DF4" w:rsidRPr="008872D0" w:rsidRDefault="00F96DF4" w:rsidP="00F96DF4">
            <w:pPr>
              <w:jc w:val="center"/>
            </w:pPr>
            <w:r w:rsidRPr="008872D0">
              <w:t>1</w:t>
            </w:r>
          </w:p>
        </w:tc>
        <w:tc>
          <w:tcPr>
            <w:tcW w:w="400" w:type="pct"/>
          </w:tcPr>
          <w:p w14:paraId="4A8520E9" w14:textId="77777777" w:rsidR="00F96DF4" w:rsidRPr="008872D0" w:rsidRDefault="00F96DF4" w:rsidP="00F96DF4">
            <w:pPr>
              <w:jc w:val="both"/>
            </w:pPr>
            <w:r w:rsidRPr="008872D0">
              <w:t>2.1.1</w:t>
            </w:r>
          </w:p>
        </w:tc>
        <w:tc>
          <w:tcPr>
            <w:tcW w:w="1886" w:type="pct"/>
          </w:tcPr>
          <w:p w14:paraId="704C57E5" w14:textId="77777777" w:rsidR="00F96DF4" w:rsidRPr="008872D0" w:rsidRDefault="00F96DF4" w:rsidP="00F96DF4">
            <w:pPr>
              <w:autoSpaceDE w:val="0"/>
              <w:autoSpaceDN w:val="0"/>
              <w:adjustRightInd w:val="0"/>
              <w:rPr>
                <w:lang w:eastAsia="en-US"/>
              </w:rPr>
            </w:pPr>
            <w:r w:rsidRPr="008872D0">
              <w:rPr>
                <w:rFonts w:eastAsia="Calibri"/>
                <w:lang w:eastAsia="en-US"/>
              </w:rPr>
              <w:t>Малоэтажная многоквартирная жилая застройка</w:t>
            </w:r>
          </w:p>
        </w:tc>
        <w:tc>
          <w:tcPr>
            <w:tcW w:w="2418" w:type="pct"/>
          </w:tcPr>
          <w:p w14:paraId="3BD4D072"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Размещение малоэтажных многоквартирных домов (многоквартирные дома высотой до 4 этажей, включая мансардный);</w:t>
            </w:r>
          </w:p>
          <w:p w14:paraId="6E4D80C0"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обустройство спортивных и детских площадок, площадок для отдыха;</w:t>
            </w:r>
          </w:p>
          <w:p w14:paraId="2E512FB3"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96DF4" w:rsidRPr="008872D0" w14:paraId="4EAF556B" w14:textId="77777777" w:rsidTr="00F96DF4">
        <w:tblPrEx>
          <w:tblLook w:val="0080" w:firstRow="0" w:lastRow="0" w:firstColumn="1" w:lastColumn="0" w:noHBand="0" w:noVBand="0"/>
        </w:tblPrEx>
        <w:tc>
          <w:tcPr>
            <w:tcW w:w="296" w:type="pct"/>
          </w:tcPr>
          <w:p w14:paraId="39AA83AB" w14:textId="77777777" w:rsidR="00F96DF4" w:rsidRPr="008872D0" w:rsidRDefault="00F96DF4" w:rsidP="00F96DF4">
            <w:pPr>
              <w:jc w:val="center"/>
            </w:pPr>
            <w:r w:rsidRPr="008872D0">
              <w:t>2</w:t>
            </w:r>
          </w:p>
        </w:tc>
        <w:tc>
          <w:tcPr>
            <w:tcW w:w="400" w:type="pct"/>
          </w:tcPr>
          <w:p w14:paraId="5D8A0113" w14:textId="77777777" w:rsidR="00F96DF4" w:rsidRPr="008872D0" w:rsidRDefault="00F96DF4" w:rsidP="00F96DF4">
            <w:pPr>
              <w:jc w:val="both"/>
            </w:pPr>
            <w:r w:rsidRPr="008872D0">
              <w:t>2.3</w:t>
            </w:r>
          </w:p>
        </w:tc>
        <w:tc>
          <w:tcPr>
            <w:tcW w:w="1886" w:type="pct"/>
          </w:tcPr>
          <w:p w14:paraId="12581A76"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Блокированная жилая застройка</w:t>
            </w:r>
          </w:p>
        </w:tc>
        <w:tc>
          <w:tcPr>
            <w:tcW w:w="2418" w:type="pct"/>
          </w:tcPr>
          <w:p w14:paraId="58FBCB33"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w:t>
            </w:r>
            <w:r w:rsidRPr="008872D0">
              <w:rPr>
                <w:rFonts w:eastAsia="Calibri"/>
                <w:lang w:eastAsia="en-US"/>
              </w:rPr>
              <w:lastRenderedPageBreak/>
              <w:t>нужд и иных вспомогательных сооружений; обустройство спортивных и детских площадок, площадок для отдыха</w:t>
            </w:r>
          </w:p>
        </w:tc>
      </w:tr>
      <w:tr w:rsidR="00F96DF4" w:rsidRPr="008872D0" w14:paraId="5BA75801" w14:textId="77777777" w:rsidTr="00F96DF4">
        <w:tblPrEx>
          <w:tblLook w:val="0080" w:firstRow="0" w:lastRow="0" w:firstColumn="1" w:lastColumn="0" w:noHBand="0" w:noVBand="0"/>
        </w:tblPrEx>
        <w:tc>
          <w:tcPr>
            <w:tcW w:w="296" w:type="pct"/>
          </w:tcPr>
          <w:p w14:paraId="376CC74F" w14:textId="77777777" w:rsidR="00F96DF4" w:rsidRPr="008872D0" w:rsidRDefault="00F96DF4" w:rsidP="00F96DF4">
            <w:pPr>
              <w:jc w:val="center"/>
            </w:pPr>
            <w:r w:rsidRPr="008872D0">
              <w:lastRenderedPageBreak/>
              <w:t>3</w:t>
            </w:r>
          </w:p>
        </w:tc>
        <w:tc>
          <w:tcPr>
            <w:tcW w:w="400" w:type="pct"/>
          </w:tcPr>
          <w:p w14:paraId="6326E894" w14:textId="77777777" w:rsidR="00F96DF4" w:rsidRPr="008872D0" w:rsidRDefault="00F96DF4" w:rsidP="00F96DF4">
            <w:pPr>
              <w:jc w:val="both"/>
            </w:pPr>
            <w:r w:rsidRPr="008872D0">
              <w:t>3.1.1</w:t>
            </w:r>
          </w:p>
        </w:tc>
        <w:tc>
          <w:tcPr>
            <w:tcW w:w="1886" w:type="pct"/>
          </w:tcPr>
          <w:p w14:paraId="66B56F86"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Предоставление коммунальных услуг</w:t>
            </w:r>
          </w:p>
          <w:p w14:paraId="598447E3" w14:textId="77777777" w:rsidR="00F96DF4" w:rsidRPr="008872D0" w:rsidRDefault="00F96DF4" w:rsidP="00F96DF4">
            <w:pPr>
              <w:autoSpaceDE w:val="0"/>
              <w:autoSpaceDN w:val="0"/>
              <w:adjustRightInd w:val="0"/>
              <w:jc w:val="both"/>
              <w:rPr>
                <w:lang w:eastAsia="en-US"/>
              </w:rPr>
            </w:pPr>
          </w:p>
        </w:tc>
        <w:tc>
          <w:tcPr>
            <w:tcW w:w="2418" w:type="pct"/>
          </w:tcPr>
          <w:p w14:paraId="42C6B1FF"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8872D0" w14:paraId="7DB602C7" w14:textId="77777777" w:rsidTr="00F96DF4">
        <w:tblPrEx>
          <w:tblLook w:val="0080" w:firstRow="0" w:lastRow="0" w:firstColumn="1" w:lastColumn="0" w:noHBand="0" w:noVBand="0"/>
        </w:tblPrEx>
        <w:tc>
          <w:tcPr>
            <w:tcW w:w="296" w:type="pct"/>
          </w:tcPr>
          <w:p w14:paraId="3DE80C6F" w14:textId="77777777" w:rsidR="00F96DF4" w:rsidRPr="008872D0" w:rsidRDefault="00F96DF4" w:rsidP="00F96DF4">
            <w:pPr>
              <w:jc w:val="center"/>
            </w:pPr>
            <w:r w:rsidRPr="008872D0">
              <w:t>4</w:t>
            </w:r>
          </w:p>
        </w:tc>
        <w:tc>
          <w:tcPr>
            <w:tcW w:w="400" w:type="pct"/>
          </w:tcPr>
          <w:p w14:paraId="0A31D1A6" w14:textId="77777777" w:rsidR="00F96DF4" w:rsidRPr="008872D0" w:rsidRDefault="00F96DF4" w:rsidP="00F96DF4">
            <w:pPr>
              <w:jc w:val="both"/>
            </w:pPr>
            <w:r w:rsidRPr="008872D0">
              <w:t>3.1.2</w:t>
            </w:r>
          </w:p>
        </w:tc>
        <w:tc>
          <w:tcPr>
            <w:tcW w:w="1886" w:type="pct"/>
          </w:tcPr>
          <w:p w14:paraId="3444802F"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Административные здания организаций, обеспечивающих предоставление коммунальных услуг</w:t>
            </w:r>
          </w:p>
        </w:tc>
        <w:tc>
          <w:tcPr>
            <w:tcW w:w="2418" w:type="pct"/>
          </w:tcPr>
          <w:p w14:paraId="42F64B5D"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F96DF4" w:rsidRPr="008872D0" w14:paraId="546953D2" w14:textId="77777777" w:rsidTr="00F96DF4">
        <w:tblPrEx>
          <w:tblLook w:val="0080" w:firstRow="0" w:lastRow="0" w:firstColumn="1" w:lastColumn="0" w:noHBand="0" w:noVBand="0"/>
        </w:tblPrEx>
        <w:tc>
          <w:tcPr>
            <w:tcW w:w="296" w:type="pct"/>
          </w:tcPr>
          <w:p w14:paraId="4A957DE2" w14:textId="77777777" w:rsidR="00F96DF4" w:rsidRPr="008872D0" w:rsidRDefault="00F96DF4" w:rsidP="00F96DF4">
            <w:pPr>
              <w:jc w:val="center"/>
            </w:pPr>
            <w:r w:rsidRPr="008872D0">
              <w:t>5</w:t>
            </w:r>
          </w:p>
        </w:tc>
        <w:tc>
          <w:tcPr>
            <w:tcW w:w="400" w:type="pct"/>
          </w:tcPr>
          <w:p w14:paraId="640B2F06" w14:textId="77777777" w:rsidR="00F96DF4" w:rsidRPr="008872D0" w:rsidRDefault="00F96DF4" w:rsidP="00F96DF4">
            <w:pPr>
              <w:jc w:val="both"/>
            </w:pPr>
            <w:r w:rsidRPr="008872D0">
              <w:t>3.2.2</w:t>
            </w:r>
          </w:p>
        </w:tc>
        <w:tc>
          <w:tcPr>
            <w:tcW w:w="1886" w:type="pct"/>
          </w:tcPr>
          <w:p w14:paraId="1C17F6E9"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Оказание социальной помощи населению</w:t>
            </w:r>
          </w:p>
        </w:tc>
        <w:tc>
          <w:tcPr>
            <w:tcW w:w="2418" w:type="pct"/>
          </w:tcPr>
          <w:p w14:paraId="5E681A8A"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5ACF0E6D"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некоммерческих фондов, благотворительных организаций, клубов по интересам</w:t>
            </w:r>
          </w:p>
        </w:tc>
      </w:tr>
      <w:tr w:rsidR="00F96DF4" w:rsidRPr="008872D0" w14:paraId="40A1ABBB" w14:textId="77777777" w:rsidTr="00F96DF4">
        <w:tblPrEx>
          <w:tblLook w:val="0080" w:firstRow="0" w:lastRow="0" w:firstColumn="1" w:lastColumn="0" w:noHBand="0" w:noVBand="0"/>
        </w:tblPrEx>
        <w:tc>
          <w:tcPr>
            <w:tcW w:w="296" w:type="pct"/>
          </w:tcPr>
          <w:p w14:paraId="67C19287" w14:textId="77777777" w:rsidR="00F96DF4" w:rsidRPr="008872D0" w:rsidRDefault="00F96DF4" w:rsidP="00F96DF4">
            <w:pPr>
              <w:jc w:val="center"/>
            </w:pPr>
            <w:r w:rsidRPr="008872D0">
              <w:t>6</w:t>
            </w:r>
          </w:p>
        </w:tc>
        <w:tc>
          <w:tcPr>
            <w:tcW w:w="400" w:type="pct"/>
          </w:tcPr>
          <w:p w14:paraId="081F2CD3" w14:textId="77777777" w:rsidR="00F96DF4" w:rsidRPr="008872D0" w:rsidRDefault="00F96DF4" w:rsidP="00F96DF4">
            <w:pPr>
              <w:jc w:val="both"/>
            </w:pPr>
            <w:r w:rsidRPr="008872D0">
              <w:t>3.2.3</w:t>
            </w:r>
          </w:p>
        </w:tc>
        <w:tc>
          <w:tcPr>
            <w:tcW w:w="1886" w:type="pct"/>
            <w:tcBorders>
              <w:top w:val="single" w:sz="4" w:space="0" w:color="auto"/>
              <w:left w:val="single" w:sz="4" w:space="0" w:color="auto"/>
              <w:bottom w:val="single" w:sz="4" w:space="0" w:color="auto"/>
              <w:right w:val="single" w:sz="4" w:space="0" w:color="auto"/>
            </w:tcBorders>
          </w:tcPr>
          <w:p w14:paraId="2F073DB8" w14:textId="77777777" w:rsidR="00F96DF4" w:rsidRPr="008872D0" w:rsidRDefault="00F96DF4" w:rsidP="00F96DF4">
            <w:pPr>
              <w:autoSpaceDE w:val="0"/>
              <w:autoSpaceDN w:val="0"/>
              <w:adjustRightInd w:val="0"/>
              <w:jc w:val="both"/>
              <w:rPr>
                <w:rFonts w:eastAsia="Calibri"/>
                <w:lang w:eastAsia="en-US"/>
              </w:rPr>
            </w:pPr>
            <w:r w:rsidRPr="008872D0">
              <w:t xml:space="preserve">Оказание услуг связи </w:t>
            </w:r>
          </w:p>
        </w:tc>
        <w:tc>
          <w:tcPr>
            <w:tcW w:w="2418" w:type="pct"/>
          </w:tcPr>
          <w:p w14:paraId="43D795FC"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96DF4" w:rsidRPr="008872D0" w14:paraId="7C8F2973" w14:textId="77777777" w:rsidTr="00F96DF4">
        <w:tblPrEx>
          <w:tblLook w:val="0080" w:firstRow="0" w:lastRow="0" w:firstColumn="1" w:lastColumn="0" w:noHBand="0" w:noVBand="0"/>
        </w:tblPrEx>
        <w:tc>
          <w:tcPr>
            <w:tcW w:w="296" w:type="pct"/>
          </w:tcPr>
          <w:p w14:paraId="1545EDD7" w14:textId="77777777" w:rsidR="00F96DF4" w:rsidRPr="008872D0" w:rsidRDefault="00F96DF4" w:rsidP="00F96DF4">
            <w:pPr>
              <w:jc w:val="center"/>
            </w:pPr>
            <w:r w:rsidRPr="008872D0">
              <w:t>7</w:t>
            </w:r>
          </w:p>
        </w:tc>
        <w:tc>
          <w:tcPr>
            <w:tcW w:w="400" w:type="pct"/>
          </w:tcPr>
          <w:p w14:paraId="36C220D4" w14:textId="77777777" w:rsidR="00F96DF4" w:rsidRPr="008872D0" w:rsidRDefault="00F96DF4" w:rsidP="00F96DF4">
            <w:pPr>
              <w:jc w:val="both"/>
            </w:pPr>
            <w:r w:rsidRPr="008872D0">
              <w:t>3.2.4</w:t>
            </w:r>
          </w:p>
        </w:tc>
        <w:tc>
          <w:tcPr>
            <w:tcW w:w="1886" w:type="pct"/>
          </w:tcPr>
          <w:p w14:paraId="5072490B"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Общежития</w:t>
            </w:r>
          </w:p>
          <w:p w14:paraId="4B6917A4" w14:textId="77777777" w:rsidR="00F96DF4" w:rsidRPr="008872D0" w:rsidRDefault="00F96DF4" w:rsidP="00F96DF4">
            <w:pPr>
              <w:autoSpaceDE w:val="0"/>
              <w:autoSpaceDN w:val="0"/>
              <w:adjustRightInd w:val="0"/>
              <w:jc w:val="both"/>
            </w:pPr>
          </w:p>
        </w:tc>
        <w:tc>
          <w:tcPr>
            <w:tcW w:w="2418" w:type="pct"/>
          </w:tcPr>
          <w:p w14:paraId="19BCD6F5"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w:t>
            </w:r>
            <w:r w:rsidRPr="008872D0">
              <w:rPr>
                <w:rFonts w:eastAsia="Calibri"/>
                <w:lang w:eastAsia="en-US"/>
              </w:rPr>
              <w:lastRenderedPageBreak/>
              <w:t xml:space="preserve">размещение которых предусмотрено содержанием вида разрешенного использования с </w:t>
            </w:r>
            <w:r w:rsidRPr="008872D0">
              <w:rPr>
                <w:lang w:eastAsia="en-US"/>
              </w:rPr>
              <w:t>кодом 4.7</w:t>
            </w:r>
            <w:r w:rsidRPr="008872D0">
              <w:rPr>
                <w:rFonts w:eastAsia="Calibri"/>
                <w:lang w:eastAsia="en-US"/>
              </w:rPr>
              <w:t xml:space="preserve"> Классификатора</w:t>
            </w:r>
          </w:p>
        </w:tc>
      </w:tr>
      <w:tr w:rsidR="00F96DF4" w:rsidRPr="008872D0" w14:paraId="3EB678DD" w14:textId="77777777" w:rsidTr="00F96DF4">
        <w:tblPrEx>
          <w:tblLook w:val="0080" w:firstRow="0" w:lastRow="0" w:firstColumn="1" w:lastColumn="0" w:noHBand="0" w:noVBand="0"/>
        </w:tblPrEx>
        <w:tc>
          <w:tcPr>
            <w:tcW w:w="296" w:type="pct"/>
          </w:tcPr>
          <w:p w14:paraId="1B3626AD" w14:textId="77777777" w:rsidR="00F96DF4" w:rsidRPr="008872D0" w:rsidRDefault="00F96DF4" w:rsidP="00F96DF4">
            <w:pPr>
              <w:jc w:val="center"/>
            </w:pPr>
            <w:r w:rsidRPr="008872D0">
              <w:lastRenderedPageBreak/>
              <w:t>8</w:t>
            </w:r>
          </w:p>
        </w:tc>
        <w:tc>
          <w:tcPr>
            <w:tcW w:w="400" w:type="pct"/>
          </w:tcPr>
          <w:p w14:paraId="0776851B" w14:textId="77777777" w:rsidR="00F96DF4" w:rsidRPr="008872D0" w:rsidRDefault="00F96DF4" w:rsidP="00F96DF4">
            <w:pPr>
              <w:jc w:val="both"/>
            </w:pPr>
            <w:r w:rsidRPr="008872D0">
              <w:t>3.3</w:t>
            </w:r>
          </w:p>
        </w:tc>
        <w:tc>
          <w:tcPr>
            <w:tcW w:w="1886" w:type="pct"/>
            <w:tcBorders>
              <w:top w:val="single" w:sz="4" w:space="0" w:color="auto"/>
              <w:left w:val="single" w:sz="4" w:space="0" w:color="auto"/>
              <w:bottom w:val="single" w:sz="4" w:space="0" w:color="auto"/>
              <w:right w:val="single" w:sz="4" w:space="0" w:color="auto"/>
            </w:tcBorders>
          </w:tcPr>
          <w:p w14:paraId="68DD1082" w14:textId="77777777" w:rsidR="00F96DF4" w:rsidRPr="008872D0" w:rsidRDefault="00F96DF4" w:rsidP="00F96DF4">
            <w:pPr>
              <w:autoSpaceDE w:val="0"/>
              <w:autoSpaceDN w:val="0"/>
              <w:adjustRightInd w:val="0"/>
              <w:jc w:val="both"/>
              <w:rPr>
                <w:rFonts w:eastAsia="Calibri"/>
                <w:lang w:eastAsia="en-US"/>
              </w:rPr>
            </w:pPr>
            <w:r w:rsidRPr="008872D0">
              <w:t xml:space="preserve">Бытовое обслуживание </w:t>
            </w:r>
          </w:p>
        </w:tc>
        <w:tc>
          <w:tcPr>
            <w:tcW w:w="2418" w:type="pct"/>
          </w:tcPr>
          <w:p w14:paraId="03CF31CF"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96DF4" w:rsidRPr="008872D0" w14:paraId="3F54E4F2" w14:textId="77777777" w:rsidTr="00F96DF4">
        <w:tblPrEx>
          <w:tblLook w:val="0080" w:firstRow="0" w:lastRow="0" w:firstColumn="1" w:lastColumn="0" w:noHBand="0" w:noVBand="0"/>
        </w:tblPrEx>
        <w:tc>
          <w:tcPr>
            <w:tcW w:w="296" w:type="pct"/>
          </w:tcPr>
          <w:p w14:paraId="794785A2" w14:textId="77777777" w:rsidR="00F96DF4" w:rsidRPr="008872D0" w:rsidRDefault="00F96DF4" w:rsidP="00F96DF4">
            <w:pPr>
              <w:jc w:val="center"/>
            </w:pPr>
            <w:r w:rsidRPr="008872D0">
              <w:t>9</w:t>
            </w:r>
          </w:p>
        </w:tc>
        <w:tc>
          <w:tcPr>
            <w:tcW w:w="400" w:type="pct"/>
          </w:tcPr>
          <w:p w14:paraId="47DE7F67" w14:textId="77777777" w:rsidR="00F96DF4" w:rsidRPr="008872D0" w:rsidRDefault="00F96DF4" w:rsidP="00F96DF4">
            <w:pPr>
              <w:jc w:val="both"/>
            </w:pPr>
            <w:r w:rsidRPr="008872D0">
              <w:t>3.4.1</w:t>
            </w:r>
          </w:p>
        </w:tc>
        <w:tc>
          <w:tcPr>
            <w:tcW w:w="1886" w:type="pct"/>
            <w:tcBorders>
              <w:top w:val="single" w:sz="4" w:space="0" w:color="auto"/>
              <w:left w:val="single" w:sz="4" w:space="0" w:color="auto"/>
              <w:bottom w:val="single" w:sz="4" w:space="0" w:color="auto"/>
              <w:right w:val="single" w:sz="4" w:space="0" w:color="auto"/>
            </w:tcBorders>
          </w:tcPr>
          <w:p w14:paraId="3DCA6D75" w14:textId="77777777" w:rsidR="00F96DF4" w:rsidRPr="008872D0" w:rsidRDefault="00F96DF4" w:rsidP="00F96DF4">
            <w:pPr>
              <w:autoSpaceDE w:val="0"/>
              <w:autoSpaceDN w:val="0"/>
              <w:adjustRightInd w:val="0"/>
              <w:jc w:val="both"/>
              <w:rPr>
                <w:rFonts w:eastAsia="Calibri"/>
                <w:lang w:eastAsia="en-US"/>
              </w:rPr>
            </w:pPr>
            <w:r w:rsidRPr="008872D0">
              <w:t>Амбулаторно-поликлиническое обслуживание</w:t>
            </w:r>
          </w:p>
        </w:tc>
        <w:tc>
          <w:tcPr>
            <w:tcW w:w="2418" w:type="pct"/>
          </w:tcPr>
          <w:p w14:paraId="19D5EF95"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96DF4" w:rsidRPr="008872D0" w14:paraId="46EE3B97" w14:textId="77777777" w:rsidTr="00F96DF4">
        <w:tblPrEx>
          <w:tblLook w:val="0080" w:firstRow="0" w:lastRow="0" w:firstColumn="1" w:lastColumn="0" w:noHBand="0" w:noVBand="0"/>
        </w:tblPrEx>
        <w:tc>
          <w:tcPr>
            <w:tcW w:w="296" w:type="pct"/>
          </w:tcPr>
          <w:p w14:paraId="36DFEC22" w14:textId="77777777" w:rsidR="00F96DF4" w:rsidRPr="008872D0" w:rsidRDefault="00F96DF4" w:rsidP="00F96DF4">
            <w:pPr>
              <w:jc w:val="center"/>
            </w:pPr>
            <w:r w:rsidRPr="008872D0">
              <w:t>10</w:t>
            </w:r>
          </w:p>
        </w:tc>
        <w:tc>
          <w:tcPr>
            <w:tcW w:w="400" w:type="pct"/>
          </w:tcPr>
          <w:p w14:paraId="4772B47C" w14:textId="77777777" w:rsidR="00F96DF4" w:rsidRPr="008872D0" w:rsidRDefault="00F96DF4" w:rsidP="00F96DF4">
            <w:pPr>
              <w:jc w:val="both"/>
            </w:pPr>
            <w:r w:rsidRPr="008872D0">
              <w:t>3.5.1</w:t>
            </w:r>
          </w:p>
        </w:tc>
        <w:tc>
          <w:tcPr>
            <w:tcW w:w="1886" w:type="pct"/>
            <w:tcBorders>
              <w:top w:val="single" w:sz="4" w:space="0" w:color="auto"/>
              <w:left w:val="single" w:sz="4" w:space="0" w:color="auto"/>
              <w:bottom w:val="single" w:sz="4" w:space="0" w:color="auto"/>
              <w:right w:val="single" w:sz="4" w:space="0" w:color="auto"/>
            </w:tcBorders>
          </w:tcPr>
          <w:p w14:paraId="1682D49D" w14:textId="77777777" w:rsidR="00F96DF4" w:rsidRPr="008872D0" w:rsidRDefault="00F96DF4" w:rsidP="00F96DF4">
            <w:pPr>
              <w:autoSpaceDE w:val="0"/>
              <w:autoSpaceDN w:val="0"/>
              <w:adjustRightInd w:val="0"/>
              <w:jc w:val="both"/>
              <w:rPr>
                <w:rFonts w:eastAsia="Calibri"/>
                <w:lang w:eastAsia="en-US"/>
              </w:rPr>
            </w:pPr>
            <w:r w:rsidRPr="008872D0">
              <w:t>Дошкольное, начальное и среднее общее образование</w:t>
            </w:r>
          </w:p>
        </w:tc>
        <w:tc>
          <w:tcPr>
            <w:tcW w:w="2418" w:type="pct"/>
          </w:tcPr>
          <w:p w14:paraId="34233D2A"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96DF4" w:rsidRPr="008872D0" w14:paraId="1CA81043" w14:textId="77777777" w:rsidTr="00F96DF4">
        <w:tblPrEx>
          <w:tblLook w:val="0080" w:firstRow="0" w:lastRow="0" w:firstColumn="1" w:lastColumn="0" w:noHBand="0" w:noVBand="0"/>
        </w:tblPrEx>
        <w:tc>
          <w:tcPr>
            <w:tcW w:w="296" w:type="pct"/>
          </w:tcPr>
          <w:p w14:paraId="3C70E6B3" w14:textId="77777777" w:rsidR="00F96DF4" w:rsidRPr="008872D0" w:rsidRDefault="00F96DF4" w:rsidP="00F96DF4">
            <w:pPr>
              <w:jc w:val="center"/>
            </w:pPr>
            <w:r w:rsidRPr="008872D0">
              <w:t>11</w:t>
            </w:r>
          </w:p>
        </w:tc>
        <w:tc>
          <w:tcPr>
            <w:tcW w:w="400" w:type="pct"/>
          </w:tcPr>
          <w:p w14:paraId="524F2882" w14:textId="77777777" w:rsidR="00F96DF4" w:rsidRPr="008872D0" w:rsidRDefault="00F96DF4" w:rsidP="00F96DF4">
            <w:pPr>
              <w:jc w:val="both"/>
            </w:pPr>
            <w:r w:rsidRPr="008872D0">
              <w:t>3.6.1</w:t>
            </w:r>
          </w:p>
        </w:tc>
        <w:tc>
          <w:tcPr>
            <w:tcW w:w="1886" w:type="pct"/>
            <w:tcBorders>
              <w:top w:val="single" w:sz="4" w:space="0" w:color="auto"/>
              <w:left w:val="single" w:sz="4" w:space="0" w:color="auto"/>
              <w:bottom w:val="single" w:sz="4" w:space="0" w:color="auto"/>
              <w:right w:val="single" w:sz="4" w:space="0" w:color="auto"/>
            </w:tcBorders>
          </w:tcPr>
          <w:p w14:paraId="41D1E801" w14:textId="77777777" w:rsidR="00F96DF4" w:rsidRPr="008872D0" w:rsidRDefault="00F96DF4" w:rsidP="00F96DF4">
            <w:pPr>
              <w:autoSpaceDE w:val="0"/>
              <w:autoSpaceDN w:val="0"/>
              <w:adjustRightInd w:val="0"/>
              <w:jc w:val="both"/>
              <w:rPr>
                <w:rFonts w:eastAsia="Calibri"/>
                <w:lang w:eastAsia="en-US"/>
              </w:rPr>
            </w:pPr>
            <w:r w:rsidRPr="008872D0">
              <w:t xml:space="preserve">Объекты культурно-досуговой деятельности </w:t>
            </w:r>
          </w:p>
        </w:tc>
        <w:tc>
          <w:tcPr>
            <w:tcW w:w="2418" w:type="pct"/>
          </w:tcPr>
          <w:p w14:paraId="2CBE53F8"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96DF4" w:rsidRPr="008872D0" w14:paraId="02169778" w14:textId="77777777" w:rsidTr="00F96DF4">
        <w:tblPrEx>
          <w:tblLook w:val="0080" w:firstRow="0" w:lastRow="0" w:firstColumn="1" w:lastColumn="0" w:noHBand="0" w:noVBand="0"/>
        </w:tblPrEx>
        <w:tc>
          <w:tcPr>
            <w:tcW w:w="296" w:type="pct"/>
          </w:tcPr>
          <w:p w14:paraId="76849288" w14:textId="77777777" w:rsidR="00F96DF4" w:rsidRPr="008872D0" w:rsidRDefault="00F96DF4" w:rsidP="00F96DF4">
            <w:pPr>
              <w:jc w:val="center"/>
            </w:pPr>
            <w:r w:rsidRPr="008872D0">
              <w:t>12</w:t>
            </w:r>
          </w:p>
        </w:tc>
        <w:tc>
          <w:tcPr>
            <w:tcW w:w="400" w:type="pct"/>
          </w:tcPr>
          <w:p w14:paraId="56F67473" w14:textId="77777777" w:rsidR="00F96DF4" w:rsidRPr="008872D0" w:rsidRDefault="00F96DF4" w:rsidP="00F96DF4">
            <w:pPr>
              <w:jc w:val="both"/>
            </w:pPr>
            <w:r w:rsidRPr="008872D0">
              <w:t>4.5</w:t>
            </w:r>
          </w:p>
        </w:tc>
        <w:tc>
          <w:tcPr>
            <w:tcW w:w="1886" w:type="pct"/>
            <w:tcBorders>
              <w:top w:val="single" w:sz="4" w:space="0" w:color="auto"/>
              <w:left w:val="single" w:sz="4" w:space="0" w:color="auto"/>
              <w:bottom w:val="single" w:sz="4" w:space="0" w:color="auto"/>
              <w:right w:val="single" w:sz="4" w:space="0" w:color="auto"/>
            </w:tcBorders>
          </w:tcPr>
          <w:p w14:paraId="47DE4228" w14:textId="77777777" w:rsidR="00F96DF4" w:rsidRPr="008872D0" w:rsidRDefault="00F96DF4" w:rsidP="00F96DF4">
            <w:pPr>
              <w:autoSpaceDE w:val="0"/>
              <w:autoSpaceDN w:val="0"/>
              <w:adjustRightInd w:val="0"/>
              <w:jc w:val="both"/>
              <w:rPr>
                <w:rFonts w:eastAsia="Calibri"/>
                <w:lang w:eastAsia="en-US"/>
              </w:rPr>
            </w:pPr>
            <w:r w:rsidRPr="008872D0">
              <w:t xml:space="preserve">Банковская и страховая деятельность </w:t>
            </w:r>
          </w:p>
        </w:tc>
        <w:tc>
          <w:tcPr>
            <w:tcW w:w="2418" w:type="pct"/>
          </w:tcPr>
          <w:p w14:paraId="349CE554"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96DF4" w:rsidRPr="008872D0" w14:paraId="1B6186E8" w14:textId="77777777" w:rsidTr="00F96DF4">
        <w:tblPrEx>
          <w:tblLook w:val="0080" w:firstRow="0" w:lastRow="0" w:firstColumn="1" w:lastColumn="0" w:noHBand="0" w:noVBand="0"/>
        </w:tblPrEx>
        <w:tc>
          <w:tcPr>
            <w:tcW w:w="296" w:type="pct"/>
          </w:tcPr>
          <w:p w14:paraId="37BD82CD" w14:textId="77777777" w:rsidR="00F96DF4" w:rsidRPr="008872D0" w:rsidRDefault="00F96DF4" w:rsidP="00F96DF4">
            <w:pPr>
              <w:jc w:val="center"/>
            </w:pPr>
            <w:r w:rsidRPr="008872D0">
              <w:t>13</w:t>
            </w:r>
          </w:p>
        </w:tc>
        <w:tc>
          <w:tcPr>
            <w:tcW w:w="400" w:type="pct"/>
          </w:tcPr>
          <w:p w14:paraId="7C4FD2C1" w14:textId="77777777" w:rsidR="00F96DF4" w:rsidRPr="008872D0" w:rsidRDefault="00F96DF4" w:rsidP="00F96DF4">
            <w:pPr>
              <w:jc w:val="both"/>
            </w:pPr>
            <w:r w:rsidRPr="008872D0">
              <w:t>5.1.2</w:t>
            </w:r>
          </w:p>
        </w:tc>
        <w:tc>
          <w:tcPr>
            <w:tcW w:w="1886" w:type="pct"/>
            <w:tcBorders>
              <w:top w:val="single" w:sz="4" w:space="0" w:color="auto"/>
              <w:left w:val="single" w:sz="4" w:space="0" w:color="auto"/>
              <w:bottom w:val="single" w:sz="4" w:space="0" w:color="auto"/>
              <w:right w:val="single" w:sz="4" w:space="0" w:color="auto"/>
            </w:tcBorders>
          </w:tcPr>
          <w:p w14:paraId="1D55369E" w14:textId="77777777" w:rsidR="00F96DF4" w:rsidRPr="008872D0" w:rsidRDefault="00F96DF4" w:rsidP="00F96DF4">
            <w:pPr>
              <w:autoSpaceDE w:val="0"/>
              <w:autoSpaceDN w:val="0"/>
              <w:adjustRightInd w:val="0"/>
              <w:jc w:val="both"/>
              <w:rPr>
                <w:rFonts w:eastAsia="Calibri"/>
                <w:lang w:eastAsia="en-US"/>
              </w:rPr>
            </w:pPr>
            <w:r w:rsidRPr="008872D0">
              <w:t xml:space="preserve">Обеспечение занятий спортом </w:t>
            </w:r>
            <w:r w:rsidRPr="008872D0">
              <w:lastRenderedPageBreak/>
              <w:t>в помещениях</w:t>
            </w:r>
          </w:p>
        </w:tc>
        <w:tc>
          <w:tcPr>
            <w:tcW w:w="2418" w:type="pct"/>
          </w:tcPr>
          <w:p w14:paraId="691D12A7"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lastRenderedPageBreak/>
              <w:t xml:space="preserve">Размещение спортивных клубов, </w:t>
            </w:r>
            <w:r w:rsidRPr="008872D0">
              <w:rPr>
                <w:rFonts w:eastAsia="Calibri"/>
                <w:lang w:eastAsia="en-US"/>
              </w:rPr>
              <w:lastRenderedPageBreak/>
              <w:t>спортивных залов, бассейнов, физкультурно-оздоровительных комплексов в зданиях и сооружениях</w:t>
            </w:r>
          </w:p>
        </w:tc>
      </w:tr>
      <w:tr w:rsidR="00F96DF4" w:rsidRPr="008872D0" w14:paraId="568414E5" w14:textId="77777777" w:rsidTr="00F96DF4">
        <w:tblPrEx>
          <w:tblLook w:val="0080" w:firstRow="0" w:lastRow="0" w:firstColumn="1" w:lastColumn="0" w:noHBand="0" w:noVBand="0"/>
        </w:tblPrEx>
        <w:tc>
          <w:tcPr>
            <w:tcW w:w="296" w:type="pct"/>
          </w:tcPr>
          <w:p w14:paraId="07813DE3" w14:textId="77777777" w:rsidR="00F96DF4" w:rsidRPr="008872D0" w:rsidRDefault="00F96DF4" w:rsidP="00F96DF4">
            <w:pPr>
              <w:jc w:val="center"/>
            </w:pPr>
            <w:r w:rsidRPr="008872D0">
              <w:lastRenderedPageBreak/>
              <w:t>14</w:t>
            </w:r>
          </w:p>
        </w:tc>
        <w:tc>
          <w:tcPr>
            <w:tcW w:w="400" w:type="pct"/>
          </w:tcPr>
          <w:p w14:paraId="042FEB82" w14:textId="77777777" w:rsidR="00F96DF4" w:rsidRPr="008872D0" w:rsidRDefault="00F96DF4" w:rsidP="00F96DF4">
            <w:pPr>
              <w:jc w:val="both"/>
            </w:pPr>
            <w:r w:rsidRPr="008872D0">
              <w:t>5.1.3</w:t>
            </w:r>
          </w:p>
        </w:tc>
        <w:tc>
          <w:tcPr>
            <w:tcW w:w="1886" w:type="pct"/>
            <w:tcBorders>
              <w:top w:val="single" w:sz="4" w:space="0" w:color="auto"/>
              <w:left w:val="single" w:sz="4" w:space="0" w:color="auto"/>
              <w:bottom w:val="single" w:sz="4" w:space="0" w:color="auto"/>
              <w:right w:val="single" w:sz="4" w:space="0" w:color="auto"/>
            </w:tcBorders>
          </w:tcPr>
          <w:p w14:paraId="3D6A9CFD" w14:textId="77777777" w:rsidR="00F96DF4" w:rsidRPr="008872D0" w:rsidRDefault="00F96DF4" w:rsidP="00F96DF4">
            <w:pPr>
              <w:autoSpaceDE w:val="0"/>
              <w:autoSpaceDN w:val="0"/>
              <w:adjustRightInd w:val="0"/>
              <w:jc w:val="both"/>
              <w:rPr>
                <w:rFonts w:eastAsia="Calibri"/>
                <w:lang w:eastAsia="en-US"/>
              </w:rPr>
            </w:pPr>
            <w:r w:rsidRPr="008872D0">
              <w:t>Площадки для занятий спортом</w:t>
            </w:r>
          </w:p>
        </w:tc>
        <w:tc>
          <w:tcPr>
            <w:tcW w:w="2418" w:type="pct"/>
          </w:tcPr>
          <w:p w14:paraId="3E1569AE"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96DF4" w:rsidRPr="008872D0" w14:paraId="43E6257C" w14:textId="77777777" w:rsidTr="00F96DF4">
        <w:tblPrEx>
          <w:tblLook w:val="0080" w:firstRow="0" w:lastRow="0" w:firstColumn="1" w:lastColumn="0" w:noHBand="0" w:noVBand="0"/>
        </w:tblPrEx>
        <w:tc>
          <w:tcPr>
            <w:tcW w:w="296" w:type="pct"/>
          </w:tcPr>
          <w:p w14:paraId="2422897B" w14:textId="77777777" w:rsidR="00F96DF4" w:rsidRPr="008872D0" w:rsidRDefault="00F96DF4" w:rsidP="00F96DF4">
            <w:pPr>
              <w:jc w:val="center"/>
            </w:pPr>
            <w:r w:rsidRPr="008872D0">
              <w:t>15</w:t>
            </w:r>
          </w:p>
        </w:tc>
        <w:tc>
          <w:tcPr>
            <w:tcW w:w="400" w:type="pct"/>
          </w:tcPr>
          <w:p w14:paraId="5C0109ED" w14:textId="77777777" w:rsidR="00F96DF4" w:rsidRPr="008872D0" w:rsidRDefault="00F96DF4" w:rsidP="00F96DF4">
            <w:pPr>
              <w:jc w:val="both"/>
            </w:pPr>
            <w:r w:rsidRPr="008872D0">
              <w:t>8.3</w:t>
            </w:r>
          </w:p>
        </w:tc>
        <w:tc>
          <w:tcPr>
            <w:tcW w:w="1886" w:type="pct"/>
          </w:tcPr>
          <w:p w14:paraId="2EE6A58F" w14:textId="77777777" w:rsidR="00F96DF4" w:rsidRPr="008872D0" w:rsidRDefault="00F96DF4" w:rsidP="00F96DF4">
            <w:pPr>
              <w:autoSpaceDE w:val="0"/>
              <w:autoSpaceDN w:val="0"/>
              <w:adjustRightInd w:val="0"/>
              <w:jc w:val="both"/>
              <w:rPr>
                <w:rFonts w:eastAsia="Calibri"/>
                <w:lang w:eastAsia="en-US"/>
              </w:rPr>
            </w:pPr>
            <w:r w:rsidRPr="008872D0">
              <w:t>Обеспечение внутреннего правопорядка</w:t>
            </w:r>
          </w:p>
        </w:tc>
        <w:tc>
          <w:tcPr>
            <w:tcW w:w="2418" w:type="pct"/>
          </w:tcPr>
          <w:p w14:paraId="616A3E55"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872D0">
              <w:rPr>
                <w:rFonts w:eastAsia="Calibri"/>
                <w:lang w:eastAsia="en-US"/>
              </w:rPr>
              <w:t>Росгвардии</w:t>
            </w:r>
            <w:proofErr w:type="spellEnd"/>
            <w:r w:rsidRPr="008872D0">
              <w:rPr>
                <w:rFonts w:eastAsia="Calibri"/>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F96DF4" w:rsidRPr="008872D0" w14:paraId="21655772" w14:textId="77777777" w:rsidTr="00F96DF4">
        <w:tblPrEx>
          <w:tblLook w:val="0080" w:firstRow="0" w:lastRow="0" w:firstColumn="1" w:lastColumn="0" w:noHBand="0" w:noVBand="0"/>
        </w:tblPrEx>
        <w:tc>
          <w:tcPr>
            <w:tcW w:w="296" w:type="pct"/>
          </w:tcPr>
          <w:p w14:paraId="6F38E162" w14:textId="77777777" w:rsidR="00F96DF4" w:rsidRPr="008872D0" w:rsidRDefault="00F96DF4" w:rsidP="00F96DF4">
            <w:pPr>
              <w:jc w:val="center"/>
            </w:pPr>
            <w:r w:rsidRPr="008872D0">
              <w:t>16</w:t>
            </w:r>
          </w:p>
        </w:tc>
        <w:tc>
          <w:tcPr>
            <w:tcW w:w="400" w:type="pct"/>
          </w:tcPr>
          <w:p w14:paraId="742B568C" w14:textId="77777777" w:rsidR="00F96DF4" w:rsidRPr="008872D0" w:rsidRDefault="00F96DF4" w:rsidP="00F96DF4">
            <w:pPr>
              <w:jc w:val="both"/>
            </w:pPr>
            <w:r w:rsidRPr="008872D0">
              <w:t>12.0.1</w:t>
            </w:r>
          </w:p>
        </w:tc>
        <w:tc>
          <w:tcPr>
            <w:tcW w:w="1886" w:type="pct"/>
          </w:tcPr>
          <w:p w14:paraId="3DA43311"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Улично-дорожная сеть</w:t>
            </w:r>
          </w:p>
          <w:p w14:paraId="5F47F6E7" w14:textId="77777777" w:rsidR="00F96DF4" w:rsidRPr="008872D0" w:rsidRDefault="00F96DF4" w:rsidP="00F96DF4">
            <w:pPr>
              <w:autoSpaceDE w:val="0"/>
              <w:autoSpaceDN w:val="0"/>
              <w:adjustRightInd w:val="0"/>
              <w:jc w:val="both"/>
              <w:rPr>
                <w:lang w:eastAsia="en-US"/>
              </w:rPr>
            </w:pPr>
          </w:p>
        </w:tc>
        <w:tc>
          <w:tcPr>
            <w:tcW w:w="2418" w:type="pct"/>
          </w:tcPr>
          <w:p w14:paraId="66D7F30D"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872D0">
              <w:rPr>
                <w:rFonts w:eastAsia="Calibri"/>
                <w:lang w:eastAsia="en-US"/>
              </w:rPr>
              <w:t>велотранспортной</w:t>
            </w:r>
            <w:proofErr w:type="spellEnd"/>
            <w:r w:rsidRPr="008872D0">
              <w:rPr>
                <w:rFonts w:eastAsia="Calibri"/>
                <w:lang w:eastAsia="en-US"/>
              </w:rPr>
              <w:t xml:space="preserve"> и инженерной инфраструктуры;</w:t>
            </w:r>
          </w:p>
          <w:p w14:paraId="05943296"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96DF4" w:rsidRPr="008872D0" w14:paraId="3C78DE62" w14:textId="77777777" w:rsidTr="00F96DF4">
        <w:tblPrEx>
          <w:tblLook w:val="0080" w:firstRow="0" w:lastRow="0" w:firstColumn="1" w:lastColumn="0" w:noHBand="0" w:noVBand="0"/>
        </w:tblPrEx>
        <w:tc>
          <w:tcPr>
            <w:tcW w:w="296" w:type="pct"/>
          </w:tcPr>
          <w:p w14:paraId="47D877AC" w14:textId="77777777" w:rsidR="00F96DF4" w:rsidRPr="008872D0" w:rsidRDefault="00F96DF4" w:rsidP="00F96DF4">
            <w:pPr>
              <w:jc w:val="center"/>
            </w:pPr>
            <w:r w:rsidRPr="008872D0">
              <w:t>17</w:t>
            </w:r>
          </w:p>
        </w:tc>
        <w:tc>
          <w:tcPr>
            <w:tcW w:w="400" w:type="pct"/>
          </w:tcPr>
          <w:p w14:paraId="5673D15B" w14:textId="77777777" w:rsidR="00F96DF4" w:rsidRPr="008872D0" w:rsidRDefault="00F96DF4" w:rsidP="00F96DF4">
            <w:pPr>
              <w:jc w:val="both"/>
            </w:pPr>
            <w:r w:rsidRPr="008872D0">
              <w:t>12.0.2</w:t>
            </w:r>
          </w:p>
        </w:tc>
        <w:tc>
          <w:tcPr>
            <w:tcW w:w="1886" w:type="pct"/>
          </w:tcPr>
          <w:p w14:paraId="34338207"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Благоустройство территории</w:t>
            </w:r>
          </w:p>
          <w:p w14:paraId="37100496" w14:textId="77777777" w:rsidR="00F96DF4" w:rsidRPr="008872D0" w:rsidRDefault="00F96DF4" w:rsidP="00F96DF4">
            <w:pPr>
              <w:autoSpaceDE w:val="0"/>
              <w:autoSpaceDN w:val="0"/>
              <w:adjustRightInd w:val="0"/>
              <w:jc w:val="both"/>
              <w:rPr>
                <w:lang w:eastAsia="en-US"/>
              </w:rPr>
            </w:pPr>
          </w:p>
        </w:tc>
        <w:tc>
          <w:tcPr>
            <w:tcW w:w="2418" w:type="pct"/>
          </w:tcPr>
          <w:p w14:paraId="7C8CB140"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03F83271" w14:textId="77777777" w:rsidR="00F96DF4" w:rsidRPr="003B44E5" w:rsidRDefault="00F96DF4" w:rsidP="00F96DF4">
      <w:pPr>
        <w:pStyle w:val="af5"/>
        <w:autoSpaceDE w:val="0"/>
        <w:autoSpaceDN w:val="0"/>
        <w:adjustRightInd w:val="0"/>
        <w:rPr>
          <w:b/>
          <w:szCs w:val="24"/>
        </w:rPr>
      </w:pPr>
      <w:r w:rsidRPr="003B44E5">
        <w:rPr>
          <w:b/>
          <w:szCs w:val="24"/>
        </w:rPr>
        <w:lastRenderedPageBreak/>
        <w:t>Перечень вспомогательных видов разрешенного использования объектов капитального строительства и земельных участков</w:t>
      </w:r>
    </w:p>
    <w:p w14:paraId="63B3CE8C" w14:textId="77777777" w:rsidR="00F96DF4" w:rsidRPr="008872D0" w:rsidRDefault="00F96DF4" w:rsidP="00F96DF4">
      <w:pPr>
        <w:autoSpaceDE w:val="0"/>
        <w:autoSpaceDN w:val="0"/>
        <w:adjustRightInd w:val="0"/>
        <w:ind w:left="709"/>
        <w:jc w:val="right"/>
        <w:outlineLvl w:val="3"/>
        <w:rPr>
          <w:sz w:val="28"/>
          <w:szCs w:val="28"/>
          <w:lang w:eastAsia="en-US"/>
        </w:rPr>
      </w:pPr>
      <w:r w:rsidRPr="008872D0">
        <w:rPr>
          <w:sz w:val="28"/>
          <w:szCs w:val="28"/>
          <w:lang w:eastAsia="en-US"/>
        </w:rPr>
        <w:t xml:space="preserve">Таблица </w:t>
      </w:r>
      <w:r w:rsidRPr="008872D0">
        <w:rPr>
          <w:sz w:val="28"/>
          <w:szCs w:val="28"/>
          <w:lang w:eastAsia="en-US"/>
        </w:rPr>
        <w:fldChar w:fldCharType="begin"/>
      </w:r>
      <w:r w:rsidRPr="008872D0">
        <w:rPr>
          <w:sz w:val="28"/>
          <w:szCs w:val="28"/>
          <w:lang w:eastAsia="en-US"/>
        </w:rPr>
        <w:instrText xml:space="preserve"> SEQ Таблица \* ARABIC </w:instrText>
      </w:r>
      <w:r w:rsidRPr="008872D0">
        <w:rPr>
          <w:sz w:val="28"/>
          <w:szCs w:val="28"/>
          <w:lang w:eastAsia="en-US"/>
        </w:rPr>
        <w:fldChar w:fldCharType="separate"/>
      </w:r>
      <w:r w:rsidRPr="008872D0">
        <w:rPr>
          <w:noProof/>
          <w:sz w:val="28"/>
          <w:szCs w:val="28"/>
          <w:lang w:eastAsia="en-US"/>
        </w:rPr>
        <w:t>8</w:t>
      </w:r>
      <w:r w:rsidRPr="008872D0">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3B44E5" w14:paraId="0CBF50E1" w14:textId="77777777" w:rsidTr="00F96DF4">
        <w:trPr>
          <w:tblHeader/>
        </w:trPr>
        <w:tc>
          <w:tcPr>
            <w:tcW w:w="304" w:type="pct"/>
            <w:vMerge w:val="restart"/>
            <w:vAlign w:val="center"/>
          </w:tcPr>
          <w:p w14:paraId="0407C53A" w14:textId="77777777" w:rsidR="00F96DF4" w:rsidRPr="003B44E5" w:rsidRDefault="00F96DF4" w:rsidP="00F96DF4">
            <w:pPr>
              <w:jc w:val="center"/>
              <w:rPr>
                <w:sz w:val="20"/>
                <w:szCs w:val="20"/>
              </w:rPr>
            </w:pPr>
            <w:r w:rsidRPr="003B44E5">
              <w:rPr>
                <w:sz w:val="20"/>
                <w:szCs w:val="20"/>
              </w:rPr>
              <w:t>№ п/п</w:t>
            </w:r>
          </w:p>
        </w:tc>
        <w:tc>
          <w:tcPr>
            <w:tcW w:w="2274" w:type="pct"/>
            <w:gridSpan w:val="2"/>
            <w:vAlign w:val="center"/>
          </w:tcPr>
          <w:p w14:paraId="3925F8EB"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0CB27B7"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5ED8727D" w14:textId="77777777" w:rsidTr="00F96DF4">
        <w:trPr>
          <w:tblHeader/>
        </w:trPr>
        <w:tc>
          <w:tcPr>
            <w:tcW w:w="304" w:type="pct"/>
            <w:vMerge/>
          </w:tcPr>
          <w:p w14:paraId="228E8076" w14:textId="77777777" w:rsidR="00F96DF4" w:rsidRPr="003B44E5" w:rsidRDefault="00F96DF4" w:rsidP="00F96DF4">
            <w:pPr>
              <w:rPr>
                <w:sz w:val="20"/>
                <w:szCs w:val="20"/>
              </w:rPr>
            </w:pPr>
          </w:p>
        </w:tc>
        <w:tc>
          <w:tcPr>
            <w:tcW w:w="530" w:type="pct"/>
            <w:vAlign w:val="center"/>
          </w:tcPr>
          <w:p w14:paraId="4FE3011A" w14:textId="77777777" w:rsidR="00F96DF4" w:rsidRPr="003B44E5" w:rsidRDefault="00F96DF4" w:rsidP="00F96DF4">
            <w:pPr>
              <w:jc w:val="center"/>
              <w:rPr>
                <w:sz w:val="20"/>
                <w:szCs w:val="20"/>
              </w:rPr>
            </w:pPr>
            <w:r w:rsidRPr="003B44E5">
              <w:rPr>
                <w:sz w:val="20"/>
                <w:szCs w:val="20"/>
              </w:rPr>
              <w:t>Код</w:t>
            </w:r>
          </w:p>
        </w:tc>
        <w:tc>
          <w:tcPr>
            <w:tcW w:w="1744" w:type="pct"/>
            <w:vAlign w:val="center"/>
          </w:tcPr>
          <w:p w14:paraId="52AE168D" w14:textId="77777777" w:rsidR="00F96DF4" w:rsidRPr="003B44E5" w:rsidRDefault="00F96DF4" w:rsidP="00F96DF4">
            <w:pPr>
              <w:jc w:val="center"/>
              <w:rPr>
                <w:sz w:val="20"/>
                <w:szCs w:val="20"/>
              </w:rPr>
            </w:pPr>
            <w:r w:rsidRPr="003B44E5">
              <w:rPr>
                <w:sz w:val="20"/>
                <w:szCs w:val="20"/>
              </w:rPr>
              <w:t>Наименование</w:t>
            </w:r>
          </w:p>
        </w:tc>
        <w:tc>
          <w:tcPr>
            <w:tcW w:w="2422" w:type="pct"/>
            <w:vMerge/>
          </w:tcPr>
          <w:p w14:paraId="7BA4081E" w14:textId="77777777" w:rsidR="00F96DF4" w:rsidRPr="003B44E5" w:rsidRDefault="00F96DF4" w:rsidP="00F96DF4">
            <w:pPr>
              <w:rPr>
                <w:sz w:val="20"/>
                <w:szCs w:val="20"/>
              </w:rPr>
            </w:pPr>
          </w:p>
        </w:tc>
      </w:tr>
      <w:tr w:rsidR="00F96DF4" w:rsidRPr="003B44E5" w14:paraId="4871F118" w14:textId="77777777" w:rsidTr="00F96DF4">
        <w:tblPrEx>
          <w:tblLook w:val="0080" w:firstRow="0" w:lastRow="0" w:firstColumn="1" w:lastColumn="0" w:noHBand="0" w:noVBand="0"/>
        </w:tblPrEx>
        <w:tc>
          <w:tcPr>
            <w:tcW w:w="304" w:type="pct"/>
          </w:tcPr>
          <w:p w14:paraId="30AD0E89" w14:textId="77777777" w:rsidR="00F96DF4" w:rsidRPr="003B44E5" w:rsidRDefault="00F96DF4" w:rsidP="00F96DF4">
            <w:pPr>
              <w:jc w:val="center"/>
              <w:rPr>
                <w:sz w:val="20"/>
                <w:szCs w:val="20"/>
              </w:rPr>
            </w:pPr>
            <w:r w:rsidRPr="003B44E5">
              <w:rPr>
                <w:sz w:val="20"/>
                <w:szCs w:val="20"/>
              </w:rPr>
              <w:t>1</w:t>
            </w:r>
          </w:p>
        </w:tc>
        <w:tc>
          <w:tcPr>
            <w:tcW w:w="530" w:type="pct"/>
          </w:tcPr>
          <w:p w14:paraId="7A137189" w14:textId="77777777" w:rsidR="00F96DF4" w:rsidRPr="003B44E5" w:rsidRDefault="00F96DF4" w:rsidP="00F96DF4">
            <w:pPr>
              <w:jc w:val="both"/>
              <w:rPr>
                <w:sz w:val="20"/>
                <w:szCs w:val="20"/>
              </w:rPr>
            </w:pPr>
            <w:r w:rsidRPr="003B44E5">
              <w:rPr>
                <w:sz w:val="20"/>
                <w:szCs w:val="20"/>
              </w:rPr>
              <w:t>4.9</w:t>
            </w:r>
          </w:p>
        </w:tc>
        <w:tc>
          <w:tcPr>
            <w:tcW w:w="1744" w:type="pct"/>
            <w:tcBorders>
              <w:top w:val="single" w:sz="4" w:space="0" w:color="auto"/>
              <w:left w:val="single" w:sz="4" w:space="0" w:color="auto"/>
              <w:bottom w:val="single" w:sz="4" w:space="0" w:color="auto"/>
              <w:right w:val="single" w:sz="4" w:space="0" w:color="auto"/>
            </w:tcBorders>
          </w:tcPr>
          <w:p w14:paraId="56F797D1" w14:textId="77777777" w:rsidR="00F96DF4" w:rsidRPr="003B44E5" w:rsidRDefault="00F96DF4" w:rsidP="00F96DF4">
            <w:pPr>
              <w:autoSpaceDE w:val="0"/>
              <w:autoSpaceDN w:val="0"/>
              <w:adjustRightInd w:val="0"/>
              <w:rPr>
                <w:sz w:val="20"/>
                <w:szCs w:val="20"/>
                <w:lang w:eastAsia="en-US"/>
              </w:rPr>
            </w:pPr>
            <w:r w:rsidRPr="003B44E5">
              <w:rPr>
                <w:sz w:val="20"/>
                <w:szCs w:val="20"/>
              </w:rPr>
              <w:t>Служебные гаражи</w:t>
            </w:r>
          </w:p>
        </w:tc>
        <w:tc>
          <w:tcPr>
            <w:tcW w:w="2422" w:type="pct"/>
          </w:tcPr>
          <w:p w14:paraId="73882149" w14:textId="77777777" w:rsidR="00F96DF4" w:rsidRPr="003B44E5" w:rsidRDefault="00F96DF4" w:rsidP="00F96DF4">
            <w:pPr>
              <w:autoSpaceDE w:val="0"/>
              <w:autoSpaceDN w:val="0"/>
              <w:adjustRightInd w:val="0"/>
              <w:jc w:val="both"/>
              <w:rPr>
                <w:rFonts w:eastAsia="Calibri"/>
                <w:sz w:val="20"/>
                <w:szCs w:val="20"/>
              </w:rPr>
            </w:pPr>
            <w:r w:rsidRPr="003B44E5">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96DF4" w:rsidRPr="003B44E5" w14:paraId="6020A810" w14:textId="77777777" w:rsidTr="00F96DF4">
        <w:tblPrEx>
          <w:tblLook w:val="0080" w:firstRow="0" w:lastRow="0" w:firstColumn="1" w:lastColumn="0" w:noHBand="0" w:noVBand="0"/>
        </w:tblPrEx>
        <w:tc>
          <w:tcPr>
            <w:tcW w:w="304" w:type="pct"/>
          </w:tcPr>
          <w:p w14:paraId="563AFE0F" w14:textId="77777777" w:rsidR="00F96DF4" w:rsidRPr="003B44E5" w:rsidRDefault="00F96DF4" w:rsidP="00F96DF4">
            <w:pPr>
              <w:jc w:val="center"/>
              <w:rPr>
                <w:sz w:val="20"/>
                <w:szCs w:val="20"/>
              </w:rPr>
            </w:pPr>
            <w:r w:rsidRPr="003B44E5">
              <w:rPr>
                <w:sz w:val="20"/>
                <w:szCs w:val="20"/>
              </w:rPr>
              <w:t>2</w:t>
            </w:r>
          </w:p>
        </w:tc>
        <w:tc>
          <w:tcPr>
            <w:tcW w:w="530" w:type="pct"/>
          </w:tcPr>
          <w:p w14:paraId="30316535" w14:textId="77777777" w:rsidR="00F96DF4" w:rsidRPr="003B44E5" w:rsidRDefault="00F96DF4" w:rsidP="00F96DF4">
            <w:pPr>
              <w:jc w:val="both"/>
              <w:rPr>
                <w:sz w:val="20"/>
                <w:szCs w:val="20"/>
              </w:rPr>
            </w:pPr>
            <w:r w:rsidRPr="003B44E5">
              <w:rPr>
                <w:sz w:val="20"/>
                <w:szCs w:val="20"/>
                <w:lang w:eastAsia="en-US"/>
              </w:rPr>
              <w:t>4.9.2</w:t>
            </w:r>
          </w:p>
        </w:tc>
        <w:tc>
          <w:tcPr>
            <w:tcW w:w="1744" w:type="pct"/>
            <w:tcBorders>
              <w:top w:val="single" w:sz="4" w:space="0" w:color="auto"/>
              <w:left w:val="single" w:sz="4" w:space="0" w:color="auto"/>
              <w:bottom w:val="single" w:sz="4" w:space="0" w:color="auto"/>
              <w:right w:val="single" w:sz="4" w:space="0" w:color="auto"/>
            </w:tcBorders>
          </w:tcPr>
          <w:p w14:paraId="72048156" w14:textId="77777777" w:rsidR="00F96DF4" w:rsidRPr="003B44E5" w:rsidRDefault="00F96DF4" w:rsidP="00F96DF4">
            <w:pPr>
              <w:autoSpaceDE w:val="0"/>
              <w:autoSpaceDN w:val="0"/>
              <w:adjustRightInd w:val="0"/>
              <w:rPr>
                <w:sz w:val="20"/>
                <w:szCs w:val="20"/>
              </w:rPr>
            </w:pPr>
            <w:r w:rsidRPr="003B44E5">
              <w:rPr>
                <w:sz w:val="20"/>
                <w:szCs w:val="20"/>
              </w:rPr>
              <w:t>Стоянка транспортных средств</w:t>
            </w:r>
          </w:p>
        </w:tc>
        <w:tc>
          <w:tcPr>
            <w:tcW w:w="2422" w:type="pct"/>
          </w:tcPr>
          <w:p w14:paraId="31E2AD5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 xml:space="preserve">Размещение стоянок (парковок) легковых автомобилей и других </w:t>
            </w:r>
            <w:proofErr w:type="spellStart"/>
            <w:r w:rsidRPr="003B44E5">
              <w:rPr>
                <w:rFonts w:eastAsia="Calibri"/>
                <w:sz w:val="20"/>
                <w:szCs w:val="20"/>
                <w:lang w:eastAsia="en-US"/>
              </w:rPr>
              <w:t>мототранспортных</w:t>
            </w:r>
            <w:proofErr w:type="spellEnd"/>
            <w:r w:rsidRPr="003B44E5">
              <w:rPr>
                <w:rFonts w:eastAsia="Calibri"/>
                <w:sz w:val="20"/>
                <w:szCs w:val="20"/>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F96DF4" w:rsidRPr="003B44E5" w14:paraId="2152C53D" w14:textId="77777777" w:rsidTr="00F96DF4">
        <w:tblPrEx>
          <w:tblLook w:val="0080" w:firstRow="0" w:lastRow="0" w:firstColumn="1" w:lastColumn="0" w:noHBand="0" w:noVBand="0"/>
        </w:tblPrEx>
        <w:tc>
          <w:tcPr>
            <w:tcW w:w="304" w:type="pct"/>
          </w:tcPr>
          <w:p w14:paraId="5FDC5643" w14:textId="77777777" w:rsidR="00F96DF4" w:rsidRPr="003B44E5" w:rsidRDefault="00F96DF4" w:rsidP="00F96DF4">
            <w:pPr>
              <w:jc w:val="center"/>
              <w:rPr>
                <w:sz w:val="20"/>
                <w:szCs w:val="20"/>
              </w:rPr>
            </w:pPr>
            <w:r w:rsidRPr="003B44E5">
              <w:rPr>
                <w:sz w:val="20"/>
                <w:szCs w:val="20"/>
              </w:rPr>
              <w:t>3</w:t>
            </w:r>
          </w:p>
        </w:tc>
        <w:tc>
          <w:tcPr>
            <w:tcW w:w="530" w:type="pct"/>
          </w:tcPr>
          <w:p w14:paraId="22E62A20" w14:textId="77777777" w:rsidR="00F96DF4" w:rsidRPr="003B44E5" w:rsidRDefault="00F96DF4" w:rsidP="00F96DF4">
            <w:pPr>
              <w:jc w:val="both"/>
              <w:rPr>
                <w:sz w:val="20"/>
                <w:szCs w:val="20"/>
                <w:lang w:eastAsia="en-US"/>
              </w:rPr>
            </w:pPr>
            <w:r w:rsidRPr="003B44E5">
              <w:rPr>
                <w:sz w:val="20"/>
                <w:szCs w:val="20"/>
                <w:lang w:eastAsia="en-US"/>
              </w:rPr>
              <w:t>13.1</w:t>
            </w:r>
          </w:p>
        </w:tc>
        <w:tc>
          <w:tcPr>
            <w:tcW w:w="1744" w:type="pct"/>
            <w:tcBorders>
              <w:top w:val="single" w:sz="4" w:space="0" w:color="auto"/>
              <w:left w:val="single" w:sz="4" w:space="0" w:color="auto"/>
              <w:bottom w:val="single" w:sz="4" w:space="0" w:color="auto"/>
              <w:right w:val="single" w:sz="4" w:space="0" w:color="auto"/>
            </w:tcBorders>
          </w:tcPr>
          <w:p w14:paraId="72EAC2AC" w14:textId="77777777" w:rsidR="00F96DF4" w:rsidRPr="003B44E5" w:rsidRDefault="00F96DF4" w:rsidP="00F96DF4">
            <w:pPr>
              <w:autoSpaceDE w:val="0"/>
              <w:autoSpaceDN w:val="0"/>
              <w:adjustRightInd w:val="0"/>
              <w:rPr>
                <w:sz w:val="20"/>
                <w:szCs w:val="20"/>
              </w:rPr>
            </w:pPr>
            <w:r w:rsidRPr="003B44E5">
              <w:rPr>
                <w:sz w:val="20"/>
                <w:szCs w:val="20"/>
              </w:rPr>
              <w:t>Ведение огородничества</w:t>
            </w:r>
          </w:p>
        </w:tc>
        <w:tc>
          <w:tcPr>
            <w:tcW w:w="2422" w:type="pct"/>
          </w:tcPr>
          <w:p w14:paraId="333B3167"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Осуществление отдыха и (или) выращивания гражданами для собственных нужд сельскохозяйственных культур;</w:t>
            </w:r>
          </w:p>
          <w:p w14:paraId="00E30C12"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bl>
    <w:p w14:paraId="7F657F90" w14:textId="77777777" w:rsidR="00F96DF4" w:rsidRPr="003B44E5" w:rsidRDefault="00F96DF4" w:rsidP="00F96DF4">
      <w:pPr>
        <w:pStyle w:val="af5"/>
        <w:autoSpaceDE w:val="0"/>
        <w:autoSpaceDN w:val="0"/>
        <w:adjustRightInd w:val="0"/>
        <w:spacing w:before="240" w:after="240"/>
        <w:rPr>
          <w:b/>
          <w:szCs w:val="24"/>
        </w:rPr>
      </w:pPr>
      <w:r w:rsidRPr="003B44E5">
        <w:rPr>
          <w:b/>
          <w:szCs w:val="24"/>
        </w:rPr>
        <w:t>Перечень условно разрешенных видов разрешенного использования объектов капитального строительства и земельных участков</w:t>
      </w:r>
    </w:p>
    <w:p w14:paraId="73DBAAD0" w14:textId="77777777" w:rsidR="00F96DF4" w:rsidRPr="008872D0" w:rsidRDefault="00F96DF4" w:rsidP="00F96DF4">
      <w:pPr>
        <w:autoSpaceDE w:val="0"/>
        <w:autoSpaceDN w:val="0"/>
        <w:adjustRightInd w:val="0"/>
        <w:ind w:left="709"/>
        <w:jc w:val="right"/>
        <w:outlineLvl w:val="3"/>
        <w:rPr>
          <w:sz w:val="28"/>
          <w:szCs w:val="28"/>
          <w:lang w:eastAsia="en-US"/>
        </w:rPr>
      </w:pPr>
      <w:r w:rsidRPr="008872D0">
        <w:rPr>
          <w:sz w:val="28"/>
          <w:szCs w:val="28"/>
          <w:lang w:eastAsia="en-US"/>
        </w:rPr>
        <w:t xml:space="preserve">Таблица </w:t>
      </w:r>
      <w:r w:rsidRPr="008872D0">
        <w:rPr>
          <w:sz w:val="28"/>
          <w:szCs w:val="28"/>
          <w:lang w:eastAsia="en-US"/>
        </w:rPr>
        <w:fldChar w:fldCharType="begin"/>
      </w:r>
      <w:r w:rsidRPr="008872D0">
        <w:rPr>
          <w:sz w:val="28"/>
          <w:szCs w:val="28"/>
          <w:lang w:eastAsia="en-US"/>
        </w:rPr>
        <w:instrText xml:space="preserve"> SEQ Таблица \* ARABIC </w:instrText>
      </w:r>
      <w:r w:rsidRPr="008872D0">
        <w:rPr>
          <w:sz w:val="28"/>
          <w:szCs w:val="28"/>
          <w:lang w:eastAsia="en-US"/>
        </w:rPr>
        <w:fldChar w:fldCharType="separate"/>
      </w:r>
      <w:r w:rsidRPr="008872D0">
        <w:rPr>
          <w:noProof/>
          <w:sz w:val="28"/>
          <w:szCs w:val="28"/>
          <w:lang w:eastAsia="en-US"/>
        </w:rPr>
        <w:t>9</w:t>
      </w:r>
      <w:r w:rsidRPr="008872D0">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544"/>
        <w:gridCol w:w="1008"/>
        <w:gridCol w:w="3042"/>
        <w:gridCol w:w="4518"/>
      </w:tblGrid>
      <w:tr w:rsidR="00F96DF4" w:rsidRPr="008872D0" w14:paraId="512EF945" w14:textId="77777777" w:rsidTr="00F96DF4">
        <w:trPr>
          <w:tblHeader/>
        </w:trPr>
        <w:tc>
          <w:tcPr>
            <w:tcW w:w="299" w:type="pct"/>
            <w:vMerge w:val="restart"/>
            <w:vAlign w:val="center"/>
          </w:tcPr>
          <w:p w14:paraId="4D34DA95" w14:textId="77777777" w:rsidR="00F96DF4" w:rsidRPr="008872D0" w:rsidRDefault="00F96DF4" w:rsidP="00F96DF4">
            <w:pPr>
              <w:jc w:val="both"/>
            </w:pPr>
            <w:r w:rsidRPr="008872D0">
              <w:t>№</w:t>
            </w:r>
          </w:p>
          <w:p w14:paraId="7FB26B0E" w14:textId="77777777" w:rsidR="00F96DF4" w:rsidRPr="008872D0" w:rsidRDefault="00F96DF4" w:rsidP="00F96DF4">
            <w:pPr>
              <w:jc w:val="both"/>
            </w:pPr>
            <w:r w:rsidRPr="008872D0">
              <w:t>п/п</w:t>
            </w:r>
          </w:p>
        </w:tc>
        <w:tc>
          <w:tcPr>
            <w:tcW w:w="2222" w:type="pct"/>
            <w:gridSpan w:val="2"/>
            <w:vAlign w:val="center"/>
          </w:tcPr>
          <w:p w14:paraId="7AC1EB9F" w14:textId="77777777" w:rsidR="00F96DF4" w:rsidRPr="008872D0" w:rsidRDefault="00F96DF4" w:rsidP="00F96DF4">
            <w:pPr>
              <w:jc w:val="both"/>
            </w:pPr>
            <w:r w:rsidRPr="008872D0">
              <w:t>Вид разрешенного использования земельного участка и объекта капитального строительства</w:t>
            </w:r>
          </w:p>
        </w:tc>
        <w:tc>
          <w:tcPr>
            <w:tcW w:w="2479" w:type="pct"/>
            <w:vMerge w:val="restart"/>
            <w:vAlign w:val="center"/>
          </w:tcPr>
          <w:p w14:paraId="7C79368F" w14:textId="77777777" w:rsidR="00F96DF4" w:rsidRPr="008872D0" w:rsidRDefault="00F96DF4" w:rsidP="00F96DF4">
            <w:pPr>
              <w:jc w:val="both"/>
            </w:pPr>
            <w:r w:rsidRPr="008872D0">
              <w:t>Описание вида разрешенного использования земельного участка и объекта капитального строительства</w:t>
            </w:r>
          </w:p>
        </w:tc>
      </w:tr>
      <w:tr w:rsidR="00F96DF4" w:rsidRPr="008872D0" w14:paraId="7E4FD40D" w14:textId="77777777" w:rsidTr="00F96DF4">
        <w:trPr>
          <w:tblHeader/>
        </w:trPr>
        <w:tc>
          <w:tcPr>
            <w:tcW w:w="299" w:type="pct"/>
            <w:vMerge/>
          </w:tcPr>
          <w:p w14:paraId="121DA682" w14:textId="77777777" w:rsidR="00F96DF4" w:rsidRPr="008872D0" w:rsidRDefault="00F96DF4" w:rsidP="00F96DF4">
            <w:pPr>
              <w:jc w:val="both"/>
            </w:pPr>
          </w:p>
        </w:tc>
        <w:tc>
          <w:tcPr>
            <w:tcW w:w="553" w:type="pct"/>
            <w:vAlign w:val="center"/>
          </w:tcPr>
          <w:p w14:paraId="168985EC" w14:textId="77777777" w:rsidR="00F96DF4" w:rsidRPr="008872D0" w:rsidRDefault="00F96DF4" w:rsidP="00F96DF4">
            <w:pPr>
              <w:jc w:val="center"/>
            </w:pPr>
            <w:r w:rsidRPr="008872D0">
              <w:t>Код</w:t>
            </w:r>
          </w:p>
        </w:tc>
        <w:tc>
          <w:tcPr>
            <w:tcW w:w="1669" w:type="pct"/>
            <w:vAlign w:val="center"/>
          </w:tcPr>
          <w:p w14:paraId="34E36728" w14:textId="77777777" w:rsidR="00F96DF4" w:rsidRPr="008872D0" w:rsidRDefault="00F96DF4" w:rsidP="00F96DF4">
            <w:pPr>
              <w:jc w:val="center"/>
            </w:pPr>
            <w:r w:rsidRPr="008872D0">
              <w:t>Наименование</w:t>
            </w:r>
          </w:p>
        </w:tc>
        <w:tc>
          <w:tcPr>
            <w:tcW w:w="2479" w:type="pct"/>
            <w:vMerge/>
          </w:tcPr>
          <w:p w14:paraId="12F93AC2" w14:textId="77777777" w:rsidR="00F96DF4" w:rsidRPr="008872D0" w:rsidRDefault="00F96DF4" w:rsidP="00F96DF4">
            <w:pPr>
              <w:jc w:val="both"/>
            </w:pPr>
          </w:p>
        </w:tc>
      </w:tr>
      <w:tr w:rsidR="00F96DF4" w:rsidRPr="008872D0" w14:paraId="2E9DA0AE" w14:textId="77777777" w:rsidTr="00F96DF4">
        <w:tblPrEx>
          <w:tblLook w:val="0080" w:firstRow="0" w:lastRow="0" w:firstColumn="1" w:lastColumn="0" w:noHBand="0" w:noVBand="0"/>
        </w:tblPrEx>
        <w:trPr>
          <w:trHeight w:val="384"/>
        </w:trPr>
        <w:tc>
          <w:tcPr>
            <w:tcW w:w="299" w:type="pct"/>
          </w:tcPr>
          <w:p w14:paraId="57870409" w14:textId="77777777" w:rsidR="00F96DF4" w:rsidRPr="008872D0" w:rsidRDefault="00F96DF4" w:rsidP="00F96DF4">
            <w:pPr>
              <w:jc w:val="center"/>
            </w:pPr>
            <w:r w:rsidRPr="008872D0">
              <w:t>1</w:t>
            </w:r>
          </w:p>
        </w:tc>
        <w:tc>
          <w:tcPr>
            <w:tcW w:w="553" w:type="pct"/>
          </w:tcPr>
          <w:p w14:paraId="71B2BD49" w14:textId="77777777" w:rsidR="00F96DF4" w:rsidRPr="008872D0" w:rsidRDefault="00F96DF4" w:rsidP="00F96DF4">
            <w:pPr>
              <w:autoSpaceDE w:val="0"/>
              <w:autoSpaceDN w:val="0"/>
              <w:adjustRightInd w:val="0"/>
              <w:jc w:val="center"/>
              <w:rPr>
                <w:lang w:eastAsia="en-US"/>
              </w:rPr>
            </w:pPr>
            <w:r w:rsidRPr="008872D0">
              <w:t>2.1</w:t>
            </w:r>
          </w:p>
        </w:tc>
        <w:tc>
          <w:tcPr>
            <w:tcW w:w="1669" w:type="pct"/>
          </w:tcPr>
          <w:p w14:paraId="71148890" w14:textId="77777777" w:rsidR="00F96DF4" w:rsidRPr="008872D0" w:rsidRDefault="00F96DF4" w:rsidP="00F96DF4">
            <w:pPr>
              <w:autoSpaceDE w:val="0"/>
              <w:autoSpaceDN w:val="0"/>
              <w:adjustRightInd w:val="0"/>
              <w:jc w:val="both"/>
              <w:rPr>
                <w:rFonts w:eastAsia="Calibri"/>
                <w:lang w:eastAsia="en-US"/>
              </w:rPr>
            </w:pPr>
            <w:r w:rsidRPr="008872D0">
              <w:rPr>
                <w:lang w:eastAsia="en-US"/>
              </w:rPr>
              <w:t>Для индивидуального жилищного строительства</w:t>
            </w:r>
          </w:p>
        </w:tc>
        <w:tc>
          <w:tcPr>
            <w:tcW w:w="2479" w:type="pct"/>
          </w:tcPr>
          <w:p w14:paraId="3BC7DDA5" w14:textId="77777777" w:rsidR="00F96DF4" w:rsidRPr="008872D0" w:rsidRDefault="00F96DF4" w:rsidP="00F96DF4">
            <w:pPr>
              <w:autoSpaceDE w:val="0"/>
              <w:autoSpaceDN w:val="0"/>
              <w:adjustRightInd w:val="0"/>
              <w:jc w:val="both"/>
              <w:rPr>
                <w:lang w:eastAsia="en-US"/>
              </w:rPr>
            </w:pPr>
            <w:r w:rsidRPr="008872D0">
              <w:rPr>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7D8EDAFB" w14:textId="77777777" w:rsidR="00F96DF4" w:rsidRPr="008872D0" w:rsidRDefault="00F96DF4" w:rsidP="00F96DF4">
            <w:pPr>
              <w:autoSpaceDE w:val="0"/>
              <w:autoSpaceDN w:val="0"/>
              <w:adjustRightInd w:val="0"/>
              <w:jc w:val="both"/>
              <w:rPr>
                <w:lang w:eastAsia="en-US"/>
              </w:rPr>
            </w:pPr>
            <w:r w:rsidRPr="008872D0">
              <w:rPr>
                <w:lang w:eastAsia="en-US"/>
              </w:rPr>
              <w:t>выращивание сельскохозяйственных культур;</w:t>
            </w:r>
          </w:p>
          <w:p w14:paraId="6C73B96E" w14:textId="77777777" w:rsidR="00F96DF4" w:rsidRPr="008872D0" w:rsidRDefault="00F96DF4" w:rsidP="00F96DF4">
            <w:pPr>
              <w:autoSpaceDE w:val="0"/>
              <w:autoSpaceDN w:val="0"/>
              <w:adjustRightInd w:val="0"/>
              <w:jc w:val="both"/>
              <w:rPr>
                <w:rFonts w:eastAsia="Calibri"/>
                <w:lang w:eastAsia="en-US"/>
              </w:rPr>
            </w:pPr>
            <w:r w:rsidRPr="008872D0">
              <w:rPr>
                <w:lang w:eastAsia="en-US"/>
              </w:rPr>
              <w:t>размещение гаражей для собственных нужд и хозяйственных построек</w:t>
            </w:r>
          </w:p>
        </w:tc>
      </w:tr>
      <w:tr w:rsidR="00F96DF4" w:rsidRPr="008872D0" w14:paraId="263F73B4" w14:textId="77777777" w:rsidTr="00F96DF4">
        <w:tblPrEx>
          <w:tblLook w:val="0080" w:firstRow="0" w:lastRow="0" w:firstColumn="1" w:lastColumn="0" w:noHBand="0" w:noVBand="0"/>
        </w:tblPrEx>
        <w:trPr>
          <w:trHeight w:val="384"/>
        </w:trPr>
        <w:tc>
          <w:tcPr>
            <w:tcW w:w="299" w:type="pct"/>
            <w:tcBorders>
              <w:top w:val="single" w:sz="4" w:space="0" w:color="auto"/>
            </w:tcBorders>
          </w:tcPr>
          <w:p w14:paraId="702A0674" w14:textId="77777777" w:rsidR="00F96DF4" w:rsidRPr="008872D0" w:rsidRDefault="00F96DF4" w:rsidP="00F96DF4">
            <w:pPr>
              <w:jc w:val="center"/>
            </w:pPr>
            <w:r w:rsidRPr="008872D0">
              <w:lastRenderedPageBreak/>
              <w:t>2</w:t>
            </w:r>
          </w:p>
        </w:tc>
        <w:tc>
          <w:tcPr>
            <w:tcW w:w="553" w:type="pct"/>
            <w:tcBorders>
              <w:top w:val="single" w:sz="4" w:space="0" w:color="auto"/>
            </w:tcBorders>
          </w:tcPr>
          <w:p w14:paraId="174688C7" w14:textId="77777777" w:rsidR="00F96DF4" w:rsidRPr="008872D0" w:rsidRDefault="00F96DF4" w:rsidP="00F96DF4">
            <w:pPr>
              <w:autoSpaceDE w:val="0"/>
              <w:autoSpaceDN w:val="0"/>
              <w:adjustRightInd w:val="0"/>
              <w:jc w:val="center"/>
            </w:pPr>
            <w:r w:rsidRPr="008872D0">
              <w:t>2.5</w:t>
            </w:r>
          </w:p>
        </w:tc>
        <w:tc>
          <w:tcPr>
            <w:tcW w:w="1669" w:type="pct"/>
            <w:tcBorders>
              <w:top w:val="single" w:sz="4" w:space="0" w:color="auto"/>
            </w:tcBorders>
          </w:tcPr>
          <w:p w14:paraId="07F9FEDB" w14:textId="77777777" w:rsidR="00F96DF4" w:rsidRPr="008872D0" w:rsidRDefault="00F96DF4" w:rsidP="00F96DF4">
            <w:pPr>
              <w:autoSpaceDE w:val="0"/>
              <w:autoSpaceDN w:val="0"/>
              <w:adjustRightInd w:val="0"/>
              <w:jc w:val="both"/>
              <w:rPr>
                <w:lang w:eastAsia="en-US"/>
              </w:rPr>
            </w:pPr>
            <w:proofErr w:type="spellStart"/>
            <w:r w:rsidRPr="008872D0">
              <w:rPr>
                <w:lang w:eastAsia="en-US"/>
              </w:rPr>
              <w:t>Среднеэтажная</w:t>
            </w:r>
            <w:proofErr w:type="spellEnd"/>
            <w:r w:rsidRPr="008872D0">
              <w:rPr>
                <w:lang w:eastAsia="en-US"/>
              </w:rPr>
              <w:t xml:space="preserve"> жилая застройка</w:t>
            </w:r>
          </w:p>
        </w:tc>
        <w:tc>
          <w:tcPr>
            <w:tcW w:w="2479" w:type="pct"/>
            <w:tcBorders>
              <w:top w:val="single" w:sz="4" w:space="0" w:color="auto"/>
            </w:tcBorders>
          </w:tcPr>
          <w:p w14:paraId="1CB2D2C1" w14:textId="77777777" w:rsidR="00F96DF4" w:rsidRPr="008872D0" w:rsidRDefault="00F96DF4" w:rsidP="00F96DF4">
            <w:pPr>
              <w:autoSpaceDE w:val="0"/>
              <w:autoSpaceDN w:val="0"/>
              <w:adjustRightInd w:val="0"/>
              <w:jc w:val="both"/>
              <w:rPr>
                <w:rFonts w:eastAsia="Calibri"/>
              </w:rPr>
            </w:pPr>
            <w:r w:rsidRPr="008872D0">
              <w:rPr>
                <w:rFonts w:eastAsia="Calibri"/>
              </w:rPr>
              <w:t>Размещение многоквартирных домов этажностью не выше восьми этажей;</w:t>
            </w:r>
          </w:p>
          <w:p w14:paraId="134BFCA0" w14:textId="77777777" w:rsidR="00F96DF4" w:rsidRPr="008872D0" w:rsidRDefault="00F96DF4" w:rsidP="00F96DF4">
            <w:pPr>
              <w:autoSpaceDE w:val="0"/>
              <w:autoSpaceDN w:val="0"/>
              <w:adjustRightInd w:val="0"/>
              <w:jc w:val="both"/>
              <w:rPr>
                <w:rFonts w:eastAsia="Calibri"/>
              </w:rPr>
            </w:pPr>
            <w:r w:rsidRPr="008872D0">
              <w:rPr>
                <w:rFonts w:eastAsia="Calibri"/>
              </w:rPr>
              <w:t>благоустройство и озеленение;</w:t>
            </w:r>
          </w:p>
          <w:p w14:paraId="652736AD" w14:textId="77777777" w:rsidR="00F96DF4" w:rsidRPr="008872D0" w:rsidRDefault="00F96DF4" w:rsidP="00F96DF4">
            <w:pPr>
              <w:autoSpaceDE w:val="0"/>
              <w:autoSpaceDN w:val="0"/>
              <w:adjustRightInd w:val="0"/>
              <w:jc w:val="both"/>
              <w:rPr>
                <w:rFonts w:eastAsia="Calibri"/>
              </w:rPr>
            </w:pPr>
            <w:r w:rsidRPr="008872D0">
              <w:rPr>
                <w:rFonts w:eastAsia="Calibri"/>
              </w:rPr>
              <w:t>размещение подземных гаражей и автостоянок;</w:t>
            </w:r>
          </w:p>
          <w:p w14:paraId="2C697FAA" w14:textId="77777777" w:rsidR="00F96DF4" w:rsidRPr="008872D0" w:rsidRDefault="00F96DF4" w:rsidP="00F96DF4">
            <w:pPr>
              <w:autoSpaceDE w:val="0"/>
              <w:autoSpaceDN w:val="0"/>
              <w:adjustRightInd w:val="0"/>
              <w:jc w:val="both"/>
              <w:rPr>
                <w:rFonts w:eastAsia="Calibri"/>
              </w:rPr>
            </w:pPr>
            <w:r w:rsidRPr="008872D0">
              <w:rPr>
                <w:rFonts w:eastAsia="Calibri"/>
              </w:rPr>
              <w:t>обустройство спортивных и детских площадок, площадок для отдыха;</w:t>
            </w:r>
          </w:p>
          <w:p w14:paraId="6653570D" w14:textId="77777777" w:rsidR="00F96DF4" w:rsidRPr="008872D0" w:rsidRDefault="00F96DF4" w:rsidP="00F96DF4">
            <w:pPr>
              <w:autoSpaceDE w:val="0"/>
              <w:autoSpaceDN w:val="0"/>
              <w:adjustRightInd w:val="0"/>
              <w:jc w:val="both"/>
              <w:rPr>
                <w:rFonts w:eastAsia="Calibri"/>
              </w:rPr>
            </w:pPr>
            <w:r w:rsidRPr="008872D0">
              <w:rPr>
                <w:rFonts w:eastAsia="Calibri"/>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F96DF4" w:rsidRPr="008872D0" w14:paraId="60670E88" w14:textId="77777777" w:rsidTr="00F96DF4">
        <w:tblPrEx>
          <w:tblLook w:val="0080" w:firstRow="0" w:lastRow="0" w:firstColumn="1" w:lastColumn="0" w:noHBand="0" w:noVBand="0"/>
        </w:tblPrEx>
        <w:trPr>
          <w:trHeight w:val="384"/>
        </w:trPr>
        <w:tc>
          <w:tcPr>
            <w:tcW w:w="299" w:type="pct"/>
          </w:tcPr>
          <w:p w14:paraId="6B467C08" w14:textId="77777777" w:rsidR="00F96DF4" w:rsidRPr="008872D0" w:rsidRDefault="00F96DF4" w:rsidP="00F96DF4">
            <w:pPr>
              <w:jc w:val="center"/>
            </w:pPr>
            <w:r w:rsidRPr="008872D0">
              <w:t>3</w:t>
            </w:r>
          </w:p>
        </w:tc>
        <w:tc>
          <w:tcPr>
            <w:tcW w:w="553" w:type="pct"/>
          </w:tcPr>
          <w:p w14:paraId="0A112F3A" w14:textId="77777777" w:rsidR="00F96DF4" w:rsidRPr="008872D0" w:rsidRDefault="00F96DF4" w:rsidP="00F96DF4">
            <w:pPr>
              <w:autoSpaceDE w:val="0"/>
              <w:autoSpaceDN w:val="0"/>
              <w:adjustRightInd w:val="0"/>
              <w:jc w:val="center"/>
            </w:pPr>
            <w:r w:rsidRPr="008872D0">
              <w:t>2.7.1</w:t>
            </w:r>
          </w:p>
        </w:tc>
        <w:tc>
          <w:tcPr>
            <w:tcW w:w="1669" w:type="pct"/>
          </w:tcPr>
          <w:p w14:paraId="504D8256"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Хранение автотранспорта</w:t>
            </w:r>
          </w:p>
          <w:p w14:paraId="488DF4E8" w14:textId="77777777" w:rsidR="00F96DF4" w:rsidRPr="008872D0" w:rsidRDefault="00F96DF4" w:rsidP="00F96DF4">
            <w:pPr>
              <w:autoSpaceDE w:val="0"/>
              <w:autoSpaceDN w:val="0"/>
              <w:adjustRightInd w:val="0"/>
              <w:jc w:val="both"/>
              <w:rPr>
                <w:lang w:eastAsia="en-US"/>
              </w:rPr>
            </w:pPr>
          </w:p>
        </w:tc>
        <w:tc>
          <w:tcPr>
            <w:tcW w:w="2479" w:type="pct"/>
          </w:tcPr>
          <w:p w14:paraId="08F9560E" w14:textId="77777777" w:rsidR="00F96DF4" w:rsidRPr="008872D0" w:rsidRDefault="00F96DF4" w:rsidP="00F96DF4">
            <w:pPr>
              <w:autoSpaceDE w:val="0"/>
              <w:autoSpaceDN w:val="0"/>
              <w:adjustRightInd w:val="0"/>
              <w:jc w:val="both"/>
              <w:rPr>
                <w:rFonts w:eastAsia="Calibri"/>
              </w:rPr>
            </w:pPr>
            <w:r w:rsidRPr="008872D0">
              <w:rPr>
                <w:rFonts w:eastAsia="Calibri"/>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872D0">
              <w:rPr>
                <w:rFonts w:eastAsia="Calibri"/>
                <w:lang w:eastAsia="en-US"/>
              </w:rPr>
              <w:t>машино</w:t>
            </w:r>
            <w:proofErr w:type="spellEnd"/>
            <w:r w:rsidRPr="008872D0">
              <w:rPr>
                <w:rFonts w:eastAsia="Calibri"/>
                <w:lang w:eastAsia="en-US"/>
              </w:rPr>
              <w:t>-места, за исключением гаражей, размещение которых предусмотрено содержанием вида разрешенного использования с кодами 2.7.2, 4.9 Классификатора</w:t>
            </w:r>
          </w:p>
        </w:tc>
      </w:tr>
      <w:tr w:rsidR="00F96DF4" w:rsidRPr="008872D0" w14:paraId="601B2A23" w14:textId="77777777" w:rsidTr="00F96DF4">
        <w:tblPrEx>
          <w:tblLook w:val="0080" w:firstRow="0" w:lastRow="0" w:firstColumn="1" w:lastColumn="0" w:noHBand="0" w:noVBand="0"/>
        </w:tblPrEx>
        <w:trPr>
          <w:trHeight w:val="384"/>
        </w:trPr>
        <w:tc>
          <w:tcPr>
            <w:tcW w:w="299" w:type="pct"/>
          </w:tcPr>
          <w:p w14:paraId="6CA56121" w14:textId="77777777" w:rsidR="00F96DF4" w:rsidRPr="008872D0" w:rsidRDefault="00F96DF4" w:rsidP="00F96DF4">
            <w:pPr>
              <w:jc w:val="center"/>
            </w:pPr>
            <w:r w:rsidRPr="008872D0">
              <w:t>4</w:t>
            </w:r>
          </w:p>
        </w:tc>
        <w:tc>
          <w:tcPr>
            <w:tcW w:w="553" w:type="pct"/>
          </w:tcPr>
          <w:p w14:paraId="1F8C1425" w14:textId="77777777" w:rsidR="00F96DF4" w:rsidRPr="008872D0" w:rsidRDefault="00F96DF4" w:rsidP="00F96DF4">
            <w:pPr>
              <w:autoSpaceDE w:val="0"/>
              <w:autoSpaceDN w:val="0"/>
              <w:adjustRightInd w:val="0"/>
              <w:jc w:val="center"/>
            </w:pPr>
            <w:r w:rsidRPr="008872D0">
              <w:t>2.7.2</w:t>
            </w:r>
          </w:p>
        </w:tc>
        <w:tc>
          <w:tcPr>
            <w:tcW w:w="1669" w:type="pct"/>
          </w:tcPr>
          <w:p w14:paraId="5BED8B4F" w14:textId="77777777" w:rsidR="00F96DF4" w:rsidRPr="008872D0" w:rsidRDefault="00F96DF4" w:rsidP="00F96DF4">
            <w:pPr>
              <w:autoSpaceDE w:val="0"/>
              <w:autoSpaceDN w:val="0"/>
              <w:adjustRightInd w:val="0"/>
              <w:jc w:val="both"/>
              <w:rPr>
                <w:lang w:eastAsia="en-US"/>
              </w:rPr>
            </w:pPr>
            <w:r w:rsidRPr="008872D0">
              <w:rPr>
                <w:rFonts w:eastAsia="Calibri"/>
                <w:lang w:eastAsia="en-US"/>
              </w:rPr>
              <w:t>Размещение гаражей для собственных нужд</w:t>
            </w:r>
          </w:p>
        </w:tc>
        <w:tc>
          <w:tcPr>
            <w:tcW w:w="2479" w:type="pct"/>
          </w:tcPr>
          <w:p w14:paraId="4306348F" w14:textId="77777777" w:rsidR="00F96DF4" w:rsidRPr="008872D0" w:rsidRDefault="00F96DF4" w:rsidP="00F96DF4">
            <w:pPr>
              <w:autoSpaceDE w:val="0"/>
              <w:autoSpaceDN w:val="0"/>
              <w:adjustRightInd w:val="0"/>
              <w:jc w:val="both"/>
              <w:rPr>
                <w:rFonts w:eastAsia="Calibri"/>
              </w:rPr>
            </w:pPr>
            <w:r w:rsidRPr="008872D0">
              <w:rPr>
                <w:rFonts w:eastAsia="Calibri"/>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96DF4" w:rsidRPr="008872D0" w14:paraId="22C4BF5C" w14:textId="77777777" w:rsidTr="00F96DF4">
        <w:tblPrEx>
          <w:tblLook w:val="0080" w:firstRow="0" w:lastRow="0" w:firstColumn="1" w:lastColumn="0" w:noHBand="0" w:noVBand="0"/>
        </w:tblPrEx>
        <w:trPr>
          <w:trHeight w:val="384"/>
        </w:trPr>
        <w:tc>
          <w:tcPr>
            <w:tcW w:w="299" w:type="pct"/>
          </w:tcPr>
          <w:p w14:paraId="0D2C78E7" w14:textId="77777777" w:rsidR="00F96DF4" w:rsidRPr="008872D0" w:rsidRDefault="00F96DF4" w:rsidP="00F96DF4">
            <w:pPr>
              <w:jc w:val="center"/>
            </w:pPr>
            <w:r w:rsidRPr="008872D0">
              <w:t>5</w:t>
            </w:r>
          </w:p>
        </w:tc>
        <w:tc>
          <w:tcPr>
            <w:tcW w:w="553" w:type="pct"/>
          </w:tcPr>
          <w:p w14:paraId="7E26F6E1" w14:textId="77777777" w:rsidR="00F96DF4" w:rsidRPr="008872D0" w:rsidRDefault="00F96DF4" w:rsidP="00F96DF4">
            <w:pPr>
              <w:autoSpaceDE w:val="0"/>
              <w:autoSpaceDN w:val="0"/>
              <w:adjustRightInd w:val="0"/>
              <w:jc w:val="center"/>
            </w:pPr>
            <w:r w:rsidRPr="008872D0">
              <w:t>3.2.1</w:t>
            </w:r>
          </w:p>
        </w:tc>
        <w:tc>
          <w:tcPr>
            <w:tcW w:w="1669" w:type="pct"/>
          </w:tcPr>
          <w:p w14:paraId="37DA0216" w14:textId="77777777" w:rsidR="00F96DF4" w:rsidRPr="008872D0" w:rsidRDefault="00F96DF4" w:rsidP="00F96DF4">
            <w:pPr>
              <w:autoSpaceDE w:val="0"/>
              <w:autoSpaceDN w:val="0"/>
              <w:adjustRightInd w:val="0"/>
              <w:jc w:val="both"/>
              <w:rPr>
                <w:lang w:eastAsia="en-US"/>
              </w:rPr>
            </w:pPr>
            <w:r w:rsidRPr="008872D0">
              <w:rPr>
                <w:lang w:eastAsia="en-US"/>
              </w:rPr>
              <w:t>Дома социального обслуживания</w:t>
            </w:r>
          </w:p>
        </w:tc>
        <w:tc>
          <w:tcPr>
            <w:tcW w:w="2479" w:type="pct"/>
          </w:tcPr>
          <w:p w14:paraId="418ED2A5" w14:textId="77777777" w:rsidR="00F96DF4" w:rsidRPr="008872D0" w:rsidRDefault="00F96DF4" w:rsidP="00F96DF4">
            <w:pPr>
              <w:autoSpaceDE w:val="0"/>
              <w:autoSpaceDN w:val="0"/>
              <w:adjustRightInd w:val="0"/>
              <w:jc w:val="both"/>
              <w:rPr>
                <w:lang w:eastAsia="en-US"/>
              </w:rPr>
            </w:pPr>
            <w:r w:rsidRPr="008872D0">
              <w:rPr>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14:paraId="1F33D6D0" w14:textId="77777777" w:rsidR="00F96DF4" w:rsidRPr="008872D0" w:rsidRDefault="00F96DF4" w:rsidP="00F96DF4">
            <w:pPr>
              <w:autoSpaceDE w:val="0"/>
              <w:autoSpaceDN w:val="0"/>
              <w:adjustRightInd w:val="0"/>
              <w:jc w:val="both"/>
              <w:rPr>
                <w:lang w:eastAsia="en-US"/>
              </w:rPr>
            </w:pPr>
            <w:r w:rsidRPr="008872D0">
              <w:rPr>
                <w:lang w:eastAsia="en-US"/>
              </w:rPr>
              <w:t>размещение объектов капитального строительства для временного размещения вынужденных переселенцев, лиц, признанных беженцами</w:t>
            </w:r>
          </w:p>
        </w:tc>
      </w:tr>
      <w:tr w:rsidR="00F96DF4" w:rsidRPr="008872D0" w14:paraId="0385DEEE" w14:textId="77777777" w:rsidTr="00F96DF4">
        <w:tblPrEx>
          <w:tblLook w:val="0080" w:firstRow="0" w:lastRow="0" w:firstColumn="1" w:lastColumn="0" w:noHBand="0" w:noVBand="0"/>
        </w:tblPrEx>
        <w:trPr>
          <w:trHeight w:val="384"/>
        </w:trPr>
        <w:tc>
          <w:tcPr>
            <w:tcW w:w="299" w:type="pct"/>
          </w:tcPr>
          <w:p w14:paraId="70EDDF12" w14:textId="77777777" w:rsidR="00F96DF4" w:rsidRPr="008872D0" w:rsidRDefault="00F96DF4" w:rsidP="00F96DF4">
            <w:pPr>
              <w:jc w:val="center"/>
            </w:pPr>
            <w:r w:rsidRPr="008872D0">
              <w:t>6</w:t>
            </w:r>
          </w:p>
        </w:tc>
        <w:tc>
          <w:tcPr>
            <w:tcW w:w="553" w:type="pct"/>
          </w:tcPr>
          <w:p w14:paraId="7093ADA5" w14:textId="77777777" w:rsidR="00F96DF4" w:rsidRPr="008872D0" w:rsidRDefault="00F96DF4" w:rsidP="00F96DF4">
            <w:pPr>
              <w:autoSpaceDE w:val="0"/>
              <w:autoSpaceDN w:val="0"/>
              <w:adjustRightInd w:val="0"/>
              <w:jc w:val="center"/>
            </w:pPr>
            <w:r w:rsidRPr="008872D0">
              <w:rPr>
                <w:lang w:eastAsia="en-US"/>
              </w:rPr>
              <w:t>3.7.1</w:t>
            </w:r>
          </w:p>
        </w:tc>
        <w:tc>
          <w:tcPr>
            <w:tcW w:w="1669" w:type="pct"/>
          </w:tcPr>
          <w:p w14:paraId="6C7999BC"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Осуществление религиозных обрядов</w:t>
            </w:r>
          </w:p>
          <w:p w14:paraId="100BB8D0" w14:textId="77777777" w:rsidR="00F96DF4" w:rsidRPr="008872D0" w:rsidRDefault="00F96DF4" w:rsidP="00F96DF4">
            <w:pPr>
              <w:autoSpaceDE w:val="0"/>
              <w:autoSpaceDN w:val="0"/>
              <w:adjustRightInd w:val="0"/>
              <w:jc w:val="both"/>
              <w:rPr>
                <w:lang w:eastAsia="en-US"/>
              </w:rPr>
            </w:pPr>
          </w:p>
        </w:tc>
        <w:tc>
          <w:tcPr>
            <w:tcW w:w="2479" w:type="pct"/>
          </w:tcPr>
          <w:p w14:paraId="2CBDAC40" w14:textId="77777777" w:rsidR="00F96DF4" w:rsidRPr="008872D0" w:rsidRDefault="00F96DF4" w:rsidP="00F96DF4">
            <w:pPr>
              <w:autoSpaceDE w:val="0"/>
              <w:autoSpaceDN w:val="0"/>
              <w:adjustRightInd w:val="0"/>
              <w:jc w:val="both"/>
              <w:rPr>
                <w:lang w:eastAsia="en-US"/>
              </w:rPr>
            </w:pPr>
            <w:r w:rsidRPr="008872D0">
              <w:rPr>
                <w:rFonts w:eastAsia="Calibri"/>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96DF4" w:rsidRPr="008872D0" w14:paraId="772B024C" w14:textId="77777777" w:rsidTr="00F96DF4">
        <w:tblPrEx>
          <w:tblLook w:val="0080" w:firstRow="0" w:lastRow="0" w:firstColumn="1" w:lastColumn="0" w:noHBand="0" w:noVBand="0"/>
        </w:tblPrEx>
        <w:trPr>
          <w:trHeight w:val="384"/>
        </w:trPr>
        <w:tc>
          <w:tcPr>
            <w:tcW w:w="299" w:type="pct"/>
          </w:tcPr>
          <w:p w14:paraId="41C61578" w14:textId="77777777" w:rsidR="00F96DF4" w:rsidRPr="008872D0" w:rsidRDefault="00F96DF4" w:rsidP="00F96DF4">
            <w:pPr>
              <w:jc w:val="center"/>
            </w:pPr>
            <w:r w:rsidRPr="008872D0">
              <w:t>7</w:t>
            </w:r>
          </w:p>
        </w:tc>
        <w:tc>
          <w:tcPr>
            <w:tcW w:w="553" w:type="pct"/>
          </w:tcPr>
          <w:p w14:paraId="67328198" w14:textId="77777777" w:rsidR="00F96DF4" w:rsidRPr="008872D0" w:rsidRDefault="00F96DF4" w:rsidP="00F96DF4">
            <w:pPr>
              <w:autoSpaceDE w:val="0"/>
              <w:autoSpaceDN w:val="0"/>
              <w:adjustRightInd w:val="0"/>
              <w:jc w:val="center"/>
            </w:pPr>
            <w:r w:rsidRPr="008872D0">
              <w:rPr>
                <w:lang w:eastAsia="en-US"/>
              </w:rPr>
              <w:t>3.7.2</w:t>
            </w:r>
          </w:p>
        </w:tc>
        <w:tc>
          <w:tcPr>
            <w:tcW w:w="1669" w:type="pct"/>
          </w:tcPr>
          <w:p w14:paraId="17A29EBB"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Религиозное управление и образование</w:t>
            </w:r>
          </w:p>
          <w:p w14:paraId="54B01EBC" w14:textId="77777777" w:rsidR="00F96DF4" w:rsidRPr="008872D0" w:rsidRDefault="00F96DF4" w:rsidP="00F96DF4">
            <w:pPr>
              <w:autoSpaceDE w:val="0"/>
              <w:autoSpaceDN w:val="0"/>
              <w:adjustRightInd w:val="0"/>
              <w:jc w:val="both"/>
              <w:rPr>
                <w:lang w:eastAsia="en-US"/>
              </w:rPr>
            </w:pPr>
          </w:p>
        </w:tc>
        <w:tc>
          <w:tcPr>
            <w:tcW w:w="2479" w:type="pct"/>
          </w:tcPr>
          <w:p w14:paraId="0397F1FC" w14:textId="77777777" w:rsidR="00F96DF4" w:rsidRPr="008872D0" w:rsidRDefault="00F96DF4" w:rsidP="00F96DF4">
            <w:pPr>
              <w:autoSpaceDE w:val="0"/>
              <w:autoSpaceDN w:val="0"/>
              <w:adjustRightInd w:val="0"/>
              <w:jc w:val="both"/>
              <w:rPr>
                <w:lang w:eastAsia="en-US"/>
              </w:rPr>
            </w:pPr>
            <w:r w:rsidRPr="008872D0">
              <w:rPr>
                <w:rFonts w:eastAsia="Calibri"/>
                <w:lang w:eastAsia="en-US"/>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8872D0">
              <w:rPr>
                <w:rFonts w:eastAsia="Calibri"/>
                <w:lang w:eastAsia="en-US"/>
              </w:rPr>
              <w:lastRenderedPageBreak/>
              <w:t>образовательной деятельности (монастыри, скиты, дома священнослужителей, воскресные и религиозные школы, семинарии, духовные училища)</w:t>
            </w:r>
          </w:p>
        </w:tc>
      </w:tr>
      <w:tr w:rsidR="00F96DF4" w:rsidRPr="008872D0" w14:paraId="0B5363EB" w14:textId="77777777" w:rsidTr="00F96DF4">
        <w:tblPrEx>
          <w:tblLook w:val="0080" w:firstRow="0" w:lastRow="0" w:firstColumn="1" w:lastColumn="0" w:noHBand="0" w:noVBand="0"/>
        </w:tblPrEx>
        <w:trPr>
          <w:trHeight w:val="384"/>
        </w:trPr>
        <w:tc>
          <w:tcPr>
            <w:tcW w:w="299" w:type="pct"/>
          </w:tcPr>
          <w:p w14:paraId="48040ED3" w14:textId="77777777" w:rsidR="00F96DF4" w:rsidRPr="008872D0" w:rsidRDefault="00F96DF4" w:rsidP="00F96DF4">
            <w:pPr>
              <w:jc w:val="center"/>
            </w:pPr>
            <w:r w:rsidRPr="008872D0">
              <w:lastRenderedPageBreak/>
              <w:t>8</w:t>
            </w:r>
          </w:p>
        </w:tc>
        <w:tc>
          <w:tcPr>
            <w:tcW w:w="553" w:type="pct"/>
          </w:tcPr>
          <w:p w14:paraId="5EB9A02C" w14:textId="77777777" w:rsidR="00F96DF4" w:rsidRPr="008872D0" w:rsidRDefault="00F96DF4" w:rsidP="00F96DF4">
            <w:pPr>
              <w:autoSpaceDE w:val="0"/>
              <w:autoSpaceDN w:val="0"/>
              <w:adjustRightInd w:val="0"/>
              <w:jc w:val="center"/>
            </w:pPr>
            <w:r w:rsidRPr="008872D0">
              <w:t>3.9.2</w:t>
            </w:r>
          </w:p>
        </w:tc>
        <w:tc>
          <w:tcPr>
            <w:tcW w:w="1669" w:type="pct"/>
          </w:tcPr>
          <w:p w14:paraId="1242AAED" w14:textId="77777777" w:rsidR="00F96DF4" w:rsidRPr="008872D0" w:rsidRDefault="00F96DF4" w:rsidP="00F96DF4">
            <w:pPr>
              <w:autoSpaceDE w:val="0"/>
              <w:autoSpaceDN w:val="0"/>
              <w:adjustRightInd w:val="0"/>
              <w:jc w:val="both"/>
              <w:rPr>
                <w:lang w:eastAsia="en-US"/>
              </w:rPr>
            </w:pPr>
            <w:r w:rsidRPr="008872D0">
              <w:rPr>
                <w:lang w:eastAsia="en-US"/>
              </w:rPr>
              <w:t>Проведение научных исследований</w:t>
            </w:r>
          </w:p>
        </w:tc>
        <w:tc>
          <w:tcPr>
            <w:tcW w:w="2479" w:type="pct"/>
          </w:tcPr>
          <w:p w14:paraId="22A41201" w14:textId="77777777" w:rsidR="00F96DF4" w:rsidRPr="008872D0" w:rsidRDefault="00F96DF4" w:rsidP="00F96DF4">
            <w:pPr>
              <w:autoSpaceDE w:val="0"/>
              <w:autoSpaceDN w:val="0"/>
              <w:adjustRightInd w:val="0"/>
              <w:jc w:val="both"/>
              <w:rPr>
                <w:lang w:eastAsia="en-US"/>
              </w:rPr>
            </w:pPr>
            <w:r w:rsidRPr="008872D0">
              <w:rPr>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96DF4" w:rsidRPr="008872D0" w14:paraId="526989F4" w14:textId="77777777" w:rsidTr="00F96DF4">
        <w:tblPrEx>
          <w:tblLook w:val="0080" w:firstRow="0" w:lastRow="0" w:firstColumn="1" w:lastColumn="0" w:noHBand="0" w:noVBand="0"/>
        </w:tblPrEx>
        <w:trPr>
          <w:trHeight w:val="384"/>
        </w:trPr>
        <w:tc>
          <w:tcPr>
            <w:tcW w:w="299" w:type="pct"/>
          </w:tcPr>
          <w:p w14:paraId="192CE0A7" w14:textId="77777777" w:rsidR="00F96DF4" w:rsidRPr="008872D0" w:rsidRDefault="00F96DF4" w:rsidP="00F96DF4">
            <w:pPr>
              <w:jc w:val="center"/>
            </w:pPr>
            <w:r w:rsidRPr="008872D0">
              <w:t>9</w:t>
            </w:r>
          </w:p>
        </w:tc>
        <w:tc>
          <w:tcPr>
            <w:tcW w:w="553" w:type="pct"/>
          </w:tcPr>
          <w:p w14:paraId="69B31592" w14:textId="77777777" w:rsidR="00F96DF4" w:rsidRPr="008872D0" w:rsidRDefault="00F96DF4" w:rsidP="00F96DF4">
            <w:pPr>
              <w:autoSpaceDE w:val="0"/>
              <w:autoSpaceDN w:val="0"/>
              <w:adjustRightInd w:val="0"/>
              <w:jc w:val="center"/>
            </w:pPr>
            <w:r w:rsidRPr="008872D0">
              <w:t>4.1</w:t>
            </w:r>
          </w:p>
        </w:tc>
        <w:tc>
          <w:tcPr>
            <w:tcW w:w="1669" w:type="pct"/>
          </w:tcPr>
          <w:p w14:paraId="164F7701" w14:textId="77777777" w:rsidR="00F96DF4" w:rsidRPr="008872D0" w:rsidRDefault="00F96DF4" w:rsidP="00F96DF4">
            <w:pPr>
              <w:autoSpaceDE w:val="0"/>
              <w:autoSpaceDN w:val="0"/>
              <w:adjustRightInd w:val="0"/>
              <w:jc w:val="both"/>
              <w:rPr>
                <w:lang w:eastAsia="en-US"/>
              </w:rPr>
            </w:pPr>
            <w:r w:rsidRPr="008872D0">
              <w:rPr>
                <w:lang w:eastAsia="en-US"/>
              </w:rPr>
              <w:t>Деловое управление</w:t>
            </w:r>
          </w:p>
        </w:tc>
        <w:tc>
          <w:tcPr>
            <w:tcW w:w="2479" w:type="pct"/>
          </w:tcPr>
          <w:p w14:paraId="01952999" w14:textId="77777777" w:rsidR="00F96DF4" w:rsidRPr="008872D0" w:rsidRDefault="00F96DF4" w:rsidP="00F96DF4">
            <w:pPr>
              <w:autoSpaceDE w:val="0"/>
              <w:autoSpaceDN w:val="0"/>
              <w:adjustRightInd w:val="0"/>
              <w:jc w:val="both"/>
              <w:rPr>
                <w:lang w:eastAsia="en-US"/>
              </w:rPr>
            </w:pPr>
            <w:r w:rsidRPr="008872D0">
              <w:rPr>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96DF4" w:rsidRPr="008872D0" w14:paraId="42139B0D" w14:textId="77777777" w:rsidTr="00F96DF4">
        <w:tblPrEx>
          <w:tblLook w:val="0080" w:firstRow="0" w:lastRow="0" w:firstColumn="1" w:lastColumn="0" w:noHBand="0" w:noVBand="0"/>
        </w:tblPrEx>
        <w:trPr>
          <w:trHeight w:val="384"/>
        </w:trPr>
        <w:tc>
          <w:tcPr>
            <w:tcW w:w="299" w:type="pct"/>
          </w:tcPr>
          <w:p w14:paraId="35DE3866" w14:textId="77777777" w:rsidR="00F96DF4" w:rsidRPr="008872D0" w:rsidRDefault="00F96DF4" w:rsidP="00F96DF4">
            <w:pPr>
              <w:jc w:val="center"/>
            </w:pPr>
            <w:r w:rsidRPr="008872D0">
              <w:t>10</w:t>
            </w:r>
          </w:p>
        </w:tc>
        <w:tc>
          <w:tcPr>
            <w:tcW w:w="553" w:type="pct"/>
          </w:tcPr>
          <w:p w14:paraId="29266F6E" w14:textId="77777777" w:rsidR="00F96DF4" w:rsidRPr="008872D0" w:rsidRDefault="00F96DF4" w:rsidP="00F96DF4">
            <w:pPr>
              <w:autoSpaceDE w:val="0"/>
              <w:autoSpaceDN w:val="0"/>
              <w:adjustRightInd w:val="0"/>
              <w:jc w:val="center"/>
            </w:pPr>
            <w:r w:rsidRPr="008872D0">
              <w:t>4.4</w:t>
            </w:r>
          </w:p>
        </w:tc>
        <w:tc>
          <w:tcPr>
            <w:tcW w:w="1669" w:type="pct"/>
            <w:tcBorders>
              <w:top w:val="single" w:sz="4" w:space="0" w:color="auto"/>
              <w:left w:val="single" w:sz="4" w:space="0" w:color="auto"/>
              <w:bottom w:val="single" w:sz="4" w:space="0" w:color="auto"/>
              <w:right w:val="single" w:sz="4" w:space="0" w:color="auto"/>
            </w:tcBorders>
          </w:tcPr>
          <w:p w14:paraId="428DA8A6" w14:textId="77777777" w:rsidR="00F96DF4" w:rsidRPr="008872D0" w:rsidRDefault="00F96DF4" w:rsidP="00F96DF4">
            <w:pPr>
              <w:autoSpaceDE w:val="0"/>
              <w:autoSpaceDN w:val="0"/>
              <w:adjustRightInd w:val="0"/>
              <w:jc w:val="both"/>
              <w:rPr>
                <w:lang w:eastAsia="en-US"/>
              </w:rPr>
            </w:pPr>
            <w:r w:rsidRPr="008872D0">
              <w:t>Магазины</w:t>
            </w:r>
          </w:p>
        </w:tc>
        <w:tc>
          <w:tcPr>
            <w:tcW w:w="2479" w:type="pct"/>
          </w:tcPr>
          <w:p w14:paraId="4F8BD267" w14:textId="77777777" w:rsidR="00F96DF4" w:rsidRPr="008872D0" w:rsidRDefault="00F96DF4" w:rsidP="00F96DF4">
            <w:pPr>
              <w:autoSpaceDE w:val="0"/>
              <w:autoSpaceDN w:val="0"/>
              <w:adjustRightInd w:val="0"/>
              <w:jc w:val="both"/>
              <w:rPr>
                <w:lang w:eastAsia="en-US"/>
              </w:rPr>
            </w:pPr>
            <w:r w:rsidRPr="008872D0">
              <w:rPr>
                <w:rFonts w:eastAsia="Calibri"/>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96DF4" w:rsidRPr="008872D0" w14:paraId="2C06EF61" w14:textId="77777777" w:rsidTr="00F96DF4">
        <w:tblPrEx>
          <w:tblLook w:val="0080" w:firstRow="0" w:lastRow="0" w:firstColumn="1" w:lastColumn="0" w:noHBand="0" w:noVBand="0"/>
        </w:tblPrEx>
        <w:trPr>
          <w:trHeight w:val="384"/>
        </w:trPr>
        <w:tc>
          <w:tcPr>
            <w:tcW w:w="299" w:type="pct"/>
          </w:tcPr>
          <w:p w14:paraId="05300F34" w14:textId="77777777" w:rsidR="00F96DF4" w:rsidRPr="008872D0" w:rsidRDefault="00F96DF4" w:rsidP="00F96DF4">
            <w:pPr>
              <w:jc w:val="center"/>
            </w:pPr>
            <w:r w:rsidRPr="008872D0">
              <w:t>11</w:t>
            </w:r>
          </w:p>
        </w:tc>
        <w:tc>
          <w:tcPr>
            <w:tcW w:w="553" w:type="pct"/>
          </w:tcPr>
          <w:p w14:paraId="1FC3EA53" w14:textId="77777777" w:rsidR="00F96DF4" w:rsidRPr="008872D0" w:rsidRDefault="00F96DF4" w:rsidP="00F96DF4">
            <w:pPr>
              <w:autoSpaceDE w:val="0"/>
              <w:autoSpaceDN w:val="0"/>
              <w:adjustRightInd w:val="0"/>
              <w:jc w:val="center"/>
            </w:pPr>
            <w:r w:rsidRPr="008872D0">
              <w:t>4.6</w:t>
            </w:r>
          </w:p>
        </w:tc>
        <w:tc>
          <w:tcPr>
            <w:tcW w:w="1669" w:type="pct"/>
          </w:tcPr>
          <w:p w14:paraId="3A0140FA" w14:textId="77777777" w:rsidR="00F96DF4" w:rsidRPr="008872D0" w:rsidRDefault="00F96DF4" w:rsidP="00F96DF4">
            <w:pPr>
              <w:autoSpaceDE w:val="0"/>
              <w:autoSpaceDN w:val="0"/>
              <w:adjustRightInd w:val="0"/>
              <w:jc w:val="both"/>
              <w:rPr>
                <w:lang w:eastAsia="en-US"/>
              </w:rPr>
            </w:pPr>
            <w:r w:rsidRPr="008872D0">
              <w:rPr>
                <w:lang w:eastAsia="en-US"/>
              </w:rPr>
              <w:t>Общественное питание</w:t>
            </w:r>
          </w:p>
        </w:tc>
        <w:tc>
          <w:tcPr>
            <w:tcW w:w="2479" w:type="pct"/>
          </w:tcPr>
          <w:p w14:paraId="5D2693F4" w14:textId="77777777" w:rsidR="00F96DF4" w:rsidRPr="008872D0" w:rsidRDefault="00F96DF4" w:rsidP="00F96DF4">
            <w:pPr>
              <w:autoSpaceDE w:val="0"/>
              <w:autoSpaceDN w:val="0"/>
              <w:adjustRightInd w:val="0"/>
              <w:jc w:val="both"/>
              <w:rPr>
                <w:lang w:eastAsia="en-US"/>
              </w:rPr>
            </w:pPr>
            <w:r w:rsidRPr="008872D0">
              <w:rPr>
                <w:rFonts w:eastAsia="Calibri"/>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96DF4" w:rsidRPr="008872D0" w14:paraId="157E8B0D" w14:textId="77777777" w:rsidTr="00F96DF4">
        <w:tblPrEx>
          <w:tblLook w:val="0080" w:firstRow="0" w:lastRow="0" w:firstColumn="1" w:lastColumn="0" w:noHBand="0" w:noVBand="0"/>
        </w:tblPrEx>
        <w:trPr>
          <w:trHeight w:val="154"/>
        </w:trPr>
        <w:tc>
          <w:tcPr>
            <w:tcW w:w="299" w:type="pct"/>
          </w:tcPr>
          <w:p w14:paraId="211A19C2" w14:textId="77777777" w:rsidR="00F96DF4" w:rsidRPr="008872D0" w:rsidRDefault="00F96DF4" w:rsidP="00F96DF4">
            <w:pPr>
              <w:jc w:val="center"/>
            </w:pPr>
            <w:r w:rsidRPr="008872D0">
              <w:rPr>
                <w:lang w:eastAsia="en-US"/>
              </w:rPr>
              <w:t>12</w:t>
            </w:r>
          </w:p>
        </w:tc>
        <w:tc>
          <w:tcPr>
            <w:tcW w:w="553" w:type="pct"/>
          </w:tcPr>
          <w:p w14:paraId="015ADFD4" w14:textId="77777777" w:rsidR="00F96DF4" w:rsidRPr="008872D0" w:rsidRDefault="00F96DF4" w:rsidP="00F96DF4">
            <w:pPr>
              <w:autoSpaceDE w:val="0"/>
              <w:autoSpaceDN w:val="0"/>
              <w:adjustRightInd w:val="0"/>
              <w:jc w:val="center"/>
            </w:pPr>
            <w:r w:rsidRPr="008872D0">
              <w:rPr>
                <w:lang w:eastAsia="en-US"/>
              </w:rPr>
              <w:t>4.7</w:t>
            </w:r>
          </w:p>
        </w:tc>
        <w:tc>
          <w:tcPr>
            <w:tcW w:w="1669" w:type="pct"/>
          </w:tcPr>
          <w:p w14:paraId="16496BE9" w14:textId="77777777" w:rsidR="00F96DF4" w:rsidRPr="008872D0" w:rsidRDefault="00F96DF4" w:rsidP="00F96DF4">
            <w:pPr>
              <w:autoSpaceDE w:val="0"/>
              <w:autoSpaceDN w:val="0"/>
              <w:adjustRightInd w:val="0"/>
              <w:jc w:val="both"/>
              <w:rPr>
                <w:lang w:eastAsia="en-US"/>
              </w:rPr>
            </w:pPr>
            <w:r w:rsidRPr="008872D0">
              <w:rPr>
                <w:lang w:eastAsia="en-US"/>
              </w:rPr>
              <w:t>Гостиничное обслуживание</w:t>
            </w:r>
          </w:p>
        </w:tc>
        <w:tc>
          <w:tcPr>
            <w:tcW w:w="2479" w:type="pct"/>
          </w:tcPr>
          <w:p w14:paraId="19BD7D59" w14:textId="77777777" w:rsidR="00F96DF4" w:rsidRPr="008872D0" w:rsidRDefault="00F96DF4" w:rsidP="00F96DF4">
            <w:pPr>
              <w:autoSpaceDE w:val="0"/>
              <w:autoSpaceDN w:val="0"/>
              <w:adjustRightInd w:val="0"/>
              <w:jc w:val="both"/>
              <w:rPr>
                <w:lang w:eastAsia="en-US"/>
              </w:rPr>
            </w:pPr>
            <w:r w:rsidRPr="008872D0">
              <w:rPr>
                <w:rFonts w:eastAsia="Calibri"/>
                <w:lang w:eastAsia="en-US"/>
              </w:rPr>
              <w:t>Размещение гостиниц</w:t>
            </w:r>
          </w:p>
        </w:tc>
      </w:tr>
      <w:tr w:rsidR="00F96DF4" w:rsidRPr="008872D0" w14:paraId="34A7CEEA" w14:textId="77777777" w:rsidTr="00F96DF4">
        <w:tblPrEx>
          <w:tblLook w:val="0080" w:firstRow="0" w:lastRow="0" w:firstColumn="1" w:lastColumn="0" w:noHBand="0" w:noVBand="0"/>
        </w:tblPrEx>
        <w:trPr>
          <w:trHeight w:val="384"/>
        </w:trPr>
        <w:tc>
          <w:tcPr>
            <w:tcW w:w="299" w:type="pct"/>
          </w:tcPr>
          <w:p w14:paraId="32A92709" w14:textId="77777777" w:rsidR="00F96DF4" w:rsidRPr="008872D0" w:rsidRDefault="00F96DF4" w:rsidP="00F96DF4">
            <w:pPr>
              <w:jc w:val="center"/>
            </w:pPr>
            <w:r w:rsidRPr="008872D0">
              <w:t>13</w:t>
            </w:r>
          </w:p>
        </w:tc>
        <w:tc>
          <w:tcPr>
            <w:tcW w:w="553" w:type="pct"/>
          </w:tcPr>
          <w:p w14:paraId="1E4B5408" w14:textId="77777777" w:rsidR="00F96DF4" w:rsidRPr="008872D0" w:rsidRDefault="00F96DF4" w:rsidP="00F96DF4">
            <w:pPr>
              <w:autoSpaceDE w:val="0"/>
              <w:autoSpaceDN w:val="0"/>
              <w:adjustRightInd w:val="0"/>
              <w:jc w:val="center"/>
              <w:rPr>
                <w:lang w:eastAsia="en-US"/>
              </w:rPr>
            </w:pPr>
            <w:r w:rsidRPr="008872D0">
              <w:rPr>
                <w:lang w:eastAsia="en-US"/>
              </w:rPr>
              <w:t>14.0</w:t>
            </w:r>
          </w:p>
        </w:tc>
        <w:tc>
          <w:tcPr>
            <w:tcW w:w="1669" w:type="pct"/>
            <w:tcBorders>
              <w:top w:val="single" w:sz="4" w:space="0" w:color="auto"/>
              <w:left w:val="single" w:sz="4" w:space="0" w:color="auto"/>
              <w:bottom w:val="single" w:sz="4" w:space="0" w:color="auto"/>
              <w:right w:val="single" w:sz="4" w:space="0" w:color="auto"/>
            </w:tcBorders>
          </w:tcPr>
          <w:p w14:paraId="4AE38B3D" w14:textId="77777777" w:rsidR="00F96DF4" w:rsidRPr="008872D0" w:rsidRDefault="00F96DF4" w:rsidP="00F96DF4">
            <w:pPr>
              <w:autoSpaceDE w:val="0"/>
              <w:autoSpaceDN w:val="0"/>
              <w:adjustRightInd w:val="0"/>
              <w:jc w:val="both"/>
            </w:pPr>
            <w:r w:rsidRPr="008872D0">
              <w:t>Земельные участки, входящие в состав общего имущества собственников индивидуальных жилых домов в малоэтажном жилом комплексе</w:t>
            </w:r>
          </w:p>
        </w:tc>
        <w:tc>
          <w:tcPr>
            <w:tcW w:w="2479" w:type="pct"/>
          </w:tcPr>
          <w:p w14:paraId="16617A91" w14:textId="77777777" w:rsidR="00F96DF4" w:rsidRPr="008872D0" w:rsidRDefault="00F96DF4" w:rsidP="00F96DF4">
            <w:pPr>
              <w:autoSpaceDE w:val="0"/>
              <w:autoSpaceDN w:val="0"/>
              <w:adjustRightInd w:val="0"/>
              <w:jc w:val="both"/>
              <w:rPr>
                <w:rFonts w:eastAsia="Calibri"/>
                <w:lang w:eastAsia="en-US"/>
              </w:rPr>
            </w:pPr>
            <w:r w:rsidRPr="008872D0">
              <w:rPr>
                <w:rFonts w:eastAsia="Calibri"/>
                <w:lang w:eastAsia="en-US"/>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bl>
    <w:p w14:paraId="24B9B05D" w14:textId="77777777" w:rsidR="00F96DF4" w:rsidRPr="003B44E5" w:rsidRDefault="00F96DF4" w:rsidP="00F96DF4">
      <w:pPr>
        <w:pStyle w:val="af5"/>
        <w:autoSpaceDE w:val="0"/>
        <w:autoSpaceDN w:val="0"/>
        <w:adjustRightInd w:val="0"/>
        <w:rPr>
          <w:b/>
          <w:szCs w:val="24"/>
        </w:rPr>
      </w:pPr>
      <w:r w:rsidRPr="003B44E5">
        <w:rPr>
          <w:b/>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2AFB2F6" w14:textId="77777777" w:rsidR="00F96DF4" w:rsidRPr="008872D0" w:rsidRDefault="00F96DF4" w:rsidP="00F96DF4">
      <w:pPr>
        <w:autoSpaceDE w:val="0"/>
        <w:autoSpaceDN w:val="0"/>
        <w:adjustRightInd w:val="0"/>
        <w:ind w:left="709"/>
        <w:jc w:val="right"/>
        <w:outlineLvl w:val="3"/>
        <w:rPr>
          <w:sz w:val="28"/>
          <w:szCs w:val="28"/>
          <w:lang w:eastAsia="en-US"/>
        </w:rPr>
      </w:pPr>
      <w:r w:rsidRPr="008872D0">
        <w:rPr>
          <w:sz w:val="28"/>
          <w:szCs w:val="28"/>
          <w:lang w:eastAsia="en-US"/>
        </w:rPr>
        <w:t xml:space="preserve">Таблица </w:t>
      </w:r>
      <w:r w:rsidRPr="008872D0">
        <w:rPr>
          <w:sz w:val="28"/>
          <w:szCs w:val="28"/>
          <w:lang w:eastAsia="en-US"/>
        </w:rPr>
        <w:fldChar w:fldCharType="begin"/>
      </w:r>
      <w:r w:rsidRPr="008872D0">
        <w:rPr>
          <w:sz w:val="28"/>
          <w:szCs w:val="28"/>
          <w:lang w:eastAsia="en-US"/>
        </w:rPr>
        <w:instrText xml:space="preserve"> SEQ Таблица \* ARABIC </w:instrText>
      </w:r>
      <w:r w:rsidRPr="008872D0">
        <w:rPr>
          <w:sz w:val="28"/>
          <w:szCs w:val="28"/>
          <w:lang w:eastAsia="en-US"/>
        </w:rPr>
        <w:fldChar w:fldCharType="separate"/>
      </w:r>
      <w:r w:rsidRPr="008872D0">
        <w:rPr>
          <w:noProof/>
          <w:sz w:val="28"/>
          <w:szCs w:val="28"/>
          <w:lang w:eastAsia="en-US"/>
        </w:rPr>
        <w:t>10</w:t>
      </w:r>
      <w:r w:rsidRPr="008872D0">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0"/>
        <w:gridCol w:w="2540"/>
        <w:gridCol w:w="2696"/>
        <w:gridCol w:w="3336"/>
      </w:tblGrid>
      <w:tr w:rsidR="00F96DF4" w:rsidRPr="008872D0" w14:paraId="4405C7A2" w14:textId="77777777" w:rsidTr="00F96DF4">
        <w:trPr>
          <w:tblHeader/>
        </w:trPr>
        <w:tc>
          <w:tcPr>
            <w:tcW w:w="261" w:type="pct"/>
            <w:vAlign w:val="center"/>
          </w:tcPr>
          <w:p w14:paraId="29712C4F" w14:textId="77777777" w:rsidR="00F96DF4" w:rsidRPr="008872D0" w:rsidRDefault="00F96DF4" w:rsidP="00F96DF4">
            <w:pPr>
              <w:jc w:val="center"/>
            </w:pPr>
            <w:r w:rsidRPr="008872D0">
              <w:t>№ п/п</w:t>
            </w:r>
          </w:p>
        </w:tc>
        <w:tc>
          <w:tcPr>
            <w:tcW w:w="1406" w:type="pct"/>
            <w:vAlign w:val="center"/>
          </w:tcPr>
          <w:p w14:paraId="75BD9B3B" w14:textId="77777777" w:rsidR="00F96DF4" w:rsidRPr="008872D0" w:rsidRDefault="00F96DF4" w:rsidP="00F96DF4">
            <w:pPr>
              <w:autoSpaceDE w:val="0"/>
              <w:autoSpaceDN w:val="0"/>
              <w:adjustRightInd w:val="0"/>
              <w:jc w:val="center"/>
              <w:rPr>
                <w:lang w:eastAsia="en-US"/>
              </w:rPr>
            </w:pPr>
            <w:r w:rsidRPr="008872D0">
              <w:rPr>
                <w:lang w:eastAsia="en-US"/>
              </w:rPr>
              <w:t>Вид разрешенного использования земельного участка и объекта капитального строительства</w:t>
            </w:r>
          </w:p>
        </w:tc>
        <w:tc>
          <w:tcPr>
            <w:tcW w:w="1491" w:type="pct"/>
          </w:tcPr>
          <w:p w14:paraId="05F910B0" w14:textId="77777777" w:rsidR="00F96DF4" w:rsidRPr="008872D0" w:rsidRDefault="00F96DF4" w:rsidP="00F96DF4">
            <w:pPr>
              <w:autoSpaceDE w:val="0"/>
              <w:autoSpaceDN w:val="0"/>
              <w:adjustRightInd w:val="0"/>
              <w:jc w:val="center"/>
              <w:rPr>
                <w:lang w:eastAsia="en-US"/>
              </w:rPr>
            </w:pPr>
            <w:r w:rsidRPr="008872D0">
              <w:rPr>
                <w:lang w:eastAsia="en-US"/>
              </w:rPr>
              <w:t>Предельные (минимальные и (или) максимальные) размеры земельных участков</w:t>
            </w:r>
          </w:p>
        </w:tc>
        <w:tc>
          <w:tcPr>
            <w:tcW w:w="1842" w:type="pct"/>
          </w:tcPr>
          <w:p w14:paraId="3F01D2EE" w14:textId="77777777" w:rsidR="00F96DF4" w:rsidRPr="008872D0" w:rsidRDefault="00F96DF4" w:rsidP="00F96DF4">
            <w:pPr>
              <w:autoSpaceDE w:val="0"/>
              <w:autoSpaceDN w:val="0"/>
              <w:adjustRightInd w:val="0"/>
              <w:jc w:val="center"/>
              <w:rPr>
                <w:lang w:eastAsia="en-US"/>
              </w:rPr>
            </w:pPr>
            <w:r w:rsidRPr="008872D0">
              <w:rPr>
                <w:lang w:eastAsia="en-US"/>
              </w:rPr>
              <w:t>Предельные параметры разрешенного строительства, реконструкции объектов капитального строительства</w:t>
            </w:r>
          </w:p>
        </w:tc>
      </w:tr>
      <w:tr w:rsidR="00F96DF4" w:rsidRPr="008872D0" w14:paraId="2F9103D6" w14:textId="77777777" w:rsidTr="00F96DF4">
        <w:trPr>
          <w:trHeight w:val="813"/>
        </w:trPr>
        <w:tc>
          <w:tcPr>
            <w:tcW w:w="261" w:type="pct"/>
          </w:tcPr>
          <w:p w14:paraId="2CC85D28" w14:textId="77777777" w:rsidR="00F96DF4" w:rsidRPr="008872D0" w:rsidRDefault="00F96DF4" w:rsidP="00F96DF4">
            <w:pPr>
              <w:jc w:val="center"/>
            </w:pPr>
            <w:r w:rsidRPr="008872D0">
              <w:t>1</w:t>
            </w:r>
          </w:p>
        </w:tc>
        <w:tc>
          <w:tcPr>
            <w:tcW w:w="1406" w:type="pct"/>
          </w:tcPr>
          <w:p w14:paraId="1DAA9010" w14:textId="77777777" w:rsidR="00F96DF4" w:rsidRPr="008872D0" w:rsidRDefault="00F96DF4" w:rsidP="00F96DF4">
            <w:pPr>
              <w:autoSpaceDE w:val="0"/>
              <w:autoSpaceDN w:val="0"/>
              <w:adjustRightInd w:val="0"/>
              <w:jc w:val="both"/>
              <w:rPr>
                <w:lang w:eastAsia="en-US"/>
              </w:rPr>
            </w:pPr>
            <w:r w:rsidRPr="008872D0">
              <w:rPr>
                <w:lang w:eastAsia="en-US"/>
              </w:rPr>
              <w:t>Малоэтажная многоквартирная жилая застройка</w:t>
            </w:r>
          </w:p>
          <w:p w14:paraId="3365890F" w14:textId="77777777" w:rsidR="00F96DF4" w:rsidRPr="008872D0" w:rsidRDefault="00F96DF4" w:rsidP="00F96DF4">
            <w:pPr>
              <w:autoSpaceDE w:val="0"/>
              <w:autoSpaceDN w:val="0"/>
              <w:adjustRightInd w:val="0"/>
              <w:jc w:val="center"/>
              <w:rPr>
                <w:lang w:eastAsia="en-US"/>
              </w:rPr>
            </w:pPr>
          </w:p>
        </w:tc>
        <w:tc>
          <w:tcPr>
            <w:tcW w:w="1491" w:type="pct"/>
          </w:tcPr>
          <w:p w14:paraId="5947D6B8" w14:textId="77777777" w:rsidR="00F96DF4" w:rsidRPr="008872D0" w:rsidRDefault="00F96DF4" w:rsidP="00F96DF4">
            <w:pPr>
              <w:autoSpaceDE w:val="0"/>
              <w:autoSpaceDN w:val="0"/>
              <w:adjustRightInd w:val="0"/>
              <w:jc w:val="both"/>
              <w:rPr>
                <w:lang w:eastAsia="en-US"/>
              </w:rPr>
            </w:pPr>
            <w:r w:rsidRPr="008872D0">
              <w:rPr>
                <w:lang w:eastAsia="en-US"/>
              </w:rPr>
              <w:t>Минимальный размер – 400 кв. м.</w:t>
            </w:r>
          </w:p>
          <w:p w14:paraId="34053B9E" w14:textId="77777777" w:rsidR="00F96DF4" w:rsidRPr="008872D0" w:rsidRDefault="00F96DF4" w:rsidP="00F96DF4">
            <w:pPr>
              <w:autoSpaceDE w:val="0"/>
              <w:autoSpaceDN w:val="0"/>
              <w:adjustRightInd w:val="0"/>
              <w:jc w:val="both"/>
              <w:rPr>
                <w:lang w:eastAsia="en-US"/>
              </w:rPr>
            </w:pPr>
            <w:r w:rsidRPr="008872D0">
              <w:rPr>
                <w:lang w:eastAsia="en-US"/>
              </w:rPr>
              <w:t>Максимальный размер – 15000.</w:t>
            </w:r>
          </w:p>
          <w:p w14:paraId="47CCF005" w14:textId="77777777" w:rsidR="00F96DF4" w:rsidRPr="008872D0" w:rsidRDefault="00F96DF4" w:rsidP="00F96DF4">
            <w:pPr>
              <w:autoSpaceDE w:val="0"/>
              <w:autoSpaceDN w:val="0"/>
              <w:adjustRightInd w:val="0"/>
              <w:jc w:val="both"/>
              <w:rPr>
                <w:lang w:eastAsia="en-US"/>
              </w:rPr>
            </w:pPr>
            <w:r w:rsidRPr="008872D0">
              <w:rPr>
                <w:lang w:eastAsia="en-US"/>
              </w:rPr>
              <w:t>Для существующих многоквартирных домов максимальная площадь земельного участка устанавливается в соответствии с проектом межевания территории</w:t>
            </w:r>
          </w:p>
        </w:tc>
        <w:tc>
          <w:tcPr>
            <w:tcW w:w="1842" w:type="pct"/>
          </w:tcPr>
          <w:p w14:paraId="1C20BE92" w14:textId="77777777" w:rsidR="00F96DF4" w:rsidRPr="008872D0" w:rsidRDefault="00F96DF4" w:rsidP="00F96DF4">
            <w:pPr>
              <w:jc w:val="both"/>
            </w:pPr>
            <w:r w:rsidRPr="008872D0">
              <w:t>Минимальные отступы зданий, строений, сооружений:</w:t>
            </w:r>
          </w:p>
          <w:p w14:paraId="2F3B96D8" w14:textId="77777777" w:rsidR="00F96DF4" w:rsidRPr="008872D0" w:rsidRDefault="00F96DF4" w:rsidP="00F96DF4">
            <w:pPr>
              <w:tabs>
                <w:tab w:val="left" w:pos="318"/>
              </w:tabs>
              <w:contextualSpacing/>
              <w:jc w:val="both"/>
              <w:rPr>
                <w:lang w:eastAsia="en-US"/>
              </w:rPr>
            </w:pPr>
            <w:r w:rsidRPr="008872D0">
              <w:t>- от красной линии улицы (границ земельного участка, граничащего</w:t>
            </w:r>
            <w:r w:rsidRPr="008872D0">
              <w:rPr>
                <w:lang w:eastAsia="en-US"/>
              </w:rPr>
              <w:t xml:space="preserve"> </w:t>
            </w:r>
            <w:r w:rsidRPr="008872D0">
              <w:t>с улично-дорожной сетью) – 5 м;</w:t>
            </w:r>
          </w:p>
          <w:p w14:paraId="1C16B1F7" w14:textId="77777777" w:rsidR="00F96DF4" w:rsidRPr="008872D0" w:rsidRDefault="00F96DF4" w:rsidP="00F96DF4">
            <w:pPr>
              <w:tabs>
                <w:tab w:val="left" w:pos="318"/>
              </w:tabs>
              <w:contextualSpacing/>
              <w:jc w:val="both"/>
            </w:pPr>
            <w:r w:rsidRPr="008872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872D0">
                <w:t>3 м</w:t>
              </w:r>
            </w:smartTag>
            <w:r w:rsidRPr="008872D0">
              <w:t>;</w:t>
            </w:r>
          </w:p>
          <w:p w14:paraId="2DB60DE0" w14:textId="77777777" w:rsidR="00F96DF4" w:rsidRPr="008872D0" w:rsidRDefault="00F96DF4" w:rsidP="00F96DF4">
            <w:pPr>
              <w:tabs>
                <w:tab w:val="left" w:pos="318"/>
              </w:tabs>
              <w:contextualSpacing/>
              <w:jc w:val="both"/>
            </w:pPr>
            <w:r w:rsidRPr="008872D0">
              <w:t>- до границ земельного участка – 3 м.</w:t>
            </w:r>
          </w:p>
          <w:p w14:paraId="3C3F063E" w14:textId="77777777" w:rsidR="00F96DF4" w:rsidRPr="008872D0" w:rsidRDefault="00F96DF4" w:rsidP="00F96DF4">
            <w:pPr>
              <w:jc w:val="both"/>
            </w:pPr>
            <w:r w:rsidRPr="008872D0">
              <w:t>Предельное количество надземных этажей – 4, включая мансардный.</w:t>
            </w:r>
          </w:p>
          <w:p w14:paraId="58DF5762" w14:textId="77777777" w:rsidR="00F96DF4" w:rsidRPr="008872D0" w:rsidRDefault="00F96DF4" w:rsidP="00F96DF4">
            <w:pPr>
              <w:jc w:val="both"/>
            </w:pPr>
            <w:r w:rsidRPr="008872D0">
              <w:t>Максимальный процент застройки в границах земельного участка –60 %.</w:t>
            </w:r>
          </w:p>
          <w:p w14:paraId="0B2822CC" w14:textId="77777777" w:rsidR="00F96DF4" w:rsidRPr="008872D0" w:rsidRDefault="00F96DF4" w:rsidP="00F96DF4">
            <w:pPr>
              <w:jc w:val="both"/>
              <w:rPr>
                <w:b/>
              </w:rPr>
            </w:pPr>
            <w:r w:rsidRPr="008872D0">
              <w:rPr>
                <w:b/>
              </w:rPr>
              <w:t>Примечание:</w:t>
            </w:r>
          </w:p>
          <w:p w14:paraId="1DCB9792" w14:textId="77777777" w:rsidR="00F96DF4" w:rsidRPr="008872D0" w:rsidRDefault="00F96DF4" w:rsidP="00F96DF4">
            <w:pPr>
              <w:jc w:val="both"/>
            </w:pPr>
            <w:r w:rsidRPr="008872D0">
              <w:t>Без отступа от красной линии допускается размещать:</w:t>
            </w:r>
          </w:p>
          <w:p w14:paraId="26827D01" w14:textId="77777777" w:rsidR="00F96DF4" w:rsidRPr="008872D0" w:rsidRDefault="00F96DF4" w:rsidP="00F96DF4">
            <w:pPr>
              <w:jc w:val="both"/>
            </w:pPr>
            <w:r w:rsidRPr="008872D0">
              <w:t>- жилые здания со встроенными в первые этажи или пристроенными помещениями общественного назначения, кроме помещений учреждений образования и воспитания;</w:t>
            </w:r>
          </w:p>
          <w:p w14:paraId="77025558" w14:textId="77777777" w:rsidR="00F96DF4" w:rsidRPr="008872D0" w:rsidRDefault="00F96DF4" w:rsidP="00F96DF4">
            <w:pPr>
              <w:jc w:val="both"/>
            </w:pPr>
            <w:r w:rsidRPr="008872D0">
              <w:t>- жилые здания с квартирами в первых этажах при реконструкции сложившейся застройки.</w:t>
            </w:r>
          </w:p>
        </w:tc>
      </w:tr>
      <w:tr w:rsidR="00F96DF4" w:rsidRPr="008872D0" w14:paraId="37D40138" w14:textId="77777777" w:rsidTr="00F96DF4">
        <w:trPr>
          <w:trHeight w:val="813"/>
        </w:trPr>
        <w:tc>
          <w:tcPr>
            <w:tcW w:w="261" w:type="pct"/>
          </w:tcPr>
          <w:p w14:paraId="694CEDC0" w14:textId="77777777" w:rsidR="00F96DF4" w:rsidRPr="008872D0" w:rsidRDefault="00F96DF4" w:rsidP="00F96DF4">
            <w:pPr>
              <w:jc w:val="center"/>
            </w:pPr>
            <w:r w:rsidRPr="008872D0">
              <w:t>2</w:t>
            </w:r>
          </w:p>
        </w:tc>
        <w:tc>
          <w:tcPr>
            <w:tcW w:w="1406" w:type="pct"/>
          </w:tcPr>
          <w:p w14:paraId="4749C3C1" w14:textId="77777777" w:rsidR="00F96DF4" w:rsidRPr="008872D0" w:rsidRDefault="00F96DF4" w:rsidP="00F96DF4">
            <w:pPr>
              <w:autoSpaceDE w:val="0"/>
              <w:autoSpaceDN w:val="0"/>
              <w:adjustRightInd w:val="0"/>
              <w:jc w:val="both"/>
              <w:rPr>
                <w:lang w:eastAsia="en-US"/>
              </w:rPr>
            </w:pPr>
            <w:r w:rsidRPr="008872D0">
              <w:rPr>
                <w:lang w:eastAsia="en-US"/>
              </w:rPr>
              <w:t>Для индивидуального жилищного строительства</w:t>
            </w:r>
          </w:p>
        </w:tc>
        <w:tc>
          <w:tcPr>
            <w:tcW w:w="1491" w:type="pct"/>
          </w:tcPr>
          <w:p w14:paraId="73E79741" w14:textId="77777777" w:rsidR="00F96DF4" w:rsidRPr="008872D0" w:rsidRDefault="00F96DF4" w:rsidP="00F96DF4">
            <w:pPr>
              <w:autoSpaceDE w:val="0"/>
              <w:autoSpaceDN w:val="0"/>
              <w:adjustRightInd w:val="0"/>
              <w:jc w:val="both"/>
              <w:rPr>
                <w:lang w:eastAsia="en-US"/>
              </w:rPr>
            </w:pPr>
            <w:r w:rsidRPr="008872D0">
              <w:rPr>
                <w:lang w:eastAsia="en-US"/>
              </w:rPr>
              <w:t>Минимальный размер – 600 кв. м.</w:t>
            </w:r>
          </w:p>
          <w:p w14:paraId="16A29825" w14:textId="77777777" w:rsidR="00F96DF4" w:rsidRPr="008872D0" w:rsidRDefault="00F96DF4" w:rsidP="00F96DF4">
            <w:pPr>
              <w:autoSpaceDE w:val="0"/>
              <w:autoSpaceDN w:val="0"/>
              <w:adjustRightInd w:val="0"/>
              <w:jc w:val="both"/>
              <w:rPr>
                <w:lang w:eastAsia="en-US"/>
              </w:rPr>
            </w:pPr>
            <w:r w:rsidRPr="008872D0">
              <w:rPr>
                <w:lang w:eastAsia="en-US"/>
              </w:rPr>
              <w:t>Максимальный размер:</w:t>
            </w:r>
          </w:p>
          <w:p w14:paraId="76B37CE9" w14:textId="77777777" w:rsidR="00F96DF4" w:rsidRPr="008872D0" w:rsidRDefault="00F96DF4" w:rsidP="00F96DF4">
            <w:pPr>
              <w:autoSpaceDE w:val="0"/>
              <w:autoSpaceDN w:val="0"/>
              <w:adjustRightInd w:val="0"/>
              <w:jc w:val="both"/>
              <w:rPr>
                <w:lang w:eastAsia="en-US"/>
              </w:rPr>
            </w:pPr>
            <w:r w:rsidRPr="008872D0">
              <w:rPr>
                <w:lang w:eastAsia="en-US"/>
              </w:rPr>
              <w:t>- для г. Гаврилов Посад – 1200 кв. м;</w:t>
            </w:r>
          </w:p>
          <w:p w14:paraId="5ECBDCB2" w14:textId="77777777" w:rsidR="00F96DF4" w:rsidRPr="008872D0" w:rsidRDefault="00F96DF4" w:rsidP="00F96DF4">
            <w:pPr>
              <w:autoSpaceDE w:val="0"/>
              <w:autoSpaceDN w:val="0"/>
              <w:adjustRightInd w:val="0"/>
              <w:jc w:val="both"/>
              <w:rPr>
                <w:lang w:eastAsia="en-US"/>
              </w:rPr>
            </w:pPr>
            <w:r w:rsidRPr="008872D0">
              <w:rPr>
                <w:lang w:eastAsia="en-US"/>
              </w:rPr>
              <w:t>- для сельских населенных пунктов - 1500 кв. м</w:t>
            </w:r>
          </w:p>
        </w:tc>
        <w:tc>
          <w:tcPr>
            <w:tcW w:w="1842" w:type="pct"/>
          </w:tcPr>
          <w:p w14:paraId="4DDE81CA" w14:textId="77777777" w:rsidR="00F96DF4" w:rsidRPr="008872D0" w:rsidRDefault="00F96DF4" w:rsidP="00F96DF4">
            <w:pPr>
              <w:jc w:val="both"/>
            </w:pPr>
            <w:r w:rsidRPr="008872D0">
              <w:t>Минимальные отступы зданий, строений, сооружений:</w:t>
            </w:r>
          </w:p>
          <w:p w14:paraId="6C25F626" w14:textId="77777777" w:rsidR="00F96DF4" w:rsidRPr="008872D0" w:rsidRDefault="00F96DF4" w:rsidP="00F96DF4">
            <w:pPr>
              <w:tabs>
                <w:tab w:val="left" w:pos="318"/>
              </w:tabs>
              <w:contextualSpacing/>
              <w:jc w:val="both"/>
            </w:pPr>
            <w:r w:rsidRPr="008872D0">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8872D0">
                <w:t>5 м</w:t>
              </w:r>
            </w:smartTag>
            <w:r w:rsidRPr="008872D0">
              <w:t>;</w:t>
            </w:r>
          </w:p>
          <w:p w14:paraId="076112DC" w14:textId="77777777" w:rsidR="00F96DF4" w:rsidRPr="008872D0" w:rsidRDefault="00F96DF4" w:rsidP="00F96DF4">
            <w:pPr>
              <w:tabs>
                <w:tab w:val="left" w:pos="318"/>
              </w:tabs>
              <w:contextualSpacing/>
              <w:jc w:val="both"/>
            </w:pPr>
            <w:r w:rsidRPr="008872D0">
              <w:t xml:space="preserve">- от красной линии проезда </w:t>
            </w:r>
            <w:r w:rsidRPr="008872D0">
              <w:lastRenderedPageBreak/>
              <w:t xml:space="preserve">(границ земельного участка, граничащего с проездом) – </w:t>
            </w:r>
            <w:smartTag w:uri="urn:schemas-microsoft-com:office:smarttags" w:element="metricconverter">
              <w:smartTagPr>
                <w:attr w:name="ProductID" w:val="3 м"/>
              </w:smartTagPr>
              <w:r w:rsidRPr="008872D0">
                <w:t>3 м</w:t>
              </w:r>
            </w:smartTag>
            <w:r w:rsidRPr="008872D0">
              <w:t>;</w:t>
            </w:r>
          </w:p>
          <w:p w14:paraId="321D298F" w14:textId="77777777" w:rsidR="00F96DF4" w:rsidRPr="008872D0" w:rsidRDefault="00F96DF4" w:rsidP="00F96DF4">
            <w:pPr>
              <w:tabs>
                <w:tab w:val="left" w:pos="318"/>
              </w:tabs>
              <w:contextualSpacing/>
              <w:jc w:val="both"/>
            </w:pPr>
            <w:r w:rsidRPr="008872D0">
              <w:t>- до границ земельного участка – 3 м;</w:t>
            </w:r>
          </w:p>
          <w:p w14:paraId="23D03029" w14:textId="77777777" w:rsidR="00F96DF4" w:rsidRPr="008872D0" w:rsidRDefault="00F96DF4" w:rsidP="00F96DF4">
            <w:pPr>
              <w:tabs>
                <w:tab w:val="left" w:pos="318"/>
              </w:tabs>
              <w:contextualSpacing/>
              <w:jc w:val="both"/>
            </w:pPr>
            <w:r w:rsidRPr="008872D0">
              <w:t>- до вспомогательных сооружений без содержания скота и птицы - 1 м;</w:t>
            </w:r>
          </w:p>
          <w:p w14:paraId="04D46D3D" w14:textId="77777777" w:rsidR="00F96DF4" w:rsidRPr="008872D0" w:rsidRDefault="00F96DF4" w:rsidP="00F96DF4">
            <w:pPr>
              <w:tabs>
                <w:tab w:val="left" w:pos="318"/>
              </w:tabs>
              <w:contextualSpacing/>
              <w:jc w:val="both"/>
            </w:pPr>
            <w:r w:rsidRPr="008872D0">
              <w:t>- до вспомогательных сооружений для содержания скота и птицы - 4 м.</w:t>
            </w:r>
          </w:p>
          <w:p w14:paraId="646F768E" w14:textId="77777777" w:rsidR="00F96DF4" w:rsidRPr="008872D0" w:rsidRDefault="00F96DF4" w:rsidP="00F96DF4">
            <w:pPr>
              <w:jc w:val="both"/>
            </w:pPr>
            <w:r w:rsidRPr="008872D0">
              <w:t>Предельное количество надземных этажей – 3.</w:t>
            </w:r>
          </w:p>
          <w:p w14:paraId="232404AC" w14:textId="77777777" w:rsidR="00F96DF4" w:rsidRPr="008872D0" w:rsidRDefault="00F96DF4" w:rsidP="00F96DF4">
            <w:pPr>
              <w:jc w:val="both"/>
            </w:pPr>
            <w:r w:rsidRPr="008872D0">
              <w:t>Максимальный процент застройки в границах земельного участка – 60%.</w:t>
            </w:r>
          </w:p>
        </w:tc>
      </w:tr>
      <w:tr w:rsidR="00F96DF4" w:rsidRPr="008872D0" w14:paraId="63C167EB" w14:textId="77777777" w:rsidTr="00F96DF4">
        <w:trPr>
          <w:trHeight w:val="3722"/>
        </w:trPr>
        <w:tc>
          <w:tcPr>
            <w:tcW w:w="261" w:type="pct"/>
          </w:tcPr>
          <w:p w14:paraId="5B3F86CD" w14:textId="77777777" w:rsidR="00F96DF4" w:rsidRPr="008872D0" w:rsidRDefault="00F96DF4" w:rsidP="00F96DF4">
            <w:pPr>
              <w:jc w:val="center"/>
            </w:pPr>
            <w:r w:rsidRPr="008872D0">
              <w:lastRenderedPageBreak/>
              <w:t>3</w:t>
            </w:r>
          </w:p>
        </w:tc>
        <w:tc>
          <w:tcPr>
            <w:tcW w:w="1406" w:type="pct"/>
          </w:tcPr>
          <w:p w14:paraId="2F234EED" w14:textId="77777777" w:rsidR="00F96DF4" w:rsidRPr="008872D0" w:rsidRDefault="00F96DF4" w:rsidP="00F96DF4">
            <w:pPr>
              <w:autoSpaceDE w:val="0"/>
              <w:autoSpaceDN w:val="0"/>
              <w:adjustRightInd w:val="0"/>
              <w:jc w:val="both"/>
              <w:rPr>
                <w:lang w:eastAsia="en-US"/>
              </w:rPr>
            </w:pPr>
            <w:r w:rsidRPr="008872D0">
              <w:rPr>
                <w:lang w:eastAsia="en-US"/>
              </w:rPr>
              <w:t>Блокированная жилая застройка</w:t>
            </w:r>
          </w:p>
        </w:tc>
        <w:tc>
          <w:tcPr>
            <w:tcW w:w="1491" w:type="pct"/>
          </w:tcPr>
          <w:p w14:paraId="78979583" w14:textId="77777777" w:rsidR="00F96DF4" w:rsidRPr="008872D0" w:rsidRDefault="00F96DF4" w:rsidP="00F96DF4">
            <w:pPr>
              <w:autoSpaceDE w:val="0"/>
              <w:autoSpaceDN w:val="0"/>
              <w:adjustRightInd w:val="0"/>
              <w:jc w:val="both"/>
              <w:rPr>
                <w:lang w:eastAsia="en-US"/>
              </w:rPr>
            </w:pPr>
            <w:r w:rsidRPr="008872D0">
              <w:rPr>
                <w:lang w:eastAsia="en-US"/>
              </w:rPr>
              <w:t>Минимальный размер – 400 кв. м.</w:t>
            </w:r>
          </w:p>
          <w:p w14:paraId="6A4FC45D" w14:textId="77777777" w:rsidR="00F96DF4" w:rsidRPr="008872D0" w:rsidRDefault="00F96DF4" w:rsidP="00F96DF4">
            <w:pPr>
              <w:jc w:val="both"/>
              <w:rPr>
                <w:vertAlign w:val="superscript"/>
              </w:rPr>
            </w:pPr>
            <w:r w:rsidRPr="008872D0">
              <w:rPr>
                <w:lang w:eastAsia="en-US"/>
              </w:rPr>
              <w:t>Максимальный размер – 8000 кв. м</w:t>
            </w:r>
            <w:r w:rsidRPr="008872D0">
              <w:rPr>
                <w:vertAlign w:val="superscript"/>
                <w:lang w:eastAsia="en-US"/>
              </w:rPr>
              <w:t xml:space="preserve"> </w:t>
            </w:r>
          </w:p>
        </w:tc>
        <w:tc>
          <w:tcPr>
            <w:tcW w:w="1842" w:type="pct"/>
          </w:tcPr>
          <w:p w14:paraId="112D14B5" w14:textId="77777777" w:rsidR="00F96DF4" w:rsidRPr="008872D0" w:rsidRDefault="00F96DF4" w:rsidP="00F96DF4">
            <w:pPr>
              <w:jc w:val="both"/>
            </w:pPr>
            <w:r w:rsidRPr="008872D0">
              <w:t>Минимальные отступы зданий, строений, сооружений:</w:t>
            </w:r>
          </w:p>
          <w:p w14:paraId="09800CF8" w14:textId="77777777" w:rsidR="00F96DF4" w:rsidRPr="008872D0" w:rsidRDefault="00F96DF4" w:rsidP="00F96DF4">
            <w:pPr>
              <w:jc w:val="both"/>
            </w:pPr>
            <w:r w:rsidRPr="008872D0">
              <w:t>- от красной линии улицы (границ земельного участка, граничащего с улично-дорожной сетью) – 5 м;</w:t>
            </w:r>
          </w:p>
          <w:p w14:paraId="107E35D4" w14:textId="77777777" w:rsidR="00F96DF4" w:rsidRPr="008872D0" w:rsidRDefault="00F96DF4" w:rsidP="00F96DF4">
            <w:pPr>
              <w:jc w:val="both"/>
            </w:pPr>
            <w:r w:rsidRPr="008872D0">
              <w:t>- от красной линии проезда (границ земельного участка, граничащего с проездом) – 3 м;</w:t>
            </w:r>
          </w:p>
          <w:p w14:paraId="54E3AE2D" w14:textId="77777777" w:rsidR="00F96DF4" w:rsidRPr="008872D0" w:rsidRDefault="00F96DF4" w:rsidP="00F96DF4">
            <w:pPr>
              <w:tabs>
                <w:tab w:val="left" w:pos="318"/>
              </w:tabs>
              <w:contextualSpacing/>
              <w:jc w:val="both"/>
            </w:pPr>
            <w:r w:rsidRPr="008872D0">
              <w:t>- до границ земельного участка – 3 м.</w:t>
            </w:r>
          </w:p>
          <w:p w14:paraId="3D9DDBF9" w14:textId="77777777" w:rsidR="00F96DF4" w:rsidRPr="008872D0" w:rsidRDefault="00F96DF4" w:rsidP="00F96DF4">
            <w:pPr>
              <w:autoSpaceDE w:val="0"/>
              <w:autoSpaceDN w:val="0"/>
              <w:adjustRightInd w:val="0"/>
              <w:jc w:val="both"/>
            </w:pPr>
            <w:r w:rsidRPr="008872D0">
              <w:t>Минимальный отступ зданий, сооружений от границы земельного участка со стороны общей стены между блоками (блок-секциями) – 0 м.</w:t>
            </w:r>
          </w:p>
          <w:p w14:paraId="6C0CC150" w14:textId="77777777" w:rsidR="00F96DF4" w:rsidRPr="008872D0" w:rsidRDefault="00F96DF4" w:rsidP="00F96DF4">
            <w:pPr>
              <w:jc w:val="both"/>
            </w:pPr>
            <w:r w:rsidRPr="008872D0">
              <w:t>Предельное количество надземных этажей – 3.</w:t>
            </w:r>
          </w:p>
          <w:p w14:paraId="4060FC72" w14:textId="77777777" w:rsidR="00F96DF4" w:rsidRPr="008872D0" w:rsidRDefault="00F96DF4" w:rsidP="00F96DF4">
            <w:pPr>
              <w:jc w:val="both"/>
            </w:pPr>
            <w:r w:rsidRPr="008872D0">
              <w:t>Максимальный процент застройки в границах земельного участка –60%.</w:t>
            </w:r>
          </w:p>
        </w:tc>
      </w:tr>
      <w:tr w:rsidR="00F96DF4" w:rsidRPr="008872D0" w14:paraId="2D2F9B92" w14:textId="77777777" w:rsidTr="00F96DF4">
        <w:trPr>
          <w:trHeight w:val="626"/>
        </w:trPr>
        <w:tc>
          <w:tcPr>
            <w:tcW w:w="261" w:type="pct"/>
          </w:tcPr>
          <w:p w14:paraId="0DBC9FA8" w14:textId="77777777" w:rsidR="00F96DF4" w:rsidRPr="008872D0" w:rsidRDefault="00F96DF4" w:rsidP="00F96DF4">
            <w:pPr>
              <w:jc w:val="center"/>
            </w:pPr>
            <w:r w:rsidRPr="008872D0">
              <w:t>4</w:t>
            </w:r>
          </w:p>
        </w:tc>
        <w:tc>
          <w:tcPr>
            <w:tcW w:w="1406" w:type="pct"/>
          </w:tcPr>
          <w:p w14:paraId="1845981F" w14:textId="77777777" w:rsidR="00F96DF4" w:rsidRPr="008872D0" w:rsidRDefault="00F96DF4" w:rsidP="00F96DF4">
            <w:pPr>
              <w:autoSpaceDE w:val="0"/>
              <w:autoSpaceDN w:val="0"/>
              <w:adjustRightInd w:val="0"/>
              <w:jc w:val="both"/>
              <w:rPr>
                <w:lang w:eastAsia="en-US"/>
              </w:rPr>
            </w:pPr>
            <w:proofErr w:type="spellStart"/>
            <w:r w:rsidRPr="008872D0">
              <w:rPr>
                <w:lang w:eastAsia="en-US"/>
              </w:rPr>
              <w:t>Среднеэтажная</w:t>
            </w:r>
            <w:proofErr w:type="spellEnd"/>
            <w:r w:rsidRPr="008872D0">
              <w:rPr>
                <w:lang w:eastAsia="en-US"/>
              </w:rPr>
              <w:t xml:space="preserve"> жилая застройка</w:t>
            </w:r>
          </w:p>
        </w:tc>
        <w:tc>
          <w:tcPr>
            <w:tcW w:w="1491" w:type="pct"/>
            <w:shd w:val="clear" w:color="auto" w:fill="auto"/>
          </w:tcPr>
          <w:p w14:paraId="40E9978E" w14:textId="77777777" w:rsidR="00F96DF4" w:rsidRPr="008872D0" w:rsidRDefault="00F96DF4" w:rsidP="00F96DF4">
            <w:pPr>
              <w:autoSpaceDE w:val="0"/>
              <w:autoSpaceDN w:val="0"/>
              <w:adjustRightInd w:val="0"/>
              <w:jc w:val="both"/>
            </w:pPr>
            <w:r w:rsidRPr="008872D0">
              <w:t>Минимальный размер – 3000 кв. м.</w:t>
            </w:r>
          </w:p>
          <w:p w14:paraId="5C680890" w14:textId="77777777" w:rsidR="00F96DF4" w:rsidRPr="008872D0" w:rsidRDefault="00F96DF4" w:rsidP="00F96DF4">
            <w:pPr>
              <w:autoSpaceDE w:val="0"/>
              <w:autoSpaceDN w:val="0"/>
              <w:adjustRightInd w:val="0"/>
              <w:jc w:val="both"/>
            </w:pPr>
            <w:r w:rsidRPr="008872D0">
              <w:t>Максимальный размер – 15000 кв. м.</w:t>
            </w:r>
          </w:p>
          <w:p w14:paraId="1E1D5E52" w14:textId="77777777" w:rsidR="00F96DF4" w:rsidRPr="008872D0" w:rsidRDefault="00F96DF4" w:rsidP="00F96DF4">
            <w:pPr>
              <w:jc w:val="both"/>
            </w:pPr>
            <w:r w:rsidRPr="008872D0">
              <w:t xml:space="preserve">Для существующих многоквартирных </w:t>
            </w:r>
            <w:r w:rsidRPr="008872D0">
              <w:lastRenderedPageBreak/>
              <w:t>домов максимальная площадь земельного участка устанавливается в соответствии с проектом межевания территории</w:t>
            </w:r>
          </w:p>
        </w:tc>
        <w:tc>
          <w:tcPr>
            <w:tcW w:w="1842" w:type="pct"/>
            <w:shd w:val="clear" w:color="auto" w:fill="auto"/>
          </w:tcPr>
          <w:p w14:paraId="67B839BE" w14:textId="77777777" w:rsidR="00F96DF4" w:rsidRPr="008872D0" w:rsidRDefault="00F96DF4" w:rsidP="00F96DF4">
            <w:pPr>
              <w:jc w:val="both"/>
            </w:pPr>
            <w:r w:rsidRPr="008872D0">
              <w:lastRenderedPageBreak/>
              <w:t>Минимальные отступы зданий, строений, сооружений:</w:t>
            </w:r>
          </w:p>
          <w:p w14:paraId="218C1294" w14:textId="77777777" w:rsidR="00F96DF4" w:rsidRPr="008872D0" w:rsidRDefault="00F96DF4" w:rsidP="00F96DF4">
            <w:pPr>
              <w:tabs>
                <w:tab w:val="left" w:pos="318"/>
              </w:tabs>
              <w:contextualSpacing/>
              <w:jc w:val="both"/>
            </w:pPr>
            <w:r w:rsidRPr="008872D0">
              <w:t>- от красной линии улицы (границ земельного участка, граничащего с улично-</w:t>
            </w:r>
            <w:r w:rsidRPr="008872D0">
              <w:lastRenderedPageBreak/>
              <w:t>дорожной сетью) – 5 м;</w:t>
            </w:r>
          </w:p>
          <w:p w14:paraId="15B18877" w14:textId="77777777" w:rsidR="00F96DF4" w:rsidRPr="008872D0" w:rsidRDefault="00F96DF4" w:rsidP="00F96DF4">
            <w:pPr>
              <w:tabs>
                <w:tab w:val="left" w:pos="318"/>
              </w:tabs>
              <w:contextualSpacing/>
              <w:jc w:val="both"/>
            </w:pPr>
            <w:r w:rsidRPr="008872D0">
              <w:t>- от красной линии проезда (границ земельного участка, граничащего с проездом) – 3 м;</w:t>
            </w:r>
          </w:p>
          <w:p w14:paraId="56CD08C2" w14:textId="77777777" w:rsidR="00F96DF4" w:rsidRPr="008872D0" w:rsidRDefault="00F96DF4" w:rsidP="00F96DF4">
            <w:pPr>
              <w:tabs>
                <w:tab w:val="left" w:pos="318"/>
              </w:tabs>
              <w:contextualSpacing/>
              <w:jc w:val="both"/>
            </w:pPr>
            <w:r w:rsidRPr="008872D0">
              <w:t xml:space="preserve">- до границ земельного участка – </w:t>
            </w:r>
            <w:smartTag w:uri="urn:schemas-microsoft-com:office:smarttags" w:element="metricconverter">
              <w:smartTagPr>
                <w:attr w:name="ProductID" w:val="3 м"/>
              </w:smartTagPr>
              <w:r w:rsidRPr="008872D0">
                <w:t>3 м</w:t>
              </w:r>
            </w:smartTag>
            <w:r w:rsidRPr="008872D0">
              <w:t>.</w:t>
            </w:r>
          </w:p>
          <w:p w14:paraId="12D5D7EA" w14:textId="77777777" w:rsidR="00F96DF4" w:rsidRPr="008872D0" w:rsidRDefault="00F96DF4" w:rsidP="00F96DF4">
            <w:pPr>
              <w:jc w:val="both"/>
            </w:pPr>
            <w:r w:rsidRPr="008872D0">
              <w:t>Предельное количество надземных этажей – 5.</w:t>
            </w:r>
          </w:p>
          <w:p w14:paraId="30C8F2E4" w14:textId="77777777" w:rsidR="00F96DF4" w:rsidRPr="008872D0" w:rsidRDefault="00F96DF4" w:rsidP="00F96DF4">
            <w:pPr>
              <w:jc w:val="both"/>
            </w:pPr>
            <w:r w:rsidRPr="008872D0">
              <w:t>Максимальный процент застройки в границах земельного участка – 40 %.</w:t>
            </w:r>
          </w:p>
          <w:p w14:paraId="281AE83A" w14:textId="77777777" w:rsidR="00F96DF4" w:rsidRPr="008872D0" w:rsidRDefault="00F96DF4" w:rsidP="00F96DF4">
            <w:pPr>
              <w:autoSpaceDE w:val="0"/>
              <w:autoSpaceDN w:val="0"/>
              <w:adjustRightInd w:val="0"/>
              <w:jc w:val="both"/>
              <w:rPr>
                <w:b/>
                <w:lang w:eastAsia="en-US"/>
              </w:rPr>
            </w:pPr>
            <w:r w:rsidRPr="008872D0">
              <w:rPr>
                <w:b/>
                <w:lang w:eastAsia="en-US"/>
              </w:rPr>
              <w:t>Примечание:</w:t>
            </w:r>
          </w:p>
          <w:p w14:paraId="2B4BB2EB" w14:textId="77777777" w:rsidR="00F96DF4" w:rsidRPr="008872D0" w:rsidRDefault="00F96DF4" w:rsidP="00F96DF4">
            <w:pPr>
              <w:autoSpaceDE w:val="0"/>
              <w:autoSpaceDN w:val="0"/>
              <w:adjustRightInd w:val="0"/>
              <w:jc w:val="both"/>
              <w:rPr>
                <w:lang w:eastAsia="en-US"/>
              </w:rPr>
            </w:pPr>
            <w:r w:rsidRPr="008872D0">
              <w:rPr>
                <w:lang w:eastAsia="en-US"/>
              </w:rPr>
              <w:t>Без отступа от красной линии допускается размещать:</w:t>
            </w:r>
          </w:p>
          <w:p w14:paraId="121B9D8B" w14:textId="77777777" w:rsidR="00F96DF4" w:rsidRPr="008872D0" w:rsidRDefault="00F96DF4" w:rsidP="00F96DF4">
            <w:pPr>
              <w:autoSpaceDE w:val="0"/>
              <w:autoSpaceDN w:val="0"/>
              <w:adjustRightInd w:val="0"/>
              <w:jc w:val="both"/>
              <w:rPr>
                <w:lang w:eastAsia="en-US"/>
              </w:rPr>
            </w:pPr>
            <w:r w:rsidRPr="008872D0">
              <w:rPr>
                <w:lang w:eastAsia="en-US"/>
              </w:rPr>
              <w:t>- жилые здания со встроенными в первые этажи или пристроенными помещениями общественного назначения, кроме помещений учреждений образования и воспитания;</w:t>
            </w:r>
          </w:p>
          <w:p w14:paraId="48778B80" w14:textId="77777777" w:rsidR="00F96DF4" w:rsidRPr="008872D0" w:rsidRDefault="00F96DF4" w:rsidP="00F96DF4">
            <w:pPr>
              <w:jc w:val="both"/>
            </w:pPr>
            <w:r w:rsidRPr="008872D0">
              <w:rPr>
                <w:lang w:eastAsia="en-US"/>
              </w:rPr>
              <w:t>- жилые здания с квартирами в первых этажах при реконструкции сложившейся застройки.</w:t>
            </w:r>
          </w:p>
        </w:tc>
      </w:tr>
      <w:tr w:rsidR="00F96DF4" w:rsidRPr="008872D0" w14:paraId="2FD544D4" w14:textId="77777777" w:rsidTr="00742CE9">
        <w:trPr>
          <w:trHeight w:val="2166"/>
        </w:trPr>
        <w:tc>
          <w:tcPr>
            <w:tcW w:w="261" w:type="pct"/>
          </w:tcPr>
          <w:p w14:paraId="1670035D" w14:textId="77777777" w:rsidR="00F96DF4" w:rsidRPr="008872D0" w:rsidRDefault="00F96DF4" w:rsidP="00F96DF4">
            <w:pPr>
              <w:jc w:val="center"/>
            </w:pPr>
            <w:r w:rsidRPr="008872D0">
              <w:lastRenderedPageBreak/>
              <w:t>5</w:t>
            </w:r>
          </w:p>
        </w:tc>
        <w:tc>
          <w:tcPr>
            <w:tcW w:w="1406" w:type="pct"/>
          </w:tcPr>
          <w:p w14:paraId="623DB9A9" w14:textId="77777777" w:rsidR="00F96DF4" w:rsidRPr="008872D0" w:rsidRDefault="00F96DF4" w:rsidP="00F96DF4">
            <w:pPr>
              <w:autoSpaceDE w:val="0"/>
              <w:autoSpaceDN w:val="0"/>
              <w:adjustRightInd w:val="0"/>
              <w:jc w:val="both"/>
              <w:rPr>
                <w:lang w:eastAsia="en-US"/>
              </w:rPr>
            </w:pPr>
            <w:r w:rsidRPr="008872D0">
              <w:rPr>
                <w:lang w:eastAsia="en-US"/>
              </w:rPr>
              <w:t>Хранение автотранспорта</w:t>
            </w:r>
          </w:p>
        </w:tc>
        <w:tc>
          <w:tcPr>
            <w:tcW w:w="1491" w:type="pct"/>
          </w:tcPr>
          <w:p w14:paraId="75086F0B" w14:textId="77777777" w:rsidR="00F96DF4" w:rsidRPr="008872D0" w:rsidRDefault="00F96DF4" w:rsidP="00F96DF4">
            <w:pPr>
              <w:autoSpaceDE w:val="0"/>
              <w:autoSpaceDN w:val="0"/>
              <w:adjustRightInd w:val="0"/>
              <w:jc w:val="both"/>
              <w:rPr>
                <w:lang w:eastAsia="en-US"/>
              </w:rPr>
            </w:pPr>
            <w:r w:rsidRPr="008872D0">
              <w:rPr>
                <w:lang w:eastAsia="en-US"/>
              </w:rPr>
              <w:t>Минимальный размер - не подлежит установлению.</w:t>
            </w:r>
          </w:p>
          <w:p w14:paraId="5F98F35A" w14:textId="77777777" w:rsidR="00F96DF4" w:rsidRPr="008872D0" w:rsidRDefault="00F96DF4" w:rsidP="00F96DF4">
            <w:pPr>
              <w:autoSpaceDE w:val="0"/>
              <w:autoSpaceDN w:val="0"/>
              <w:adjustRightInd w:val="0"/>
              <w:jc w:val="both"/>
              <w:rPr>
                <w:lang w:eastAsia="en-US"/>
              </w:rPr>
            </w:pPr>
            <w:r w:rsidRPr="008872D0">
              <w:rPr>
                <w:lang w:eastAsia="en-US"/>
              </w:rPr>
              <w:t>Максимальный размер – 30 кв. м.</w:t>
            </w:r>
          </w:p>
        </w:tc>
        <w:tc>
          <w:tcPr>
            <w:tcW w:w="1842" w:type="pct"/>
          </w:tcPr>
          <w:p w14:paraId="09BCB55D" w14:textId="77777777" w:rsidR="00F96DF4" w:rsidRPr="008872D0" w:rsidRDefault="00F96DF4" w:rsidP="00F96DF4">
            <w:pPr>
              <w:tabs>
                <w:tab w:val="left" w:pos="318"/>
              </w:tabs>
              <w:contextualSpacing/>
              <w:jc w:val="both"/>
            </w:pPr>
            <w:r w:rsidRPr="008872D0">
              <w:t xml:space="preserve">Минимальные отступы зданий, строений, сооружений: </w:t>
            </w:r>
          </w:p>
          <w:p w14:paraId="27867951" w14:textId="77777777" w:rsidR="00F96DF4" w:rsidRPr="008872D0" w:rsidRDefault="00F96DF4" w:rsidP="00F96DF4">
            <w:pPr>
              <w:tabs>
                <w:tab w:val="left" w:pos="318"/>
              </w:tabs>
              <w:contextualSpacing/>
              <w:jc w:val="both"/>
            </w:pPr>
            <w:r w:rsidRPr="008872D0">
              <w:t>- от красной линии улицы (границ земельного участка, граничащего с улично-дорожной сетью) – 5 м;</w:t>
            </w:r>
          </w:p>
          <w:p w14:paraId="6CE8EBAB" w14:textId="77777777" w:rsidR="00F96DF4" w:rsidRPr="008872D0" w:rsidRDefault="00F96DF4" w:rsidP="00F96DF4">
            <w:pPr>
              <w:tabs>
                <w:tab w:val="left" w:pos="318"/>
              </w:tabs>
              <w:contextualSpacing/>
              <w:jc w:val="both"/>
            </w:pPr>
            <w:r w:rsidRPr="008872D0">
              <w:t>- от красной линии проезда (границ земельного участка, граничащего с проездом) – 3 м;</w:t>
            </w:r>
          </w:p>
          <w:p w14:paraId="3EA5F7C2" w14:textId="77777777" w:rsidR="00F96DF4" w:rsidRPr="008872D0" w:rsidRDefault="00F96DF4" w:rsidP="00F96DF4">
            <w:pPr>
              <w:tabs>
                <w:tab w:val="left" w:pos="318"/>
              </w:tabs>
              <w:contextualSpacing/>
              <w:jc w:val="both"/>
            </w:pPr>
            <w:r w:rsidRPr="008872D0">
              <w:t xml:space="preserve">-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w:t>
            </w:r>
            <w:r w:rsidRPr="008872D0">
              <w:lastRenderedPageBreak/>
              <w:t>иных объектов».</w:t>
            </w:r>
          </w:p>
          <w:p w14:paraId="001E920A" w14:textId="77777777" w:rsidR="00F96DF4" w:rsidRPr="008872D0" w:rsidRDefault="00F96DF4" w:rsidP="00F96DF4">
            <w:pPr>
              <w:jc w:val="both"/>
            </w:pPr>
            <w:r w:rsidRPr="008872D0">
              <w:t xml:space="preserve">Иные предельные параметры не подлежат установлению и определяются в соответствии с </w:t>
            </w:r>
            <w:r w:rsidRPr="008872D0">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8872D0">
              <w:t>.</w:t>
            </w:r>
          </w:p>
        </w:tc>
      </w:tr>
      <w:tr w:rsidR="00F96DF4" w:rsidRPr="008872D0" w14:paraId="3C101823" w14:textId="77777777" w:rsidTr="00F96DF4">
        <w:trPr>
          <w:trHeight w:val="3727"/>
        </w:trPr>
        <w:tc>
          <w:tcPr>
            <w:tcW w:w="261" w:type="pct"/>
          </w:tcPr>
          <w:p w14:paraId="23BE3F87" w14:textId="77777777" w:rsidR="00F96DF4" w:rsidRPr="008872D0" w:rsidRDefault="00F96DF4" w:rsidP="00F96DF4">
            <w:pPr>
              <w:jc w:val="center"/>
            </w:pPr>
            <w:r w:rsidRPr="008872D0">
              <w:lastRenderedPageBreak/>
              <w:t>6</w:t>
            </w:r>
          </w:p>
        </w:tc>
        <w:tc>
          <w:tcPr>
            <w:tcW w:w="1406" w:type="pct"/>
          </w:tcPr>
          <w:p w14:paraId="5497DCFB" w14:textId="77777777" w:rsidR="00F96DF4" w:rsidRPr="008872D0" w:rsidRDefault="00F96DF4" w:rsidP="00F96DF4">
            <w:pPr>
              <w:autoSpaceDE w:val="0"/>
              <w:autoSpaceDN w:val="0"/>
              <w:adjustRightInd w:val="0"/>
              <w:jc w:val="both"/>
              <w:rPr>
                <w:lang w:eastAsia="en-US"/>
              </w:rPr>
            </w:pPr>
            <w:r w:rsidRPr="008872D0">
              <w:rPr>
                <w:rFonts w:eastAsia="Calibri"/>
                <w:lang w:eastAsia="en-US"/>
              </w:rPr>
              <w:t>Размещение гаражей для собственных нужд</w:t>
            </w:r>
          </w:p>
        </w:tc>
        <w:tc>
          <w:tcPr>
            <w:tcW w:w="1491" w:type="pct"/>
          </w:tcPr>
          <w:p w14:paraId="61057933" w14:textId="77777777" w:rsidR="00F96DF4" w:rsidRPr="008872D0" w:rsidRDefault="00F96DF4" w:rsidP="00F96DF4">
            <w:pPr>
              <w:autoSpaceDE w:val="0"/>
              <w:autoSpaceDN w:val="0"/>
              <w:adjustRightInd w:val="0"/>
              <w:jc w:val="both"/>
              <w:rPr>
                <w:lang w:eastAsia="en-US"/>
              </w:rPr>
            </w:pPr>
            <w:r w:rsidRPr="008872D0">
              <w:rPr>
                <w:lang w:eastAsia="en-US"/>
              </w:rPr>
              <w:t>Минимальный размер - не подлежит установлению.</w:t>
            </w:r>
          </w:p>
          <w:p w14:paraId="2A078893" w14:textId="77777777" w:rsidR="00F96DF4" w:rsidRPr="008872D0" w:rsidRDefault="00F96DF4" w:rsidP="00F96DF4">
            <w:pPr>
              <w:autoSpaceDE w:val="0"/>
              <w:autoSpaceDN w:val="0"/>
              <w:adjustRightInd w:val="0"/>
              <w:jc w:val="both"/>
              <w:rPr>
                <w:lang w:eastAsia="en-US"/>
              </w:rPr>
            </w:pPr>
            <w:r w:rsidRPr="008872D0">
              <w:rPr>
                <w:lang w:eastAsia="en-US"/>
              </w:rPr>
              <w:t>Максимальный размер – 30 кв. м.</w:t>
            </w:r>
          </w:p>
        </w:tc>
        <w:tc>
          <w:tcPr>
            <w:tcW w:w="1842" w:type="pct"/>
          </w:tcPr>
          <w:p w14:paraId="7E0F2A38" w14:textId="77777777" w:rsidR="00F96DF4" w:rsidRPr="008872D0" w:rsidRDefault="00F96DF4" w:rsidP="00F96DF4">
            <w:pPr>
              <w:tabs>
                <w:tab w:val="left" w:pos="318"/>
              </w:tabs>
              <w:contextualSpacing/>
              <w:jc w:val="both"/>
            </w:pPr>
            <w:r w:rsidRPr="008872D0">
              <w:t xml:space="preserve">Минимальные отступы зданий, строений, сооружений: </w:t>
            </w:r>
          </w:p>
          <w:p w14:paraId="26D396BD" w14:textId="77777777" w:rsidR="00F96DF4" w:rsidRPr="008872D0" w:rsidRDefault="00F96DF4" w:rsidP="00F96DF4">
            <w:pPr>
              <w:tabs>
                <w:tab w:val="left" w:pos="318"/>
              </w:tabs>
              <w:contextualSpacing/>
              <w:jc w:val="both"/>
            </w:pPr>
            <w:r w:rsidRPr="008872D0">
              <w:t>- от красной линии улицы (границ земельного участка, граничащего с улично-дорожной сетью) – 5 м;</w:t>
            </w:r>
          </w:p>
          <w:p w14:paraId="1E4A95D2" w14:textId="77777777" w:rsidR="00F96DF4" w:rsidRPr="008872D0" w:rsidRDefault="00F96DF4" w:rsidP="00F96DF4">
            <w:pPr>
              <w:tabs>
                <w:tab w:val="left" w:pos="318"/>
              </w:tabs>
              <w:contextualSpacing/>
              <w:jc w:val="both"/>
            </w:pPr>
            <w:r w:rsidRPr="008872D0">
              <w:t>- от красной линии проезда (границ земельного участка, граничащего с проездом) – 3 м;</w:t>
            </w:r>
          </w:p>
          <w:p w14:paraId="2E6265DE" w14:textId="77777777" w:rsidR="00F96DF4" w:rsidRPr="008872D0" w:rsidRDefault="00F96DF4" w:rsidP="00F96DF4">
            <w:pPr>
              <w:tabs>
                <w:tab w:val="left" w:pos="318"/>
              </w:tabs>
              <w:contextualSpacing/>
              <w:jc w:val="both"/>
            </w:pPr>
            <w:r w:rsidRPr="008872D0">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0FEAC18E" w14:textId="77777777" w:rsidR="00F96DF4" w:rsidRPr="008872D0" w:rsidRDefault="00F96DF4" w:rsidP="00F96DF4">
            <w:pPr>
              <w:jc w:val="both"/>
            </w:pPr>
            <w:r w:rsidRPr="008872D0">
              <w:t xml:space="preserve">Иные предельные параметры не подлежат установлению и определяются в соответствии с </w:t>
            </w:r>
            <w:r w:rsidRPr="008872D0">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8872D0">
              <w:t>.</w:t>
            </w:r>
          </w:p>
        </w:tc>
      </w:tr>
      <w:tr w:rsidR="00F96DF4" w:rsidRPr="008872D0" w14:paraId="6355BDB7" w14:textId="77777777" w:rsidTr="00F96DF4">
        <w:trPr>
          <w:trHeight w:val="3727"/>
        </w:trPr>
        <w:tc>
          <w:tcPr>
            <w:tcW w:w="261" w:type="pct"/>
          </w:tcPr>
          <w:p w14:paraId="507ACF5B" w14:textId="77777777" w:rsidR="00F96DF4" w:rsidRPr="008872D0" w:rsidRDefault="00F96DF4" w:rsidP="00F96DF4">
            <w:pPr>
              <w:jc w:val="center"/>
            </w:pPr>
            <w:r w:rsidRPr="008872D0">
              <w:lastRenderedPageBreak/>
              <w:t>7</w:t>
            </w:r>
          </w:p>
        </w:tc>
        <w:tc>
          <w:tcPr>
            <w:tcW w:w="1406" w:type="pct"/>
          </w:tcPr>
          <w:p w14:paraId="1271AB55" w14:textId="77777777" w:rsidR="00F96DF4" w:rsidRPr="008872D0" w:rsidRDefault="00F96DF4" w:rsidP="00F96DF4">
            <w:pPr>
              <w:autoSpaceDE w:val="0"/>
              <w:autoSpaceDN w:val="0"/>
              <w:adjustRightInd w:val="0"/>
              <w:jc w:val="both"/>
              <w:rPr>
                <w:lang w:eastAsia="en-US"/>
              </w:rPr>
            </w:pPr>
            <w:r w:rsidRPr="008872D0">
              <w:rPr>
                <w:lang w:eastAsia="en-US"/>
              </w:rPr>
              <w:t>Предоставление коммунальных услуг</w:t>
            </w:r>
          </w:p>
        </w:tc>
        <w:tc>
          <w:tcPr>
            <w:tcW w:w="1491" w:type="pct"/>
          </w:tcPr>
          <w:p w14:paraId="2DC6841E" w14:textId="77777777" w:rsidR="00F96DF4" w:rsidRPr="008872D0" w:rsidRDefault="00F96DF4" w:rsidP="00F96DF4">
            <w:pPr>
              <w:autoSpaceDE w:val="0"/>
              <w:autoSpaceDN w:val="0"/>
              <w:adjustRightInd w:val="0"/>
              <w:jc w:val="both"/>
              <w:rPr>
                <w:lang w:eastAsia="en-US"/>
              </w:rPr>
            </w:pPr>
            <w:r w:rsidRPr="008872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33C73B21" w14:textId="77777777" w:rsidR="00F96DF4" w:rsidRPr="008872D0" w:rsidRDefault="00F96DF4" w:rsidP="00F96DF4">
            <w:pPr>
              <w:autoSpaceDE w:val="0"/>
              <w:autoSpaceDN w:val="0"/>
              <w:adjustRightInd w:val="0"/>
              <w:jc w:val="both"/>
              <w:rPr>
                <w:lang w:eastAsia="en-US"/>
              </w:rPr>
            </w:pPr>
          </w:p>
        </w:tc>
        <w:tc>
          <w:tcPr>
            <w:tcW w:w="1842" w:type="pct"/>
          </w:tcPr>
          <w:p w14:paraId="7D343EB8" w14:textId="77777777" w:rsidR="00F96DF4" w:rsidRPr="008872D0" w:rsidRDefault="00F96DF4" w:rsidP="00F96DF4">
            <w:pPr>
              <w:jc w:val="both"/>
              <w:rPr>
                <w:lang w:eastAsia="en-US"/>
              </w:rPr>
            </w:pPr>
            <w:r w:rsidRPr="008872D0">
              <w:rPr>
                <w:lang w:eastAsia="en-US"/>
              </w:rPr>
              <w:t>Минимальные отступы зданий, строений, сооружений:</w:t>
            </w:r>
          </w:p>
          <w:p w14:paraId="585721F6" w14:textId="77777777" w:rsidR="00F96DF4" w:rsidRPr="008872D0" w:rsidRDefault="00F96DF4" w:rsidP="00F96DF4">
            <w:pPr>
              <w:tabs>
                <w:tab w:val="left" w:pos="318"/>
              </w:tabs>
              <w:contextualSpacing/>
              <w:jc w:val="both"/>
              <w:rPr>
                <w:lang w:eastAsia="en-US"/>
              </w:rPr>
            </w:pPr>
            <w:r w:rsidRPr="008872D0">
              <w:rPr>
                <w:lang w:eastAsia="en-US"/>
              </w:rPr>
              <w:t>- от красной линии улицы (границ земельного участка, граничащего с улично-дорожной сетью) – 5 м;</w:t>
            </w:r>
          </w:p>
          <w:p w14:paraId="21BEC3CB" w14:textId="77777777" w:rsidR="00F96DF4" w:rsidRPr="008872D0" w:rsidRDefault="00F96DF4" w:rsidP="00F96DF4">
            <w:pPr>
              <w:tabs>
                <w:tab w:val="left" w:pos="318"/>
              </w:tabs>
              <w:contextualSpacing/>
              <w:jc w:val="both"/>
              <w:rPr>
                <w:lang w:eastAsia="en-US"/>
              </w:rPr>
            </w:pPr>
            <w:r w:rsidRPr="008872D0">
              <w:rPr>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872D0">
                <w:rPr>
                  <w:lang w:eastAsia="en-US"/>
                </w:rPr>
                <w:t>3 м</w:t>
              </w:r>
            </w:smartTag>
            <w:r w:rsidRPr="008872D0">
              <w:rPr>
                <w:lang w:eastAsia="en-US"/>
              </w:rPr>
              <w:t>;</w:t>
            </w:r>
          </w:p>
          <w:p w14:paraId="2E6A0C07" w14:textId="77777777" w:rsidR="00F96DF4" w:rsidRPr="008872D0" w:rsidRDefault="00F96DF4" w:rsidP="00F96DF4">
            <w:pPr>
              <w:tabs>
                <w:tab w:val="left" w:pos="318"/>
              </w:tabs>
              <w:contextualSpacing/>
              <w:jc w:val="both"/>
              <w:rPr>
                <w:lang w:eastAsia="en-US"/>
              </w:rPr>
            </w:pPr>
            <w:r w:rsidRPr="008872D0">
              <w:rPr>
                <w:lang w:eastAsia="en-US"/>
              </w:rPr>
              <w:t xml:space="preserve">- до границ земельного участка – </w:t>
            </w:r>
            <w:smartTag w:uri="urn:schemas-microsoft-com:office:smarttags" w:element="metricconverter">
              <w:smartTagPr>
                <w:attr w:name="ProductID" w:val="3 м"/>
              </w:smartTagPr>
              <w:r w:rsidRPr="008872D0">
                <w:rPr>
                  <w:lang w:eastAsia="en-US"/>
                </w:rPr>
                <w:t>3 м</w:t>
              </w:r>
            </w:smartTag>
            <w:r w:rsidRPr="008872D0">
              <w:rPr>
                <w:lang w:eastAsia="en-US"/>
              </w:rPr>
              <w:t>.</w:t>
            </w:r>
          </w:p>
          <w:p w14:paraId="355C34BF" w14:textId="77777777" w:rsidR="00F96DF4" w:rsidRPr="008872D0" w:rsidRDefault="00F96DF4" w:rsidP="00F96DF4">
            <w:pPr>
              <w:autoSpaceDE w:val="0"/>
              <w:autoSpaceDN w:val="0"/>
              <w:adjustRightInd w:val="0"/>
              <w:jc w:val="both"/>
              <w:rPr>
                <w:lang w:eastAsia="en-US"/>
              </w:rPr>
            </w:pPr>
            <w:r w:rsidRPr="008872D0">
              <w:rPr>
                <w:lang w:eastAsia="en-US"/>
              </w:rPr>
              <w:t>Иные предельные параметры не подлежат установлению.</w:t>
            </w:r>
          </w:p>
          <w:p w14:paraId="2D6052D0" w14:textId="77777777" w:rsidR="00F96DF4" w:rsidRPr="008872D0" w:rsidRDefault="00F96DF4" w:rsidP="00F96DF4">
            <w:pPr>
              <w:jc w:val="both"/>
            </w:pPr>
            <w:r w:rsidRPr="008872D0">
              <w:rPr>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8872D0" w14:paraId="5FC382B5" w14:textId="77777777" w:rsidTr="00F96DF4">
        <w:trPr>
          <w:trHeight w:val="2687"/>
        </w:trPr>
        <w:tc>
          <w:tcPr>
            <w:tcW w:w="261" w:type="pct"/>
          </w:tcPr>
          <w:p w14:paraId="6B5C129C" w14:textId="77777777" w:rsidR="00F96DF4" w:rsidRPr="008872D0" w:rsidRDefault="00F96DF4" w:rsidP="00F96DF4">
            <w:pPr>
              <w:jc w:val="center"/>
            </w:pPr>
            <w:r w:rsidRPr="008872D0">
              <w:t>8</w:t>
            </w:r>
          </w:p>
        </w:tc>
        <w:tc>
          <w:tcPr>
            <w:tcW w:w="1406" w:type="pct"/>
          </w:tcPr>
          <w:p w14:paraId="4642D18C" w14:textId="77777777" w:rsidR="00F96DF4" w:rsidRPr="008872D0" w:rsidRDefault="00F96DF4" w:rsidP="00F96DF4">
            <w:pPr>
              <w:autoSpaceDE w:val="0"/>
              <w:autoSpaceDN w:val="0"/>
              <w:adjustRightInd w:val="0"/>
              <w:rPr>
                <w:lang w:eastAsia="en-US"/>
              </w:rPr>
            </w:pPr>
            <w:r w:rsidRPr="008872D0">
              <w:rPr>
                <w:lang w:eastAsia="en-US"/>
              </w:rPr>
              <w:t>Административные здания организаций, обеспечивающих предоставление коммунальных услуг</w:t>
            </w:r>
          </w:p>
        </w:tc>
        <w:tc>
          <w:tcPr>
            <w:tcW w:w="1491" w:type="pct"/>
          </w:tcPr>
          <w:p w14:paraId="0C6DD0D6" w14:textId="77777777" w:rsidR="00F96DF4" w:rsidRPr="008872D0" w:rsidRDefault="00F96DF4" w:rsidP="00F96DF4">
            <w:pPr>
              <w:autoSpaceDE w:val="0"/>
              <w:autoSpaceDN w:val="0"/>
              <w:adjustRightInd w:val="0"/>
              <w:jc w:val="both"/>
              <w:rPr>
                <w:lang w:eastAsia="en-US"/>
              </w:rPr>
            </w:pPr>
            <w:r w:rsidRPr="008872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6BF16793" w14:textId="77777777" w:rsidR="00F96DF4" w:rsidRPr="008872D0" w:rsidRDefault="00F96DF4" w:rsidP="00F96DF4">
            <w:pPr>
              <w:jc w:val="both"/>
            </w:pPr>
            <w:r w:rsidRPr="008872D0">
              <w:t>Минимальные отступы зданий, строений, сооружений:</w:t>
            </w:r>
          </w:p>
          <w:p w14:paraId="271F5755" w14:textId="77777777" w:rsidR="00F96DF4" w:rsidRPr="008872D0" w:rsidRDefault="00F96DF4" w:rsidP="00F96DF4">
            <w:pPr>
              <w:tabs>
                <w:tab w:val="left" w:pos="318"/>
              </w:tabs>
              <w:contextualSpacing/>
              <w:jc w:val="both"/>
              <w:rPr>
                <w:lang w:eastAsia="en-US"/>
              </w:rPr>
            </w:pPr>
            <w:r w:rsidRPr="008872D0">
              <w:t>- от красной линии улицы (границ земельного участка, граничащего с улично-дорожной</w:t>
            </w:r>
            <w:r w:rsidRPr="008872D0">
              <w:rPr>
                <w:lang w:eastAsia="en-US"/>
              </w:rPr>
              <w:t xml:space="preserve"> </w:t>
            </w:r>
            <w:r w:rsidRPr="008872D0">
              <w:t>сетью) – 5 м;</w:t>
            </w:r>
          </w:p>
          <w:p w14:paraId="78662520" w14:textId="77777777" w:rsidR="00F96DF4" w:rsidRPr="008872D0" w:rsidRDefault="00F96DF4" w:rsidP="00F96DF4">
            <w:pPr>
              <w:tabs>
                <w:tab w:val="left" w:pos="318"/>
              </w:tabs>
              <w:contextualSpacing/>
              <w:jc w:val="both"/>
            </w:pPr>
            <w:r w:rsidRPr="008872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872D0">
                <w:t>3 м</w:t>
              </w:r>
            </w:smartTag>
            <w:r w:rsidRPr="008872D0">
              <w:t>;</w:t>
            </w:r>
          </w:p>
          <w:p w14:paraId="01AB473F" w14:textId="77777777" w:rsidR="00F96DF4" w:rsidRPr="008872D0" w:rsidRDefault="00F96DF4" w:rsidP="00F96DF4">
            <w:pPr>
              <w:tabs>
                <w:tab w:val="left" w:pos="318"/>
              </w:tabs>
              <w:contextualSpacing/>
              <w:jc w:val="both"/>
            </w:pPr>
            <w:r w:rsidRPr="008872D0">
              <w:t xml:space="preserve">- до границ земельного участка – </w:t>
            </w:r>
            <w:smartTag w:uri="urn:schemas-microsoft-com:office:smarttags" w:element="metricconverter">
              <w:smartTagPr>
                <w:attr w:name="ProductID" w:val="3 м"/>
              </w:smartTagPr>
              <w:r w:rsidRPr="008872D0">
                <w:t>3 м</w:t>
              </w:r>
            </w:smartTag>
            <w:r w:rsidRPr="008872D0">
              <w:t>.</w:t>
            </w:r>
          </w:p>
          <w:p w14:paraId="22D8F0DD" w14:textId="77777777" w:rsidR="00F96DF4" w:rsidRPr="008872D0" w:rsidRDefault="00F96DF4" w:rsidP="00F96DF4">
            <w:pPr>
              <w:jc w:val="both"/>
            </w:pPr>
            <w:r w:rsidRPr="008872D0">
              <w:t>Предельная высота – 13 м.</w:t>
            </w:r>
          </w:p>
          <w:p w14:paraId="779D11DF" w14:textId="77777777" w:rsidR="00F96DF4" w:rsidRPr="008872D0" w:rsidRDefault="00F96DF4" w:rsidP="00F96DF4">
            <w:pPr>
              <w:jc w:val="both"/>
              <w:rPr>
                <w:lang w:eastAsia="en-US"/>
              </w:rPr>
            </w:pPr>
            <w:r w:rsidRPr="008872D0">
              <w:t xml:space="preserve">Максимальный процент застройки в границах земельного участка – 70 %. </w:t>
            </w:r>
          </w:p>
        </w:tc>
      </w:tr>
      <w:tr w:rsidR="00F96DF4" w:rsidRPr="008872D0" w14:paraId="0AD13611" w14:textId="77777777" w:rsidTr="00F96DF4">
        <w:trPr>
          <w:trHeight w:val="2687"/>
        </w:trPr>
        <w:tc>
          <w:tcPr>
            <w:tcW w:w="261" w:type="pct"/>
          </w:tcPr>
          <w:p w14:paraId="6A7A4CC4" w14:textId="77777777" w:rsidR="00F96DF4" w:rsidRPr="008872D0" w:rsidRDefault="00F96DF4" w:rsidP="00F96DF4">
            <w:pPr>
              <w:jc w:val="center"/>
            </w:pPr>
            <w:r w:rsidRPr="008872D0">
              <w:lastRenderedPageBreak/>
              <w:t>9</w:t>
            </w:r>
          </w:p>
        </w:tc>
        <w:tc>
          <w:tcPr>
            <w:tcW w:w="1406" w:type="pct"/>
          </w:tcPr>
          <w:p w14:paraId="70DFF46F" w14:textId="77777777" w:rsidR="00F96DF4" w:rsidRPr="008872D0" w:rsidRDefault="00F96DF4" w:rsidP="00F96DF4">
            <w:pPr>
              <w:autoSpaceDE w:val="0"/>
              <w:autoSpaceDN w:val="0"/>
              <w:adjustRightInd w:val="0"/>
              <w:rPr>
                <w:lang w:eastAsia="en-US"/>
              </w:rPr>
            </w:pPr>
            <w:r w:rsidRPr="008872D0">
              <w:rPr>
                <w:lang w:eastAsia="en-US"/>
              </w:rPr>
              <w:t>Дома социального обслуживания</w:t>
            </w:r>
          </w:p>
        </w:tc>
        <w:tc>
          <w:tcPr>
            <w:tcW w:w="1491" w:type="pct"/>
          </w:tcPr>
          <w:p w14:paraId="5AB1427B" w14:textId="77777777" w:rsidR="00F96DF4" w:rsidRPr="008872D0" w:rsidRDefault="00F96DF4" w:rsidP="00F96DF4">
            <w:pPr>
              <w:autoSpaceDE w:val="0"/>
              <w:autoSpaceDN w:val="0"/>
              <w:adjustRightInd w:val="0"/>
              <w:jc w:val="both"/>
              <w:rPr>
                <w:lang w:eastAsia="en-US"/>
              </w:rPr>
            </w:pPr>
            <w:r w:rsidRPr="008872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5D5041C6" w14:textId="77777777" w:rsidR="00F96DF4" w:rsidRPr="008872D0" w:rsidRDefault="00F96DF4" w:rsidP="00F96DF4">
            <w:pPr>
              <w:jc w:val="both"/>
            </w:pPr>
            <w:r w:rsidRPr="008872D0">
              <w:t>Минимальные отступы зданий, строений, сооружений:</w:t>
            </w:r>
          </w:p>
          <w:p w14:paraId="6AF821A4" w14:textId="77777777" w:rsidR="00F96DF4" w:rsidRPr="008872D0" w:rsidRDefault="00F96DF4" w:rsidP="00F96DF4">
            <w:pPr>
              <w:tabs>
                <w:tab w:val="left" w:pos="318"/>
              </w:tabs>
              <w:contextualSpacing/>
              <w:jc w:val="both"/>
            </w:pPr>
            <w:r w:rsidRPr="008872D0">
              <w:t>- от красной линии улицы (границ земельного участка, граничащего с улично-дорожной сетью) – 5 м;</w:t>
            </w:r>
          </w:p>
          <w:p w14:paraId="4C2F932D" w14:textId="77777777" w:rsidR="00F96DF4" w:rsidRPr="008872D0" w:rsidRDefault="00F96DF4" w:rsidP="00F96DF4">
            <w:pPr>
              <w:tabs>
                <w:tab w:val="left" w:pos="318"/>
              </w:tabs>
              <w:contextualSpacing/>
              <w:jc w:val="both"/>
            </w:pPr>
            <w:r w:rsidRPr="008872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872D0">
                <w:t>3 м</w:t>
              </w:r>
            </w:smartTag>
            <w:r w:rsidRPr="008872D0">
              <w:t>;</w:t>
            </w:r>
          </w:p>
          <w:p w14:paraId="582E1643" w14:textId="77777777" w:rsidR="00F96DF4" w:rsidRPr="008872D0" w:rsidRDefault="00F96DF4" w:rsidP="00F96DF4">
            <w:pPr>
              <w:tabs>
                <w:tab w:val="left" w:pos="318"/>
              </w:tabs>
              <w:contextualSpacing/>
              <w:jc w:val="both"/>
            </w:pPr>
            <w:r w:rsidRPr="008872D0">
              <w:t>- до границ земельного участка – 3 м.</w:t>
            </w:r>
          </w:p>
          <w:p w14:paraId="7B18FE46" w14:textId="77777777" w:rsidR="00F96DF4" w:rsidRPr="008872D0" w:rsidRDefault="00F96DF4" w:rsidP="00F96DF4">
            <w:pPr>
              <w:jc w:val="both"/>
            </w:pPr>
            <w:r w:rsidRPr="008872D0">
              <w:t>Предельное количество этажей - 3.</w:t>
            </w:r>
          </w:p>
          <w:p w14:paraId="08DFBFE4" w14:textId="77777777" w:rsidR="00F96DF4" w:rsidRPr="008872D0" w:rsidRDefault="00F96DF4" w:rsidP="00F96DF4">
            <w:pPr>
              <w:jc w:val="both"/>
            </w:pPr>
            <w:r w:rsidRPr="008872D0">
              <w:t xml:space="preserve">Максимальный процент застройки в границах земельного участка – 70 %. </w:t>
            </w:r>
          </w:p>
        </w:tc>
      </w:tr>
      <w:tr w:rsidR="00F96DF4" w:rsidRPr="008872D0" w14:paraId="73D782AD" w14:textId="77777777" w:rsidTr="00F96DF4">
        <w:trPr>
          <w:trHeight w:val="2610"/>
        </w:trPr>
        <w:tc>
          <w:tcPr>
            <w:tcW w:w="261" w:type="pct"/>
          </w:tcPr>
          <w:p w14:paraId="1713F269" w14:textId="77777777" w:rsidR="00F96DF4" w:rsidRPr="008872D0" w:rsidRDefault="00F96DF4" w:rsidP="00F96DF4">
            <w:pPr>
              <w:jc w:val="center"/>
            </w:pPr>
            <w:r w:rsidRPr="008872D0">
              <w:t>10</w:t>
            </w:r>
          </w:p>
        </w:tc>
        <w:tc>
          <w:tcPr>
            <w:tcW w:w="1406" w:type="pct"/>
          </w:tcPr>
          <w:p w14:paraId="73475D84" w14:textId="77777777" w:rsidR="00F96DF4" w:rsidRPr="008872D0" w:rsidRDefault="00F96DF4" w:rsidP="00F96DF4">
            <w:pPr>
              <w:autoSpaceDE w:val="0"/>
              <w:autoSpaceDN w:val="0"/>
              <w:adjustRightInd w:val="0"/>
              <w:rPr>
                <w:lang w:eastAsia="en-US"/>
              </w:rPr>
            </w:pPr>
            <w:r w:rsidRPr="008872D0">
              <w:rPr>
                <w:lang w:eastAsia="en-US"/>
              </w:rPr>
              <w:t>Оказание социальной помощи населению</w:t>
            </w:r>
          </w:p>
        </w:tc>
        <w:tc>
          <w:tcPr>
            <w:tcW w:w="1491" w:type="pct"/>
          </w:tcPr>
          <w:p w14:paraId="13DB73B6" w14:textId="77777777" w:rsidR="00F96DF4" w:rsidRPr="008872D0" w:rsidRDefault="00F96DF4" w:rsidP="00F96DF4">
            <w:pPr>
              <w:autoSpaceDE w:val="0"/>
              <w:autoSpaceDN w:val="0"/>
              <w:adjustRightInd w:val="0"/>
              <w:jc w:val="both"/>
              <w:rPr>
                <w:lang w:eastAsia="en-US"/>
              </w:rPr>
            </w:pPr>
            <w:r w:rsidRPr="008872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64F2D02D" w14:textId="77777777" w:rsidR="00F96DF4" w:rsidRPr="008872D0" w:rsidRDefault="00F96DF4" w:rsidP="00F96DF4">
            <w:pPr>
              <w:jc w:val="both"/>
            </w:pPr>
            <w:r w:rsidRPr="008872D0">
              <w:t>Минимальные отступы зданий, строений, сооружений:</w:t>
            </w:r>
          </w:p>
          <w:p w14:paraId="52293DFD" w14:textId="77777777" w:rsidR="00F96DF4" w:rsidRPr="008872D0" w:rsidRDefault="00F96DF4" w:rsidP="00F96DF4">
            <w:pPr>
              <w:tabs>
                <w:tab w:val="left" w:pos="318"/>
              </w:tabs>
              <w:contextualSpacing/>
              <w:jc w:val="both"/>
            </w:pPr>
            <w:r w:rsidRPr="008872D0">
              <w:t>- от красной линии улицы (границ земельного участка, граничащего с улично-дорожной сетью) – 5 м;</w:t>
            </w:r>
          </w:p>
          <w:p w14:paraId="133C057B" w14:textId="77777777" w:rsidR="00F96DF4" w:rsidRPr="008872D0" w:rsidRDefault="00F96DF4" w:rsidP="00F96DF4">
            <w:pPr>
              <w:tabs>
                <w:tab w:val="left" w:pos="318"/>
              </w:tabs>
              <w:contextualSpacing/>
              <w:jc w:val="both"/>
            </w:pPr>
            <w:r w:rsidRPr="008872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872D0">
                <w:t>3 м</w:t>
              </w:r>
            </w:smartTag>
            <w:r w:rsidRPr="008872D0">
              <w:t>;</w:t>
            </w:r>
          </w:p>
          <w:p w14:paraId="00AAE8C0" w14:textId="77777777" w:rsidR="00F96DF4" w:rsidRPr="008872D0" w:rsidRDefault="00F96DF4" w:rsidP="00F96DF4">
            <w:pPr>
              <w:tabs>
                <w:tab w:val="left" w:pos="318"/>
              </w:tabs>
              <w:contextualSpacing/>
              <w:jc w:val="both"/>
            </w:pPr>
            <w:r w:rsidRPr="008872D0">
              <w:t xml:space="preserve">- до границ земельного участка – </w:t>
            </w:r>
            <w:smartTag w:uri="urn:schemas-microsoft-com:office:smarttags" w:element="metricconverter">
              <w:smartTagPr>
                <w:attr w:name="ProductID" w:val="3 м"/>
              </w:smartTagPr>
              <w:r w:rsidRPr="008872D0">
                <w:t>3 м</w:t>
              </w:r>
            </w:smartTag>
            <w:r w:rsidRPr="008872D0">
              <w:t>.</w:t>
            </w:r>
          </w:p>
          <w:p w14:paraId="37AFAF8B" w14:textId="77777777" w:rsidR="00F96DF4" w:rsidRPr="008872D0" w:rsidRDefault="00F96DF4" w:rsidP="00F96DF4">
            <w:pPr>
              <w:jc w:val="both"/>
            </w:pPr>
            <w:r w:rsidRPr="008872D0">
              <w:t>Предельное количество этажей -3.</w:t>
            </w:r>
          </w:p>
          <w:p w14:paraId="69EE3E43" w14:textId="77777777" w:rsidR="00F96DF4" w:rsidRPr="008872D0" w:rsidRDefault="00F96DF4" w:rsidP="00F96DF4">
            <w:pPr>
              <w:jc w:val="both"/>
            </w:pPr>
            <w:r w:rsidRPr="008872D0">
              <w:t xml:space="preserve">Максимальный процент застройки в границах земельного участка – 70 %. </w:t>
            </w:r>
          </w:p>
        </w:tc>
      </w:tr>
      <w:tr w:rsidR="00F96DF4" w:rsidRPr="008872D0" w14:paraId="7F4FA731" w14:textId="77777777" w:rsidTr="00F96DF4">
        <w:tc>
          <w:tcPr>
            <w:tcW w:w="261" w:type="pct"/>
          </w:tcPr>
          <w:p w14:paraId="2DBD2E18" w14:textId="77777777" w:rsidR="00F96DF4" w:rsidRPr="008872D0" w:rsidRDefault="00F96DF4" w:rsidP="00F96DF4">
            <w:pPr>
              <w:jc w:val="center"/>
            </w:pPr>
            <w:r w:rsidRPr="008872D0">
              <w:t>11</w:t>
            </w:r>
          </w:p>
        </w:tc>
        <w:tc>
          <w:tcPr>
            <w:tcW w:w="1406" w:type="pct"/>
          </w:tcPr>
          <w:p w14:paraId="4D9E2350" w14:textId="77777777" w:rsidR="00F96DF4" w:rsidRPr="008872D0" w:rsidRDefault="00F96DF4" w:rsidP="00F96DF4">
            <w:pPr>
              <w:autoSpaceDE w:val="0"/>
              <w:autoSpaceDN w:val="0"/>
              <w:adjustRightInd w:val="0"/>
              <w:rPr>
                <w:lang w:eastAsia="en-US"/>
              </w:rPr>
            </w:pPr>
            <w:r w:rsidRPr="008872D0">
              <w:rPr>
                <w:lang w:eastAsia="en-US"/>
              </w:rPr>
              <w:t>Оказание услуг связи</w:t>
            </w:r>
          </w:p>
        </w:tc>
        <w:tc>
          <w:tcPr>
            <w:tcW w:w="1491" w:type="pct"/>
          </w:tcPr>
          <w:p w14:paraId="46BD90AC" w14:textId="77777777" w:rsidR="00F96DF4" w:rsidRPr="008872D0" w:rsidRDefault="00F96DF4" w:rsidP="00F96DF4">
            <w:pPr>
              <w:autoSpaceDE w:val="0"/>
              <w:autoSpaceDN w:val="0"/>
              <w:adjustRightInd w:val="0"/>
              <w:jc w:val="both"/>
              <w:rPr>
                <w:lang w:eastAsia="en-US"/>
              </w:rPr>
            </w:pPr>
            <w:r w:rsidRPr="008872D0">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w:t>
            </w:r>
            <w:r w:rsidRPr="008872D0">
              <w:rPr>
                <w:lang w:eastAsia="en-US"/>
              </w:rPr>
              <w:lastRenderedPageBreak/>
              <w:t>техническими регламентами, нормами и правилами, требованиями градостроительного и земельного законодательства</w:t>
            </w:r>
          </w:p>
        </w:tc>
        <w:tc>
          <w:tcPr>
            <w:tcW w:w="1842" w:type="pct"/>
          </w:tcPr>
          <w:p w14:paraId="716403CD" w14:textId="77777777" w:rsidR="00F96DF4" w:rsidRPr="008872D0" w:rsidRDefault="00F96DF4" w:rsidP="00F96DF4">
            <w:pPr>
              <w:jc w:val="both"/>
            </w:pPr>
            <w:r w:rsidRPr="008872D0">
              <w:lastRenderedPageBreak/>
              <w:t>Минимальные отступы зданий, строений, сооружений:</w:t>
            </w:r>
          </w:p>
          <w:p w14:paraId="24F2D034" w14:textId="77777777" w:rsidR="00F96DF4" w:rsidRPr="008872D0" w:rsidRDefault="00F96DF4" w:rsidP="00F96DF4">
            <w:pPr>
              <w:tabs>
                <w:tab w:val="left" w:pos="318"/>
              </w:tabs>
              <w:contextualSpacing/>
              <w:jc w:val="both"/>
            </w:pPr>
            <w:r w:rsidRPr="008872D0">
              <w:t>- от красной линии улицы (границ земельного участка, граничащего с улично-дорожной сетью) – 5 м;</w:t>
            </w:r>
          </w:p>
          <w:p w14:paraId="122A10C4" w14:textId="77777777" w:rsidR="00F96DF4" w:rsidRPr="008872D0" w:rsidRDefault="00F96DF4" w:rsidP="00F96DF4">
            <w:pPr>
              <w:tabs>
                <w:tab w:val="left" w:pos="318"/>
              </w:tabs>
              <w:contextualSpacing/>
              <w:jc w:val="both"/>
            </w:pPr>
            <w:r w:rsidRPr="008872D0">
              <w:t xml:space="preserve">- от красной линии проезда (границ земельного участка, граничащего                  с </w:t>
            </w:r>
            <w:r w:rsidRPr="008872D0">
              <w:lastRenderedPageBreak/>
              <w:t xml:space="preserve">проездом) – </w:t>
            </w:r>
            <w:smartTag w:uri="urn:schemas-microsoft-com:office:smarttags" w:element="metricconverter">
              <w:smartTagPr>
                <w:attr w:name="ProductID" w:val="3 м"/>
              </w:smartTagPr>
              <w:r w:rsidRPr="008872D0">
                <w:t>3 м</w:t>
              </w:r>
            </w:smartTag>
            <w:r w:rsidRPr="008872D0">
              <w:t>;</w:t>
            </w:r>
          </w:p>
          <w:p w14:paraId="72D1F9AE" w14:textId="77777777" w:rsidR="00F96DF4" w:rsidRPr="008872D0" w:rsidRDefault="00F96DF4" w:rsidP="00F96DF4">
            <w:pPr>
              <w:tabs>
                <w:tab w:val="left" w:pos="318"/>
              </w:tabs>
              <w:contextualSpacing/>
              <w:jc w:val="both"/>
            </w:pPr>
            <w:r w:rsidRPr="008872D0">
              <w:t xml:space="preserve">- до границ земельного участка – </w:t>
            </w:r>
            <w:smartTag w:uri="urn:schemas-microsoft-com:office:smarttags" w:element="metricconverter">
              <w:smartTagPr>
                <w:attr w:name="ProductID" w:val="3 м"/>
              </w:smartTagPr>
              <w:r w:rsidRPr="008872D0">
                <w:t>3 м</w:t>
              </w:r>
            </w:smartTag>
            <w:r w:rsidRPr="008872D0">
              <w:t>.</w:t>
            </w:r>
          </w:p>
          <w:p w14:paraId="7C64772D" w14:textId="77777777" w:rsidR="00F96DF4" w:rsidRPr="008872D0" w:rsidRDefault="00F96DF4" w:rsidP="00F96DF4">
            <w:pPr>
              <w:jc w:val="both"/>
            </w:pPr>
            <w:r w:rsidRPr="008872D0">
              <w:t>Предельное количество надземных этажей - 3.</w:t>
            </w:r>
          </w:p>
          <w:p w14:paraId="353CFA00" w14:textId="77777777" w:rsidR="00F96DF4" w:rsidRPr="008872D0" w:rsidRDefault="00F96DF4" w:rsidP="00F96DF4">
            <w:pPr>
              <w:jc w:val="both"/>
            </w:pPr>
            <w:r w:rsidRPr="008872D0">
              <w:t xml:space="preserve">Максимальный процент застройки в границах земельного участка – 70 %. </w:t>
            </w:r>
          </w:p>
        </w:tc>
      </w:tr>
      <w:tr w:rsidR="00F96DF4" w:rsidRPr="008872D0" w14:paraId="547890B0" w14:textId="77777777" w:rsidTr="00F96DF4">
        <w:tc>
          <w:tcPr>
            <w:tcW w:w="261" w:type="pct"/>
          </w:tcPr>
          <w:p w14:paraId="2DCDF0CC" w14:textId="77777777" w:rsidR="00F96DF4" w:rsidRPr="008872D0" w:rsidRDefault="00F96DF4" w:rsidP="00F96DF4">
            <w:pPr>
              <w:jc w:val="center"/>
            </w:pPr>
            <w:r w:rsidRPr="008872D0">
              <w:lastRenderedPageBreak/>
              <w:t>12</w:t>
            </w:r>
          </w:p>
        </w:tc>
        <w:tc>
          <w:tcPr>
            <w:tcW w:w="1406" w:type="pct"/>
          </w:tcPr>
          <w:p w14:paraId="509B8E76" w14:textId="77777777" w:rsidR="00F96DF4" w:rsidRPr="008872D0" w:rsidRDefault="00F96DF4" w:rsidP="00F96DF4">
            <w:pPr>
              <w:autoSpaceDE w:val="0"/>
              <w:autoSpaceDN w:val="0"/>
              <w:adjustRightInd w:val="0"/>
              <w:rPr>
                <w:lang w:eastAsia="en-US"/>
              </w:rPr>
            </w:pPr>
            <w:r w:rsidRPr="008872D0">
              <w:rPr>
                <w:lang w:eastAsia="en-US"/>
              </w:rPr>
              <w:t>Общежития</w:t>
            </w:r>
          </w:p>
        </w:tc>
        <w:tc>
          <w:tcPr>
            <w:tcW w:w="1491" w:type="pct"/>
          </w:tcPr>
          <w:p w14:paraId="7AB52239" w14:textId="77777777" w:rsidR="00F96DF4" w:rsidRPr="008872D0" w:rsidRDefault="00F96DF4" w:rsidP="00F96DF4">
            <w:pPr>
              <w:autoSpaceDE w:val="0"/>
              <w:autoSpaceDN w:val="0"/>
              <w:adjustRightInd w:val="0"/>
              <w:jc w:val="both"/>
              <w:rPr>
                <w:lang w:eastAsia="en-US"/>
              </w:rPr>
            </w:pPr>
            <w:r w:rsidRPr="008872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11EEF15A" w14:textId="77777777" w:rsidR="00F96DF4" w:rsidRPr="008872D0" w:rsidRDefault="00F96DF4" w:rsidP="00F96DF4">
            <w:pPr>
              <w:jc w:val="both"/>
            </w:pPr>
            <w:r w:rsidRPr="008872D0">
              <w:t>Минимальные отступы зданий, строений, сооружений:</w:t>
            </w:r>
          </w:p>
          <w:p w14:paraId="16ADBAED" w14:textId="77777777" w:rsidR="00F96DF4" w:rsidRPr="008872D0" w:rsidRDefault="00F96DF4" w:rsidP="00F96DF4">
            <w:pPr>
              <w:tabs>
                <w:tab w:val="left" w:pos="318"/>
              </w:tabs>
              <w:contextualSpacing/>
              <w:jc w:val="both"/>
            </w:pPr>
            <w:r w:rsidRPr="008872D0">
              <w:t>- от красной линии улицы (границ земельного участка, граничащего с улично-дорожной сетью) – 5 м;</w:t>
            </w:r>
          </w:p>
          <w:p w14:paraId="21E8D68A" w14:textId="77777777" w:rsidR="00F96DF4" w:rsidRPr="008872D0" w:rsidRDefault="00F96DF4" w:rsidP="00F96DF4">
            <w:pPr>
              <w:tabs>
                <w:tab w:val="left" w:pos="318"/>
              </w:tabs>
              <w:contextualSpacing/>
              <w:jc w:val="both"/>
            </w:pPr>
            <w:r w:rsidRPr="008872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872D0">
                <w:t>3 м</w:t>
              </w:r>
            </w:smartTag>
            <w:r w:rsidRPr="008872D0">
              <w:t>;</w:t>
            </w:r>
          </w:p>
          <w:p w14:paraId="7C7B27B3" w14:textId="77777777" w:rsidR="00F96DF4" w:rsidRPr="008872D0" w:rsidRDefault="00F96DF4" w:rsidP="00F96DF4">
            <w:pPr>
              <w:tabs>
                <w:tab w:val="left" w:pos="318"/>
              </w:tabs>
              <w:contextualSpacing/>
              <w:jc w:val="both"/>
            </w:pPr>
            <w:r w:rsidRPr="008872D0">
              <w:t>- до границ земельного участка – 3 м.</w:t>
            </w:r>
          </w:p>
          <w:p w14:paraId="1BAEE761" w14:textId="77777777" w:rsidR="00F96DF4" w:rsidRPr="008872D0" w:rsidRDefault="00F96DF4" w:rsidP="00F96DF4">
            <w:pPr>
              <w:jc w:val="both"/>
            </w:pPr>
            <w:r w:rsidRPr="008872D0">
              <w:t>Предельная высота – 13 м.</w:t>
            </w:r>
          </w:p>
          <w:p w14:paraId="1FEF36B4" w14:textId="77777777" w:rsidR="00F96DF4" w:rsidRPr="008872D0" w:rsidRDefault="00F96DF4" w:rsidP="00F96DF4">
            <w:pPr>
              <w:jc w:val="both"/>
            </w:pPr>
            <w:r w:rsidRPr="008872D0">
              <w:t xml:space="preserve">Максимальный процент застройки в границах земельного участка – 70 %. </w:t>
            </w:r>
          </w:p>
          <w:p w14:paraId="37124F4A" w14:textId="77777777" w:rsidR="00F96DF4" w:rsidRPr="008872D0" w:rsidRDefault="00F96DF4" w:rsidP="00F96DF4">
            <w:pPr>
              <w:jc w:val="both"/>
            </w:pPr>
            <w:r w:rsidRPr="008872D0">
              <w:t>Иные предельные параметры не подлежат установлению и определяются в соответствии с СП 379.1325800.2020. «Свод правил. Общежития. Правила проектирования».</w:t>
            </w:r>
          </w:p>
        </w:tc>
      </w:tr>
      <w:tr w:rsidR="00F96DF4" w:rsidRPr="008872D0" w14:paraId="7EDA3D40" w14:textId="77777777" w:rsidTr="00F96DF4">
        <w:tc>
          <w:tcPr>
            <w:tcW w:w="261" w:type="pct"/>
          </w:tcPr>
          <w:p w14:paraId="3053A2BB" w14:textId="77777777" w:rsidR="00F96DF4" w:rsidRPr="008872D0" w:rsidRDefault="00F96DF4" w:rsidP="00F96DF4">
            <w:pPr>
              <w:jc w:val="center"/>
            </w:pPr>
            <w:r w:rsidRPr="008872D0">
              <w:t>13</w:t>
            </w:r>
          </w:p>
        </w:tc>
        <w:tc>
          <w:tcPr>
            <w:tcW w:w="1406" w:type="pct"/>
          </w:tcPr>
          <w:p w14:paraId="13969DE7" w14:textId="77777777" w:rsidR="00F96DF4" w:rsidRPr="008872D0" w:rsidRDefault="00F96DF4" w:rsidP="00F96DF4">
            <w:pPr>
              <w:autoSpaceDE w:val="0"/>
              <w:autoSpaceDN w:val="0"/>
              <w:adjustRightInd w:val="0"/>
              <w:jc w:val="both"/>
              <w:rPr>
                <w:lang w:eastAsia="en-US"/>
              </w:rPr>
            </w:pPr>
            <w:r w:rsidRPr="008872D0">
              <w:rPr>
                <w:lang w:eastAsia="en-US"/>
              </w:rPr>
              <w:t>Бытовое обслуживание</w:t>
            </w:r>
          </w:p>
        </w:tc>
        <w:tc>
          <w:tcPr>
            <w:tcW w:w="1491" w:type="pct"/>
          </w:tcPr>
          <w:p w14:paraId="143462B7" w14:textId="77777777" w:rsidR="00F96DF4" w:rsidRPr="008872D0" w:rsidRDefault="00F96DF4" w:rsidP="00F96DF4">
            <w:pPr>
              <w:autoSpaceDE w:val="0"/>
              <w:autoSpaceDN w:val="0"/>
              <w:adjustRightInd w:val="0"/>
              <w:jc w:val="both"/>
              <w:rPr>
                <w:lang w:eastAsia="en-US"/>
              </w:rPr>
            </w:pPr>
            <w:r w:rsidRPr="008872D0">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w:t>
            </w:r>
            <w:r w:rsidRPr="008872D0">
              <w:rPr>
                <w:lang w:eastAsia="en-US"/>
              </w:rPr>
              <w:lastRenderedPageBreak/>
              <w:t>земельного законодательства</w:t>
            </w:r>
          </w:p>
        </w:tc>
        <w:tc>
          <w:tcPr>
            <w:tcW w:w="1842" w:type="pct"/>
          </w:tcPr>
          <w:p w14:paraId="38BBB802" w14:textId="77777777" w:rsidR="00F96DF4" w:rsidRPr="008872D0" w:rsidRDefault="00F96DF4" w:rsidP="00F96DF4">
            <w:pPr>
              <w:jc w:val="both"/>
            </w:pPr>
            <w:r w:rsidRPr="008872D0">
              <w:lastRenderedPageBreak/>
              <w:t>Минимальные отступы зданий, строений, сооружений:</w:t>
            </w:r>
          </w:p>
          <w:p w14:paraId="148F010B" w14:textId="77777777" w:rsidR="00F96DF4" w:rsidRPr="008872D0" w:rsidRDefault="00F96DF4" w:rsidP="00F96DF4">
            <w:pPr>
              <w:tabs>
                <w:tab w:val="left" w:pos="318"/>
              </w:tabs>
              <w:contextualSpacing/>
              <w:jc w:val="both"/>
            </w:pPr>
            <w:r w:rsidRPr="008872D0">
              <w:t>- от красной линии улицы (границ земельного участка, граничащего с улично-дорожной сетью) – 5 м;</w:t>
            </w:r>
          </w:p>
          <w:p w14:paraId="4D27AE14" w14:textId="77777777" w:rsidR="00F96DF4" w:rsidRPr="008872D0" w:rsidRDefault="00F96DF4" w:rsidP="00F96DF4">
            <w:pPr>
              <w:tabs>
                <w:tab w:val="left" w:pos="318"/>
              </w:tabs>
              <w:contextualSpacing/>
              <w:jc w:val="both"/>
            </w:pPr>
            <w:r w:rsidRPr="008872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872D0">
                <w:t>3 м</w:t>
              </w:r>
            </w:smartTag>
            <w:r w:rsidRPr="008872D0">
              <w:t>;</w:t>
            </w:r>
          </w:p>
          <w:p w14:paraId="064E201E" w14:textId="77777777" w:rsidR="00F96DF4" w:rsidRPr="008872D0" w:rsidRDefault="00F96DF4" w:rsidP="00F96DF4">
            <w:pPr>
              <w:tabs>
                <w:tab w:val="left" w:pos="318"/>
              </w:tabs>
              <w:contextualSpacing/>
              <w:jc w:val="both"/>
            </w:pPr>
            <w:r w:rsidRPr="008872D0">
              <w:t xml:space="preserve">- до границ земельного участка – </w:t>
            </w:r>
            <w:smartTag w:uri="urn:schemas-microsoft-com:office:smarttags" w:element="metricconverter">
              <w:smartTagPr>
                <w:attr w:name="ProductID" w:val="3 м"/>
              </w:smartTagPr>
              <w:r w:rsidRPr="008872D0">
                <w:t>3 м</w:t>
              </w:r>
            </w:smartTag>
            <w:r w:rsidRPr="008872D0">
              <w:t>.</w:t>
            </w:r>
          </w:p>
          <w:p w14:paraId="7E32D31F" w14:textId="77777777" w:rsidR="00F96DF4" w:rsidRPr="008872D0" w:rsidRDefault="00F96DF4" w:rsidP="00F96DF4">
            <w:pPr>
              <w:jc w:val="both"/>
            </w:pPr>
            <w:r w:rsidRPr="008872D0">
              <w:t xml:space="preserve">Предельная высота – 13 м. Максимальный процент </w:t>
            </w:r>
            <w:r w:rsidRPr="008872D0">
              <w:lastRenderedPageBreak/>
              <w:t xml:space="preserve">застройки в границах земельного участка – 70 %. </w:t>
            </w:r>
          </w:p>
        </w:tc>
      </w:tr>
      <w:tr w:rsidR="00F96DF4" w:rsidRPr="008872D0" w14:paraId="150EEE33" w14:textId="77777777" w:rsidTr="00F96DF4">
        <w:trPr>
          <w:trHeight w:val="201"/>
        </w:trPr>
        <w:tc>
          <w:tcPr>
            <w:tcW w:w="261" w:type="pct"/>
          </w:tcPr>
          <w:p w14:paraId="156CBD29" w14:textId="77777777" w:rsidR="00F96DF4" w:rsidRPr="008872D0" w:rsidRDefault="00F96DF4" w:rsidP="00F96DF4">
            <w:pPr>
              <w:jc w:val="center"/>
            </w:pPr>
            <w:r w:rsidRPr="008872D0">
              <w:lastRenderedPageBreak/>
              <w:t>14</w:t>
            </w:r>
          </w:p>
        </w:tc>
        <w:tc>
          <w:tcPr>
            <w:tcW w:w="1406" w:type="pct"/>
          </w:tcPr>
          <w:p w14:paraId="07A17995" w14:textId="77777777" w:rsidR="00F96DF4" w:rsidRPr="008872D0" w:rsidRDefault="00F96DF4" w:rsidP="00F96DF4">
            <w:pPr>
              <w:autoSpaceDE w:val="0"/>
              <w:autoSpaceDN w:val="0"/>
              <w:adjustRightInd w:val="0"/>
              <w:jc w:val="both"/>
              <w:rPr>
                <w:lang w:eastAsia="en-US"/>
              </w:rPr>
            </w:pPr>
            <w:r w:rsidRPr="008872D0">
              <w:rPr>
                <w:lang w:eastAsia="en-US"/>
              </w:rPr>
              <w:t>Амбулаторно-поликлиническое обслуживание</w:t>
            </w:r>
          </w:p>
        </w:tc>
        <w:tc>
          <w:tcPr>
            <w:tcW w:w="1491" w:type="pct"/>
          </w:tcPr>
          <w:p w14:paraId="58C1F8A2" w14:textId="77777777" w:rsidR="00F96DF4" w:rsidRPr="008872D0" w:rsidRDefault="00F96DF4" w:rsidP="00F96DF4">
            <w:pPr>
              <w:autoSpaceDE w:val="0"/>
              <w:autoSpaceDN w:val="0"/>
              <w:adjustRightInd w:val="0"/>
              <w:jc w:val="both"/>
              <w:rPr>
                <w:lang w:eastAsia="en-US"/>
              </w:rPr>
            </w:pPr>
            <w:r w:rsidRPr="008872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246C3ED6" w14:textId="77777777" w:rsidR="00F96DF4" w:rsidRPr="008872D0" w:rsidRDefault="00F96DF4" w:rsidP="00F96DF4">
            <w:pPr>
              <w:jc w:val="both"/>
            </w:pPr>
            <w:r w:rsidRPr="008872D0">
              <w:t>Минимальные отступы зданий, строений, сооружений:</w:t>
            </w:r>
          </w:p>
          <w:p w14:paraId="67B3655E" w14:textId="77777777" w:rsidR="00F96DF4" w:rsidRPr="008872D0" w:rsidRDefault="00F96DF4" w:rsidP="00F96DF4">
            <w:pPr>
              <w:tabs>
                <w:tab w:val="left" w:pos="318"/>
              </w:tabs>
              <w:contextualSpacing/>
              <w:jc w:val="both"/>
            </w:pPr>
            <w:r w:rsidRPr="008872D0">
              <w:t>- от красной линии улицы (границ земельного участка, граничащего с улично-дорожной сетью) – 5 м;</w:t>
            </w:r>
          </w:p>
          <w:p w14:paraId="6844A7E1" w14:textId="77777777" w:rsidR="00F96DF4" w:rsidRPr="008872D0" w:rsidRDefault="00F96DF4" w:rsidP="00F96DF4">
            <w:pPr>
              <w:tabs>
                <w:tab w:val="left" w:pos="318"/>
              </w:tabs>
              <w:contextualSpacing/>
              <w:jc w:val="both"/>
            </w:pPr>
            <w:r w:rsidRPr="008872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872D0">
                <w:t>3 м</w:t>
              </w:r>
            </w:smartTag>
            <w:r w:rsidRPr="008872D0">
              <w:t>;</w:t>
            </w:r>
          </w:p>
          <w:p w14:paraId="2CE94FAF" w14:textId="77777777" w:rsidR="00F96DF4" w:rsidRPr="008872D0" w:rsidRDefault="00F96DF4" w:rsidP="00F96DF4">
            <w:pPr>
              <w:tabs>
                <w:tab w:val="left" w:pos="318"/>
              </w:tabs>
              <w:contextualSpacing/>
              <w:jc w:val="both"/>
            </w:pPr>
            <w:r w:rsidRPr="008872D0">
              <w:t>- до границ земельного участка – 3 м.</w:t>
            </w:r>
          </w:p>
          <w:p w14:paraId="0DA2CA76" w14:textId="77777777" w:rsidR="00F96DF4" w:rsidRPr="008872D0" w:rsidRDefault="00F96DF4" w:rsidP="00F96DF4">
            <w:pPr>
              <w:jc w:val="both"/>
            </w:pPr>
            <w:r w:rsidRPr="008872D0">
              <w:t xml:space="preserve">Предельная высота – 13 м. </w:t>
            </w:r>
          </w:p>
          <w:p w14:paraId="393DDB32" w14:textId="77777777" w:rsidR="00F96DF4" w:rsidRPr="008872D0" w:rsidRDefault="00F96DF4" w:rsidP="00F96DF4">
            <w:pPr>
              <w:jc w:val="both"/>
            </w:pPr>
            <w:r w:rsidRPr="008872D0">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F96DF4" w:rsidRPr="008872D0" w14:paraId="4BCA63F3" w14:textId="77777777" w:rsidTr="00F96DF4">
        <w:trPr>
          <w:trHeight w:val="767"/>
        </w:trPr>
        <w:tc>
          <w:tcPr>
            <w:tcW w:w="261" w:type="pct"/>
          </w:tcPr>
          <w:p w14:paraId="78D4D69E" w14:textId="77777777" w:rsidR="00F96DF4" w:rsidRPr="008872D0" w:rsidRDefault="00F96DF4" w:rsidP="00F96DF4">
            <w:pPr>
              <w:jc w:val="center"/>
            </w:pPr>
            <w:r w:rsidRPr="008872D0">
              <w:t>15</w:t>
            </w:r>
          </w:p>
        </w:tc>
        <w:tc>
          <w:tcPr>
            <w:tcW w:w="1406" w:type="pct"/>
          </w:tcPr>
          <w:p w14:paraId="183A5F2A" w14:textId="77777777" w:rsidR="00F96DF4" w:rsidRPr="008872D0" w:rsidRDefault="00F96DF4" w:rsidP="00F96DF4">
            <w:pPr>
              <w:autoSpaceDE w:val="0"/>
              <w:autoSpaceDN w:val="0"/>
              <w:adjustRightInd w:val="0"/>
              <w:jc w:val="both"/>
              <w:rPr>
                <w:lang w:eastAsia="en-US"/>
              </w:rPr>
            </w:pPr>
            <w:r w:rsidRPr="008872D0">
              <w:rPr>
                <w:lang w:eastAsia="en-US"/>
              </w:rPr>
              <w:t>Дошкольное, начальное и среднее общее образование</w:t>
            </w:r>
          </w:p>
        </w:tc>
        <w:tc>
          <w:tcPr>
            <w:tcW w:w="1491" w:type="pct"/>
          </w:tcPr>
          <w:p w14:paraId="12619A2A" w14:textId="77777777" w:rsidR="00F96DF4" w:rsidRPr="008872D0" w:rsidRDefault="00F96DF4" w:rsidP="00F96DF4">
            <w:pPr>
              <w:tabs>
                <w:tab w:val="left" w:pos="318"/>
              </w:tabs>
              <w:contextualSpacing/>
              <w:jc w:val="both"/>
              <w:rPr>
                <w:lang w:eastAsia="en-US"/>
              </w:rPr>
            </w:pPr>
            <w:r w:rsidRPr="008872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4563F0CF" w14:textId="77777777" w:rsidR="00F96DF4" w:rsidRPr="008872D0" w:rsidRDefault="00F96DF4" w:rsidP="00F96DF4">
            <w:pPr>
              <w:jc w:val="both"/>
            </w:pPr>
            <w:r w:rsidRPr="008872D0">
              <w:t>Минимальные отступы зданий, строений, сооружений:</w:t>
            </w:r>
          </w:p>
          <w:p w14:paraId="261A0DD7" w14:textId="77777777" w:rsidR="00F96DF4" w:rsidRPr="008872D0" w:rsidRDefault="00F96DF4" w:rsidP="00F96DF4">
            <w:pPr>
              <w:tabs>
                <w:tab w:val="left" w:pos="318"/>
              </w:tabs>
              <w:contextualSpacing/>
              <w:jc w:val="both"/>
            </w:pPr>
            <w:r w:rsidRPr="008872D0">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8872D0">
                <w:t>25 м</w:t>
              </w:r>
            </w:smartTag>
            <w:r w:rsidRPr="008872D0">
              <w:t>; в сельских населенных пунктах – 10 м;</w:t>
            </w:r>
          </w:p>
          <w:p w14:paraId="5091C660" w14:textId="77777777" w:rsidR="00F96DF4" w:rsidRPr="008872D0" w:rsidRDefault="00F96DF4" w:rsidP="00F96DF4">
            <w:pPr>
              <w:tabs>
                <w:tab w:val="left" w:pos="318"/>
              </w:tabs>
              <w:contextualSpacing/>
              <w:jc w:val="both"/>
            </w:pPr>
            <w:r w:rsidRPr="008872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872D0">
                <w:t>3 м</w:t>
              </w:r>
            </w:smartTag>
            <w:r w:rsidRPr="008872D0">
              <w:t>;</w:t>
            </w:r>
          </w:p>
          <w:p w14:paraId="03741F7B" w14:textId="77777777" w:rsidR="00F96DF4" w:rsidRPr="008872D0" w:rsidRDefault="00F96DF4" w:rsidP="00F96DF4">
            <w:pPr>
              <w:tabs>
                <w:tab w:val="left" w:pos="318"/>
              </w:tabs>
              <w:contextualSpacing/>
              <w:jc w:val="both"/>
            </w:pPr>
            <w:r w:rsidRPr="008872D0">
              <w:t>- до границ земельного участка – 3 м;</w:t>
            </w:r>
          </w:p>
          <w:p w14:paraId="18E8538E" w14:textId="77777777" w:rsidR="00F96DF4" w:rsidRPr="008872D0" w:rsidRDefault="00F96DF4" w:rsidP="00F96DF4">
            <w:pPr>
              <w:tabs>
                <w:tab w:val="left" w:pos="318"/>
              </w:tabs>
              <w:contextualSpacing/>
              <w:jc w:val="both"/>
            </w:pPr>
            <w:r w:rsidRPr="008872D0">
              <w:t>- до соседних зданий, строений, сооружений - по нормам естественной освещенности и инсоляции, но не менее 12 м.</w:t>
            </w:r>
          </w:p>
          <w:p w14:paraId="23DA25F6" w14:textId="77777777" w:rsidR="00F96DF4" w:rsidRPr="008872D0" w:rsidRDefault="00F96DF4" w:rsidP="00F96DF4">
            <w:pPr>
              <w:jc w:val="both"/>
            </w:pPr>
            <w:r w:rsidRPr="008872D0">
              <w:t>Предельное количество надземных этажей для детских садов– 3.</w:t>
            </w:r>
          </w:p>
          <w:p w14:paraId="02EF0AC3" w14:textId="77777777" w:rsidR="00F96DF4" w:rsidRPr="008872D0" w:rsidRDefault="00F96DF4" w:rsidP="00F96DF4">
            <w:pPr>
              <w:jc w:val="both"/>
            </w:pPr>
            <w:r w:rsidRPr="008872D0">
              <w:lastRenderedPageBreak/>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277C9DC1" w14:textId="77777777" w:rsidR="00F96DF4" w:rsidRPr="008872D0" w:rsidRDefault="00F96DF4" w:rsidP="00F96DF4">
            <w:pPr>
              <w:jc w:val="both"/>
            </w:pPr>
            <w:r w:rsidRPr="008872D0">
              <w:t>Максимальный процент застройки в границах земельного участка – 40 %.</w:t>
            </w:r>
          </w:p>
          <w:p w14:paraId="72BCB075" w14:textId="77777777" w:rsidR="00F96DF4" w:rsidRPr="008872D0" w:rsidRDefault="00F96DF4" w:rsidP="00F96DF4">
            <w:pPr>
              <w:tabs>
                <w:tab w:val="left" w:pos="318"/>
              </w:tabs>
              <w:contextualSpacing/>
              <w:jc w:val="both"/>
            </w:pPr>
            <w:r w:rsidRPr="008872D0">
              <w:t>Иные предельные параметры не подлежат установлению и определяются в соответствии с СП 118.13330.2022 «Свод правил. Общественные здания и сооружения СНиП 31-06-2009», СП 252.1325800.2016. «Свод правил. Здания дошкольных образовательных организаций. Правила проектирования», СП 251.1325800.2016 «Свод правил. Здания общеобразовательных организаций. Правила проектирования», СП 460.1325800.2019 «Свод правил. Здания образовательных организаций дополнительного образования детей. Правила проектирования».</w:t>
            </w:r>
          </w:p>
        </w:tc>
      </w:tr>
      <w:tr w:rsidR="00F96DF4" w:rsidRPr="008872D0" w14:paraId="157B86BC" w14:textId="77777777" w:rsidTr="00F96DF4">
        <w:tc>
          <w:tcPr>
            <w:tcW w:w="261" w:type="pct"/>
          </w:tcPr>
          <w:p w14:paraId="2E694D66" w14:textId="77777777" w:rsidR="00F96DF4" w:rsidRPr="008872D0" w:rsidRDefault="00F96DF4" w:rsidP="00F96DF4">
            <w:pPr>
              <w:jc w:val="center"/>
            </w:pPr>
            <w:r w:rsidRPr="008872D0">
              <w:lastRenderedPageBreak/>
              <w:t>16</w:t>
            </w:r>
          </w:p>
        </w:tc>
        <w:tc>
          <w:tcPr>
            <w:tcW w:w="1406" w:type="pct"/>
          </w:tcPr>
          <w:p w14:paraId="18CB2004" w14:textId="77777777" w:rsidR="00F96DF4" w:rsidRPr="008872D0" w:rsidRDefault="00F96DF4" w:rsidP="00F96DF4">
            <w:pPr>
              <w:autoSpaceDE w:val="0"/>
              <w:autoSpaceDN w:val="0"/>
              <w:adjustRightInd w:val="0"/>
              <w:jc w:val="both"/>
              <w:rPr>
                <w:lang w:eastAsia="en-US"/>
              </w:rPr>
            </w:pPr>
            <w:r w:rsidRPr="008872D0">
              <w:rPr>
                <w:lang w:eastAsia="en-US"/>
              </w:rPr>
              <w:t>Объекты культурно-досуговой деятельности</w:t>
            </w:r>
          </w:p>
        </w:tc>
        <w:tc>
          <w:tcPr>
            <w:tcW w:w="1491" w:type="pct"/>
          </w:tcPr>
          <w:p w14:paraId="43980AC0" w14:textId="77777777" w:rsidR="00F96DF4" w:rsidRPr="008872D0" w:rsidRDefault="00F96DF4" w:rsidP="00F96DF4">
            <w:pPr>
              <w:autoSpaceDE w:val="0"/>
              <w:autoSpaceDN w:val="0"/>
              <w:adjustRightInd w:val="0"/>
              <w:jc w:val="both"/>
              <w:rPr>
                <w:lang w:eastAsia="en-US"/>
              </w:rPr>
            </w:pPr>
            <w:r w:rsidRPr="008872D0">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r w:rsidRPr="008872D0">
              <w:rPr>
                <w:lang w:eastAsia="en-US"/>
              </w:rPr>
              <w:lastRenderedPageBreak/>
              <w:t>градостроительного и земельного законодательства</w:t>
            </w:r>
          </w:p>
        </w:tc>
        <w:tc>
          <w:tcPr>
            <w:tcW w:w="1842" w:type="pct"/>
          </w:tcPr>
          <w:p w14:paraId="3AE144A9" w14:textId="77777777" w:rsidR="00F96DF4" w:rsidRPr="008872D0" w:rsidRDefault="00F96DF4" w:rsidP="00F96DF4">
            <w:pPr>
              <w:jc w:val="both"/>
            </w:pPr>
            <w:r w:rsidRPr="008872D0">
              <w:lastRenderedPageBreak/>
              <w:t>Минимальные отступы зданий, строений, сооружений:</w:t>
            </w:r>
          </w:p>
          <w:p w14:paraId="6F13EA39" w14:textId="77777777" w:rsidR="00F96DF4" w:rsidRPr="008872D0" w:rsidRDefault="00F96DF4" w:rsidP="00F96DF4">
            <w:pPr>
              <w:tabs>
                <w:tab w:val="left" w:pos="318"/>
              </w:tabs>
              <w:contextualSpacing/>
              <w:jc w:val="both"/>
            </w:pPr>
            <w:r w:rsidRPr="008872D0">
              <w:t>- от красной линии улицы (границ земельного участка, граничащего с улично-дорожной сетью) – 5 м;</w:t>
            </w:r>
          </w:p>
          <w:p w14:paraId="6A0D7CF3" w14:textId="77777777" w:rsidR="00F96DF4" w:rsidRPr="008872D0" w:rsidRDefault="00F96DF4" w:rsidP="00F96DF4">
            <w:pPr>
              <w:tabs>
                <w:tab w:val="left" w:pos="318"/>
              </w:tabs>
              <w:contextualSpacing/>
              <w:jc w:val="both"/>
            </w:pPr>
            <w:r w:rsidRPr="008872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872D0">
                <w:t>3 м</w:t>
              </w:r>
            </w:smartTag>
            <w:r w:rsidRPr="008872D0">
              <w:t>;</w:t>
            </w:r>
          </w:p>
          <w:p w14:paraId="227F5404" w14:textId="77777777" w:rsidR="00F96DF4" w:rsidRPr="008872D0" w:rsidRDefault="00F96DF4" w:rsidP="00F96DF4">
            <w:pPr>
              <w:tabs>
                <w:tab w:val="left" w:pos="318"/>
              </w:tabs>
              <w:contextualSpacing/>
              <w:jc w:val="both"/>
            </w:pPr>
            <w:r w:rsidRPr="008872D0">
              <w:t>- до границ земельного участка – 3 м.</w:t>
            </w:r>
          </w:p>
          <w:p w14:paraId="09C6D9D9" w14:textId="77777777" w:rsidR="00F96DF4" w:rsidRPr="008872D0" w:rsidRDefault="00F96DF4" w:rsidP="00F96DF4">
            <w:pPr>
              <w:jc w:val="both"/>
            </w:pPr>
            <w:r w:rsidRPr="008872D0">
              <w:t xml:space="preserve">Предельное количество </w:t>
            </w:r>
            <w:r w:rsidRPr="008872D0">
              <w:lastRenderedPageBreak/>
              <w:t>надземных этажей - 3.</w:t>
            </w:r>
          </w:p>
          <w:p w14:paraId="2CA01CBF" w14:textId="77777777" w:rsidR="00F96DF4" w:rsidRPr="008872D0" w:rsidRDefault="00F96DF4" w:rsidP="00F96DF4">
            <w:pPr>
              <w:jc w:val="both"/>
            </w:pPr>
            <w:r w:rsidRPr="008872D0">
              <w:t>Максимальный процент застройки в границах земельного участка – 70 %.</w:t>
            </w:r>
          </w:p>
        </w:tc>
      </w:tr>
      <w:tr w:rsidR="00F96DF4" w:rsidRPr="008872D0" w14:paraId="64EEF4A4" w14:textId="77777777" w:rsidTr="00F96DF4">
        <w:trPr>
          <w:trHeight w:val="3220"/>
        </w:trPr>
        <w:tc>
          <w:tcPr>
            <w:tcW w:w="261" w:type="pct"/>
          </w:tcPr>
          <w:p w14:paraId="3EEC8861" w14:textId="77777777" w:rsidR="00F96DF4" w:rsidRPr="008872D0" w:rsidRDefault="00F96DF4" w:rsidP="00F96DF4">
            <w:pPr>
              <w:jc w:val="center"/>
            </w:pPr>
            <w:r w:rsidRPr="008872D0">
              <w:lastRenderedPageBreak/>
              <w:t>17</w:t>
            </w:r>
          </w:p>
        </w:tc>
        <w:tc>
          <w:tcPr>
            <w:tcW w:w="1406" w:type="pct"/>
          </w:tcPr>
          <w:p w14:paraId="1338BFEB" w14:textId="77777777" w:rsidR="00F96DF4" w:rsidRPr="008872D0" w:rsidRDefault="00F96DF4" w:rsidP="00F96DF4">
            <w:pPr>
              <w:autoSpaceDE w:val="0"/>
              <w:autoSpaceDN w:val="0"/>
              <w:adjustRightInd w:val="0"/>
              <w:jc w:val="both"/>
              <w:rPr>
                <w:lang w:eastAsia="en-US"/>
              </w:rPr>
            </w:pPr>
            <w:r w:rsidRPr="008872D0">
              <w:rPr>
                <w:lang w:eastAsia="en-US"/>
              </w:rPr>
              <w:t>Осуществление религиозных обрядов</w:t>
            </w:r>
          </w:p>
        </w:tc>
        <w:tc>
          <w:tcPr>
            <w:tcW w:w="1491" w:type="pct"/>
          </w:tcPr>
          <w:p w14:paraId="03274336" w14:textId="77777777" w:rsidR="00F96DF4" w:rsidRPr="008872D0" w:rsidRDefault="00F96DF4" w:rsidP="00F96DF4">
            <w:pPr>
              <w:autoSpaceDE w:val="0"/>
              <w:autoSpaceDN w:val="0"/>
              <w:adjustRightInd w:val="0"/>
              <w:jc w:val="both"/>
              <w:rPr>
                <w:lang w:eastAsia="en-US"/>
              </w:rPr>
            </w:pPr>
            <w:r w:rsidRPr="008872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144A21DF" w14:textId="77777777" w:rsidR="00F96DF4" w:rsidRPr="008872D0" w:rsidRDefault="00F96DF4" w:rsidP="00F96DF4">
            <w:pPr>
              <w:jc w:val="both"/>
            </w:pPr>
            <w:r w:rsidRPr="008872D0">
              <w:t>Минимальные отступы зданий, строений, сооружений:</w:t>
            </w:r>
          </w:p>
          <w:p w14:paraId="7B0224C7" w14:textId="77777777" w:rsidR="00F96DF4" w:rsidRPr="008872D0" w:rsidRDefault="00F96DF4" w:rsidP="00F96DF4">
            <w:pPr>
              <w:jc w:val="both"/>
            </w:pPr>
            <w:r w:rsidRPr="008872D0">
              <w:t>- от красной линии улицы (границ земельного участка, граничащего с улично-дорожной сетью) – 5 м;</w:t>
            </w:r>
          </w:p>
          <w:p w14:paraId="1C49E30D" w14:textId="77777777" w:rsidR="00F96DF4" w:rsidRPr="008872D0" w:rsidRDefault="00F96DF4" w:rsidP="00F96DF4">
            <w:pPr>
              <w:jc w:val="both"/>
            </w:pPr>
            <w:r w:rsidRPr="008872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872D0">
                <w:t>3 м</w:t>
              </w:r>
            </w:smartTag>
            <w:r w:rsidRPr="008872D0">
              <w:t>;</w:t>
            </w:r>
          </w:p>
          <w:p w14:paraId="59982DD5" w14:textId="77777777" w:rsidR="00F96DF4" w:rsidRPr="008872D0" w:rsidRDefault="00F96DF4" w:rsidP="00F96DF4">
            <w:pPr>
              <w:tabs>
                <w:tab w:val="left" w:pos="318"/>
              </w:tabs>
              <w:contextualSpacing/>
              <w:jc w:val="both"/>
            </w:pPr>
            <w:r w:rsidRPr="008872D0">
              <w:t xml:space="preserve">- до границ земельного участка – </w:t>
            </w:r>
            <w:smartTag w:uri="urn:schemas-microsoft-com:office:smarttags" w:element="metricconverter">
              <w:smartTagPr>
                <w:attr w:name="ProductID" w:val="3 м"/>
              </w:smartTagPr>
              <w:r w:rsidRPr="008872D0">
                <w:t>3 м</w:t>
              </w:r>
            </w:smartTag>
            <w:r w:rsidRPr="008872D0">
              <w:t>.</w:t>
            </w:r>
          </w:p>
          <w:p w14:paraId="3E23227D" w14:textId="77777777" w:rsidR="00F96DF4" w:rsidRPr="008872D0" w:rsidRDefault="00F96DF4" w:rsidP="00F96DF4">
            <w:pPr>
              <w:tabs>
                <w:tab w:val="left" w:pos="318"/>
              </w:tabs>
              <w:contextualSpacing/>
              <w:jc w:val="both"/>
            </w:pPr>
            <w:r w:rsidRPr="008872D0">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F96DF4" w:rsidRPr="008872D0" w14:paraId="6421E557" w14:textId="77777777" w:rsidTr="00F96DF4">
        <w:tc>
          <w:tcPr>
            <w:tcW w:w="261" w:type="pct"/>
          </w:tcPr>
          <w:p w14:paraId="3E2C329C" w14:textId="77777777" w:rsidR="00F96DF4" w:rsidRPr="008872D0" w:rsidRDefault="00F96DF4" w:rsidP="00F96DF4">
            <w:pPr>
              <w:jc w:val="center"/>
            </w:pPr>
            <w:r w:rsidRPr="008872D0">
              <w:t>18</w:t>
            </w:r>
          </w:p>
        </w:tc>
        <w:tc>
          <w:tcPr>
            <w:tcW w:w="1406" w:type="pct"/>
          </w:tcPr>
          <w:p w14:paraId="409E6E40" w14:textId="77777777" w:rsidR="00F96DF4" w:rsidRPr="008872D0" w:rsidRDefault="00F96DF4" w:rsidP="00F96DF4">
            <w:pPr>
              <w:autoSpaceDE w:val="0"/>
              <w:autoSpaceDN w:val="0"/>
              <w:adjustRightInd w:val="0"/>
              <w:jc w:val="both"/>
              <w:rPr>
                <w:lang w:eastAsia="en-US"/>
              </w:rPr>
            </w:pPr>
            <w:r w:rsidRPr="008872D0">
              <w:rPr>
                <w:lang w:eastAsia="en-US"/>
              </w:rPr>
              <w:t>Религиозное управление и образование</w:t>
            </w:r>
          </w:p>
        </w:tc>
        <w:tc>
          <w:tcPr>
            <w:tcW w:w="1491" w:type="pct"/>
          </w:tcPr>
          <w:p w14:paraId="18F87674" w14:textId="77777777" w:rsidR="00F96DF4" w:rsidRPr="008872D0" w:rsidRDefault="00F96DF4" w:rsidP="00F96DF4">
            <w:pPr>
              <w:autoSpaceDE w:val="0"/>
              <w:autoSpaceDN w:val="0"/>
              <w:adjustRightInd w:val="0"/>
              <w:jc w:val="both"/>
              <w:rPr>
                <w:lang w:eastAsia="en-US"/>
              </w:rPr>
            </w:pPr>
            <w:r w:rsidRPr="008872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0EE4F485" w14:textId="77777777" w:rsidR="00F96DF4" w:rsidRPr="008872D0" w:rsidRDefault="00F96DF4" w:rsidP="00F96DF4">
            <w:pPr>
              <w:jc w:val="both"/>
            </w:pPr>
            <w:r w:rsidRPr="008872D0">
              <w:t>Минимальные отступы зданий, строений, сооружений:</w:t>
            </w:r>
          </w:p>
          <w:p w14:paraId="00854486" w14:textId="77777777" w:rsidR="00F96DF4" w:rsidRPr="008872D0" w:rsidRDefault="00F96DF4" w:rsidP="00F96DF4">
            <w:pPr>
              <w:jc w:val="both"/>
            </w:pPr>
            <w:r w:rsidRPr="008872D0">
              <w:t>- от красной линии улицы (границ земельного участка, граничащего с улично-дорожной сетью) – 5 м;</w:t>
            </w:r>
          </w:p>
          <w:p w14:paraId="13A2709F" w14:textId="77777777" w:rsidR="00F96DF4" w:rsidRPr="008872D0" w:rsidRDefault="00F96DF4" w:rsidP="00F96DF4">
            <w:pPr>
              <w:jc w:val="both"/>
            </w:pPr>
            <w:r w:rsidRPr="008872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872D0">
                <w:t>3 м</w:t>
              </w:r>
            </w:smartTag>
            <w:r w:rsidRPr="008872D0">
              <w:t>;</w:t>
            </w:r>
          </w:p>
          <w:p w14:paraId="59C7301F" w14:textId="77777777" w:rsidR="00F96DF4" w:rsidRPr="008872D0" w:rsidRDefault="00F96DF4" w:rsidP="00F96DF4">
            <w:pPr>
              <w:tabs>
                <w:tab w:val="left" w:pos="318"/>
              </w:tabs>
              <w:contextualSpacing/>
              <w:jc w:val="both"/>
            </w:pPr>
            <w:r w:rsidRPr="008872D0">
              <w:t xml:space="preserve">- до границ земельного участка – </w:t>
            </w:r>
            <w:smartTag w:uri="urn:schemas-microsoft-com:office:smarttags" w:element="metricconverter">
              <w:smartTagPr>
                <w:attr w:name="ProductID" w:val="3 м"/>
              </w:smartTagPr>
              <w:r w:rsidRPr="008872D0">
                <w:t>3 м</w:t>
              </w:r>
            </w:smartTag>
            <w:r w:rsidRPr="008872D0">
              <w:t>.</w:t>
            </w:r>
          </w:p>
          <w:p w14:paraId="498DE89F" w14:textId="77777777" w:rsidR="00F96DF4" w:rsidRPr="008872D0" w:rsidRDefault="00F96DF4" w:rsidP="00F96DF4">
            <w:pPr>
              <w:tabs>
                <w:tab w:val="left" w:pos="318"/>
              </w:tabs>
              <w:contextualSpacing/>
              <w:jc w:val="both"/>
            </w:pPr>
            <w:r w:rsidRPr="008872D0">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F96DF4" w:rsidRPr="008872D0" w14:paraId="599BC2BE" w14:textId="77777777" w:rsidTr="00F96DF4">
        <w:tc>
          <w:tcPr>
            <w:tcW w:w="261" w:type="pct"/>
          </w:tcPr>
          <w:p w14:paraId="036822AF" w14:textId="77777777" w:rsidR="00F96DF4" w:rsidRPr="008872D0" w:rsidRDefault="00F96DF4" w:rsidP="00F96DF4">
            <w:pPr>
              <w:jc w:val="center"/>
            </w:pPr>
            <w:r w:rsidRPr="008872D0">
              <w:t>19</w:t>
            </w:r>
          </w:p>
        </w:tc>
        <w:tc>
          <w:tcPr>
            <w:tcW w:w="1406" w:type="pct"/>
          </w:tcPr>
          <w:p w14:paraId="4D075283" w14:textId="77777777" w:rsidR="00F96DF4" w:rsidRPr="008872D0" w:rsidRDefault="00F96DF4" w:rsidP="00F96DF4">
            <w:pPr>
              <w:autoSpaceDE w:val="0"/>
              <w:autoSpaceDN w:val="0"/>
              <w:adjustRightInd w:val="0"/>
              <w:jc w:val="both"/>
              <w:rPr>
                <w:lang w:eastAsia="en-US"/>
              </w:rPr>
            </w:pPr>
            <w:r w:rsidRPr="008872D0">
              <w:rPr>
                <w:lang w:eastAsia="en-US"/>
              </w:rPr>
              <w:t>Проведение научных исследований</w:t>
            </w:r>
          </w:p>
        </w:tc>
        <w:tc>
          <w:tcPr>
            <w:tcW w:w="1491" w:type="pct"/>
          </w:tcPr>
          <w:p w14:paraId="2CF55B9C" w14:textId="77777777" w:rsidR="00F96DF4" w:rsidRPr="008872D0" w:rsidRDefault="00F96DF4" w:rsidP="00F96DF4">
            <w:pPr>
              <w:autoSpaceDE w:val="0"/>
              <w:autoSpaceDN w:val="0"/>
              <w:adjustRightInd w:val="0"/>
              <w:jc w:val="both"/>
              <w:rPr>
                <w:lang w:eastAsia="en-US"/>
              </w:rPr>
            </w:pPr>
            <w:r w:rsidRPr="008872D0">
              <w:rPr>
                <w:lang w:eastAsia="en-US"/>
              </w:rPr>
              <w:t xml:space="preserve">не подлежат установлению и определяются в соответствии с </w:t>
            </w:r>
            <w:r w:rsidRPr="008872D0">
              <w:rPr>
                <w:lang w:eastAsia="en-US"/>
              </w:rPr>
              <w:lastRenderedPageBreak/>
              <w:t>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5BC8385A" w14:textId="77777777" w:rsidR="00F96DF4" w:rsidRPr="008872D0" w:rsidRDefault="00F96DF4" w:rsidP="00F96DF4">
            <w:pPr>
              <w:jc w:val="both"/>
            </w:pPr>
            <w:r w:rsidRPr="008872D0">
              <w:lastRenderedPageBreak/>
              <w:t>Минимальные отступы зданий, строений, сооружений:</w:t>
            </w:r>
          </w:p>
          <w:p w14:paraId="2B26B5E1" w14:textId="77777777" w:rsidR="00F96DF4" w:rsidRPr="008872D0" w:rsidRDefault="00F96DF4" w:rsidP="00F96DF4">
            <w:pPr>
              <w:tabs>
                <w:tab w:val="left" w:pos="318"/>
              </w:tabs>
              <w:contextualSpacing/>
              <w:jc w:val="both"/>
            </w:pPr>
            <w:r w:rsidRPr="008872D0">
              <w:t xml:space="preserve">- от красной линии улицы </w:t>
            </w:r>
            <w:r w:rsidRPr="008872D0">
              <w:lastRenderedPageBreak/>
              <w:t>(границ земельного участка, граничащего с улично-дорожной сетью) – 5 м;</w:t>
            </w:r>
          </w:p>
          <w:p w14:paraId="071C42C5" w14:textId="77777777" w:rsidR="00F96DF4" w:rsidRPr="008872D0" w:rsidRDefault="00F96DF4" w:rsidP="00F96DF4">
            <w:pPr>
              <w:tabs>
                <w:tab w:val="left" w:pos="318"/>
              </w:tabs>
              <w:contextualSpacing/>
              <w:jc w:val="both"/>
            </w:pPr>
            <w:r w:rsidRPr="008872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872D0">
                <w:t>3 м</w:t>
              </w:r>
            </w:smartTag>
            <w:r w:rsidRPr="008872D0">
              <w:t>;</w:t>
            </w:r>
          </w:p>
          <w:p w14:paraId="623A44B9" w14:textId="77777777" w:rsidR="00F96DF4" w:rsidRPr="008872D0" w:rsidRDefault="00F96DF4" w:rsidP="00F96DF4">
            <w:pPr>
              <w:tabs>
                <w:tab w:val="left" w:pos="318"/>
              </w:tabs>
              <w:contextualSpacing/>
              <w:jc w:val="both"/>
            </w:pPr>
            <w:r w:rsidRPr="008872D0">
              <w:t>- до границ земельного участка – 3 м.</w:t>
            </w:r>
          </w:p>
          <w:p w14:paraId="706B6025" w14:textId="77777777" w:rsidR="00F96DF4" w:rsidRPr="008872D0" w:rsidRDefault="00F96DF4" w:rsidP="00F96DF4">
            <w:pPr>
              <w:jc w:val="both"/>
            </w:pPr>
            <w:r w:rsidRPr="008872D0">
              <w:t>Предельная высота – 13 м.</w:t>
            </w:r>
          </w:p>
          <w:p w14:paraId="62545DB5" w14:textId="77777777" w:rsidR="00F96DF4" w:rsidRPr="008872D0" w:rsidRDefault="00F96DF4" w:rsidP="00F96DF4">
            <w:pPr>
              <w:jc w:val="both"/>
            </w:pPr>
            <w:r w:rsidRPr="008872D0">
              <w:t xml:space="preserve">Максимальный процент застройки в границах земельного участка – 70 %. </w:t>
            </w:r>
          </w:p>
        </w:tc>
      </w:tr>
      <w:tr w:rsidR="00F96DF4" w:rsidRPr="008872D0" w14:paraId="77E5F523" w14:textId="77777777" w:rsidTr="00F96DF4">
        <w:tc>
          <w:tcPr>
            <w:tcW w:w="261" w:type="pct"/>
          </w:tcPr>
          <w:p w14:paraId="478AD2A2" w14:textId="77777777" w:rsidR="00F96DF4" w:rsidRPr="008872D0" w:rsidRDefault="00F96DF4" w:rsidP="00F96DF4">
            <w:pPr>
              <w:jc w:val="center"/>
            </w:pPr>
            <w:r w:rsidRPr="008872D0">
              <w:lastRenderedPageBreak/>
              <w:t>20</w:t>
            </w:r>
          </w:p>
        </w:tc>
        <w:tc>
          <w:tcPr>
            <w:tcW w:w="1406" w:type="pct"/>
          </w:tcPr>
          <w:p w14:paraId="33BF6200" w14:textId="77777777" w:rsidR="00F96DF4" w:rsidRPr="008872D0" w:rsidRDefault="00F96DF4" w:rsidP="00F96DF4">
            <w:pPr>
              <w:autoSpaceDE w:val="0"/>
              <w:autoSpaceDN w:val="0"/>
              <w:adjustRightInd w:val="0"/>
              <w:jc w:val="both"/>
              <w:rPr>
                <w:lang w:eastAsia="en-US"/>
              </w:rPr>
            </w:pPr>
            <w:r w:rsidRPr="008872D0">
              <w:rPr>
                <w:lang w:eastAsia="en-US"/>
              </w:rPr>
              <w:t>Деловое управление</w:t>
            </w:r>
          </w:p>
        </w:tc>
        <w:tc>
          <w:tcPr>
            <w:tcW w:w="1491" w:type="pct"/>
          </w:tcPr>
          <w:p w14:paraId="501F68F9" w14:textId="77777777" w:rsidR="00F96DF4" w:rsidRPr="008872D0" w:rsidRDefault="00F96DF4" w:rsidP="00F96DF4">
            <w:pPr>
              <w:autoSpaceDE w:val="0"/>
              <w:autoSpaceDN w:val="0"/>
              <w:adjustRightInd w:val="0"/>
              <w:jc w:val="both"/>
              <w:rPr>
                <w:lang w:eastAsia="en-US"/>
              </w:rPr>
            </w:pPr>
            <w:r w:rsidRPr="008872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600B0387" w14:textId="77777777" w:rsidR="00F96DF4" w:rsidRPr="008872D0" w:rsidRDefault="00F96DF4" w:rsidP="00F96DF4">
            <w:pPr>
              <w:jc w:val="both"/>
            </w:pPr>
            <w:r w:rsidRPr="008872D0">
              <w:t>Минимальные отступы зданий, строений, сооружений:</w:t>
            </w:r>
          </w:p>
          <w:p w14:paraId="2193418A" w14:textId="77777777" w:rsidR="00F96DF4" w:rsidRPr="008872D0" w:rsidRDefault="00F96DF4" w:rsidP="00F96DF4">
            <w:pPr>
              <w:tabs>
                <w:tab w:val="left" w:pos="318"/>
              </w:tabs>
              <w:contextualSpacing/>
              <w:jc w:val="both"/>
            </w:pPr>
            <w:r w:rsidRPr="008872D0">
              <w:t>- от красной линии улицы (границ земельного участка, граничащего с улично-дорожной сетью) – 5 м;</w:t>
            </w:r>
          </w:p>
          <w:p w14:paraId="29460966" w14:textId="77777777" w:rsidR="00F96DF4" w:rsidRPr="008872D0" w:rsidRDefault="00F96DF4" w:rsidP="00F96DF4">
            <w:pPr>
              <w:tabs>
                <w:tab w:val="left" w:pos="318"/>
              </w:tabs>
              <w:contextualSpacing/>
              <w:jc w:val="both"/>
            </w:pPr>
            <w:r w:rsidRPr="008872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872D0">
                <w:t>3 м</w:t>
              </w:r>
            </w:smartTag>
            <w:r w:rsidRPr="008872D0">
              <w:t>;</w:t>
            </w:r>
          </w:p>
          <w:p w14:paraId="7EE365B8" w14:textId="77777777" w:rsidR="00F96DF4" w:rsidRPr="008872D0" w:rsidRDefault="00F96DF4" w:rsidP="00F96DF4">
            <w:pPr>
              <w:tabs>
                <w:tab w:val="left" w:pos="318"/>
              </w:tabs>
              <w:contextualSpacing/>
              <w:jc w:val="both"/>
            </w:pPr>
            <w:r w:rsidRPr="008872D0">
              <w:t>- до границ земельного участка – 3 м.</w:t>
            </w:r>
          </w:p>
          <w:p w14:paraId="74C2319C" w14:textId="77777777" w:rsidR="00F96DF4" w:rsidRPr="008872D0" w:rsidRDefault="00F96DF4" w:rsidP="00F96DF4">
            <w:pPr>
              <w:jc w:val="both"/>
            </w:pPr>
            <w:r w:rsidRPr="008872D0">
              <w:t>Предельная высота – 13 м.</w:t>
            </w:r>
          </w:p>
          <w:p w14:paraId="58F631EB" w14:textId="77777777" w:rsidR="00F96DF4" w:rsidRPr="008872D0" w:rsidRDefault="00F96DF4" w:rsidP="00F96DF4">
            <w:pPr>
              <w:jc w:val="both"/>
            </w:pPr>
            <w:r w:rsidRPr="008872D0">
              <w:t xml:space="preserve">Максимальный процент застройки в границах земельного участка – 70 %. </w:t>
            </w:r>
          </w:p>
        </w:tc>
      </w:tr>
      <w:tr w:rsidR="00F96DF4" w:rsidRPr="008872D0" w14:paraId="24956512" w14:textId="77777777" w:rsidTr="00742CE9">
        <w:trPr>
          <w:trHeight w:val="465"/>
        </w:trPr>
        <w:tc>
          <w:tcPr>
            <w:tcW w:w="261" w:type="pct"/>
          </w:tcPr>
          <w:p w14:paraId="4BFA27B7" w14:textId="77777777" w:rsidR="00F96DF4" w:rsidRPr="008872D0" w:rsidRDefault="00F96DF4" w:rsidP="00F96DF4">
            <w:pPr>
              <w:jc w:val="center"/>
            </w:pPr>
            <w:r w:rsidRPr="008872D0">
              <w:t>21</w:t>
            </w:r>
          </w:p>
        </w:tc>
        <w:tc>
          <w:tcPr>
            <w:tcW w:w="1406" w:type="pct"/>
          </w:tcPr>
          <w:p w14:paraId="56D275D0" w14:textId="77777777" w:rsidR="00F96DF4" w:rsidRPr="008872D0" w:rsidRDefault="00F96DF4" w:rsidP="00F96DF4">
            <w:pPr>
              <w:autoSpaceDE w:val="0"/>
              <w:autoSpaceDN w:val="0"/>
              <w:adjustRightInd w:val="0"/>
              <w:jc w:val="both"/>
              <w:rPr>
                <w:lang w:eastAsia="en-US"/>
              </w:rPr>
            </w:pPr>
            <w:r w:rsidRPr="008872D0">
              <w:rPr>
                <w:lang w:eastAsia="en-US"/>
              </w:rPr>
              <w:t>Магазины</w:t>
            </w:r>
          </w:p>
        </w:tc>
        <w:tc>
          <w:tcPr>
            <w:tcW w:w="1491" w:type="pct"/>
          </w:tcPr>
          <w:p w14:paraId="62FEA0B3" w14:textId="77777777" w:rsidR="00F96DF4" w:rsidRPr="008872D0" w:rsidRDefault="00F96DF4" w:rsidP="00F96DF4">
            <w:pPr>
              <w:autoSpaceDE w:val="0"/>
              <w:autoSpaceDN w:val="0"/>
              <w:adjustRightInd w:val="0"/>
              <w:jc w:val="both"/>
              <w:rPr>
                <w:lang w:eastAsia="en-US"/>
              </w:rPr>
            </w:pPr>
            <w:r w:rsidRPr="008872D0">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w:t>
            </w:r>
            <w:r w:rsidRPr="008872D0">
              <w:rPr>
                <w:lang w:eastAsia="en-US"/>
              </w:rPr>
              <w:lastRenderedPageBreak/>
              <w:t>законодательства</w:t>
            </w:r>
          </w:p>
        </w:tc>
        <w:tc>
          <w:tcPr>
            <w:tcW w:w="1842" w:type="pct"/>
          </w:tcPr>
          <w:p w14:paraId="5D67E1B2" w14:textId="77777777" w:rsidR="00F96DF4" w:rsidRPr="008872D0" w:rsidRDefault="00F96DF4" w:rsidP="00F96DF4">
            <w:pPr>
              <w:jc w:val="both"/>
            </w:pPr>
            <w:r w:rsidRPr="008872D0">
              <w:lastRenderedPageBreak/>
              <w:t>Минимальные отступы зданий, строений, сооружений:</w:t>
            </w:r>
          </w:p>
          <w:p w14:paraId="754A4E5D" w14:textId="77777777" w:rsidR="00F96DF4" w:rsidRPr="008872D0" w:rsidRDefault="00F96DF4" w:rsidP="00F96DF4">
            <w:pPr>
              <w:tabs>
                <w:tab w:val="left" w:pos="318"/>
              </w:tabs>
              <w:contextualSpacing/>
              <w:jc w:val="both"/>
            </w:pPr>
            <w:r w:rsidRPr="008872D0">
              <w:t>- от красной линии улицы (границ земельного участка, граничащего с улично-дорожной сетью) – 5 м;</w:t>
            </w:r>
          </w:p>
          <w:p w14:paraId="3EAD4AC9" w14:textId="77777777" w:rsidR="00F96DF4" w:rsidRPr="008872D0" w:rsidRDefault="00F96DF4" w:rsidP="00F96DF4">
            <w:pPr>
              <w:tabs>
                <w:tab w:val="left" w:pos="318"/>
              </w:tabs>
              <w:contextualSpacing/>
              <w:jc w:val="both"/>
            </w:pPr>
            <w:r w:rsidRPr="008872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872D0">
                <w:t>3 м</w:t>
              </w:r>
            </w:smartTag>
            <w:r w:rsidRPr="008872D0">
              <w:t>;</w:t>
            </w:r>
          </w:p>
          <w:p w14:paraId="191AC462" w14:textId="77777777" w:rsidR="00F96DF4" w:rsidRPr="008872D0" w:rsidRDefault="00F96DF4" w:rsidP="00F96DF4">
            <w:pPr>
              <w:tabs>
                <w:tab w:val="left" w:pos="318"/>
              </w:tabs>
              <w:contextualSpacing/>
              <w:jc w:val="both"/>
            </w:pPr>
            <w:r w:rsidRPr="008872D0">
              <w:t xml:space="preserve">- до границ земельного участка – </w:t>
            </w:r>
            <w:smartTag w:uri="urn:schemas-microsoft-com:office:smarttags" w:element="metricconverter">
              <w:smartTagPr>
                <w:attr w:name="ProductID" w:val="3 м"/>
              </w:smartTagPr>
              <w:r w:rsidRPr="008872D0">
                <w:t>3 м</w:t>
              </w:r>
            </w:smartTag>
            <w:r w:rsidRPr="008872D0">
              <w:t>.</w:t>
            </w:r>
          </w:p>
          <w:p w14:paraId="32ECA265" w14:textId="77777777" w:rsidR="00F96DF4" w:rsidRPr="008872D0" w:rsidRDefault="00F96DF4" w:rsidP="00F96DF4">
            <w:pPr>
              <w:jc w:val="both"/>
            </w:pPr>
            <w:r w:rsidRPr="008872D0">
              <w:t>Предельная высота – 13 м.</w:t>
            </w:r>
          </w:p>
          <w:p w14:paraId="3B1EB869" w14:textId="77777777" w:rsidR="00F96DF4" w:rsidRPr="008872D0" w:rsidRDefault="00F96DF4" w:rsidP="00F96DF4">
            <w:pPr>
              <w:jc w:val="both"/>
            </w:pPr>
            <w:r w:rsidRPr="008872D0">
              <w:t xml:space="preserve">Максимальный процент застройки в границах </w:t>
            </w:r>
            <w:r w:rsidRPr="008872D0">
              <w:lastRenderedPageBreak/>
              <w:t xml:space="preserve">земельного участка – 70 %. </w:t>
            </w:r>
          </w:p>
        </w:tc>
      </w:tr>
      <w:tr w:rsidR="00F96DF4" w:rsidRPr="008872D0" w14:paraId="6E153B8A" w14:textId="77777777" w:rsidTr="00F96DF4">
        <w:tc>
          <w:tcPr>
            <w:tcW w:w="261" w:type="pct"/>
          </w:tcPr>
          <w:p w14:paraId="12531D9D" w14:textId="77777777" w:rsidR="00F96DF4" w:rsidRPr="008872D0" w:rsidRDefault="00F96DF4" w:rsidP="00F96DF4">
            <w:pPr>
              <w:jc w:val="center"/>
            </w:pPr>
            <w:r w:rsidRPr="008872D0">
              <w:lastRenderedPageBreak/>
              <w:t>22</w:t>
            </w:r>
          </w:p>
        </w:tc>
        <w:tc>
          <w:tcPr>
            <w:tcW w:w="1406" w:type="pct"/>
          </w:tcPr>
          <w:p w14:paraId="19A3BABF" w14:textId="77777777" w:rsidR="00F96DF4" w:rsidRPr="008872D0" w:rsidRDefault="00F96DF4" w:rsidP="00F96DF4">
            <w:pPr>
              <w:autoSpaceDE w:val="0"/>
              <w:autoSpaceDN w:val="0"/>
              <w:adjustRightInd w:val="0"/>
              <w:jc w:val="both"/>
              <w:rPr>
                <w:lang w:eastAsia="en-US"/>
              </w:rPr>
            </w:pPr>
            <w:r w:rsidRPr="008872D0">
              <w:rPr>
                <w:lang w:eastAsia="en-US"/>
              </w:rPr>
              <w:t>Банковская и страховая деятельность</w:t>
            </w:r>
          </w:p>
        </w:tc>
        <w:tc>
          <w:tcPr>
            <w:tcW w:w="1491" w:type="pct"/>
          </w:tcPr>
          <w:p w14:paraId="393FF965" w14:textId="77777777" w:rsidR="00F96DF4" w:rsidRPr="008872D0" w:rsidRDefault="00F96DF4" w:rsidP="00F96DF4">
            <w:pPr>
              <w:autoSpaceDE w:val="0"/>
              <w:autoSpaceDN w:val="0"/>
              <w:adjustRightInd w:val="0"/>
              <w:jc w:val="both"/>
              <w:rPr>
                <w:lang w:eastAsia="en-US"/>
              </w:rPr>
            </w:pPr>
            <w:r w:rsidRPr="008872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664F6085" w14:textId="77777777" w:rsidR="00F96DF4" w:rsidRPr="008872D0" w:rsidRDefault="00F96DF4" w:rsidP="00F96DF4">
            <w:pPr>
              <w:jc w:val="both"/>
            </w:pPr>
            <w:r w:rsidRPr="008872D0">
              <w:t>Минимальные отступы зданий, строений, сооружений:</w:t>
            </w:r>
          </w:p>
          <w:p w14:paraId="0E36BD70" w14:textId="77777777" w:rsidR="00F96DF4" w:rsidRPr="008872D0" w:rsidRDefault="00F96DF4" w:rsidP="00F96DF4">
            <w:pPr>
              <w:tabs>
                <w:tab w:val="left" w:pos="318"/>
              </w:tabs>
              <w:contextualSpacing/>
              <w:jc w:val="both"/>
            </w:pPr>
            <w:r w:rsidRPr="008872D0">
              <w:t>- от красной линии улицы (границ земельного участка, граничащего с улично-дорожной сетью) – 5 м;</w:t>
            </w:r>
          </w:p>
          <w:p w14:paraId="650E3379" w14:textId="77777777" w:rsidR="00F96DF4" w:rsidRPr="008872D0" w:rsidRDefault="00F96DF4" w:rsidP="00F96DF4">
            <w:pPr>
              <w:tabs>
                <w:tab w:val="left" w:pos="318"/>
              </w:tabs>
              <w:contextualSpacing/>
              <w:jc w:val="both"/>
            </w:pPr>
            <w:r w:rsidRPr="008872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872D0">
                <w:t>3 м</w:t>
              </w:r>
            </w:smartTag>
            <w:r w:rsidRPr="008872D0">
              <w:t>;</w:t>
            </w:r>
          </w:p>
          <w:p w14:paraId="6CD9953A" w14:textId="77777777" w:rsidR="00F96DF4" w:rsidRPr="008872D0" w:rsidRDefault="00F96DF4" w:rsidP="00F96DF4">
            <w:pPr>
              <w:tabs>
                <w:tab w:val="left" w:pos="318"/>
              </w:tabs>
              <w:contextualSpacing/>
              <w:jc w:val="both"/>
            </w:pPr>
            <w:r w:rsidRPr="008872D0">
              <w:t>- до границ земельного участка – 3 м.</w:t>
            </w:r>
          </w:p>
          <w:p w14:paraId="723EBDF7" w14:textId="77777777" w:rsidR="00F96DF4" w:rsidRPr="008872D0" w:rsidRDefault="00F96DF4" w:rsidP="00F96DF4">
            <w:pPr>
              <w:jc w:val="both"/>
            </w:pPr>
            <w:r w:rsidRPr="008872D0">
              <w:t>Предельная высота – 13 м.</w:t>
            </w:r>
          </w:p>
          <w:p w14:paraId="6C0A9C25" w14:textId="77777777" w:rsidR="00F96DF4" w:rsidRPr="008872D0" w:rsidRDefault="00F96DF4" w:rsidP="00F96DF4">
            <w:pPr>
              <w:jc w:val="both"/>
            </w:pPr>
            <w:r w:rsidRPr="008872D0">
              <w:t xml:space="preserve">Максимальный процент застройки в границах земельного участка – 70 %. </w:t>
            </w:r>
          </w:p>
        </w:tc>
      </w:tr>
      <w:tr w:rsidR="00F96DF4" w:rsidRPr="008872D0" w14:paraId="56C7831B" w14:textId="77777777" w:rsidTr="00F96DF4">
        <w:tc>
          <w:tcPr>
            <w:tcW w:w="261" w:type="pct"/>
          </w:tcPr>
          <w:p w14:paraId="3F99FFF7" w14:textId="77777777" w:rsidR="00F96DF4" w:rsidRPr="008872D0" w:rsidRDefault="00F96DF4" w:rsidP="00F96DF4">
            <w:pPr>
              <w:jc w:val="center"/>
            </w:pPr>
            <w:r w:rsidRPr="008872D0">
              <w:t>23</w:t>
            </w:r>
          </w:p>
        </w:tc>
        <w:tc>
          <w:tcPr>
            <w:tcW w:w="1406" w:type="pct"/>
          </w:tcPr>
          <w:p w14:paraId="11FD70B0" w14:textId="77777777" w:rsidR="00F96DF4" w:rsidRPr="008872D0" w:rsidRDefault="00F96DF4" w:rsidP="00F96DF4">
            <w:pPr>
              <w:autoSpaceDE w:val="0"/>
              <w:autoSpaceDN w:val="0"/>
              <w:adjustRightInd w:val="0"/>
              <w:jc w:val="both"/>
              <w:rPr>
                <w:lang w:eastAsia="en-US"/>
              </w:rPr>
            </w:pPr>
            <w:r w:rsidRPr="008872D0">
              <w:rPr>
                <w:lang w:eastAsia="en-US"/>
              </w:rPr>
              <w:t>Общественное питание</w:t>
            </w:r>
          </w:p>
        </w:tc>
        <w:tc>
          <w:tcPr>
            <w:tcW w:w="1491" w:type="pct"/>
          </w:tcPr>
          <w:p w14:paraId="42D8CE21" w14:textId="77777777" w:rsidR="00F96DF4" w:rsidRPr="008872D0" w:rsidRDefault="00F96DF4" w:rsidP="00F96DF4">
            <w:pPr>
              <w:autoSpaceDE w:val="0"/>
              <w:autoSpaceDN w:val="0"/>
              <w:adjustRightInd w:val="0"/>
              <w:jc w:val="both"/>
              <w:rPr>
                <w:lang w:eastAsia="en-US"/>
              </w:rPr>
            </w:pPr>
            <w:r w:rsidRPr="008872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126898B0" w14:textId="77777777" w:rsidR="00F96DF4" w:rsidRPr="008872D0" w:rsidRDefault="00F96DF4" w:rsidP="00F96DF4">
            <w:pPr>
              <w:jc w:val="both"/>
            </w:pPr>
            <w:r w:rsidRPr="008872D0">
              <w:t>Минимальные отступы зданий, строений, сооружений:</w:t>
            </w:r>
          </w:p>
          <w:p w14:paraId="51B66377" w14:textId="77777777" w:rsidR="00F96DF4" w:rsidRPr="008872D0" w:rsidRDefault="00F96DF4" w:rsidP="00F96DF4">
            <w:pPr>
              <w:tabs>
                <w:tab w:val="left" w:pos="318"/>
              </w:tabs>
              <w:contextualSpacing/>
              <w:jc w:val="both"/>
            </w:pPr>
            <w:r w:rsidRPr="008872D0">
              <w:t>- от красной линии улицы (границ земельного участка, граничащего с улично-дорожной сетью) – 5 м;</w:t>
            </w:r>
          </w:p>
          <w:p w14:paraId="5D12A9AA" w14:textId="77777777" w:rsidR="00F96DF4" w:rsidRPr="008872D0" w:rsidRDefault="00F96DF4" w:rsidP="00F96DF4">
            <w:pPr>
              <w:tabs>
                <w:tab w:val="left" w:pos="318"/>
              </w:tabs>
              <w:contextualSpacing/>
              <w:jc w:val="both"/>
            </w:pPr>
            <w:r w:rsidRPr="008872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872D0">
                <w:t>3 м</w:t>
              </w:r>
            </w:smartTag>
            <w:r w:rsidRPr="008872D0">
              <w:t>;</w:t>
            </w:r>
          </w:p>
          <w:p w14:paraId="3003CC01" w14:textId="77777777" w:rsidR="00F96DF4" w:rsidRPr="008872D0" w:rsidRDefault="00F96DF4" w:rsidP="00F96DF4">
            <w:pPr>
              <w:tabs>
                <w:tab w:val="left" w:pos="318"/>
              </w:tabs>
              <w:contextualSpacing/>
              <w:jc w:val="both"/>
            </w:pPr>
            <w:r w:rsidRPr="008872D0">
              <w:t xml:space="preserve">- до границ земельного участка – </w:t>
            </w:r>
            <w:smartTag w:uri="urn:schemas-microsoft-com:office:smarttags" w:element="metricconverter">
              <w:smartTagPr>
                <w:attr w:name="ProductID" w:val="3 м"/>
              </w:smartTagPr>
              <w:r w:rsidRPr="008872D0">
                <w:t>3 м</w:t>
              </w:r>
            </w:smartTag>
            <w:r w:rsidRPr="008872D0">
              <w:t>.</w:t>
            </w:r>
          </w:p>
          <w:p w14:paraId="1CB615C3" w14:textId="77777777" w:rsidR="00F96DF4" w:rsidRPr="008872D0" w:rsidRDefault="00F96DF4" w:rsidP="00F96DF4">
            <w:pPr>
              <w:tabs>
                <w:tab w:val="left" w:pos="318"/>
              </w:tabs>
              <w:contextualSpacing/>
              <w:jc w:val="both"/>
            </w:pPr>
            <w:r w:rsidRPr="008872D0">
              <w:t>Предельная высота – 13 м.</w:t>
            </w:r>
          </w:p>
          <w:p w14:paraId="106D93B0" w14:textId="77777777" w:rsidR="00F96DF4" w:rsidRPr="008872D0" w:rsidRDefault="00F96DF4" w:rsidP="00F96DF4">
            <w:pPr>
              <w:jc w:val="both"/>
            </w:pPr>
            <w:r w:rsidRPr="008872D0">
              <w:t>Максимальный процент застройки в границах земельного участка – 70 %.</w:t>
            </w:r>
          </w:p>
        </w:tc>
      </w:tr>
      <w:tr w:rsidR="00F96DF4" w:rsidRPr="008872D0" w14:paraId="05DB7308" w14:textId="77777777" w:rsidTr="00F96DF4">
        <w:tc>
          <w:tcPr>
            <w:tcW w:w="261" w:type="pct"/>
          </w:tcPr>
          <w:p w14:paraId="3EFD772E" w14:textId="77777777" w:rsidR="00F96DF4" w:rsidRPr="008872D0" w:rsidRDefault="00F96DF4" w:rsidP="00F96DF4">
            <w:pPr>
              <w:jc w:val="center"/>
            </w:pPr>
            <w:r w:rsidRPr="008872D0">
              <w:t>24</w:t>
            </w:r>
          </w:p>
        </w:tc>
        <w:tc>
          <w:tcPr>
            <w:tcW w:w="1406" w:type="pct"/>
          </w:tcPr>
          <w:p w14:paraId="1CD1E76B" w14:textId="77777777" w:rsidR="00F96DF4" w:rsidRPr="008872D0" w:rsidRDefault="00F96DF4" w:rsidP="00F96DF4">
            <w:pPr>
              <w:autoSpaceDE w:val="0"/>
              <w:autoSpaceDN w:val="0"/>
              <w:adjustRightInd w:val="0"/>
              <w:jc w:val="both"/>
              <w:rPr>
                <w:lang w:eastAsia="en-US"/>
              </w:rPr>
            </w:pPr>
            <w:r w:rsidRPr="008872D0">
              <w:rPr>
                <w:lang w:eastAsia="en-US"/>
              </w:rPr>
              <w:t>Гостиничное обслуживание</w:t>
            </w:r>
          </w:p>
        </w:tc>
        <w:tc>
          <w:tcPr>
            <w:tcW w:w="1491" w:type="pct"/>
          </w:tcPr>
          <w:p w14:paraId="3BA7C731" w14:textId="77777777" w:rsidR="00F96DF4" w:rsidRPr="008872D0" w:rsidRDefault="00F96DF4" w:rsidP="00F96DF4">
            <w:pPr>
              <w:autoSpaceDE w:val="0"/>
              <w:autoSpaceDN w:val="0"/>
              <w:adjustRightInd w:val="0"/>
              <w:jc w:val="both"/>
              <w:rPr>
                <w:lang w:eastAsia="en-US"/>
              </w:rPr>
            </w:pPr>
            <w:r w:rsidRPr="008872D0">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w:t>
            </w:r>
            <w:r w:rsidRPr="008872D0">
              <w:rPr>
                <w:lang w:eastAsia="en-US"/>
              </w:rPr>
              <w:lastRenderedPageBreak/>
              <w:t>техническими регламентами, нормами и правилами, требованиями градостроительного и земельного законодательства</w:t>
            </w:r>
          </w:p>
        </w:tc>
        <w:tc>
          <w:tcPr>
            <w:tcW w:w="1842" w:type="pct"/>
          </w:tcPr>
          <w:p w14:paraId="2E917C0B" w14:textId="77777777" w:rsidR="00F96DF4" w:rsidRPr="008872D0" w:rsidRDefault="00F96DF4" w:rsidP="00F96DF4">
            <w:pPr>
              <w:jc w:val="both"/>
            </w:pPr>
            <w:r w:rsidRPr="008872D0">
              <w:lastRenderedPageBreak/>
              <w:t>Минимальные отступы зданий, строений, сооружений:</w:t>
            </w:r>
          </w:p>
          <w:p w14:paraId="1E507249" w14:textId="77777777" w:rsidR="00F96DF4" w:rsidRPr="008872D0" w:rsidRDefault="00F96DF4" w:rsidP="00F96DF4">
            <w:pPr>
              <w:tabs>
                <w:tab w:val="left" w:pos="318"/>
              </w:tabs>
              <w:contextualSpacing/>
              <w:jc w:val="both"/>
            </w:pPr>
            <w:r w:rsidRPr="008872D0">
              <w:t>- от красной линии улицы (границ земельного участка, граничащего с улично-дорожной сетью) – 5 м;</w:t>
            </w:r>
          </w:p>
          <w:p w14:paraId="0F3D2E84" w14:textId="77777777" w:rsidR="00F96DF4" w:rsidRPr="008872D0" w:rsidRDefault="00F96DF4" w:rsidP="00F96DF4">
            <w:pPr>
              <w:tabs>
                <w:tab w:val="left" w:pos="318"/>
              </w:tabs>
              <w:contextualSpacing/>
              <w:jc w:val="both"/>
            </w:pPr>
            <w:r w:rsidRPr="008872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872D0">
                <w:t xml:space="preserve">3 </w:t>
              </w:r>
              <w:r w:rsidRPr="008872D0">
                <w:lastRenderedPageBreak/>
                <w:t>м</w:t>
              </w:r>
            </w:smartTag>
            <w:r w:rsidRPr="008872D0">
              <w:t>;</w:t>
            </w:r>
          </w:p>
          <w:p w14:paraId="392E492F" w14:textId="77777777" w:rsidR="00F96DF4" w:rsidRPr="008872D0" w:rsidRDefault="00F96DF4" w:rsidP="00F96DF4">
            <w:pPr>
              <w:tabs>
                <w:tab w:val="left" w:pos="318"/>
              </w:tabs>
              <w:contextualSpacing/>
              <w:jc w:val="both"/>
            </w:pPr>
            <w:r w:rsidRPr="008872D0">
              <w:t>- до границ земельного участка – 3 м.</w:t>
            </w:r>
          </w:p>
          <w:p w14:paraId="3FBA51A3" w14:textId="77777777" w:rsidR="00F96DF4" w:rsidRPr="008872D0" w:rsidRDefault="00F96DF4" w:rsidP="00F96DF4">
            <w:pPr>
              <w:jc w:val="both"/>
            </w:pPr>
            <w:r w:rsidRPr="008872D0">
              <w:t>Предельная высота – 13 м.</w:t>
            </w:r>
          </w:p>
          <w:p w14:paraId="69DAB194" w14:textId="77777777" w:rsidR="00F96DF4" w:rsidRPr="008872D0" w:rsidRDefault="00F96DF4" w:rsidP="00F96DF4">
            <w:pPr>
              <w:jc w:val="both"/>
            </w:pPr>
            <w:r w:rsidRPr="008872D0">
              <w:t xml:space="preserve">Максимальный процент застройки в границах земельного участка – 70 %. </w:t>
            </w:r>
          </w:p>
        </w:tc>
      </w:tr>
      <w:tr w:rsidR="00F96DF4" w:rsidRPr="008872D0" w14:paraId="295F47E8" w14:textId="77777777" w:rsidTr="00F96DF4">
        <w:trPr>
          <w:trHeight w:val="3690"/>
        </w:trPr>
        <w:tc>
          <w:tcPr>
            <w:tcW w:w="261" w:type="pct"/>
          </w:tcPr>
          <w:p w14:paraId="4ED89B79" w14:textId="77777777" w:rsidR="00F96DF4" w:rsidRPr="008872D0" w:rsidRDefault="00F96DF4" w:rsidP="00F96DF4">
            <w:pPr>
              <w:jc w:val="center"/>
            </w:pPr>
            <w:r w:rsidRPr="008872D0">
              <w:lastRenderedPageBreak/>
              <w:t>25</w:t>
            </w:r>
          </w:p>
        </w:tc>
        <w:tc>
          <w:tcPr>
            <w:tcW w:w="1406" w:type="pct"/>
          </w:tcPr>
          <w:p w14:paraId="66D1592E" w14:textId="77777777" w:rsidR="00F96DF4" w:rsidRPr="008872D0" w:rsidRDefault="00F96DF4" w:rsidP="00F96DF4">
            <w:pPr>
              <w:autoSpaceDE w:val="0"/>
              <w:autoSpaceDN w:val="0"/>
              <w:adjustRightInd w:val="0"/>
              <w:jc w:val="both"/>
              <w:rPr>
                <w:lang w:eastAsia="en-US"/>
              </w:rPr>
            </w:pPr>
            <w:r w:rsidRPr="008872D0">
              <w:rPr>
                <w:lang w:eastAsia="en-US"/>
              </w:rPr>
              <w:t>Служебные гаражи</w:t>
            </w:r>
          </w:p>
        </w:tc>
        <w:tc>
          <w:tcPr>
            <w:tcW w:w="1491" w:type="pct"/>
          </w:tcPr>
          <w:p w14:paraId="08572CF4" w14:textId="77777777" w:rsidR="00F96DF4" w:rsidRPr="008872D0" w:rsidRDefault="00F96DF4" w:rsidP="00F96DF4">
            <w:pPr>
              <w:autoSpaceDE w:val="0"/>
              <w:autoSpaceDN w:val="0"/>
              <w:adjustRightInd w:val="0"/>
              <w:jc w:val="both"/>
              <w:rPr>
                <w:lang w:eastAsia="en-US"/>
              </w:rPr>
            </w:pPr>
            <w:r w:rsidRPr="008872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13644E0E" w14:textId="77777777" w:rsidR="00F96DF4" w:rsidRPr="008872D0" w:rsidRDefault="00F96DF4" w:rsidP="00F96DF4">
            <w:pPr>
              <w:jc w:val="both"/>
            </w:pPr>
            <w:r w:rsidRPr="008872D0">
              <w:t>Минимальные отступы зданий, строений, сооружений:</w:t>
            </w:r>
          </w:p>
          <w:p w14:paraId="0A133885" w14:textId="77777777" w:rsidR="00F96DF4" w:rsidRPr="008872D0" w:rsidRDefault="00F96DF4" w:rsidP="00F96DF4">
            <w:pPr>
              <w:tabs>
                <w:tab w:val="left" w:pos="318"/>
              </w:tabs>
              <w:contextualSpacing/>
              <w:jc w:val="both"/>
            </w:pPr>
            <w:r w:rsidRPr="008872D0">
              <w:t>- от красной линии улицы (границ земельного участка, граничащего с улично-дорожной сетью) – 5 м;</w:t>
            </w:r>
          </w:p>
          <w:p w14:paraId="1E6BFA18" w14:textId="77777777" w:rsidR="00F96DF4" w:rsidRPr="008872D0" w:rsidRDefault="00F96DF4" w:rsidP="00F96DF4">
            <w:pPr>
              <w:tabs>
                <w:tab w:val="left" w:pos="318"/>
              </w:tabs>
              <w:contextualSpacing/>
              <w:jc w:val="both"/>
            </w:pPr>
            <w:r w:rsidRPr="008872D0">
              <w:t>- от красной линии проезда (границ земельного участка, граничащего с проездом) – 3 м;</w:t>
            </w:r>
          </w:p>
          <w:p w14:paraId="2F6631E7" w14:textId="77777777" w:rsidR="00F96DF4" w:rsidRPr="008872D0" w:rsidRDefault="00F96DF4" w:rsidP="00F96DF4">
            <w:pPr>
              <w:tabs>
                <w:tab w:val="left" w:pos="318"/>
              </w:tabs>
              <w:contextualSpacing/>
              <w:jc w:val="both"/>
            </w:pPr>
            <w:r w:rsidRPr="008872D0">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7E9533D2" w14:textId="77777777" w:rsidR="00F96DF4" w:rsidRPr="008872D0" w:rsidRDefault="00F96DF4" w:rsidP="00F96DF4">
            <w:pPr>
              <w:jc w:val="both"/>
            </w:pPr>
            <w:r w:rsidRPr="008872D0">
              <w:t>Предельная высота – 13 м.</w:t>
            </w:r>
          </w:p>
          <w:p w14:paraId="3CF1F560" w14:textId="77777777" w:rsidR="00F96DF4" w:rsidRPr="008872D0" w:rsidRDefault="00F96DF4" w:rsidP="00F96DF4">
            <w:pPr>
              <w:jc w:val="both"/>
            </w:pPr>
            <w:r w:rsidRPr="008872D0">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F96DF4" w:rsidRPr="008872D0" w14:paraId="7B9006B2" w14:textId="77777777" w:rsidTr="00F96DF4">
        <w:trPr>
          <w:trHeight w:val="2469"/>
        </w:trPr>
        <w:tc>
          <w:tcPr>
            <w:tcW w:w="261" w:type="pct"/>
          </w:tcPr>
          <w:p w14:paraId="47565590" w14:textId="77777777" w:rsidR="00F96DF4" w:rsidRPr="008872D0" w:rsidRDefault="00F96DF4" w:rsidP="00F96DF4">
            <w:pPr>
              <w:jc w:val="center"/>
            </w:pPr>
            <w:r w:rsidRPr="008872D0">
              <w:lastRenderedPageBreak/>
              <w:t>26</w:t>
            </w:r>
          </w:p>
        </w:tc>
        <w:tc>
          <w:tcPr>
            <w:tcW w:w="1406" w:type="pct"/>
          </w:tcPr>
          <w:p w14:paraId="561D5DB0" w14:textId="77777777" w:rsidR="00F96DF4" w:rsidRPr="008872D0" w:rsidRDefault="00F96DF4" w:rsidP="00F96DF4">
            <w:pPr>
              <w:autoSpaceDE w:val="0"/>
              <w:autoSpaceDN w:val="0"/>
              <w:adjustRightInd w:val="0"/>
              <w:jc w:val="both"/>
              <w:rPr>
                <w:lang w:eastAsia="en-US"/>
              </w:rPr>
            </w:pPr>
            <w:r w:rsidRPr="008872D0">
              <w:rPr>
                <w:lang w:eastAsia="en-US"/>
              </w:rPr>
              <w:t>Стоянка транспортных средств</w:t>
            </w:r>
          </w:p>
        </w:tc>
        <w:tc>
          <w:tcPr>
            <w:tcW w:w="1491" w:type="pct"/>
          </w:tcPr>
          <w:p w14:paraId="3FA003C0" w14:textId="77777777" w:rsidR="00F96DF4" w:rsidRPr="008872D0" w:rsidRDefault="00F96DF4" w:rsidP="00F96DF4">
            <w:pPr>
              <w:autoSpaceDE w:val="0"/>
              <w:autoSpaceDN w:val="0"/>
              <w:adjustRightInd w:val="0"/>
              <w:jc w:val="both"/>
              <w:rPr>
                <w:lang w:eastAsia="en-US"/>
              </w:rPr>
            </w:pPr>
            <w:r w:rsidRPr="008872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78BCBC48" w14:textId="77777777" w:rsidR="00F96DF4" w:rsidRPr="008872D0" w:rsidRDefault="00F96DF4" w:rsidP="00F96DF4">
            <w:pPr>
              <w:jc w:val="both"/>
            </w:pPr>
            <w:r w:rsidRPr="008872D0">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F96DF4" w:rsidRPr="008872D0" w14:paraId="7D0B68C1" w14:textId="77777777" w:rsidTr="00F96DF4">
        <w:trPr>
          <w:trHeight w:val="767"/>
        </w:trPr>
        <w:tc>
          <w:tcPr>
            <w:tcW w:w="261" w:type="pct"/>
          </w:tcPr>
          <w:p w14:paraId="5F5DD445" w14:textId="77777777" w:rsidR="00F96DF4" w:rsidRPr="008872D0" w:rsidRDefault="00F96DF4" w:rsidP="00F96DF4">
            <w:pPr>
              <w:jc w:val="center"/>
            </w:pPr>
            <w:r w:rsidRPr="008872D0">
              <w:t>27</w:t>
            </w:r>
          </w:p>
        </w:tc>
        <w:tc>
          <w:tcPr>
            <w:tcW w:w="1406" w:type="pct"/>
          </w:tcPr>
          <w:p w14:paraId="2DA553C7" w14:textId="77777777" w:rsidR="00F96DF4" w:rsidRPr="008872D0" w:rsidRDefault="00F96DF4" w:rsidP="00F96DF4">
            <w:pPr>
              <w:autoSpaceDE w:val="0"/>
              <w:autoSpaceDN w:val="0"/>
              <w:adjustRightInd w:val="0"/>
              <w:jc w:val="both"/>
              <w:rPr>
                <w:lang w:eastAsia="en-US"/>
              </w:rPr>
            </w:pPr>
            <w:r w:rsidRPr="008872D0">
              <w:rPr>
                <w:lang w:eastAsia="en-US"/>
              </w:rPr>
              <w:t>Обеспечение занятий спортом в помещениях</w:t>
            </w:r>
          </w:p>
        </w:tc>
        <w:tc>
          <w:tcPr>
            <w:tcW w:w="1491" w:type="pct"/>
          </w:tcPr>
          <w:p w14:paraId="3A8BC4AC" w14:textId="77777777" w:rsidR="00F96DF4" w:rsidRPr="008872D0" w:rsidRDefault="00F96DF4" w:rsidP="00F96DF4">
            <w:pPr>
              <w:autoSpaceDE w:val="0"/>
              <w:autoSpaceDN w:val="0"/>
              <w:adjustRightInd w:val="0"/>
              <w:jc w:val="both"/>
              <w:rPr>
                <w:lang w:eastAsia="en-US"/>
              </w:rPr>
            </w:pPr>
            <w:r w:rsidRPr="008872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1F04C9FC" w14:textId="77777777" w:rsidR="00F96DF4" w:rsidRPr="008872D0" w:rsidRDefault="00F96DF4" w:rsidP="00F96DF4">
            <w:pPr>
              <w:jc w:val="both"/>
            </w:pPr>
            <w:r w:rsidRPr="008872D0">
              <w:t>Минимальные отступы зданий, строений, сооружений:</w:t>
            </w:r>
          </w:p>
          <w:p w14:paraId="15C597AD" w14:textId="77777777" w:rsidR="00F96DF4" w:rsidRPr="008872D0" w:rsidRDefault="00F96DF4" w:rsidP="00F96DF4">
            <w:pPr>
              <w:tabs>
                <w:tab w:val="left" w:pos="318"/>
              </w:tabs>
              <w:contextualSpacing/>
              <w:jc w:val="both"/>
            </w:pPr>
            <w:r w:rsidRPr="008872D0">
              <w:t>- от красной линии улицы (границ земельного участка, граничащего с улично-дорожной сетью) – 5 м;</w:t>
            </w:r>
          </w:p>
          <w:p w14:paraId="58587421" w14:textId="77777777" w:rsidR="00F96DF4" w:rsidRPr="008872D0" w:rsidRDefault="00F96DF4" w:rsidP="00F96DF4">
            <w:pPr>
              <w:tabs>
                <w:tab w:val="left" w:pos="318"/>
              </w:tabs>
              <w:contextualSpacing/>
              <w:jc w:val="both"/>
            </w:pPr>
            <w:r w:rsidRPr="008872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872D0">
                <w:t>3 м</w:t>
              </w:r>
            </w:smartTag>
            <w:r w:rsidRPr="008872D0">
              <w:t>;</w:t>
            </w:r>
          </w:p>
          <w:p w14:paraId="546BFD3D" w14:textId="77777777" w:rsidR="00F96DF4" w:rsidRPr="008872D0" w:rsidRDefault="00F96DF4" w:rsidP="00F96DF4">
            <w:pPr>
              <w:tabs>
                <w:tab w:val="left" w:pos="318"/>
              </w:tabs>
              <w:contextualSpacing/>
              <w:jc w:val="both"/>
            </w:pPr>
            <w:r w:rsidRPr="008872D0">
              <w:t xml:space="preserve">- до границ земельного участка – </w:t>
            </w:r>
            <w:smartTag w:uri="urn:schemas-microsoft-com:office:smarttags" w:element="metricconverter">
              <w:smartTagPr>
                <w:attr w:name="ProductID" w:val="3 м"/>
              </w:smartTagPr>
              <w:r w:rsidRPr="008872D0">
                <w:t>3 м</w:t>
              </w:r>
            </w:smartTag>
            <w:r w:rsidRPr="008872D0">
              <w:t>.</w:t>
            </w:r>
          </w:p>
          <w:p w14:paraId="4DDEF28A" w14:textId="77777777" w:rsidR="00F96DF4" w:rsidRPr="008872D0" w:rsidRDefault="00F96DF4" w:rsidP="00F96DF4">
            <w:pPr>
              <w:tabs>
                <w:tab w:val="left" w:pos="318"/>
              </w:tabs>
              <w:contextualSpacing/>
              <w:jc w:val="both"/>
            </w:pPr>
            <w:r w:rsidRPr="008872D0">
              <w:t xml:space="preserve">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w:t>
            </w:r>
            <w:r w:rsidRPr="008872D0">
              <w:lastRenderedPageBreak/>
              <w:t>сооружения. СНиП 31-06-2009».</w:t>
            </w:r>
          </w:p>
        </w:tc>
      </w:tr>
      <w:tr w:rsidR="00F96DF4" w:rsidRPr="008872D0" w14:paraId="588EAB98" w14:textId="77777777" w:rsidTr="00F96DF4">
        <w:trPr>
          <w:trHeight w:val="59"/>
        </w:trPr>
        <w:tc>
          <w:tcPr>
            <w:tcW w:w="261" w:type="pct"/>
          </w:tcPr>
          <w:p w14:paraId="39BE9F09" w14:textId="77777777" w:rsidR="00F96DF4" w:rsidRPr="008872D0" w:rsidRDefault="00F96DF4" w:rsidP="00F96DF4">
            <w:pPr>
              <w:jc w:val="center"/>
            </w:pPr>
            <w:r w:rsidRPr="008872D0">
              <w:lastRenderedPageBreak/>
              <w:t>28</w:t>
            </w:r>
          </w:p>
        </w:tc>
        <w:tc>
          <w:tcPr>
            <w:tcW w:w="1406" w:type="pct"/>
          </w:tcPr>
          <w:p w14:paraId="60E7FDE6" w14:textId="77777777" w:rsidR="00F96DF4" w:rsidRPr="008872D0" w:rsidRDefault="00F96DF4" w:rsidP="00F96DF4">
            <w:pPr>
              <w:autoSpaceDE w:val="0"/>
              <w:autoSpaceDN w:val="0"/>
              <w:adjustRightInd w:val="0"/>
              <w:jc w:val="both"/>
              <w:rPr>
                <w:lang w:eastAsia="en-US"/>
              </w:rPr>
            </w:pPr>
            <w:r w:rsidRPr="008872D0">
              <w:rPr>
                <w:lang w:eastAsia="en-US"/>
              </w:rPr>
              <w:t>Площадки для занятий спортом</w:t>
            </w:r>
          </w:p>
        </w:tc>
        <w:tc>
          <w:tcPr>
            <w:tcW w:w="1491" w:type="pct"/>
          </w:tcPr>
          <w:p w14:paraId="3F045465" w14:textId="77777777" w:rsidR="00F96DF4" w:rsidRPr="008872D0" w:rsidRDefault="00F96DF4" w:rsidP="00F96DF4">
            <w:pPr>
              <w:autoSpaceDE w:val="0"/>
              <w:autoSpaceDN w:val="0"/>
              <w:adjustRightInd w:val="0"/>
              <w:jc w:val="both"/>
              <w:rPr>
                <w:lang w:eastAsia="en-US"/>
              </w:rPr>
            </w:pPr>
            <w:r w:rsidRPr="008872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2426797D" w14:textId="77777777" w:rsidR="00F96DF4" w:rsidRPr="008872D0" w:rsidRDefault="00F96DF4" w:rsidP="00F96DF4">
            <w:pPr>
              <w:jc w:val="both"/>
            </w:pPr>
            <w:r w:rsidRPr="008872D0">
              <w:t>Минимальные отступы зданий, строений, сооружений:</w:t>
            </w:r>
          </w:p>
          <w:p w14:paraId="730F7F3B" w14:textId="77777777" w:rsidR="00F96DF4" w:rsidRPr="008872D0" w:rsidRDefault="00F96DF4" w:rsidP="00F96DF4">
            <w:pPr>
              <w:tabs>
                <w:tab w:val="left" w:pos="318"/>
              </w:tabs>
              <w:contextualSpacing/>
              <w:jc w:val="both"/>
            </w:pPr>
            <w:r w:rsidRPr="008872D0">
              <w:t>- от красной линии улицы (границ земельного участка, граничащего с улично-дорожной сетью) – 5 м;</w:t>
            </w:r>
          </w:p>
          <w:p w14:paraId="3490FDEF" w14:textId="77777777" w:rsidR="00F96DF4" w:rsidRPr="008872D0" w:rsidRDefault="00F96DF4" w:rsidP="00F96DF4">
            <w:pPr>
              <w:tabs>
                <w:tab w:val="left" w:pos="318"/>
              </w:tabs>
              <w:contextualSpacing/>
              <w:jc w:val="both"/>
            </w:pPr>
            <w:r w:rsidRPr="008872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872D0">
                <w:t>3 м</w:t>
              </w:r>
            </w:smartTag>
            <w:r w:rsidRPr="008872D0">
              <w:t>;</w:t>
            </w:r>
          </w:p>
          <w:p w14:paraId="396A8B46" w14:textId="77777777" w:rsidR="00F96DF4" w:rsidRPr="008872D0" w:rsidRDefault="00F96DF4" w:rsidP="00F96DF4">
            <w:pPr>
              <w:tabs>
                <w:tab w:val="left" w:pos="318"/>
              </w:tabs>
              <w:contextualSpacing/>
              <w:jc w:val="both"/>
            </w:pPr>
            <w:r w:rsidRPr="008872D0">
              <w:t>- до границ земельного участка – 3 м.</w:t>
            </w:r>
          </w:p>
          <w:p w14:paraId="476DC0EA" w14:textId="77777777" w:rsidR="00F96DF4" w:rsidRPr="008872D0" w:rsidRDefault="00F96DF4" w:rsidP="00F96DF4">
            <w:pPr>
              <w:tabs>
                <w:tab w:val="left" w:pos="318"/>
              </w:tabs>
              <w:contextualSpacing/>
              <w:jc w:val="both"/>
            </w:pPr>
            <w:r w:rsidRPr="008872D0">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F96DF4" w:rsidRPr="008872D0" w14:paraId="1D6DF61B" w14:textId="77777777" w:rsidTr="00F96DF4">
        <w:trPr>
          <w:trHeight w:val="1046"/>
        </w:trPr>
        <w:tc>
          <w:tcPr>
            <w:tcW w:w="261" w:type="pct"/>
          </w:tcPr>
          <w:p w14:paraId="7459D735" w14:textId="77777777" w:rsidR="00F96DF4" w:rsidRPr="008872D0" w:rsidRDefault="00F96DF4" w:rsidP="00F96DF4">
            <w:pPr>
              <w:jc w:val="center"/>
            </w:pPr>
            <w:r w:rsidRPr="008872D0">
              <w:t>29</w:t>
            </w:r>
          </w:p>
        </w:tc>
        <w:tc>
          <w:tcPr>
            <w:tcW w:w="1406" w:type="pct"/>
          </w:tcPr>
          <w:p w14:paraId="35A20929" w14:textId="77777777" w:rsidR="00F96DF4" w:rsidRPr="008872D0" w:rsidRDefault="00F96DF4" w:rsidP="00F96DF4">
            <w:pPr>
              <w:autoSpaceDE w:val="0"/>
              <w:autoSpaceDN w:val="0"/>
              <w:adjustRightInd w:val="0"/>
              <w:jc w:val="both"/>
              <w:rPr>
                <w:lang w:eastAsia="en-US"/>
              </w:rPr>
            </w:pPr>
            <w:r w:rsidRPr="008872D0">
              <w:rPr>
                <w:lang w:eastAsia="en-US"/>
              </w:rPr>
              <w:t>Обеспечение внутреннего правопорядка</w:t>
            </w:r>
          </w:p>
        </w:tc>
        <w:tc>
          <w:tcPr>
            <w:tcW w:w="1491" w:type="pct"/>
          </w:tcPr>
          <w:p w14:paraId="24463BF1" w14:textId="77777777" w:rsidR="00F96DF4" w:rsidRPr="008872D0" w:rsidRDefault="00F96DF4" w:rsidP="00F96DF4">
            <w:pPr>
              <w:autoSpaceDE w:val="0"/>
              <w:autoSpaceDN w:val="0"/>
              <w:adjustRightInd w:val="0"/>
              <w:jc w:val="both"/>
              <w:rPr>
                <w:lang w:eastAsia="en-US"/>
              </w:rPr>
            </w:pPr>
            <w:r w:rsidRPr="008872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3576626B" w14:textId="77777777" w:rsidR="00F96DF4" w:rsidRPr="008872D0" w:rsidRDefault="00F96DF4" w:rsidP="00F96DF4">
            <w:pPr>
              <w:jc w:val="both"/>
            </w:pPr>
            <w:r w:rsidRPr="008872D0">
              <w:t>Минимальные отступы зданий, строений, сооружений:</w:t>
            </w:r>
          </w:p>
          <w:p w14:paraId="19AA82DB" w14:textId="77777777" w:rsidR="00F96DF4" w:rsidRPr="008872D0" w:rsidRDefault="00F96DF4" w:rsidP="00F96DF4">
            <w:pPr>
              <w:tabs>
                <w:tab w:val="left" w:pos="318"/>
              </w:tabs>
              <w:contextualSpacing/>
              <w:jc w:val="both"/>
            </w:pPr>
            <w:r w:rsidRPr="008872D0">
              <w:t>- от красной линии улицы (границ земельного участка, граничащего                     с улично-дорожной сетью) – 5 м;</w:t>
            </w:r>
          </w:p>
          <w:p w14:paraId="3D6AD92F" w14:textId="77777777" w:rsidR="00F96DF4" w:rsidRPr="008872D0" w:rsidRDefault="00F96DF4" w:rsidP="00F96DF4">
            <w:pPr>
              <w:tabs>
                <w:tab w:val="left" w:pos="318"/>
              </w:tabs>
              <w:contextualSpacing/>
              <w:jc w:val="both"/>
            </w:pPr>
            <w:r w:rsidRPr="008872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8872D0">
                <w:t>3 м</w:t>
              </w:r>
            </w:smartTag>
            <w:r w:rsidRPr="008872D0">
              <w:t>;</w:t>
            </w:r>
          </w:p>
          <w:p w14:paraId="471AC0CE" w14:textId="77777777" w:rsidR="00F96DF4" w:rsidRPr="008872D0" w:rsidRDefault="00F96DF4" w:rsidP="00F96DF4">
            <w:pPr>
              <w:tabs>
                <w:tab w:val="left" w:pos="318"/>
              </w:tabs>
              <w:contextualSpacing/>
              <w:jc w:val="both"/>
            </w:pPr>
            <w:r w:rsidRPr="008872D0">
              <w:t xml:space="preserve">- до границ земельного участка – </w:t>
            </w:r>
            <w:smartTag w:uri="urn:schemas-microsoft-com:office:smarttags" w:element="metricconverter">
              <w:smartTagPr>
                <w:attr w:name="ProductID" w:val="3 м"/>
              </w:smartTagPr>
              <w:r w:rsidRPr="008872D0">
                <w:t>3 м</w:t>
              </w:r>
            </w:smartTag>
            <w:r w:rsidRPr="008872D0">
              <w:t>;</w:t>
            </w:r>
          </w:p>
          <w:p w14:paraId="68638BC8" w14:textId="77777777" w:rsidR="00F96DF4" w:rsidRPr="008872D0" w:rsidRDefault="00F96DF4" w:rsidP="00F96DF4">
            <w:pPr>
              <w:tabs>
                <w:tab w:val="left" w:pos="318"/>
              </w:tabs>
              <w:contextualSpacing/>
              <w:jc w:val="both"/>
            </w:pPr>
            <w:r w:rsidRPr="008872D0">
              <w:t>- пожарные депо необходимо располагать на участке с отступом от красной линии до фронта выезда пожарных автомобилей – 10 м;</w:t>
            </w:r>
          </w:p>
          <w:p w14:paraId="4DF6558A" w14:textId="77777777" w:rsidR="00F96DF4" w:rsidRPr="008872D0" w:rsidRDefault="00F96DF4" w:rsidP="00F96DF4">
            <w:pPr>
              <w:tabs>
                <w:tab w:val="left" w:pos="318"/>
              </w:tabs>
              <w:contextualSpacing/>
              <w:jc w:val="both"/>
            </w:pPr>
            <w:r w:rsidRPr="008872D0">
              <w:t xml:space="preserve">-от границ участка пожарного депо до общественных и жилых зданий должно быть не менее 15 м, а до границ </w:t>
            </w:r>
            <w:r w:rsidRPr="008872D0">
              <w:lastRenderedPageBreak/>
              <w:t>земельных участков школ, детских и лечебных учреждений - не менее 30 м.</w:t>
            </w:r>
          </w:p>
          <w:p w14:paraId="7E3C7FD2" w14:textId="77777777" w:rsidR="00F96DF4" w:rsidRPr="008872D0" w:rsidRDefault="00F96DF4" w:rsidP="00F96DF4">
            <w:pPr>
              <w:jc w:val="both"/>
            </w:pPr>
            <w:r w:rsidRPr="008872D0">
              <w:t>Предельная высота – 16 м.</w:t>
            </w:r>
          </w:p>
          <w:p w14:paraId="7200A2AF" w14:textId="77777777" w:rsidR="00F96DF4" w:rsidRPr="008872D0" w:rsidRDefault="00F96DF4" w:rsidP="00F96DF4">
            <w:pPr>
              <w:jc w:val="both"/>
            </w:pPr>
            <w:r w:rsidRPr="008872D0">
              <w:t>Максимальный процент застройки в границах земельного участка – 70 %.</w:t>
            </w:r>
          </w:p>
        </w:tc>
      </w:tr>
      <w:tr w:rsidR="00F96DF4" w:rsidRPr="008872D0" w14:paraId="737DC0A7" w14:textId="77777777" w:rsidTr="00F96DF4">
        <w:trPr>
          <w:trHeight w:val="1046"/>
        </w:trPr>
        <w:tc>
          <w:tcPr>
            <w:tcW w:w="261" w:type="pct"/>
          </w:tcPr>
          <w:p w14:paraId="1E873E41" w14:textId="77777777" w:rsidR="00F96DF4" w:rsidRPr="008872D0" w:rsidRDefault="00F96DF4" w:rsidP="00F96DF4">
            <w:pPr>
              <w:jc w:val="center"/>
            </w:pPr>
            <w:r w:rsidRPr="008872D0">
              <w:lastRenderedPageBreak/>
              <w:t>30</w:t>
            </w:r>
          </w:p>
        </w:tc>
        <w:tc>
          <w:tcPr>
            <w:tcW w:w="1406" w:type="pct"/>
          </w:tcPr>
          <w:p w14:paraId="456C124A" w14:textId="77777777" w:rsidR="00F96DF4" w:rsidRPr="008872D0" w:rsidRDefault="00F96DF4" w:rsidP="00F96DF4">
            <w:pPr>
              <w:autoSpaceDE w:val="0"/>
              <w:autoSpaceDN w:val="0"/>
              <w:adjustRightInd w:val="0"/>
              <w:jc w:val="both"/>
              <w:rPr>
                <w:lang w:eastAsia="en-US"/>
              </w:rPr>
            </w:pPr>
            <w:r w:rsidRPr="008872D0">
              <w:rPr>
                <w:lang w:eastAsia="en-US"/>
              </w:rPr>
              <w:t>Улично-дорожная сеть</w:t>
            </w:r>
          </w:p>
        </w:tc>
        <w:tc>
          <w:tcPr>
            <w:tcW w:w="1491" w:type="pct"/>
          </w:tcPr>
          <w:p w14:paraId="5E067015" w14:textId="77777777" w:rsidR="00F96DF4" w:rsidRPr="008872D0" w:rsidRDefault="00F96DF4" w:rsidP="00F96DF4">
            <w:pPr>
              <w:autoSpaceDE w:val="0"/>
              <w:autoSpaceDN w:val="0"/>
              <w:adjustRightInd w:val="0"/>
              <w:jc w:val="both"/>
              <w:rPr>
                <w:lang w:eastAsia="en-US"/>
              </w:rPr>
            </w:pPr>
            <w:r w:rsidRPr="008872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3806AF3E" w14:textId="77777777" w:rsidR="00F96DF4" w:rsidRPr="008872D0" w:rsidRDefault="00F96DF4" w:rsidP="00F96DF4">
            <w:pPr>
              <w:tabs>
                <w:tab w:val="left" w:pos="318"/>
              </w:tabs>
              <w:contextualSpacing/>
              <w:jc w:val="both"/>
            </w:pPr>
            <w:r w:rsidRPr="008872D0">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8872D0">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8872D0" w14:paraId="71BE0AE7" w14:textId="77777777" w:rsidTr="00F96DF4">
        <w:trPr>
          <w:trHeight w:val="162"/>
        </w:trPr>
        <w:tc>
          <w:tcPr>
            <w:tcW w:w="261" w:type="pct"/>
          </w:tcPr>
          <w:p w14:paraId="3A54AC6C" w14:textId="77777777" w:rsidR="00F96DF4" w:rsidRPr="008872D0" w:rsidRDefault="00F96DF4" w:rsidP="00F96DF4">
            <w:pPr>
              <w:jc w:val="center"/>
            </w:pPr>
            <w:r w:rsidRPr="008872D0">
              <w:t>31</w:t>
            </w:r>
          </w:p>
        </w:tc>
        <w:tc>
          <w:tcPr>
            <w:tcW w:w="1406" w:type="pct"/>
          </w:tcPr>
          <w:p w14:paraId="5D67787C" w14:textId="77777777" w:rsidR="00F96DF4" w:rsidRPr="008872D0" w:rsidRDefault="00F96DF4" w:rsidP="00F96DF4">
            <w:pPr>
              <w:autoSpaceDE w:val="0"/>
              <w:autoSpaceDN w:val="0"/>
              <w:adjustRightInd w:val="0"/>
              <w:jc w:val="both"/>
              <w:rPr>
                <w:lang w:eastAsia="en-US"/>
              </w:rPr>
            </w:pPr>
            <w:r w:rsidRPr="008872D0">
              <w:rPr>
                <w:lang w:eastAsia="en-US"/>
              </w:rPr>
              <w:t>Благоустройство территории</w:t>
            </w:r>
          </w:p>
        </w:tc>
        <w:tc>
          <w:tcPr>
            <w:tcW w:w="1491" w:type="pct"/>
          </w:tcPr>
          <w:p w14:paraId="6586114D" w14:textId="77777777" w:rsidR="00F96DF4" w:rsidRPr="008872D0" w:rsidRDefault="00F96DF4" w:rsidP="00F96DF4">
            <w:pPr>
              <w:autoSpaceDE w:val="0"/>
              <w:autoSpaceDN w:val="0"/>
              <w:adjustRightInd w:val="0"/>
              <w:jc w:val="both"/>
              <w:rPr>
                <w:lang w:eastAsia="en-US"/>
              </w:rPr>
            </w:pPr>
            <w:r w:rsidRPr="008872D0">
              <w:rPr>
                <w:lang w:eastAsia="en-US"/>
              </w:rPr>
              <w:t>Не подлежат установлению</w:t>
            </w:r>
          </w:p>
        </w:tc>
        <w:tc>
          <w:tcPr>
            <w:tcW w:w="1842" w:type="pct"/>
          </w:tcPr>
          <w:p w14:paraId="63529229" w14:textId="77777777" w:rsidR="00F96DF4" w:rsidRPr="008872D0" w:rsidRDefault="00F96DF4" w:rsidP="00F96DF4">
            <w:pPr>
              <w:tabs>
                <w:tab w:val="left" w:pos="318"/>
              </w:tabs>
              <w:contextualSpacing/>
              <w:jc w:val="both"/>
            </w:pPr>
            <w:r w:rsidRPr="008872D0">
              <w:t>Не подлежат установлению</w:t>
            </w:r>
          </w:p>
        </w:tc>
      </w:tr>
      <w:tr w:rsidR="00F96DF4" w:rsidRPr="008872D0" w14:paraId="66F815B3" w14:textId="77777777" w:rsidTr="00F96DF4">
        <w:trPr>
          <w:trHeight w:val="162"/>
        </w:trPr>
        <w:tc>
          <w:tcPr>
            <w:tcW w:w="261" w:type="pct"/>
          </w:tcPr>
          <w:p w14:paraId="22B54238" w14:textId="77777777" w:rsidR="00F96DF4" w:rsidRPr="008872D0" w:rsidRDefault="00F96DF4" w:rsidP="00F96DF4">
            <w:pPr>
              <w:jc w:val="center"/>
            </w:pPr>
            <w:r w:rsidRPr="008872D0">
              <w:t>32</w:t>
            </w:r>
          </w:p>
        </w:tc>
        <w:tc>
          <w:tcPr>
            <w:tcW w:w="1406" w:type="pct"/>
          </w:tcPr>
          <w:p w14:paraId="1EBA3364" w14:textId="77777777" w:rsidR="00F96DF4" w:rsidRPr="008872D0" w:rsidRDefault="00F96DF4" w:rsidP="00F96DF4">
            <w:pPr>
              <w:autoSpaceDE w:val="0"/>
              <w:autoSpaceDN w:val="0"/>
              <w:adjustRightInd w:val="0"/>
              <w:jc w:val="both"/>
              <w:rPr>
                <w:lang w:eastAsia="en-US"/>
              </w:rPr>
            </w:pPr>
            <w:r w:rsidRPr="008872D0">
              <w:rPr>
                <w:lang w:eastAsia="en-US"/>
              </w:rPr>
              <w:t>Ведение огородничества</w:t>
            </w:r>
          </w:p>
        </w:tc>
        <w:tc>
          <w:tcPr>
            <w:tcW w:w="1491" w:type="pct"/>
          </w:tcPr>
          <w:p w14:paraId="68523D05" w14:textId="77777777" w:rsidR="00F96DF4" w:rsidRPr="008872D0" w:rsidRDefault="00F96DF4" w:rsidP="00F96DF4">
            <w:pPr>
              <w:autoSpaceDE w:val="0"/>
              <w:autoSpaceDN w:val="0"/>
              <w:adjustRightInd w:val="0"/>
              <w:jc w:val="both"/>
            </w:pPr>
            <w:r w:rsidRPr="008872D0">
              <w:t>Минимальный размер – 100 кв. м.</w:t>
            </w:r>
          </w:p>
          <w:p w14:paraId="35FBE3C6" w14:textId="77777777" w:rsidR="00F96DF4" w:rsidRPr="008872D0" w:rsidRDefault="00F96DF4" w:rsidP="00F96DF4">
            <w:pPr>
              <w:autoSpaceDE w:val="0"/>
              <w:autoSpaceDN w:val="0"/>
              <w:adjustRightInd w:val="0"/>
              <w:jc w:val="both"/>
              <w:rPr>
                <w:lang w:eastAsia="en-US"/>
              </w:rPr>
            </w:pPr>
            <w:r w:rsidRPr="008872D0">
              <w:t>Максимальный размер – 800 кв. м</w:t>
            </w:r>
          </w:p>
        </w:tc>
        <w:tc>
          <w:tcPr>
            <w:tcW w:w="1842" w:type="pct"/>
          </w:tcPr>
          <w:p w14:paraId="1B5DFF8B" w14:textId="77777777" w:rsidR="00F96DF4" w:rsidRPr="008872D0" w:rsidRDefault="00F96DF4" w:rsidP="00F96DF4">
            <w:pPr>
              <w:jc w:val="both"/>
            </w:pPr>
            <w:r w:rsidRPr="008872D0">
              <w:t>Минимальные отступы хозяйственных построек:</w:t>
            </w:r>
          </w:p>
          <w:p w14:paraId="00213E75" w14:textId="77777777" w:rsidR="00F96DF4" w:rsidRPr="008872D0" w:rsidRDefault="00F96DF4" w:rsidP="00F96DF4">
            <w:pPr>
              <w:tabs>
                <w:tab w:val="left" w:pos="318"/>
              </w:tabs>
              <w:contextualSpacing/>
              <w:jc w:val="both"/>
            </w:pPr>
            <w:r w:rsidRPr="008872D0">
              <w:t>- от красной линии улицы (границ земельного участка, граничащего с улично-дорожной сетью) – 5 м;</w:t>
            </w:r>
          </w:p>
          <w:p w14:paraId="1665C282" w14:textId="77777777" w:rsidR="00F96DF4" w:rsidRPr="008872D0" w:rsidRDefault="00F96DF4" w:rsidP="00F96DF4">
            <w:pPr>
              <w:tabs>
                <w:tab w:val="left" w:pos="318"/>
              </w:tabs>
              <w:contextualSpacing/>
              <w:jc w:val="both"/>
            </w:pPr>
            <w:r w:rsidRPr="008872D0">
              <w:t>- от красной линии проезда (границ земельного участка, граничащего с проездом) – 3 м;</w:t>
            </w:r>
          </w:p>
          <w:p w14:paraId="58E3AAF3" w14:textId="77777777" w:rsidR="00F96DF4" w:rsidRPr="008872D0" w:rsidRDefault="00F96DF4" w:rsidP="00F96DF4">
            <w:pPr>
              <w:tabs>
                <w:tab w:val="left" w:pos="318"/>
              </w:tabs>
              <w:contextualSpacing/>
              <w:jc w:val="both"/>
            </w:pPr>
            <w:r w:rsidRPr="008872D0">
              <w:t>- от границ земельного участка до хозяйственных построек – 1 м.</w:t>
            </w:r>
          </w:p>
          <w:p w14:paraId="31221D8D" w14:textId="77777777" w:rsidR="00F96DF4" w:rsidRPr="008872D0" w:rsidRDefault="00F96DF4" w:rsidP="00F96DF4">
            <w:pPr>
              <w:tabs>
                <w:tab w:val="left" w:pos="318"/>
              </w:tabs>
              <w:contextualSpacing/>
              <w:jc w:val="both"/>
            </w:pPr>
            <w:r w:rsidRPr="008872D0">
              <w:t>Предельная высота хозяйственных построек – 4 м.</w:t>
            </w:r>
          </w:p>
          <w:p w14:paraId="04D47E25" w14:textId="77777777" w:rsidR="00F96DF4" w:rsidRPr="008872D0" w:rsidRDefault="00F96DF4" w:rsidP="00F96DF4">
            <w:pPr>
              <w:tabs>
                <w:tab w:val="left" w:pos="318"/>
              </w:tabs>
              <w:contextualSpacing/>
              <w:jc w:val="both"/>
            </w:pPr>
            <w:r w:rsidRPr="008872D0">
              <w:t>Иные предельные параметры не подлежат установлению</w:t>
            </w:r>
          </w:p>
        </w:tc>
      </w:tr>
      <w:tr w:rsidR="00F96DF4" w:rsidRPr="008872D0" w14:paraId="30C9A19B" w14:textId="77777777" w:rsidTr="00F96DF4">
        <w:trPr>
          <w:trHeight w:val="626"/>
        </w:trPr>
        <w:tc>
          <w:tcPr>
            <w:tcW w:w="261" w:type="pct"/>
          </w:tcPr>
          <w:p w14:paraId="56656013" w14:textId="77777777" w:rsidR="00F96DF4" w:rsidRPr="008872D0" w:rsidRDefault="00F96DF4" w:rsidP="00F96DF4">
            <w:pPr>
              <w:jc w:val="center"/>
            </w:pPr>
            <w:r w:rsidRPr="008872D0">
              <w:t>33</w:t>
            </w:r>
          </w:p>
        </w:tc>
        <w:tc>
          <w:tcPr>
            <w:tcW w:w="1406" w:type="pct"/>
          </w:tcPr>
          <w:p w14:paraId="0A238FE6" w14:textId="77777777" w:rsidR="00F96DF4" w:rsidRPr="008872D0" w:rsidRDefault="00F96DF4" w:rsidP="00F96DF4">
            <w:pPr>
              <w:autoSpaceDE w:val="0"/>
              <w:autoSpaceDN w:val="0"/>
              <w:adjustRightInd w:val="0"/>
              <w:jc w:val="both"/>
              <w:rPr>
                <w:lang w:eastAsia="en-US"/>
              </w:rPr>
            </w:pPr>
            <w:r w:rsidRPr="008872D0">
              <w:t xml:space="preserve">Земельные участки, входящие в состав общего имущества </w:t>
            </w:r>
            <w:r w:rsidRPr="008872D0">
              <w:lastRenderedPageBreak/>
              <w:t>собственников индивидуальных жилых домов в малоэтажном жилом комплексе</w:t>
            </w:r>
          </w:p>
        </w:tc>
        <w:tc>
          <w:tcPr>
            <w:tcW w:w="1491" w:type="pct"/>
          </w:tcPr>
          <w:p w14:paraId="1154199D" w14:textId="77777777" w:rsidR="00F96DF4" w:rsidRPr="008872D0" w:rsidRDefault="00F96DF4" w:rsidP="00F96DF4">
            <w:pPr>
              <w:autoSpaceDE w:val="0"/>
              <w:autoSpaceDN w:val="0"/>
              <w:adjustRightInd w:val="0"/>
              <w:jc w:val="both"/>
              <w:rPr>
                <w:lang w:eastAsia="en-US"/>
              </w:rPr>
            </w:pPr>
            <w:r w:rsidRPr="008872D0">
              <w:rPr>
                <w:lang w:eastAsia="en-US"/>
              </w:rPr>
              <w:lastRenderedPageBreak/>
              <w:t xml:space="preserve">не подлежат установлению и определяются в </w:t>
            </w:r>
            <w:r w:rsidRPr="008872D0">
              <w:rPr>
                <w:lang w:eastAsia="en-US"/>
              </w:rPr>
              <w:lastRenderedPageBreak/>
              <w:t>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42" w:type="pct"/>
          </w:tcPr>
          <w:p w14:paraId="62675235" w14:textId="77777777" w:rsidR="00F96DF4" w:rsidRPr="008872D0" w:rsidRDefault="00F96DF4" w:rsidP="00F96DF4">
            <w:pPr>
              <w:jc w:val="both"/>
            </w:pPr>
            <w:r w:rsidRPr="008872D0">
              <w:lastRenderedPageBreak/>
              <w:t xml:space="preserve">предельные параметры разрешенного строительства, реконструкции объектов </w:t>
            </w:r>
            <w:r w:rsidRPr="008872D0">
              <w:lastRenderedPageBreak/>
              <w:t>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bl>
    <w:p w14:paraId="424995CB"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rPr>
          <w:bCs/>
        </w:rPr>
      </w:pPr>
      <w:r w:rsidRPr="003B44E5">
        <w:rPr>
          <w:bCs/>
        </w:rPr>
        <w:lastRenderedPageBreak/>
        <w:t>Ограничения использования земельных участков и объектов капитального строительства указаны в главе 2 раздела III настоящих правил.</w:t>
      </w:r>
    </w:p>
    <w:p w14:paraId="1C046876" w14:textId="77777777" w:rsidR="00F96DF4" w:rsidRPr="00742CE9" w:rsidRDefault="00F96DF4" w:rsidP="00742CE9">
      <w:pPr>
        <w:pStyle w:val="3"/>
        <w:spacing w:before="0" w:line="276" w:lineRule="auto"/>
        <w:ind w:left="142" w:firstLine="709"/>
        <w:jc w:val="both"/>
        <w:rPr>
          <w:rFonts w:ascii="Times New Roman" w:hAnsi="Times New Roman" w:cs="Times New Roman"/>
          <w:color w:val="auto"/>
          <w:sz w:val="28"/>
          <w:szCs w:val="28"/>
        </w:rPr>
      </w:pPr>
      <w:bookmarkStart w:id="150" w:name="_Toc147919422"/>
      <w:r w:rsidRPr="00742CE9">
        <w:rPr>
          <w:rFonts w:ascii="Times New Roman" w:hAnsi="Times New Roman" w:cs="Times New Roman"/>
          <w:color w:val="auto"/>
          <w:sz w:val="28"/>
          <w:szCs w:val="28"/>
        </w:rPr>
        <w:t>1.2 Градостроительные регламенты. Общественно-деловые зоны (О)</w:t>
      </w:r>
      <w:bookmarkEnd w:id="150"/>
    </w:p>
    <w:p w14:paraId="702836EE" w14:textId="77777777" w:rsidR="00F96DF4" w:rsidRPr="00742CE9" w:rsidRDefault="00F96DF4" w:rsidP="00742CE9">
      <w:pPr>
        <w:pStyle w:val="3"/>
        <w:ind w:firstLine="709"/>
        <w:jc w:val="both"/>
        <w:rPr>
          <w:rFonts w:ascii="Times New Roman" w:hAnsi="Times New Roman" w:cs="Times New Roman"/>
          <w:color w:val="auto"/>
          <w:sz w:val="28"/>
          <w:szCs w:val="28"/>
        </w:rPr>
      </w:pPr>
      <w:bookmarkStart w:id="151" w:name="_Toc147919423"/>
      <w:r w:rsidRPr="00742CE9">
        <w:rPr>
          <w:rFonts w:ascii="Times New Roman" w:hAnsi="Times New Roman" w:cs="Times New Roman"/>
          <w:color w:val="auto"/>
          <w:sz w:val="28"/>
          <w:szCs w:val="28"/>
        </w:rPr>
        <w:t>1.2.1 Зона делового, общественного и коммерческого назначения (О1)</w:t>
      </w:r>
      <w:bookmarkEnd w:id="151"/>
    </w:p>
    <w:p w14:paraId="51D02DEA"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rPr>
          <w:bCs/>
        </w:rPr>
      </w:pPr>
      <w:r w:rsidRPr="003B44E5">
        <w:rPr>
          <w:bCs/>
        </w:rPr>
        <w:t>Зона делового, общественного и коммерческого назначения выделена для обеспечения правовых условий формирования объектов недвижимости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14:paraId="18AD3121" w14:textId="77777777" w:rsidR="00F96DF4" w:rsidRPr="003B44E5" w:rsidRDefault="00F96DF4" w:rsidP="00F96DF4">
      <w:pPr>
        <w:pStyle w:val="af5"/>
        <w:autoSpaceDE w:val="0"/>
        <w:autoSpaceDN w:val="0"/>
        <w:adjustRightInd w:val="0"/>
        <w:rPr>
          <w:b/>
          <w:szCs w:val="24"/>
        </w:rPr>
      </w:pPr>
      <w:r w:rsidRPr="003B44E5">
        <w:rPr>
          <w:b/>
          <w:szCs w:val="24"/>
        </w:rPr>
        <w:t>Перечень основных видов разрешенного использования объектов капитального строительства и земельных участков</w:t>
      </w:r>
    </w:p>
    <w:p w14:paraId="47427250" w14:textId="77777777" w:rsidR="00F96DF4" w:rsidRPr="00742CE9" w:rsidRDefault="00F96DF4" w:rsidP="00F96DF4">
      <w:pPr>
        <w:autoSpaceDE w:val="0"/>
        <w:autoSpaceDN w:val="0"/>
        <w:adjustRightInd w:val="0"/>
        <w:ind w:left="709"/>
        <w:jc w:val="right"/>
        <w:outlineLvl w:val="3"/>
        <w:rPr>
          <w:sz w:val="28"/>
          <w:szCs w:val="28"/>
          <w:lang w:eastAsia="en-US"/>
        </w:rPr>
      </w:pPr>
      <w:r w:rsidRPr="00742CE9">
        <w:rPr>
          <w:sz w:val="28"/>
          <w:szCs w:val="28"/>
          <w:lang w:eastAsia="en-US"/>
        </w:rPr>
        <w:t xml:space="preserve">Таблица </w:t>
      </w:r>
      <w:r w:rsidRPr="00742CE9">
        <w:rPr>
          <w:sz w:val="28"/>
          <w:szCs w:val="28"/>
          <w:lang w:eastAsia="en-US"/>
        </w:rPr>
        <w:fldChar w:fldCharType="begin"/>
      </w:r>
      <w:r w:rsidRPr="00742CE9">
        <w:rPr>
          <w:sz w:val="28"/>
          <w:szCs w:val="28"/>
          <w:lang w:eastAsia="en-US"/>
        </w:rPr>
        <w:instrText xml:space="preserve"> SEQ Таблица \* ARABIC </w:instrText>
      </w:r>
      <w:r w:rsidRPr="00742CE9">
        <w:rPr>
          <w:sz w:val="28"/>
          <w:szCs w:val="28"/>
          <w:lang w:eastAsia="en-US"/>
        </w:rPr>
        <w:fldChar w:fldCharType="separate"/>
      </w:r>
      <w:r w:rsidRPr="00742CE9">
        <w:rPr>
          <w:noProof/>
          <w:sz w:val="28"/>
          <w:szCs w:val="28"/>
          <w:lang w:eastAsia="en-US"/>
        </w:rPr>
        <w:t>11</w:t>
      </w:r>
      <w:r w:rsidRPr="00742CE9">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827"/>
        <w:gridCol w:w="3317"/>
        <w:gridCol w:w="4414"/>
      </w:tblGrid>
      <w:tr w:rsidR="00F96DF4" w:rsidRPr="00742CE9" w14:paraId="2EBFF41D" w14:textId="77777777" w:rsidTr="00F96DF4">
        <w:trPr>
          <w:tblHeader/>
        </w:trPr>
        <w:tc>
          <w:tcPr>
            <w:tcW w:w="304" w:type="pct"/>
            <w:vMerge w:val="restart"/>
            <w:vAlign w:val="center"/>
          </w:tcPr>
          <w:p w14:paraId="5B285129" w14:textId="77777777" w:rsidR="00F96DF4" w:rsidRPr="00742CE9" w:rsidRDefault="00F96DF4" w:rsidP="00F96DF4">
            <w:pPr>
              <w:jc w:val="center"/>
            </w:pPr>
            <w:r w:rsidRPr="00742CE9">
              <w:t>№ п/п</w:t>
            </w:r>
          </w:p>
        </w:tc>
        <w:tc>
          <w:tcPr>
            <w:tcW w:w="2274" w:type="pct"/>
            <w:gridSpan w:val="2"/>
            <w:vAlign w:val="center"/>
          </w:tcPr>
          <w:p w14:paraId="34BE7387" w14:textId="77777777" w:rsidR="00F96DF4" w:rsidRPr="00742CE9" w:rsidRDefault="00F96DF4" w:rsidP="00F96DF4">
            <w:pPr>
              <w:jc w:val="center"/>
            </w:pPr>
            <w:r w:rsidRPr="00742CE9">
              <w:t>Вид разрешенного использования земельного участка и объекта капитального строительства</w:t>
            </w:r>
          </w:p>
        </w:tc>
        <w:tc>
          <w:tcPr>
            <w:tcW w:w="2422" w:type="pct"/>
            <w:vMerge w:val="restart"/>
            <w:vAlign w:val="center"/>
          </w:tcPr>
          <w:p w14:paraId="0962CF86" w14:textId="77777777" w:rsidR="00F96DF4" w:rsidRPr="00742CE9" w:rsidRDefault="00F96DF4" w:rsidP="00F96DF4">
            <w:pPr>
              <w:jc w:val="center"/>
            </w:pPr>
            <w:r w:rsidRPr="00742CE9">
              <w:t>Описание вида разрешенного использования земельного участка и объекта капитального строительства</w:t>
            </w:r>
          </w:p>
        </w:tc>
      </w:tr>
      <w:tr w:rsidR="00F96DF4" w:rsidRPr="00742CE9" w14:paraId="69320792" w14:textId="77777777" w:rsidTr="00F96DF4">
        <w:trPr>
          <w:tblHeader/>
        </w:trPr>
        <w:tc>
          <w:tcPr>
            <w:tcW w:w="304" w:type="pct"/>
            <w:vMerge/>
          </w:tcPr>
          <w:p w14:paraId="1504CB5D" w14:textId="77777777" w:rsidR="00F96DF4" w:rsidRPr="00742CE9" w:rsidRDefault="00F96DF4" w:rsidP="00F96DF4"/>
        </w:tc>
        <w:tc>
          <w:tcPr>
            <w:tcW w:w="454" w:type="pct"/>
            <w:vAlign w:val="center"/>
          </w:tcPr>
          <w:p w14:paraId="73FA658E" w14:textId="77777777" w:rsidR="00F96DF4" w:rsidRPr="00742CE9" w:rsidRDefault="00F96DF4" w:rsidP="00F96DF4">
            <w:pPr>
              <w:jc w:val="center"/>
            </w:pPr>
            <w:r w:rsidRPr="00742CE9">
              <w:t>Код</w:t>
            </w:r>
          </w:p>
        </w:tc>
        <w:tc>
          <w:tcPr>
            <w:tcW w:w="1820" w:type="pct"/>
            <w:vAlign w:val="center"/>
          </w:tcPr>
          <w:p w14:paraId="6816F052" w14:textId="77777777" w:rsidR="00F96DF4" w:rsidRPr="00742CE9" w:rsidRDefault="00F96DF4" w:rsidP="00F96DF4">
            <w:pPr>
              <w:jc w:val="center"/>
            </w:pPr>
            <w:r w:rsidRPr="00742CE9">
              <w:t>Наименование</w:t>
            </w:r>
          </w:p>
        </w:tc>
        <w:tc>
          <w:tcPr>
            <w:tcW w:w="2422" w:type="pct"/>
            <w:vMerge/>
          </w:tcPr>
          <w:p w14:paraId="530E5DD1" w14:textId="77777777" w:rsidR="00F96DF4" w:rsidRPr="00742CE9" w:rsidRDefault="00F96DF4" w:rsidP="00F96DF4"/>
        </w:tc>
      </w:tr>
      <w:tr w:rsidR="00F96DF4" w:rsidRPr="00742CE9" w14:paraId="0FBF963C" w14:textId="77777777" w:rsidTr="00F96DF4">
        <w:tblPrEx>
          <w:tblLook w:val="0080" w:firstRow="0" w:lastRow="0" w:firstColumn="1" w:lastColumn="0" w:noHBand="0" w:noVBand="0"/>
        </w:tblPrEx>
        <w:tc>
          <w:tcPr>
            <w:tcW w:w="304" w:type="pct"/>
          </w:tcPr>
          <w:p w14:paraId="3F59546A" w14:textId="77777777" w:rsidR="00F96DF4" w:rsidRPr="00742CE9" w:rsidRDefault="00F96DF4" w:rsidP="00F96DF4">
            <w:pPr>
              <w:jc w:val="center"/>
            </w:pPr>
            <w:r w:rsidRPr="00742CE9">
              <w:t>1</w:t>
            </w:r>
          </w:p>
        </w:tc>
        <w:tc>
          <w:tcPr>
            <w:tcW w:w="454" w:type="pct"/>
          </w:tcPr>
          <w:p w14:paraId="61084152" w14:textId="77777777" w:rsidR="00F96DF4" w:rsidRPr="00742CE9" w:rsidRDefault="00F96DF4" w:rsidP="00F96DF4">
            <w:r w:rsidRPr="00742CE9">
              <w:t>3.1.1</w:t>
            </w:r>
          </w:p>
        </w:tc>
        <w:tc>
          <w:tcPr>
            <w:tcW w:w="1820" w:type="pct"/>
          </w:tcPr>
          <w:p w14:paraId="14BEC653"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Предоставление коммунальных услуг</w:t>
            </w:r>
          </w:p>
          <w:p w14:paraId="75CB2854" w14:textId="77777777" w:rsidR="00F96DF4" w:rsidRPr="00742CE9" w:rsidRDefault="00F96DF4" w:rsidP="00F96DF4">
            <w:pPr>
              <w:autoSpaceDE w:val="0"/>
              <w:autoSpaceDN w:val="0"/>
              <w:adjustRightInd w:val="0"/>
              <w:jc w:val="both"/>
              <w:rPr>
                <w:lang w:eastAsia="en-US"/>
              </w:rPr>
            </w:pPr>
          </w:p>
        </w:tc>
        <w:tc>
          <w:tcPr>
            <w:tcW w:w="2422" w:type="pct"/>
          </w:tcPr>
          <w:p w14:paraId="0DD717FA"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w:t>
            </w:r>
            <w:r w:rsidRPr="00742CE9">
              <w:rPr>
                <w:rFonts w:eastAsia="Calibri"/>
                <w:lang w:eastAsia="en-US"/>
              </w:rPr>
              <w:lastRenderedPageBreak/>
              <w:t>и мастерских для обслуживания уборочной и аварийной техники, сооружений, необходимых для сбора и плавки снега)</w:t>
            </w:r>
          </w:p>
        </w:tc>
      </w:tr>
      <w:tr w:rsidR="00F96DF4" w:rsidRPr="00742CE9" w14:paraId="677D3D38" w14:textId="77777777" w:rsidTr="00F96DF4">
        <w:tblPrEx>
          <w:tblLook w:val="0080" w:firstRow="0" w:lastRow="0" w:firstColumn="1" w:lastColumn="0" w:noHBand="0" w:noVBand="0"/>
        </w:tblPrEx>
        <w:tc>
          <w:tcPr>
            <w:tcW w:w="304" w:type="pct"/>
          </w:tcPr>
          <w:p w14:paraId="43F3290E" w14:textId="77777777" w:rsidR="00F96DF4" w:rsidRPr="00742CE9" w:rsidRDefault="00F96DF4" w:rsidP="00F96DF4">
            <w:pPr>
              <w:jc w:val="center"/>
            </w:pPr>
            <w:r w:rsidRPr="00742CE9">
              <w:lastRenderedPageBreak/>
              <w:t>2</w:t>
            </w:r>
          </w:p>
        </w:tc>
        <w:tc>
          <w:tcPr>
            <w:tcW w:w="454" w:type="pct"/>
          </w:tcPr>
          <w:p w14:paraId="627ACCD5" w14:textId="77777777" w:rsidR="00F96DF4" w:rsidRPr="00742CE9" w:rsidRDefault="00F96DF4" w:rsidP="00F96DF4">
            <w:r w:rsidRPr="00742CE9">
              <w:t>3.1.2</w:t>
            </w:r>
          </w:p>
        </w:tc>
        <w:tc>
          <w:tcPr>
            <w:tcW w:w="1820" w:type="pct"/>
          </w:tcPr>
          <w:p w14:paraId="1C1103EA"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Административные здания организаций, обеспечивающих предоставление коммунальных услуг</w:t>
            </w:r>
          </w:p>
        </w:tc>
        <w:tc>
          <w:tcPr>
            <w:tcW w:w="2422" w:type="pct"/>
          </w:tcPr>
          <w:p w14:paraId="53CFD723"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F96DF4" w:rsidRPr="00742CE9" w14:paraId="322CAE66" w14:textId="77777777" w:rsidTr="00F96DF4">
        <w:tblPrEx>
          <w:tblLook w:val="0080" w:firstRow="0" w:lastRow="0" w:firstColumn="1" w:lastColumn="0" w:noHBand="0" w:noVBand="0"/>
        </w:tblPrEx>
        <w:tc>
          <w:tcPr>
            <w:tcW w:w="304" w:type="pct"/>
          </w:tcPr>
          <w:p w14:paraId="4AA26F93" w14:textId="77777777" w:rsidR="00F96DF4" w:rsidRPr="00742CE9" w:rsidRDefault="00F96DF4" w:rsidP="00F96DF4">
            <w:pPr>
              <w:jc w:val="center"/>
            </w:pPr>
            <w:r w:rsidRPr="00742CE9">
              <w:t>3</w:t>
            </w:r>
          </w:p>
        </w:tc>
        <w:tc>
          <w:tcPr>
            <w:tcW w:w="454" w:type="pct"/>
          </w:tcPr>
          <w:p w14:paraId="549F3943" w14:textId="77777777" w:rsidR="00F96DF4" w:rsidRPr="00742CE9" w:rsidRDefault="00F96DF4" w:rsidP="00F96DF4">
            <w:r w:rsidRPr="00742CE9">
              <w:t>3.2.3</w:t>
            </w:r>
          </w:p>
        </w:tc>
        <w:tc>
          <w:tcPr>
            <w:tcW w:w="1820" w:type="pct"/>
            <w:tcBorders>
              <w:top w:val="single" w:sz="4" w:space="0" w:color="auto"/>
              <w:left w:val="single" w:sz="4" w:space="0" w:color="auto"/>
              <w:bottom w:val="single" w:sz="4" w:space="0" w:color="auto"/>
              <w:right w:val="single" w:sz="4" w:space="0" w:color="auto"/>
            </w:tcBorders>
          </w:tcPr>
          <w:p w14:paraId="7B649787" w14:textId="77777777" w:rsidR="00F96DF4" w:rsidRPr="00742CE9" w:rsidRDefault="00F96DF4" w:rsidP="00F96DF4">
            <w:pPr>
              <w:autoSpaceDE w:val="0"/>
              <w:autoSpaceDN w:val="0"/>
              <w:adjustRightInd w:val="0"/>
              <w:jc w:val="both"/>
              <w:rPr>
                <w:rFonts w:eastAsia="Calibri"/>
                <w:lang w:eastAsia="en-US"/>
              </w:rPr>
            </w:pPr>
            <w:r w:rsidRPr="00742CE9">
              <w:t xml:space="preserve">Оказание услуг связи </w:t>
            </w:r>
          </w:p>
        </w:tc>
        <w:tc>
          <w:tcPr>
            <w:tcW w:w="2422" w:type="pct"/>
          </w:tcPr>
          <w:p w14:paraId="5D160E3A"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96DF4" w:rsidRPr="00742CE9" w14:paraId="27DC7B02" w14:textId="77777777" w:rsidTr="00F96DF4">
        <w:tblPrEx>
          <w:tblLook w:val="0080" w:firstRow="0" w:lastRow="0" w:firstColumn="1" w:lastColumn="0" w:noHBand="0" w:noVBand="0"/>
        </w:tblPrEx>
        <w:tc>
          <w:tcPr>
            <w:tcW w:w="304" w:type="pct"/>
          </w:tcPr>
          <w:p w14:paraId="772B4509" w14:textId="77777777" w:rsidR="00F96DF4" w:rsidRPr="00742CE9" w:rsidRDefault="00F96DF4" w:rsidP="00F96DF4">
            <w:pPr>
              <w:jc w:val="center"/>
            </w:pPr>
            <w:r w:rsidRPr="00742CE9">
              <w:t>4</w:t>
            </w:r>
          </w:p>
        </w:tc>
        <w:tc>
          <w:tcPr>
            <w:tcW w:w="454" w:type="pct"/>
          </w:tcPr>
          <w:p w14:paraId="52045D22" w14:textId="77777777" w:rsidR="00F96DF4" w:rsidRPr="00742CE9" w:rsidRDefault="00F96DF4" w:rsidP="00F96DF4">
            <w:r w:rsidRPr="00742CE9">
              <w:t>3.3</w:t>
            </w:r>
          </w:p>
        </w:tc>
        <w:tc>
          <w:tcPr>
            <w:tcW w:w="1820" w:type="pct"/>
          </w:tcPr>
          <w:p w14:paraId="0C75CCBA"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Бытовое обслуживание</w:t>
            </w:r>
          </w:p>
          <w:p w14:paraId="1E3BBA36" w14:textId="77777777" w:rsidR="00F96DF4" w:rsidRPr="00742CE9" w:rsidRDefault="00F96DF4" w:rsidP="00F96DF4">
            <w:pPr>
              <w:autoSpaceDE w:val="0"/>
              <w:autoSpaceDN w:val="0"/>
              <w:adjustRightInd w:val="0"/>
              <w:jc w:val="both"/>
              <w:rPr>
                <w:rFonts w:eastAsia="Calibri"/>
                <w:lang w:eastAsia="en-US"/>
              </w:rPr>
            </w:pPr>
          </w:p>
        </w:tc>
        <w:tc>
          <w:tcPr>
            <w:tcW w:w="2422" w:type="pct"/>
          </w:tcPr>
          <w:p w14:paraId="74637DC2"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96DF4" w:rsidRPr="00742CE9" w14:paraId="5B5040A9" w14:textId="77777777" w:rsidTr="00F96DF4">
        <w:tblPrEx>
          <w:tblLook w:val="0080" w:firstRow="0" w:lastRow="0" w:firstColumn="1" w:lastColumn="0" w:noHBand="0" w:noVBand="0"/>
        </w:tblPrEx>
        <w:trPr>
          <w:trHeight w:val="177"/>
        </w:trPr>
        <w:tc>
          <w:tcPr>
            <w:tcW w:w="304" w:type="pct"/>
          </w:tcPr>
          <w:p w14:paraId="5067B532" w14:textId="77777777" w:rsidR="00F96DF4" w:rsidRPr="00742CE9" w:rsidRDefault="00F96DF4" w:rsidP="00F96DF4">
            <w:pPr>
              <w:jc w:val="center"/>
            </w:pPr>
            <w:r w:rsidRPr="00742CE9">
              <w:t>5</w:t>
            </w:r>
          </w:p>
        </w:tc>
        <w:tc>
          <w:tcPr>
            <w:tcW w:w="454" w:type="pct"/>
          </w:tcPr>
          <w:p w14:paraId="359F2538" w14:textId="77777777" w:rsidR="00F96DF4" w:rsidRPr="00742CE9" w:rsidRDefault="00F96DF4" w:rsidP="00F96DF4">
            <w:pPr>
              <w:jc w:val="both"/>
            </w:pPr>
            <w:r w:rsidRPr="00742CE9">
              <w:t>3.4.1</w:t>
            </w:r>
          </w:p>
        </w:tc>
        <w:tc>
          <w:tcPr>
            <w:tcW w:w="1820" w:type="pct"/>
          </w:tcPr>
          <w:p w14:paraId="356397F5"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Амбулаторно-поликлиническое обслуживание</w:t>
            </w:r>
          </w:p>
          <w:p w14:paraId="48C957D6" w14:textId="77777777" w:rsidR="00F96DF4" w:rsidRPr="00742CE9" w:rsidRDefault="00F96DF4" w:rsidP="00F96DF4">
            <w:pPr>
              <w:autoSpaceDE w:val="0"/>
              <w:autoSpaceDN w:val="0"/>
              <w:adjustRightInd w:val="0"/>
              <w:jc w:val="both"/>
              <w:rPr>
                <w:lang w:eastAsia="en-US"/>
              </w:rPr>
            </w:pPr>
          </w:p>
        </w:tc>
        <w:tc>
          <w:tcPr>
            <w:tcW w:w="2422" w:type="pct"/>
          </w:tcPr>
          <w:p w14:paraId="6F3B91AB"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96DF4" w:rsidRPr="00742CE9" w14:paraId="75B6B10F" w14:textId="77777777" w:rsidTr="00F96DF4">
        <w:tblPrEx>
          <w:tblLook w:val="0080" w:firstRow="0" w:lastRow="0" w:firstColumn="1" w:lastColumn="0" w:noHBand="0" w:noVBand="0"/>
        </w:tblPrEx>
        <w:tc>
          <w:tcPr>
            <w:tcW w:w="304" w:type="pct"/>
          </w:tcPr>
          <w:p w14:paraId="30CD70D5" w14:textId="77777777" w:rsidR="00F96DF4" w:rsidRPr="00742CE9" w:rsidRDefault="00F96DF4" w:rsidP="00F96DF4">
            <w:pPr>
              <w:jc w:val="center"/>
            </w:pPr>
            <w:r w:rsidRPr="00742CE9">
              <w:t>6</w:t>
            </w:r>
          </w:p>
        </w:tc>
        <w:tc>
          <w:tcPr>
            <w:tcW w:w="454" w:type="pct"/>
          </w:tcPr>
          <w:p w14:paraId="546E6243" w14:textId="77777777" w:rsidR="00F96DF4" w:rsidRPr="00742CE9" w:rsidRDefault="00F96DF4" w:rsidP="00F96DF4">
            <w:pPr>
              <w:jc w:val="both"/>
            </w:pPr>
            <w:r w:rsidRPr="00742CE9">
              <w:t>3.6.1</w:t>
            </w:r>
          </w:p>
        </w:tc>
        <w:tc>
          <w:tcPr>
            <w:tcW w:w="1820" w:type="pct"/>
          </w:tcPr>
          <w:p w14:paraId="29BC77BD"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Объекты культурно-досуговой деятельности</w:t>
            </w:r>
          </w:p>
          <w:p w14:paraId="3E4A4781" w14:textId="77777777" w:rsidR="00F96DF4" w:rsidRPr="00742CE9" w:rsidRDefault="00F96DF4" w:rsidP="00F96DF4">
            <w:pPr>
              <w:autoSpaceDE w:val="0"/>
              <w:autoSpaceDN w:val="0"/>
              <w:adjustRightInd w:val="0"/>
              <w:jc w:val="both"/>
              <w:rPr>
                <w:lang w:eastAsia="en-US"/>
              </w:rPr>
            </w:pPr>
          </w:p>
        </w:tc>
        <w:tc>
          <w:tcPr>
            <w:tcW w:w="2422" w:type="pct"/>
          </w:tcPr>
          <w:p w14:paraId="42A60265"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96DF4" w:rsidRPr="00742CE9" w14:paraId="44A3B7D3" w14:textId="77777777" w:rsidTr="00F96DF4">
        <w:tblPrEx>
          <w:tblLook w:val="0080" w:firstRow="0" w:lastRow="0" w:firstColumn="1" w:lastColumn="0" w:noHBand="0" w:noVBand="0"/>
        </w:tblPrEx>
        <w:trPr>
          <w:trHeight w:val="1364"/>
        </w:trPr>
        <w:tc>
          <w:tcPr>
            <w:tcW w:w="304" w:type="pct"/>
          </w:tcPr>
          <w:p w14:paraId="7CB37A84" w14:textId="77777777" w:rsidR="00F96DF4" w:rsidRPr="00742CE9" w:rsidRDefault="00F96DF4" w:rsidP="00F96DF4">
            <w:pPr>
              <w:jc w:val="center"/>
            </w:pPr>
            <w:r w:rsidRPr="00742CE9">
              <w:t>7</w:t>
            </w:r>
          </w:p>
        </w:tc>
        <w:tc>
          <w:tcPr>
            <w:tcW w:w="454" w:type="pct"/>
          </w:tcPr>
          <w:p w14:paraId="0C7013B7" w14:textId="77777777" w:rsidR="00F96DF4" w:rsidRPr="00742CE9" w:rsidRDefault="00F96DF4" w:rsidP="00F96DF4">
            <w:pPr>
              <w:jc w:val="both"/>
            </w:pPr>
            <w:r w:rsidRPr="00742CE9">
              <w:t>3.8.1</w:t>
            </w:r>
          </w:p>
        </w:tc>
        <w:tc>
          <w:tcPr>
            <w:tcW w:w="1820" w:type="pct"/>
          </w:tcPr>
          <w:p w14:paraId="42B10D66"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Государственное управление</w:t>
            </w:r>
          </w:p>
          <w:p w14:paraId="1D5BEB8E" w14:textId="77777777" w:rsidR="00F96DF4" w:rsidRPr="00742CE9" w:rsidRDefault="00F96DF4" w:rsidP="00F96DF4">
            <w:pPr>
              <w:autoSpaceDE w:val="0"/>
              <w:autoSpaceDN w:val="0"/>
              <w:adjustRightInd w:val="0"/>
              <w:rPr>
                <w:lang w:eastAsia="en-US"/>
              </w:rPr>
            </w:pPr>
          </w:p>
        </w:tc>
        <w:tc>
          <w:tcPr>
            <w:tcW w:w="2422" w:type="pct"/>
          </w:tcPr>
          <w:p w14:paraId="6A6876D5"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F96DF4" w:rsidRPr="00742CE9" w14:paraId="77CDE330" w14:textId="77777777" w:rsidTr="00F96DF4">
        <w:tblPrEx>
          <w:tblLook w:val="0080" w:firstRow="0" w:lastRow="0" w:firstColumn="1" w:lastColumn="0" w:noHBand="0" w:noVBand="0"/>
        </w:tblPrEx>
        <w:trPr>
          <w:trHeight w:val="1693"/>
        </w:trPr>
        <w:tc>
          <w:tcPr>
            <w:tcW w:w="304" w:type="pct"/>
          </w:tcPr>
          <w:p w14:paraId="57CFE973" w14:textId="77777777" w:rsidR="00F96DF4" w:rsidRPr="00742CE9" w:rsidRDefault="00F96DF4" w:rsidP="00F96DF4">
            <w:pPr>
              <w:jc w:val="center"/>
            </w:pPr>
            <w:r w:rsidRPr="00742CE9">
              <w:lastRenderedPageBreak/>
              <w:t>8</w:t>
            </w:r>
          </w:p>
        </w:tc>
        <w:tc>
          <w:tcPr>
            <w:tcW w:w="454" w:type="pct"/>
          </w:tcPr>
          <w:p w14:paraId="5E3BCBC6" w14:textId="77777777" w:rsidR="00F96DF4" w:rsidRPr="00742CE9" w:rsidRDefault="00F96DF4" w:rsidP="00F96DF4">
            <w:pPr>
              <w:jc w:val="both"/>
            </w:pPr>
            <w:r w:rsidRPr="00742CE9">
              <w:t>3.9.2</w:t>
            </w:r>
          </w:p>
        </w:tc>
        <w:tc>
          <w:tcPr>
            <w:tcW w:w="1820" w:type="pct"/>
          </w:tcPr>
          <w:p w14:paraId="37055375" w14:textId="77777777" w:rsidR="00F96DF4" w:rsidRPr="00742CE9" w:rsidRDefault="00F96DF4" w:rsidP="00F96DF4">
            <w:pPr>
              <w:autoSpaceDE w:val="0"/>
              <w:autoSpaceDN w:val="0"/>
              <w:adjustRightInd w:val="0"/>
              <w:jc w:val="both"/>
              <w:rPr>
                <w:rFonts w:eastAsia="Calibri"/>
              </w:rPr>
            </w:pPr>
            <w:r w:rsidRPr="00742CE9">
              <w:rPr>
                <w:rFonts w:eastAsia="Calibri"/>
              </w:rPr>
              <w:t>Проведение научных исследований</w:t>
            </w:r>
          </w:p>
          <w:p w14:paraId="625F71E3" w14:textId="77777777" w:rsidR="00F96DF4" w:rsidRPr="00742CE9" w:rsidRDefault="00F96DF4" w:rsidP="00F96DF4">
            <w:pPr>
              <w:autoSpaceDE w:val="0"/>
              <w:autoSpaceDN w:val="0"/>
              <w:adjustRightInd w:val="0"/>
              <w:jc w:val="both"/>
              <w:rPr>
                <w:rFonts w:eastAsia="Calibri"/>
                <w:lang w:eastAsia="en-US"/>
              </w:rPr>
            </w:pPr>
          </w:p>
        </w:tc>
        <w:tc>
          <w:tcPr>
            <w:tcW w:w="2422" w:type="pct"/>
          </w:tcPr>
          <w:p w14:paraId="02A10F20" w14:textId="77777777" w:rsidR="00F96DF4" w:rsidRPr="00742CE9" w:rsidRDefault="00F96DF4" w:rsidP="00F96DF4">
            <w:pPr>
              <w:autoSpaceDE w:val="0"/>
              <w:autoSpaceDN w:val="0"/>
              <w:adjustRightInd w:val="0"/>
              <w:jc w:val="both"/>
              <w:rPr>
                <w:rFonts w:eastAsia="Calibri"/>
              </w:rPr>
            </w:pPr>
            <w:r w:rsidRPr="00742CE9">
              <w:rPr>
                <w:rFonts w:eastAsia="Calibri"/>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96DF4" w:rsidRPr="00742CE9" w14:paraId="59825AF1" w14:textId="77777777" w:rsidTr="00F96DF4">
        <w:tblPrEx>
          <w:tblLook w:val="0080" w:firstRow="0" w:lastRow="0" w:firstColumn="1" w:lastColumn="0" w:noHBand="0" w:noVBand="0"/>
        </w:tblPrEx>
        <w:trPr>
          <w:trHeight w:val="552"/>
        </w:trPr>
        <w:tc>
          <w:tcPr>
            <w:tcW w:w="304" w:type="pct"/>
          </w:tcPr>
          <w:p w14:paraId="30919ADB" w14:textId="77777777" w:rsidR="00F96DF4" w:rsidRPr="00742CE9" w:rsidRDefault="00F96DF4" w:rsidP="00F96DF4">
            <w:pPr>
              <w:jc w:val="center"/>
            </w:pPr>
            <w:r w:rsidRPr="00742CE9">
              <w:t>9</w:t>
            </w:r>
          </w:p>
        </w:tc>
        <w:tc>
          <w:tcPr>
            <w:tcW w:w="454" w:type="pct"/>
          </w:tcPr>
          <w:p w14:paraId="5CEE9C0C" w14:textId="77777777" w:rsidR="00F96DF4" w:rsidRPr="00742CE9" w:rsidRDefault="00F96DF4" w:rsidP="00F96DF4">
            <w:pPr>
              <w:jc w:val="both"/>
            </w:pPr>
            <w:r w:rsidRPr="00742CE9">
              <w:t>3.10.1</w:t>
            </w:r>
          </w:p>
        </w:tc>
        <w:tc>
          <w:tcPr>
            <w:tcW w:w="1820" w:type="pct"/>
          </w:tcPr>
          <w:p w14:paraId="48E5660E" w14:textId="77777777" w:rsidR="00F96DF4" w:rsidRPr="00742CE9" w:rsidRDefault="00F96DF4" w:rsidP="00F96DF4">
            <w:pPr>
              <w:autoSpaceDE w:val="0"/>
              <w:autoSpaceDN w:val="0"/>
              <w:adjustRightInd w:val="0"/>
              <w:jc w:val="both"/>
              <w:rPr>
                <w:rFonts w:eastAsia="Calibri"/>
              </w:rPr>
            </w:pPr>
            <w:r w:rsidRPr="00742CE9">
              <w:rPr>
                <w:rFonts w:eastAsia="Calibri"/>
              </w:rPr>
              <w:t>Амбулаторное ветеринарное обслуживание</w:t>
            </w:r>
          </w:p>
        </w:tc>
        <w:tc>
          <w:tcPr>
            <w:tcW w:w="2422" w:type="pct"/>
          </w:tcPr>
          <w:p w14:paraId="2388FDEE" w14:textId="77777777" w:rsidR="00F96DF4" w:rsidRPr="00742CE9" w:rsidRDefault="00F96DF4" w:rsidP="00F96DF4">
            <w:pPr>
              <w:autoSpaceDE w:val="0"/>
              <w:autoSpaceDN w:val="0"/>
              <w:adjustRightInd w:val="0"/>
              <w:jc w:val="both"/>
              <w:rPr>
                <w:rFonts w:eastAsia="Calibri"/>
              </w:rPr>
            </w:pPr>
            <w:r w:rsidRPr="00742CE9">
              <w:rPr>
                <w:rFonts w:eastAsia="Calibri"/>
              </w:rPr>
              <w:t>Размещение объектов капитального строительства, предназначенных для оказания ветеринарных услуг без содержания животных</w:t>
            </w:r>
          </w:p>
        </w:tc>
      </w:tr>
      <w:tr w:rsidR="00F96DF4" w:rsidRPr="00742CE9" w14:paraId="2AC9C8D1" w14:textId="77777777" w:rsidTr="00F96DF4">
        <w:tblPrEx>
          <w:tblLook w:val="0080" w:firstRow="0" w:lastRow="0" w:firstColumn="1" w:lastColumn="0" w:noHBand="0" w:noVBand="0"/>
        </w:tblPrEx>
        <w:tc>
          <w:tcPr>
            <w:tcW w:w="304" w:type="pct"/>
          </w:tcPr>
          <w:p w14:paraId="78E7B454" w14:textId="77777777" w:rsidR="00F96DF4" w:rsidRPr="00742CE9" w:rsidRDefault="00F96DF4" w:rsidP="00F96DF4">
            <w:pPr>
              <w:jc w:val="center"/>
            </w:pPr>
            <w:r w:rsidRPr="00742CE9">
              <w:t>10</w:t>
            </w:r>
          </w:p>
        </w:tc>
        <w:tc>
          <w:tcPr>
            <w:tcW w:w="454" w:type="pct"/>
          </w:tcPr>
          <w:p w14:paraId="6BFDE01E" w14:textId="77777777" w:rsidR="00F96DF4" w:rsidRPr="00742CE9" w:rsidRDefault="00F96DF4" w:rsidP="00F96DF4">
            <w:pPr>
              <w:jc w:val="both"/>
            </w:pPr>
            <w:r w:rsidRPr="00742CE9">
              <w:t>4.1</w:t>
            </w:r>
          </w:p>
        </w:tc>
        <w:tc>
          <w:tcPr>
            <w:tcW w:w="1820" w:type="pct"/>
          </w:tcPr>
          <w:p w14:paraId="058BC46E" w14:textId="77777777" w:rsidR="00F96DF4" w:rsidRPr="00742CE9" w:rsidRDefault="00F96DF4" w:rsidP="00F96DF4">
            <w:pPr>
              <w:autoSpaceDE w:val="0"/>
              <w:autoSpaceDN w:val="0"/>
              <w:adjustRightInd w:val="0"/>
              <w:rPr>
                <w:rFonts w:eastAsia="Calibri"/>
                <w:lang w:eastAsia="en-US"/>
              </w:rPr>
            </w:pPr>
            <w:r w:rsidRPr="00742CE9">
              <w:rPr>
                <w:rFonts w:eastAsia="Calibri"/>
                <w:lang w:eastAsia="en-US"/>
              </w:rPr>
              <w:t>Деловое управление</w:t>
            </w:r>
          </w:p>
          <w:p w14:paraId="5DFB683B" w14:textId="77777777" w:rsidR="00F96DF4" w:rsidRPr="00742CE9" w:rsidRDefault="00F96DF4" w:rsidP="00F96DF4">
            <w:pPr>
              <w:autoSpaceDE w:val="0"/>
              <w:autoSpaceDN w:val="0"/>
              <w:adjustRightInd w:val="0"/>
              <w:jc w:val="both"/>
              <w:rPr>
                <w:lang w:eastAsia="en-US"/>
              </w:rPr>
            </w:pPr>
          </w:p>
        </w:tc>
        <w:tc>
          <w:tcPr>
            <w:tcW w:w="2422" w:type="pct"/>
          </w:tcPr>
          <w:p w14:paraId="10DA8916"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96DF4" w:rsidRPr="00742CE9" w14:paraId="5E3440EC" w14:textId="77777777" w:rsidTr="00F96DF4">
        <w:tblPrEx>
          <w:tblLook w:val="0080" w:firstRow="0" w:lastRow="0" w:firstColumn="1" w:lastColumn="0" w:noHBand="0" w:noVBand="0"/>
        </w:tblPrEx>
        <w:tc>
          <w:tcPr>
            <w:tcW w:w="304" w:type="pct"/>
          </w:tcPr>
          <w:p w14:paraId="1A29B9C4" w14:textId="77777777" w:rsidR="00F96DF4" w:rsidRPr="00742CE9" w:rsidRDefault="00F96DF4" w:rsidP="00F96DF4">
            <w:pPr>
              <w:jc w:val="center"/>
            </w:pPr>
            <w:r w:rsidRPr="00742CE9">
              <w:t>11</w:t>
            </w:r>
          </w:p>
        </w:tc>
        <w:tc>
          <w:tcPr>
            <w:tcW w:w="454" w:type="pct"/>
          </w:tcPr>
          <w:p w14:paraId="4DC864C0" w14:textId="77777777" w:rsidR="00F96DF4" w:rsidRPr="00742CE9" w:rsidRDefault="00F96DF4" w:rsidP="00F96DF4">
            <w:pPr>
              <w:jc w:val="both"/>
            </w:pPr>
            <w:r w:rsidRPr="00742CE9">
              <w:t>4.2</w:t>
            </w:r>
          </w:p>
        </w:tc>
        <w:tc>
          <w:tcPr>
            <w:tcW w:w="1820" w:type="pct"/>
          </w:tcPr>
          <w:p w14:paraId="1BCDFDB5"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Объекты торговли (торговые центры, торгово-развлекательные центры (комплексы)</w:t>
            </w:r>
          </w:p>
          <w:p w14:paraId="488AC811" w14:textId="77777777" w:rsidR="00F96DF4" w:rsidRPr="00742CE9" w:rsidRDefault="00F96DF4" w:rsidP="00F96DF4">
            <w:pPr>
              <w:autoSpaceDE w:val="0"/>
              <w:autoSpaceDN w:val="0"/>
              <w:adjustRightInd w:val="0"/>
              <w:jc w:val="both"/>
              <w:rPr>
                <w:lang w:eastAsia="en-US"/>
              </w:rPr>
            </w:pPr>
          </w:p>
        </w:tc>
        <w:tc>
          <w:tcPr>
            <w:tcW w:w="2422" w:type="pct"/>
          </w:tcPr>
          <w:p w14:paraId="0F2A20AD"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F96DF4" w:rsidRPr="00742CE9" w14:paraId="0482F0E7" w14:textId="77777777" w:rsidTr="00F96DF4">
        <w:tblPrEx>
          <w:tblLook w:val="0080" w:firstRow="0" w:lastRow="0" w:firstColumn="1" w:lastColumn="0" w:noHBand="0" w:noVBand="0"/>
        </w:tblPrEx>
        <w:tc>
          <w:tcPr>
            <w:tcW w:w="304" w:type="pct"/>
          </w:tcPr>
          <w:p w14:paraId="15AB80CB" w14:textId="77777777" w:rsidR="00F96DF4" w:rsidRPr="00742CE9" w:rsidRDefault="00F96DF4" w:rsidP="00F96DF4">
            <w:pPr>
              <w:jc w:val="center"/>
            </w:pPr>
            <w:r w:rsidRPr="00742CE9">
              <w:t>12</w:t>
            </w:r>
          </w:p>
        </w:tc>
        <w:tc>
          <w:tcPr>
            <w:tcW w:w="454" w:type="pct"/>
          </w:tcPr>
          <w:p w14:paraId="6F78A42A" w14:textId="77777777" w:rsidR="00F96DF4" w:rsidRPr="00742CE9" w:rsidRDefault="00F96DF4" w:rsidP="00F96DF4">
            <w:pPr>
              <w:jc w:val="both"/>
            </w:pPr>
            <w:r w:rsidRPr="00742CE9">
              <w:t>4.3</w:t>
            </w:r>
          </w:p>
        </w:tc>
        <w:tc>
          <w:tcPr>
            <w:tcW w:w="1820" w:type="pct"/>
          </w:tcPr>
          <w:p w14:paraId="023ED6D9"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Рынки</w:t>
            </w:r>
          </w:p>
          <w:p w14:paraId="3FC4F269" w14:textId="77777777" w:rsidR="00F96DF4" w:rsidRPr="00742CE9" w:rsidRDefault="00F96DF4" w:rsidP="00F96DF4">
            <w:pPr>
              <w:autoSpaceDE w:val="0"/>
              <w:autoSpaceDN w:val="0"/>
              <w:adjustRightInd w:val="0"/>
              <w:rPr>
                <w:lang w:eastAsia="en-US"/>
              </w:rPr>
            </w:pPr>
          </w:p>
        </w:tc>
        <w:tc>
          <w:tcPr>
            <w:tcW w:w="2422" w:type="pct"/>
          </w:tcPr>
          <w:p w14:paraId="01948D1A"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3AF5D897"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гаражей и (или) стоянок для автомобилей сотрудников и посетителей рынка</w:t>
            </w:r>
          </w:p>
        </w:tc>
      </w:tr>
      <w:tr w:rsidR="00F96DF4" w:rsidRPr="00742CE9" w14:paraId="2B73549C" w14:textId="77777777" w:rsidTr="00F96DF4">
        <w:tblPrEx>
          <w:tblLook w:val="0080" w:firstRow="0" w:lastRow="0" w:firstColumn="1" w:lastColumn="0" w:noHBand="0" w:noVBand="0"/>
        </w:tblPrEx>
        <w:tc>
          <w:tcPr>
            <w:tcW w:w="304" w:type="pct"/>
          </w:tcPr>
          <w:p w14:paraId="2E6076E8" w14:textId="77777777" w:rsidR="00F96DF4" w:rsidRPr="00742CE9" w:rsidRDefault="00F96DF4" w:rsidP="00F96DF4">
            <w:pPr>
              <w:jc w:val="center"/>
            </w:pPr>
            <w:r w:rsidRPr="00742CE9">
              <w:lastRenderedPageBreak/>
              <w:t>13</w:t>
            </w:r>
          </w:p>
        </w:tc>
        <w:tc>
          <w:tcPr>
            <w:tcW w:w="454" w:type="pct"/>
          </w:tcPr>
          <w:p w14:paraId="45BE6378" w14:textId="77777777" w:rsidR="00F96DF4" w:rsidRPr="00742CE9" w:rsidRDefault="00F96DF4" w:rsidP="00F96DF4">
            <w:pPr>
              <w:jc w:val="both"/>
            </w:pPr>
            <w:r w:rsidRPr="00742CE9">
              <w:t>4.4</w:t>
            </w:r>
          </w:p>
        </w:tc>
        <w:tc>
          <w:tcPr>
            <w:tcW w:w="1820" w:type="pct"/>
          </w:tcPr>
          <w:p w14:paraId="33FACD7C"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Магазины</w:t>
            </w:r>
          </w:p>
          <w:p w14:paraId="37A9CE30" w14:textId="77777777" w:rsidR="00F96DF4" w:rsidRPr="00742CE9" w:rsidRDefault="00F96DF4" w:rsidP="00F96DF4">
            <w:pPr>
              <w:autoSpaceDE w:val="0"/>
              <w:autoSpaceDN w:val="0"/>
              <w:adjustRightInd w:val="0"/>
              <w:jc w:val="both"/>
              <w:rPr>
                <w:lang w:eastAsia="en-US"/>
              </w:rPr>
            </w:pPr>
          </w:p>
        </w:tc>
        <w:tc>
          <w:tcPr>
            <w:tcW w:w="2422" w:type="pct"/>
          </w:tcPr>
          <w:p w14:paraId="0857CD80"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96DF4" w:rsidRPr="00742CE9" w14:paraId="007139F8" w14:textId="77777777" w:rsidTr="00F96DF4">
        <w:tblPrEx>
          <w:tblLook w:val="0080" w:firstRow="0" w:lastRow="0" w:firstColumn="1" w:lastColumn="0" w:noHBand="0" w:noVBand="0"/>
        </w:tblPrEx>
        <w:tc>
          <w:tcPr>
            <w:tcW w:w="304" w:type="pct"/>
          </w:tcPr>
          <w:p w14:paraId="0281A57D" w14:textId="77777777" w:rsidR="00F96DF4" w:rsidRPr="00742CE9" w:rsidRDefault="00F96DF4" w:rsidP="00F96DF4">
            <w:pPr>
              <w:jc w:val="center"/>
            </w:pPr>
            <w:r w:rsidRPr="00742CE9">
              <w:t>14</w:t>
            </w:r>
          </w:p>
        </w:tc>
        <w:tc>
          <w:tcPr>
            <w:tcW w:w="454" w:type="pct"/>
          </w:tcPr>
          <w:p w14:paraId="42B66475" w14:textId="77777777" w:rsidR="00F96DF4" w:rsidRPr="00742CE9" w:rsidRDefault="00F96DF4" w:rsidP="00F96DF4">
            <w:r w:rsidRPr="00742CE9">
              <w:t>4.5</w:t>
            </w:r>
          </w:p>
        </w:tc>
        <w:tc>
          <w:tcPr>
            <w:tcW w:w="1820" w:type="pct"/>
          </w:tcPr>
          <w:p w14:paraId="6A38B13F"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Банковская и страховая деятельность</w:t>
            </w:r>
          </w:p>
          <w:p w14:paraId="1BF4BF71" w14:textId="77777777" w:rsidR="00F96DF4" w:rsidRPr="00742CE9" w:rsidRDefault="00F96DF4" w:rsidP="00F96DF4">
            <w:pPr>
              <w:autoSpaceDE w:val="0"/>
              <w:autoSpaceDN w:val="0"/>
              <w:adjustRightInd w:val="0"/>
              <w:jc w:val="center"/>
              <w:rPr>
                <w:lang w:eastAsia="en-US"/>
              </w:rPr>
            </w:pPr>
          </w:p>
        </w:tc>
        <w:tc>
          <w:tcPr>
            <w:tcW w:w="2422" w:type="pct"/>
          </w:tcPr>
          <w:p w14:paraId="176107B4"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96DF4" w:rsidRPr="00742CE9" w14:paraId="1BFFC36F" w14:textId="77777777" w:rsidTr="00F96DF4">
        <w:tblPrEx>
          <w:tblLook w:val="0080" w:firstRow="0" w:lastRow="0" w:firstColumn="1" w:lastColumn="0" w:noHBand="0" w:noVBand="0"/>
        </w:tblPrEx>
        <w:trPr>
          <w:trHeight w:val="553"/>
        </w:trPr>
        <w:tc>
          <w:tcPr>
            <w:tcW w:w="304" w:type="pct"/>
          </w:tcPr>
          <w:p w14:paraId="12C98DB4" w14:textId="77777777" w:rsidR="00F96DF4" w:rsidRPr="00742CE9" w:rsidRDefault="00F96DF4" w:rsidP="00F96DF4">
            <w:pPr>
              <w:jc w:val="center"/>
            </w:pPr>
            <w:r w:rsidRPr="00742CE9">
              <w:t>15</w:t>
            </w:r>
          </w:p>
        </w:tc>
        <w:tc>
          <w:tcPr>
            <w:tcW w:w="454" w:type="pct"/>
          </w:tcPr>
          <w:p w14:paraId="594DE51E" w14:textId="77777777" w:rsidR="00F96DF4" w:rsidRPr="00742CE9" w:rsidRDefault="00F96DF4" w:rsidP="00F96DF4">
            <w:pPr>
              <w:jc w:val="both"/>
            </w:pPr>
            <w:r w:rsidRPr="00742CE9">
              <w:t>4.6</w:t>
            </w:r>
          </w:p>
        </w:tc>
        <w:tc>
          <w:tcPr>
            <w:tcW w:w="1820" w:type="pct"/>
          </w:tcPr>
          <w:p w14:paraId="1C5B941E"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Общественное питание</w:t>
            </w:r>
          </w:p>
          <w:p w14:paraId="004E0763" w14:textId="77777777" w:rsidR="00F96DF4" w:rsidRPr="00742CE9" w:rsidRDefault="00F96DF4" w:rsidP="00F96DF4">
            <w:pPr>
              <w:autoSpaceDE w:val="0"/>
              <w:autoSpaceDN w:val="0"/>
              <w:adjustRightInd w:val="0"/>
              <w:jc w:val="both"/>
              <w:rPr>
                <w:lang w:eastAsia="en-US"/>
              </w:rPr>
            </w:pPr>
          </w:p>
        </w:tc>
        <w:tc>
          <w:tcPr>
            <w:tcW w:w="2422" w:type="pct"/>
          </w:tcPr>
          <w:p w14:paraId="4C7E1530"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96DF4" w:rsidRPr="00742CE9" w14:paraId="06E4DFAD" w14:textId="77777777" w:rsidTr="00F96DF4">
        <w:tblPrEx>
          <w:tblLook w:val="0080" w:firstRow="0" w:lastRow="0" w:firstColumn="1" w:lastColumn="0" w:noHBand="0" w:noVBand="0"/>
        </w:tblPrEx>
        <w:tc>
          <w:tcPr>
            <w:tcW w:w="304" w:type="pct"/>
          </w:tcPr>
          <w:p w14:paraId="3DF937E4" w14:textId="77777777" w:rsidR="00F96DF4" w:rsidRPr="00742CE9" w:rsidRDefault="00F96DF4" w:rsidP="00F96DF4">
            <w:pPr>
              <w:jc w:val="center"/>
            </w:pPr>
            <w:r w:rsidRPr="00742CE9">
              <w:t>16</w:t>
            </w:r>
          </w:p>
        </w:tc>
        <w:tc>
          <w:tcPr>
            <w:tcW w:w="454" w:type="pct"/>
          </w:tcPr>
          <w:p w14:paraId="1CE1F302" w14:textId="77777777" w:rsidR="00F96DF4" w:rsidRPr="00742CE9" w:rsidRDefault="00F96DF4" w:rsidP="00F96DF4">
            <w:pPr>
              <w:jc w:val="both"/>
            </w:pPr>
            <w:r w:rsidRPr="00742CE9">
              <w:t>4.7</w:t>
            </w:r>
          </w:p>
        </w:tc>
        <w:tc>
          <w:tcPr>
            <w:tcW w:w="1820" w:type="pct"/>
          </w:tcPr>
          <w:p w14:paraId="23344AA7"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Гостиничное обслуживание</w:t>
            </w:r>
          </w:p>
        </w:tc>
        <w:tc>
          <w:tcPr>
            <w:tcW w:w="2422" w:type="pct"/>
          </w:tcPr>
          <w:p w14:paraId="2820A19E"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гостиниц</w:t>
            </w:r>
          </w:p>
        </w:tc>
      </w:tr>
      <w:tr w:rsidR="00F96DF4" w:rsidRPr="00742CE9" w14:paraId="1BC796B3" w14:textId="77777777" w:rsidTr="00F96DF4">
        <w:tblPrEx>
          <w:tblLook w:val="0080" w:firstRow="0" w:lastRow="0" w:firstColumn="1" w:lastColumn="0" w:noHBand="0" w:noVBand="0"/>
        </w:tblPrEx>
        <w:trPr>
          <w:trHeight w:val="1164"/>
        </w:trPr>
        <w:tc>
          <w:tcPr>
            <w:tcW w:w="304" w:type="pct"/>
          </w:tcPr>
          <w:p w14:paraId="1565A8F2" w14:textId="77777777" w:rsidR="00F96DF4" w:rsidRPr="00742CE9" w:rsidRDefault="00F96DF4" w:rsidP="00F96DF4">
            <w:pPr>
              <w:jc w:val="center"/>
            </w:pPr>
            <w:r w:rsidRPr="00742CE9">
              <w:t>17</w:t>
            </w:r>
          </w:p>
        </w:tc>
        <w:tc>
          <w:tcPr>
            <w:tcW w:w="454" w:type="pct"/>
          </w:tcPr>
          <w:p w14:paraId="780F0F1F" w14:textId="77777777" w:rsidR="00F96DF4" w:rsidRPr="00742CE9" w:rsidRDefault="00F96DF4" w:rsidP="00F96DF4">
            <w:pPr>
              <w:jc w:val="both"/>
            </w:pPr>
            <w:r w:rsidRPr="00742CE9">
              <w:t>4.8.1</w:t>
            </w:r>
          </w:p>
        </w:tc>
        <w:tc>
          <w:tcPr>
            <w:tcW w:w="1820" w:type="pct"/>
          </w:tcPr>
          <w:p w14:paraId="74C415D7"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Развлекательные мероприятия</w:t>
            </w:r>
          </w:p>
          <w:p w14:paraId="2186C36E" w14:textId="77777777" w:rsidR="00F96DF4" w:rsidRPr="00742CE9" w:rsidRDefault="00F96DF4" w:rsidP="00F96DF4">
            <w:pPr>
              <w:autoSpaceDE w:val="0"/>
              <w:autoSpaceDN w:val="0"/>
              <w:adjustRightInd w:val="0"/>
              <w:jc w:val="both"/>
              <w:rPr>
                <w:lang w:eastAsia="en-US"/>
              </w:rPr>
            </w:pPr>
          </w:p>
        </w:tc>
        <w:tc>
          <w:tcPr>
            <w:tcW w:w="2422" w:type="pct"/>
          </w:tcPr>
          <w:p w14:paraId="4A042335"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F96DF4" w:rsidRPr="00742CE9" w14:paraId="62C5C45D" w14:textId="77777777" w:rsidTr="00F96DF4">
        <w:tblPrEx>
          <w:tblLook w:val="0080" w:firstRow="0" w:lastRow="0" w:firstColumn="1" w:lastColumn="0" w:noHBand="0" w:noVBand="0"/>
        </w:tblPrEx>
        <w:trPr>
          <w:trHeight w:val="405"/>
        </w:trPr>
        <w:tc>
          <w:tcPr>
            <w:tcW w:w="304" w:type="pct"/>
          </w:tcPr>
          <w:p w14:paraId="52ED20D3" w14:textId="77777777" w:rsidR="00F96DF4" w:rsidRPr="00742CE9" w:rsidRDefault="00F96DF4" w:rsidP="00F96DF4">
            <w:pPr>
              <w:jc w:val="center"/>
            </w:pPr>
            <w:r w:rsidRPr="00742CE9">
              <w:t>18</w:t>
            </w:r>
          </w:p>
        </w:tc>
        <w:tc>
          <w:tcPr>
            <w:tcW w:w="454" w:type="pct"/>
          </w:tcPr>
          <w:p w14:paraId="6E1129A6" w14:textId="77777777" w:rsidR="00F96DF4" w:rsidRPr="00742CE9" w:rsidRDefault="00F96DF4" w:rsidP="00F96DF4">
            <w:pPr>
              <w:jc w:val="both"/>
            </w:pPr>
            <w:r w:rsidRPr="00742CE9">
              <w:t>5.1.2</w:t>
            </w:r>
          </w:p>
        </w:tc>
        <w:tc>
          <w:tcPr>
            <w:tcW w:w="1820" w:type="pct"/>
            <w:tcBorders>
              <w:top w:val="single" w:sz="4" w:space="0" w:color="auto"/>
              <w:left w:val="single" w:sz="4" w:space="0" w:color="auto"/>
              <w:bottom w:val="single" w:sz="4" w:space="0" w:color="auto"/>
              <w:right w:val="single" w:sz="4" w:space="0" w:color="auto"/>
            </w:tcBorders>
          </w:tcPr>
          <w:p w14:paraId="2377ADD5" w14:textId="77777777" w:rsidR="00F96DF4" w:rsidRPr="00742CE9" w:rsidRDefault="00F96DF4" w:rsidP="00F96DF4">
            <w:pPr>
              <w:autoSpaceDE w:val="0"/>
              <w:autoSpaceDN w:val="0"/>
              <w:adjustRightInd w:val="0"/>
              <w:jc w:val="both"/>
              <w:rPr>
                <w:rFonts w:eastAsia="Calibri"/>
                <w:lang w:eastAsia="en-US"/>
              </w:rPr>
            </w:pPr>
            <w:r w:rsidRPr="00742CE9">
              <w:t>Обеспечение занятий спортом в помещениях</w:t>
            </w:r>
          </w:p>
        </w:tc>
        <w:tc>
          <w:tcPr>
            <w:tcW w:w="2422" w:type="pct"/>
          </w:tcPr>
          <w:p w14:paraId="415486D7"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F96DF4" w:rsidRPr="00742CE9" w14:paraId="6B99AFFE" w14:textId="77777777" w:rsidTr="00F96DF4">
        <w:tblPrEx>
          <w:tblLook w:val="0080" w:firstRow="0" w:lastRow="0" w:firstColumn="1" w:lastColumn="0" w:noHBand="0" w:noVBand="0"/>
        </w:tblPrEx>
        <w:tc>
          <w:tcPr>
            <w:tcW w:w="304" w:type="pct"/>
          </w:tcPr>
          <w:p w14:paraId="580B10F4" w14:textId="77777777" w:rsidR="00F96DF4" w:rsidRPr="00742CE9" w:rsidRDefault="00F96DF4" w:rsidP="00F96DF4">
            <w:pPr>
              <w:jc w:val="center"/>
            </w:pPr>
            <w:r w:rsidRPr="00742CE9">
              <w:t>19</w:t>
            </w:r>
          </w:p>
        </w:tc>
        <w:tc>
          <w:tcPr>
            <w:tcW w:w="454" w:type="pct"/>
          </w:tcPr>
          <w:p w14:paraId="3B96536E" w14:textId="77777777" w:rsidR="00F96DF4" w:rsidRPr="00742CE9" w:rsidRDefault="00F96DF4" w:rsidP="00F96DF4">
            <w:pPr>
              <w:jc w:val="both"/>
            </w:pPr>
            <w:r w:rsidRPr="00742CE9">
              <w:t>5.1.3</w:t>
            </w:r>
          </w:p>
        </w:tc>
        <w:tc>
          <w:tcPr>
            <w:tcW w:w="1820" w:type="pct"/>
          </w:tcPr>
          <w:p w14:paraId="110B874B"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Площадки для занятий спортом</w:t>
            </w:r>
          </w:p>
          <w:p w14:paraId="0252040B" w14:textId="77777777" w:rsidR="00F96DF4" w:rsidRPr="00742CE9" w:rsidRDefault="00F96DF4" w:rsidP="00F96DF4">
            <w:pPr>
              <w:autoSpaceDE w:val="0"/>
              <w:autoSpaceDN w:val="0"/>
              <w:adjustRightInd w:val="0"/>
              <w:rPr>
                <w:lang w:eastAsia="en-US"/>
              </w:rPr>
            </w:pPr>
          </w:p>
        </w:tc>
        <w:tc>
          <w:tcPr>
            <w:tcW w:w="2422" w:type="pct"/>
          </w:tcPr>
          <w:p w14:paraId="1F71CB87"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96DF4" w:rsidRPr="00742CE9" w14:paraId="5D914407" w14:textId="77777777" w:rsidTr="00F96DF4">
        <w:tblPrEx>
          <w:tblLook w:val="0080" w:firstRow="0" w:lastRow="0" w:firstColumn="1" w:lastColumn="0" w:noHBand="0" w:noVBand="0"/>
        </w:tblPrEx>
        <w:tc>
          <w:tcPr>
            <w:tcW w:w="304" w:type="pct"/>
          </w:tcPr>
          <w:p w14:paraId="02018BBA" w14:textId="77777777" w:rsidR="00F96DF4" w:rsidRPr="00742CE9" w:rsidRDefault="00F96DF4" w:rsidP="00F96DF4">
            <w:pPr>
              <w:jc w:val="center"/>
            </w:pPr>
            <w:r w:rsidRPr="00742CE9">
              <w:t>20</w:t>
            </w:r>
          </w:p>
        </w:tc>
        <w:tc>
          <w:tcPr>
            <w:tcW w:w="454" w:type="pct"/>
          </w:tcPr>
          <w:p w14:paraId="105A1A24" w14:textId="77777777" w:rsidR="00F96DF4" w:rsidRPr="00742CE9" w:rsidRDefault="00F96DF4" w:rsidP="00F96DF4">
            <w:pPr>
              <w:jc w:val="both"/>
            </w:pPr>
            <w:r w:rsidRPr="00742CE9">
              <w:t>6.4</w:t>
            </w:r>
          </w:p>
        </w:tc>
        <w:tc>
          <w:tcPr>
            <w:tcW w:w="1820" w:type="pct"/>
          </w:tcPr>
          <w:p w14:paraId="6BA99A10"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Пищевая промышленность</w:t>
            </w:r>
          </w:p>
        </w:tc>
        <w:tc>
          <w:tcPr>
            <w:tcW w:w="2422" w:type="pct"/>
          </w:tcPr>
          <w:p w14:paraId="6488577D"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96DF4" w:rsidRPr="00742CE9" w14:paraId="51299F8E" w14:textId="77777777" w:rsidTr="00F96DF4">
        <w:tblPrEx>
          <w:tblLook w:val="0080" w:firstRow="0" w:lastRow="0" w:firstColumn="1" w:lastColumn="0" w:noHBand="0" w:noVBand="0"/>
        </w:tblPrEx>
        <w:tc>
          <w:tcPr>
            <w:tcW w:w="304" w:type="pct"/>
          </w:tcPr>
          <w:p w14:paraId="28EBB6C8" w14:textId="77777777" w:rsidR="00F96DF4" w:rsidRPr="00742CE9" w:rsidRDefault="00F96DF4" w:rsidP="00F96DF4">
            <w:pPr>
              <w:jc w:val="center"/>
            </w:pPr>
            <w:r w:rsidRPr="00742CE9">
              <w:t>21</w:t>
            </w:r>
          </w:p>
        </w:tc>
        <w:tc>
          <w:tcPr>
            <w:tcW w:w="454" w:type="pct"/>
          </w:tcPr>
          <w:p w14:paraId="75CFE242" w14:textId="77777777" w:rsidR="00F96DF4" w:rsidRPr="00742CE9" w:rsidRDefault="00F96DF4" w:rsidP="00F96DF4">
            <w:pPr>
              <w:jc w:val="both"/>
            </w:pPr>
            <w:r w:rsidRPr="00742CE9">
              <w:t>6.8</w:t>
            </w:r>
          </w:p>
        </w:tc>
        <w:tc>
          <w:tcPr>
            <w:tcW w:w="1820" w:type="pct"/>
            <w:tcBorders>
              <w:top w:val="single" w:sz="4" w:space="0" w:color="auto"/>
              <w:left w:val="single" w:sz="4" w:space="0" w:color="auto"/>
              <w:bottom w:val="single" w:sz="4" w:space="0" w:color="auto"/>
              <w:right w:val="single" w:sz="4" w:space="0" w:color="auto"/>
            </w:tcBorders>
          </w:tcPr>
          <w:p w14:paraId="4327E261" w14:textId="77777777" w:rsidR="00F96DF4" w:rsidRPr="00742CE9" w:rsidRDefault="00F96DF4" w:rsidP="00F96DF4">
            <w:pPr>
              <w:autoSpaceDE w:val="0"/>
              <w:autoSpaceDN w:val="0"/>
              <w:adjustRightInd w:val="0"/>
              <w:jc w:val="both"/>
              <w:rPr>
                <w:rFonts w:eastAsia="Calibri"/>
                <w:lang w:eastAsia="en-US"/>
              </w:rPr>
            </w:pPr>
            <w:r w:rsidRPr="00742CE9">
              <w:t xml:space="preserve">Связь </w:t>
            </w:r>
          </w:p>
        </w:tc>
        <w:tc>
          <w:tcPr>
            <w:tcW w:w="2422" w:type="pct"/>
          </w:tcPr>
          <w:p w14:paraId="6C248C5C"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w:t>
            </w:r>
            <w:r w:rsidRPr="00742CE9">
              <w:rPr>
                <w:rFonts w:eastAsia="Calibri"/>
                <w:lang w:eastAsia="en-US"/>
              </w:rPr>
              <w:lastRenderedPageBreak/>
              <w:t>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F96DF4" w:rsidRPr="00742CE9" w14:paraId="02AAED39" w14:textId="77777777" w:rsidTr="00F96DF4">
        <w:tblPrEx>
          <w:tblLook w:val="0080" w:firstRow="0" w:lastRow="0" w:firstColumn="1" w:lastColumn="0" w:noHBand="0" w:noVBand="0"/>
        </w:tblPrEx>
        <w:tc>
          <w:tcPr>
            <w:tcW w:w="304" w:type="pct"/>
          </w:tcPr>
          <w:p w14:paraId="44DAE76C" w14:textId="77777777" w:rsidR="00F96DF4" w:rsidRPr="00742CE9" w:rsidRDefault="00F96DF4" w:rsidP="00F96DF4">
            <w:pPr>
              <w:jc w:val="center"/>
            </w:pPr>
            <w:r w:rsidRPr="00742CE9">
              <w:lastRenderedPageBreak/>
              <w:t>22</w:t>
            </w:r>
          </w:p>
        </w:tc>
        <w:tc>
          <w:tcPr>
            <w:tcW w:w="454" w:type="pct"/>
          </w:tcPr>
          <w:p w14:paraId="1CECF619" w14:textId="77777777" w:rsidR="00F96DF4" w:rsidRPr="00742CE9" w:rsidRDefault="00F96DF4" w:rsidP="00F96DF4">
            <w:pPr>
              <w:jc w:val="both"/>
            </w:pPr>
            <w:r w:rsidRPr="00742CE9">
              <w:t>8.3</w:t>
            </w:r>
          </w:p>
        </w:tc>
        <w:tc>
          <w:tcPr>
            <w:tcW w:w="1820" w:type="pct"/>
          </w:tcPr>
          <w:p w14:paraId="49A9EB15"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Обеспечение внутреннего правопорядка</w:t>
            </w:r>
          </w:p>
          <w:p w14:paraId="16AC61D8" w14:textId="77777777" w:rsidR="00F96DF4" w:rsidRPr="00742CE9" w:rsidRDefault="00F96DF4" w:rsidP="00F96DF4">
            <w:pPr>
              <w:autoSpaceDE w:val="0"/>
              <w:autoSpaceDN w:val="0"/>
              <w:adjustRightInd w:val="0"/>
              <w:rPr>
                <w:lang w:eastAsia="en-US"/>
              </w:rPr>
            </w:pPr>
          </w:p>
        </w:tc>
        <w:tc>
          <w:tcPr>
            <w:tcW w:w="2422" w:type="pct"/>
          </w:tcPr>
          <w:p w14:paraId="6E324D72"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42CE9">
              <w:rPr>
                <w:rFonts w:eastAsia="Calibri"/>
                <w:lang w:eastAsia="en-US"/>
              </w:rPr>
              <w:t>Росгвардии</w:t>
            </w:r>
            <w:proofErr w:type="spellEnd"/>
            <w:r w:rsidRPr="00742CE9">
              <w:rPr>
                <w:rFonts w:eastAsia="Calibri"/>
                <w:lang w:eastAsia="en-US"/>
              </w:rPr>
              <w:t xml:space="preserve"> и спасательных служб, в которых существует военизированная служба;</w:t>
            </w:r>
          </w:p>
          <w:p w14:paraId="1AD1EE2D"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F96DF4" w:rsidRPr="00742CE9" w14:paraId="134A3776" w14:textId="77777777" w:rsidTr="00F96DF4">
        <w:tblPrEx>
          <w:tblLook w:val="0080" w:firstRow="0" w:lastRow="0" w:firstColumn="1" w:lastColumn="0" w:noHBand="0" w:noVBand="0"/>
        </w:tblPrEx>
        <w:tc>
          <w:tcPr>
            <w:tcW w:w="304" w:type="pct"/>
          </w:tcPr>
          <w:p w14:paraId="725B5203" w14:textId="77777777" w:rsidR="00F96DF4" w:rsidRPr="00742CE9" w:rsidRDefault="00F96DF4" w:rsidP="00F96DF4">
            <w:pPr>
              <w:jc w:val="center"/>
            </w:pPr>
            <w:r w:rsidRPr="00742CE9">
              <w:t>23</w:t>
            </w:r>
          </w:p>
        </w:tc>
        <w:tc>
          <w:tcPr>
            <w:tcW w:w="454" w:type="pct"/>
          </w:tcPr>
          <w:p w14:paraId="346620AC" w14:textId="77777777" w:rsidR="00F96DF4" w:rsidRPr="00742CE9" w:rsidRDefault="00F96DF4" w:rsidP="00F96DF4">
            <w:pPr>
              <w:jc w:val="both"/>
            </w:pPr>
            <w:r w:rsidRPr="00742CE9">
              <w:t>12.0.1</w:t>
            </w:r>
          </w:p>
        </w:tc>
        <w:tc>
          <w:tcPr>
            <w:tcW w:w="1820" w:type="pct"/>
          </w:tcPr>
          <w:p w14:paraId="4D004053"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Улично-дорожная сеть</w:t>
            </w:r>
          </w:p>
          <w:p w14:paraId="1DB081D4" w14:textId="77777777" w:rsidR="00F96DF4" w:rsidRPr="00742CE9" w:rsidRDefault="00F96DF4" w:rsidP="00F96DF4">
            <w:pPr>
              <w:autoSpaceDE w:val="0"/>
              <w:autoSpaceDN w:val="0"/>
              <w:adjustRightInd w:val="0"/>
              <w:jc w:val="both"/>
              <w:rPr>
                <w:lang w:eastAsia="en-US"/>
              </w:rPr>
            </w:pPr>
          </w:p>
        </w:tc>
        <w:tc>
          <w:tcPr>
            <w:tcW w:w="2422" w:type="pct"/>
          </w:tcPr>
          <w:p w14:paraId="1771550B"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42CE9">
              <w:rPr>
                <w:rFonts w:eastAsia="Calibri"/>
                <w:lang w:eastAsia="en-US"/>
              </w:rPr>
              <w:t>велотранспортной</w:t>
            </w:r>
            <w:proofErr w:type="spellEnd"/>
            <w:r w:rsidRPr="00742CE9">
              <w:rPr>
                <w:rFonts w:eastAsia="Calibri"/>
                <w:lang w:eastAsia="en-US"/>
              </w:rPr>
              <w:t xml:space="preserve"> и инженерной инфраструктуры;</w:t>
            </w:r>
          </w:p>
          <w:p w14:paraId="71D85538"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96DF4" w:rsidRPr="00742CE9" w14:paraId="6BC122AD" w14:textId="77777777" w:rsidTr="00F96DF4">
        <w:tblPrEx>
          <w:tblLook w:val="0080" w:firstRow="0" w:lastRow="0" w:firstColumn="1" w:lastColumn="0" w:noHBand="0" w:noVBand="0"/>
        </w:tblPrEx>
        <w:tc>
          <w:tcPr>
            <w:tcW w:w="304" w:type="pct"/>
          </w:tcPr>
          <w:p w14:paraId="213E75EC" w14:textId="77777777" w:rsidR="00F96DF4" w:rsidRPr="00742CE9" w:rsidRDefault="00F96DF4" w:rsidP="00F96DF4">
            <w:pPr>
              <w:jc w:val="center"/>
            </w:pPr>
            <w:r w:rsidRPr="00742CE9">
              <w:t>24</w:t>
            </w:r>
          </w:p>
        </w:tc>
        <w:tc>
          <w:tcPr>
            <w:tcW w:w="454" w:type="pct"/>
          </w:tcPr>
          <w:p w14:paraId="743EA038" w14:textId="77777777" w:rsidR="00F96DF4" w:rsidRPr="00742CE9" w:rsidRDefault="00F96DF4" w:rsidP="00F96DF4">
            <w:pPr>
              <w:jc w:val="both"/>
            </w:pPr>
            <w:r w:rsidRPr="00742CE9">
              <w:t>12.0.2</w:t>
            </w:r>
          </w:p>
        </w:tc>
        <w:tc>
          <w:tcPr>
            <w:tcW w:w="1820" w:type="pct"/>
          </w:tcPr>
          <w:p w14:paraId="21957B1B"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Благоустройство территории</w:t>
            </w:r>
          </w:p>
          <w:p w14:paraId="7EA090E6" w14:textId="77777777" w:rsidR="00F96DF4" w:rsidRPr="00742CE9" w:rsidRDefault="00F96DF4" w:rsidP="00F96DF4">
            <w:pPr>
              <w:autoSpaceDE w:val="0"/>
              <w:autoSpaceDN w:val="0"/>
              <w:adjustRightInd w:val="0"/>
              <w:jc w:val="both"/>
              <w:rPr>
                <w:lang w:eastAsia="en-US"/>
              </w:rPr>
            </w:pPr>
          </w:p>
        </w:tc>
        <w:tc>
          <w:tcPr>
            <w:tcW w:w="2422" w:type="pct"/>
          </w:tcPr>
          <w:p w14:paraId="70E3BC71"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6B5C28C7" w14:textId="77777777" w:rsidR="00F96DF4" w:rsidRPr="003B44E5" w:rsidRDefault="00F96DF4" w:rsidP="00F96DF4">
      <w:pPr>
        <w:pStyle w:val="af5"/>
        <w:autoSpaceDE w:val="0"/>
        <w:autoSpaceDN w:val="0"/>
        <w:adjustRightInd w:val="0"/>
        <w:rPr>
          <w:b/>
          <w:szCs w:val="24"/>
        </w:rPr>
      </w:pPr>
      <w:r w:rsidRPr="003B44E5">
        <w:rPr>
          <w:b/>
          <w:szCs w:val="24"/>
        </w:rPr>
        <w:t>Перечень вспомогательных видов разрешенного использования объектов капитального строительства и земельных участков</w:t>
      </w:r>
    </w:p>
    <w:p w14:paraId="6DA6C09B" w14:textId="77777777" w:rsidR="003055F6" w:rsidRDefault="003055F6" w:rsidP="00F96DF4">
      <w:pPr>
        <w:autoSpaceDE w:val="0"/>
        <w:autoSpaceDN w:val="0"/>
        <w:adjustRightInd w:val="0"/>
        <w:ind w:left="709"/>
        <w:jc w:val="right"/>
        <w:outlineLvl w:val="3"/>
        <w:rPr>
          <w:sz w:val="28"/>
          <w:szCs w:val="28"/>
          <w:lang w:eastAsia="en-US"/>
        </w:rPr>
      </w:pPr>
    </w:p>
    <w:p w14:paraId="499543B8" w14:textId="77777777" w:rsidR="00F96DF4" w:rsidRPr="00742CE9" w:rsidRDefault="00F96DF4" w:rsidP="00F96DF4">
      <w:pPr>
        <w:autoSpaceDE w:val="0"/>
        <w:autoSpaceDN w:val="0"/>
        <w:adjustRightInd w:val="0"/>
        <w:ind w:left="709"/>
        <w:jc w:val="right"/>
        <w:outlineLvl w:val="3"/>
        <w:rPr>
          <w:sz w:val="28"/>
          <w:szCs w:val="28"/>
          <w:lang w:eastAsia="en-US"/>
        </w:rPr>
      </w:pPr>
      <w:r w:rsidRPr="00742CE9">
        <w:rPr>
          <w:sz w:val="28"/>
          <w:szCs w:val="28"/>
          <w:lang w:eastAsia="en-US"/>
        </w:rPr>
        <w:lastRenderedPageBreak/>
        <w:t xml:space="preserve">Таблица </w:t>
      </w:r>
      <w:r w:rsidRPr="00742CE9">
        <w:rPr>
          <w:sz w:val="28"/>
          <w:szCs w:val="28"/>
          <w:lang w:eastAsia="en-US"/>
        </w:rPr>
        <w:fldChar w:fldCharType="begin"/>
      </w:r>
      <w:r w:rsidRPr="00742CE9">
        <w:rPr>
          <w:sz w:val="28"/>
          <w:szCs w:val="28"/>
          <w:lang w:eastAsia="en-US"/>
        </w:rPr>
        <w:instrText xml:space="preserve"> SEQ Таблица \* ARABIC </w:instrText>
      </w:r>
      <w:r w:rsidRPr="00742CE9">
        <w:rPr>
          <w:sz w:val="28"/>
          <w:szCs w:val="28"/>
          <w:lang w:eastAsia="en-US"/>
        </w:rPr>
        <w:fldChar w:fldCharType="separate"/>
      </w:r>
      <w:r w:rsidRPr="00742CE9">
        <w:rPr>
          <w:noProof/>
          <w:sz w:val="28"/>
          <w:szCs w:val="28"/>
          <w:lang w:eastAsia="en-US"/>
        </w:rPr>
        <w:t>12</w:t>
      </w:r>
      <w:r w:rsidRPr="00742CE9">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742CE9" w14:paraId="665E9939" w14:textId="77777777" w:rsidTr="00F96DF4">
        <w:tc>
          <w:tcPr>
            <w:tcW w:w="304" w:type="pct"/>
            <w:vMerge w:val="restart"/>
            <w:vAlign w:val="center"/>
          </w:tcPr>
          <w:p w14:paraId="7E53B332" w14:textId="77777777" w:rsidR="00F96DF4" w:rsidRPr="00742CE9" w:rsidRDefault="00F96DF4" w:rsidP="00F96DF4">
            <w:pPr>
              <w:jc w:val="center"/>
            </w:pPr>
            <w:r w:rsidRPr="00742CE9">
              <w:t>№ п/п</w:t>
            </w:r>
          </w:p>
        </w:tc>
        <w:tc>
          <w:tcPr>
            <w:tcW w:w="2274" w:type="pct"/>
            <w:gridSpan w:val="2"/>
            <w:vAlign w:val="center"/>
          </w:tcPr>
          <w:p w14:paraId="6C0E7EB2" w14:textId="77777777" w:rsidR="00F96DF4" w:rsidRPr="00742CE9" w:rsidRDefault="00F96DF4" w:rsidP="00F96DF4">
            <w:pPr>
              <w:jc w:val="center"/>
            </w:pPr>
            <w:r w:rsidRPr="00742CE9">
              <w:t>Вид разрешенного использования земельного участка и объекта капитального строительства</w:t>
            </w:r>
          </w:p>
        </w:tc>
        <w:tc>
          <w:tcPr>
            <w:tcW w:w="2422" w:type="pct"/>
            <w:vMerge w:val="restart"/>
            <w:vAlign w:val="center"/>
          </w:tcPr>
          <w:p w14:paraId="031F647C" w14:textId="77777777" w:rsidR="00F96DF4" w:rsidRPr="00742CE9" w:rsidRDefault="00F96DF4" w:rsidP="00F96DF4">
            <w:pPr>
              <w:jc w:val="center"/>
            </w:pPr>
            <w:r w:rsidRPr="00742CE9">
              <w:t>Описание вида разрешенного использования земельного участка и объекта капитального строительства</w:t>
            </w:r>
          </w:p>
        </w:tc>
      </w:tr>
      <w:tr w:rsidR="00F96DF4" w:rsidRPr="00742CE9" w14:paraId="09E9FEF8" w14:textId="77777777" w:rsidTr="00F96DF4">
        <w:tc>
          <w:tcPr>
            <w:tcW w:w="304" w:type="pct"/>
            <w:vMerge/>
          </w:tcPr>
          <w:p w14:paraId="5629180B" w14:textId="77777777" w:rsidR="00F96DF4" w:rsidRPr="00742CE9" w:rsidRDefault="00F96DF4" w:rsidP="00F96DF4"/>
        </w:tc>
        <w:tc>
          <w:tcPr>
            <w:tcW w:w="530" w:type="pct"/>
            <w:vAlign w:val="center"/>
          </w:tcPr>
          <w:p w14:paraId="018C43E7" w14:textId="77777777" w:rsidR="00F96DF4" w:rsidRPr="00742CE9" w:rsidRDefault="00F96DF4" w:rsidP="00F96DF4">
            <w:pPr>
              <w:jc w:val="center"/>
            </w:pPr>
            <w:r w:rsidRPr="00742CE9">
              <w:t>Код</w:t>
            </w:r>
          </w:p>
        </w:tc>
        <w:tc>
          <w:tcPr>
            <w:tcW w:w="1744" w:type="pct"/>
            <w:vAlign w:val="center"/>
          </w:tcPr>
          <w:p w14:paraId="7D15A997" w14:textId="77777777" w:rsidR="00F96DF4" w:rsidRPr="00742CE9" w:rsidRDefault="00F96DF4" w:rsidP="00F96DF4">
            <w:pPr>
              <w:jc w:val="center"/>
            </w:pPr>
            <w:r w:rsidRPr="00742CE9">
              <w:t>Наименование</w:t>
            </w:r>
          </w:p>
        </w:tc>
        <w:tc>
          <w:tcPr>
            <w:tcW w:w="2422" w:type="pct"/>
            <w:vMerge/>
          </w:tcPr>
          <w:p w14:paraId="4317FA4C" w14:textId="77777777" w:rsidR="00F96DF4" w:rsidRPr="00742CE9" w:rsidRDefault="00F96DF4" w:rsidP="00F96DF4"/>
        </w:tc>
      </w:tr>
      <w:tr w:rsidR="00F96DF4" w:rsidRPr="00742CE9" w14:paraId="57F680D0" w14:textId="77777777" w:rsidTr="00F96DF4">
        <w:tblPrEx>
          <w:tblLook w:val="0080" w:firstRow="0" w:lastRow="0" w:firstColumn="1" w:lastColumn="0" w:noHBand="0" w:noVBand="0"/>
        </w:tblPrEx>
        <w:tc>
          <w:tcPr>
            <w:tcW w:w="304" w:type="pct"/>
          </w:tcPr>
          <w:p w14:paraId="70E71CE6" w14:textId="77777777" w:rsidR="00F96DF4" w:rsidRPr="00742CE9" w:rsidRDefault="00F96DF4" w:rsidP="00F96DF4">
            <w:pPr>
              <w:jc w:val="center"/>
            </w:pPr>
            <w:r w:rsidRPr="00742CE9">
              <w:t>1</w:t>
            </w:r>
          </w:p>
        </w:tc>
        <w:tc>
          <w:tcPr>
            <w:tcW w:w="530" w:type="pct"/>
          </w:tcPr>
          <w:p w14:paraId="6D4C9538" w14:textId="77777777" w:rsidR="00F96DF4" w:rsidRPr="00742CE9" w:rsidRDefault="00F96DF4" w:rsidP="00F96DF4">
            <w:pPr>
              <w:jc w:val="both"/>
            </w:pPr>
            <w:r w:rsidRPr="00742CE9">
              <w:t>4.9</w:t>
            </w:r>
          </w:p>
        </w:tc>
        <w:tc>
          <w:tcPr>
            <w:tcW w:w="1744" w:type="pct"/>
            <w:tcBorders>
              <w:top w:val="single" w:sz="4" w:space="0" w:color="auto"/>
              <w:left w:val="single" w:sz="4" w:space="0" w:color="auto"/>
              <w:bottom w:val="single" w:sz="4" w:space="0" w:color="auto"/>
              <w:right w:val="single" w:sz="4" w:space="0" w:color="auto"/>
            </w:tcBorders>
          </w:tcPr>
          <w:p w14:paraId="2E057450" w14:textId="77777777" w:rsidR="00F96DF4" w:rsidRPr="00742CE9" w:rsidRDefault="00F96DF4" w:rsidP="00F96DF4">
            <w:pPr>
              <w:autoSpaceDE w:val="0"/>
              <w:autoSpaceDN w:val="0"/>
              <w:adjustRightInd w:val="0"/>
              <w:rPr>
                <w:lang w:eastAsia="en-US"/>
              </w:rPr>
            </w:pPr>
            <w:r w:rsidRPr="00742CE9">
              <w:t>Служебные гаражи</w:t>
            </w:r>
          </w:p>
        </w:tc>
        <w:tc>
          <w:tcPr>
            <w:tcW w:w="2422" w:type="pct"/>
          </w:tcPr>
          <w:p w14:paraId="224BFB5A" w14:textId="77777777" w:rsidR="00F96DF4" w:rsidRPr="00742CE9" w:rsidRDefault="00F96DF4" w:rsidP="00F96DF4">
            <w:pPr>
              <w:autoSpaceDE w:val="0"/>
              <w:autoSpaceDN w:val="0"/>
              <w:adjustRightInd w:val="0"/>
              <w:jc w:val="both"/>
              <w:rPr>
                <w:rFonts w:eastAsia="Calibri"/>
              </w:rPr>
            </w:pPr>
            <w:r w:rsidRPr="00742CE9">
              <w:rPr>
                <w:rFonts w:eastAsia="Calibri"/>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96DF4" w:rsidRPr="00742CE9" w14:paraId="1199B9BC" w14:textId="77777777" w:rsidTr="00F96DF4">
        <w:tblPrEx>
          <w:tblLook w:val="0080" w:firstRow="0" w:lastRow="0" w:firstColumn="1" w:lastColumn="0" w:noHBand="0" w:noVBand="0"/>
        </w:tblPrEx>
        <w:tc>
          <w:tcPr>
            <w:tcW w:w="304" w:type="pct"/>
          </w:tcPr>
          <w:p w14:paraId="26B89297" w14:textId="77777777" w:rsidR="00F96DF4" w:rsidRPr="00742CE9" w:rsidRDefault="00F96DF4" w:rsidP="00F96DF4">
            <w:pPr>
              <w:jc w:val="center"/>
            </w:pPr>
            <w:r w:rsidRPr="00742CE9">
              <w:t>2</w:t>
            </w:r>
          </w:p>
        </w:tc>
        <w:tc>
          <w:tcPr>
            <w:tcW w:w="530" w:type="pct"/>
          </w:tcPr>
          <w:p w14:paraId="11DC7B55" w14:textId="77777777" w:rsidR="00F96DF4" w:rsidRPr="00742CE9" w:rsidRDefault="00F96DF4" w:rsidP="00F96DF4">
            <w:pPr>
              <w:jc w:val="both"/>
            </w:pPr>
            <w:r w:rsidRPr="00742CE9">
              <w:rPr>
                <w:lang w:eastAsia="en-US"/>
              </w:rPr>
              <w:t>4.9.2</w:t>
            </w:r>
          </w:p>
        </w:tc>
        <w:tc>
          <w:tcPr>
            <w:tcW w:w="1744" w:type="pct"/>
            <w:tcBorders>
              <w:top w:val="single" w:sz="4" w:space="0" w:color="auto"/>
              <w:left w:val="single" w:sz="4" w:space="0" w:color="auto"/>
              <w:bottom w:val="single" w:sz="4" w:space="0" w:color="auto"/>
              <w:right w:val="single" w:sz="4" w:space="0" w:color="auto"/>
            </w:tcBorders>
          </w:tcPr>
          <w:p w14:paraId="52742280" w14:textId="77777777" w:rsidR="00F96DF4" w:rsidRPr="00742CE9" w:rsidRDefault="00F96DF4" w:rsidP="00F96DF4">
            <w:pPr>
              <w:autoSpaceDE w:val="0"/>
              <w:autoSpaceDN w:val="0"/>
              <w:adjustRightInd w:val="0"/>
            </w:pPr>
            <w:r w:rsidRPr="00742CE9">
              <w:t>Стоянка транспортных средств</w:t>
            </w:r>
          </w:p>
        </w:tc>
        <w:tc>
          <w:tcPr>
            <w:tcW w:w="2422" w:type="pct"/>
          </w:tcPr>
          <w:p w14:paraId="4C5C724C"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 xml:space="preserve">Размещение стоянок (парковок) легковых автомобилей и других </w:t>
            </w:r>
            <w:proofErr w:type="spellStart"/>
            <w:r w:rsidRPr="00742CE9">
              <w:rPr>
                <w:rFonts w:eastAsia="Calibri"/>
                <w:lang w:eastAsia="en-US"/>
              </w:rPr>
              <w:t>мототранспортных</w:t>
            </w:r>
            <w:proofErr w:type="spellEnd"/>
            <w:r w:rsidRPr="00742CE9">
              <w:rPr>
                <w:rFonts w:eastAsia="Calibri"/>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F96DF4" w:rsidRPr="00742CE9" w14:paraId="043633A5" w14:textId="77777777" w:rsidTr="00F96DF4">
        <w:tblPrEx>
          <w:tblLook w:val="0080" w:firstRow="0" w:lastRow="0" w:firstColumn="1" w:lastColumn="0" w:noHBand="0" w:noVBand="0"/>
        </w:tblPrEx>
        <w:tc>
          <w:tcPr>
            <w:tcW w:w="304" w:type="pct"/>
          </w:tcPr>
          <w:p w14:paraId="517718E5" w14:textId="77777777" w:rsidR="00F96DF4" w:rsidRPr="00742CE9" w:rsidRDefault="00F96DF4" w:rsidP="00F96DF4">
            <w:pPr>
              <w:jc w:val="center"/>
            </w:pPr>
            <w:r w:rsidRPr="00742CE9">
              <w:t>3</w:t>
            </w:r>
          </w:p>
        </w:tc>
        <w:tc>
          <w:tcPr>
            <w:tcW w:w="530" w:type="pct"/>
          </w:tcPr>
          <w:p w14:paraId="6102DA7D" w14:textId="77777777" w:rsidR="00F96DF4" w:rsidRPr="00742CE9" w:rsidRDefault="00F96DF4" w:rsidP="00F96DF4">
            <w:pPr>
              <w:jc w:val="both"/>
              <w:rPr>
                <w:lang w:eastAsia="en-US"/>
              </w:rPr>
            </w:pPr>
            <w:r w:rsidRPr="00742CE9">
              <w:rPr>
                <w:lang w:eastAsia="en-US"/>
              </w:rPr>
              <w:t>6.9.1</w:t>
            </w:r>
          </w:p>
        </w:tc>
        <w:tc>
          <w:tcPr>
            <w:tcW w:w="1744" w:type="pct"/>
            <w:tcBorders>
              <w:top w:val="single" w:sz="4" w:space="0" w:color="auto"/>
              <w:left w:val="single" w:sz="4" w:space="0" w:color="auto"/>
              <w:bottom w:val="single" w:sz="4" w:space="0" w:color="auto"/>
              <w:right w:val="single" w:sz="4" w:space="0" w:color="auto"/>
            </w:tcBorders>
          </w:tcPr>
          <w:p w14:paraId="4584CA52" w14:textId="77777777" w:rsidR="00F96DF4" w:rsidRPr="00742CE9" w:rsidRDefault="00F96DF4" w:rsidP="00F96DF4">
            <w:pPr>
              <w:autoSpaceDE w:val="0"/>
              <w:autoSpaceDN w:val="0"/>
              <w:adjustRightInd w:val="0"/>
            </w:pPr>
            <w:r w:rsidRPr="00742CE9">
              <w:t>Складские площадки</w:t>
            </w:r>
          </w:p>
        </w:tc>
        <w:tc>
          <w:tcPr>
            <w:tcW w:w="2422" w:type="pct"/>
          </w:tcPr>
          <w:p w14:paraId="12528E9F"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Временное хранение, распределение и перевалка грузов (за исключением хранения стратегических запасов) на открытом воздухе</w:t>
            </w:r>
          </w:p>
        </w:tc>
      </w:tr>
    </w:tbl>
    <w:p w14:paraId="2E67F82A" w14:textId="77777777" w:rsidR="00F96DF4" w:rsidRPr="003B44E5" w:rsidRDefault="00F96DF4" w:rsidP="00F96DF4">
      <w:pPr>
        <w:pStyle w:val="af5"/>
        <w:autoSpaceDE w:val="0"/>
        <w:autoSpaceDN w:val="0"/>
        <w:adjustRightInd w:val="0"/>
        <w:spacing w:before="240" w:after="240"/>
        <w:rPr>
          <w:b/>
          <w:szCs w:val="24"/>
        </w:rPr>
      </w:pPr>
      <w:r w:rsidRPr="003B44E5">
        <w:rPr>
          <w:b/>
          <w:szCs w:val="24"/>
        </w:rPr>
        <w:t>Перечень условно разрешенных видов разрешенного использования объектов капитального строительства и земельных участков</w:t>
      </w:r>
    </w:p>
    <w:p w14:paraId="65A83813" w14:textId="77777777" w:rsidR="00F96DF4" w:rsidRPr="00742CE9" w:rsidRDefault="00F96DF4" w:rsidP="00F96DF4">
      <w:pPr>
        <w:autoSpaceDE w:val="0"/>
        <w:autoSpaceDN w:val="0"/>
        <w:adjustRightInd w:val="0"/>
        <w:ind w:left="709"/>
        <w:jc w:val="right"/>
        <w:outlineLvl w:val="3"/>
        <w:rPr>
          <w:sz w:val="28"/>
          <w:szCs w:val="28"/>
          <w:lang w:eastAsia="en-US"/>
        </w:rPr>
      </w:pPr>
      <w:r w:rsidRPr="00742CE9">
        <w:rPr>
          <w:sz w:val="28"/>
          <w:szCs w:val="28"/>
          <w:lang w:eastAsia="en-US"/>
        </w:rPr>
        <w:t xml:space="preserve">Таблица </w:t>
      </w:r>
      <w:r w:rsidRPr="00742CE9">
        <w:rPr>
          <w:sz w:val="28"/>
          <w:szCs w:val="28"/>
          <w:lang w:eastAsia="en-US"/>
        </w:rPr>
        <w:fldChar w:fldCharType="begin"/>
      </w:r>
      <w:r w:rsidRPr="00742CE9">
        <w:rPr>
          <w:sz w:val="28"/>
          <w:szCs w:val="28"/>
          <w:lang w:eastAsia="en-US"/>
        </w:rPr>
        <w:instrText xml:space="preserve"> SEQ Таблица \* ARABIC </w:instrText>
      </w:r>
      <w:r w:rsidRPr="00742CE9">
        <w:rPr>
          <w:sz w:val="28"/>
          <w:szCs w:val="28"/>
          <w:lang w:eastAsia="en-US"/>
        </w:rPr>
        <w:fldChar w:fldCharType="separate"/>
      </w:r>
      <w:r w:rsidRPr="00742CE9">
        <w:rPr>
          <w:noProof/>
          <w:sz w:val="28"/>
          <w:szCs w:val="28"/>
          <w:lang w:eastAsia="en-US"/>
        </w:rPr>
        <w:t>13</w:t>
      </w:r>
      <w:r w:rsidRPr="00742CE9">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6"/>
        <w:gridCol w:w="4416"/>
      </w:tblGrid>
      <w:tr w:rsidR="00F96DF4" w:rsidRPr="00742CE9" w14:paraId="1ACAECE4" w14:textId="77777777" w:rsidTr="00F96DF4">
        <w:trPr>
          <w:tblHeader/>
        </w:trPr>
        <w:tc>
          <w:tcPr>
            <w:tcW w:w="304" w:type="pct"/>
            <w:vMerge w:val="restart"/>
            <w:vAlign w:val="center"/>
          </w:tcPr>
          <w:p w14:paraId="017C226C" w14:textId="77777777" w:rsidR="00F96DF4" w:rsidRPr="00742CE9" w:rsidRDefault="00F96DF4" w:rsidP="00F96DF4">
            <w:pPr>
              <w:jc w:val="center"/>
            </w:pPr>
            <w:r w:rsidRPr="00742CE9">
              <w:t>№ п/п</w:t>
            </w:r>
          </w:p>
        </w:tc>
        <w:tc>
          <w:tcPr>
            <w:tcW w:w="2273" w:type="pct"/>
            <w:gridSpan w:val="2"/>
            <w:vAlign w:val="center"/>
          </w:tcPr>
          <w:p w14:paraId="124143D5" w14:textId="77777777" w:rsidR="00F96DF4" w:rsidRPr="00742CE9" w:rsidRDefault="00F96DF4" w:rsidP="00F96DF4">
            <w:pPr>
              <w:jc w:val="center"/>
            </w:pPr>
            <w:r w:rsidRPr="00742CE9">
              <w:t>Вид разрешенного использования земельного участка и объекта капитального строительства</w:t>
            </w:r>
          </w:p>
        </w:tc>
        <w:tc>
          <w:tcPr>
            <w:tcW w:w="2423" w:type="pct"/>
            <w:vMerge w:val="restart"/>
            <w:vAlign w:val="center"/>
          </w:tcPr>
          <w:p w14:paraId="6CD3F780" w14:textId="77777777" w:rsidR="00F96DF4" w:rsidRPr="00742CE9" w:rsidRDefault="00F96DF4" w:rsidP="00F96DF4">
            <w:pPr>
              <w:jc w:val="center"/>
            </w:pPr>
            <w:r w:rsidRPr="00742CE9">
              <w:t>Описание вида разрешенного использования земельного участка и объекта капитального строительства</w:t>
            </w:r>
          </w:p>
        </w:tc>
      </w:tr>
      <w:tr w:rsidR="00F96DF4" w:rsidRPr="00742CE9" w14:paraId="2005DBC9" w14:textId="77777777" w:rsidTr="00F96DF4">
        <w:trPr>
          <w:tblHeader/>
        </w:trPr>
        <w:tc>
          <w:tcPr>
            <w:tcW w:w="304" w:type="pct"/>
            <w:vMerge/>
          </w:tcPr>
          <w:p w14:paraId="75EE9A9A" w14:textId="77777777" w:rsidR="00F96DF4" w:rsidRPr="00742CE9" w:rsidRDefault="00F96DF4" w:rsidP="00F96DF4"/>
        </w:tc>
        <w:tc>
          <w:tcPr>
            <w:tcW w:w="530" w:type="pct"/>
            <w:vAlign w:val="center"/>
          </w:tcPr>
          <w:p w14:paraId="5DADF37D" w14:textId="77777777" w:rsidR="00F96DF4" w:rsidRPr="00742CE9" w:rsidRDefault="00F96DF4" w:rsidP="00F96DF4">
            <w:pPr>
              <w:jc w:val="center"/>
            </w:pPr>
            <w:r w:rsidRPr="00742CE9">
              <w:t>Код</w:t>
            </w:r>
          </w:p>
        </w:tc>
        <w:tc>
          <w:tcPr>
            <w:tcW w:w="1743" w:type="pct"/>
            <w:vAlign w:val="center"/>
          </w:tcPr>
          <w:p w14:paraId="7562F1D3" w14:textId="77777777" w:rsidR="00F96DF4" w:rsidRPr="00742CE9" w:rsidRDefault="00F96DF4" w:rsidP="00F96DF4">
            <w:pPr>
              <w:jc w:val="center"/>
            </w:pPr>
            <w:r w:rsidRPr="00742CE9">
              <w:t>Наименование</w:t>
            </w:r>
          </w:p>
        </w:tc>
        <w:tc>
          <w:tcPr>
            <w:tcW w:w="2423" w:type="pct"/>
            <w:vMerge/>
          </w:tcPr>
          <w:p w14:paraId="6FE42FAC" w14:textId="77777777" w:rsidR="00F96DF4" w:rsidRPr="00742CE9" w:rsidRDefault="00F96DF4" w:rsidP="00F96DF4"/>
        </w:tc>
      </w:tr>
      <w:tr w:rsidR="00F96DF4" w:rsidRPr="00742CE9" w14:paraId="016402D9" w14:textId="77777777" w:rsidTr="00F96DF4">
        <w:tblPrEx>
          <w:tblLook w:val="0080" w:firstRow="0" w:lastRow="0" w:firstColumn="1" w:lastColumn="0" w:noHBand="0" w:noVBand="0"/>
        </w:tblPrEx>
        <w:trPr>
          <w:trHeight w:val="58"/>
        </w:trPr>
        <w:tc>
          <w:tcPr>
            <w:tcW w:w="304" w:type="pct"/>
          </w:tcPr>
          <w:p w14:paraId="1BCD8311" w14:textId="77777777" w:rsidR="00F96DF4" w:rsidRPr="00742CE9" w:rsidRDefault="00F96DF4" w:rsidP="00F96DF4">
            <w:pPr>
              <w:jc w:val="center"/>
            </w:pPr>
            <w:r w:rsidRPr="00742CE9">
              <w:t>1</w:t>
            </w:r>
          </w:p>
        </w:tc>
        <w:tc>
          <w:tcPr>
            <w:tcW w:w="530" w:type="pct"/>
          </w:tcPr>
          <w:p w14:paraId="3629DCDF" w14:textId="77777777" w:rsidR="00F96DF4" w:rsidRPr="00742CE9" w:rsidRDefault="00F96DF4" w:rsidP="00F96DF4">
            <w:pPr>
              <w:jc w:val="both"/>
            </w:pPr>
            <w:r w:rsidRPr="00742CE9">
              <w:t>2.1</w:t>
            </w:r>
          </w:p>
        </w:tc>
        <w:tc>
          <w:tcPr>
            <w:tcW w:w="1743" w:type="pct"/>
            <w:tcBorders>
              <w:top w:val="single" w:sz="4" w:space="0" w:color="auto"/>
              <w:left w:val="single" w:sz="4" w:space="0" w:color="auto"/>
              <w:bottom w:val="single" w:sz="4" w:space="0" w:color="auto"/>
              <w:right w:val="single" w:sz="4" w:space="0" w:color="auto"/>
            </w:tcBorders>
          </w:tcPr>
          <w:p w14:paraId="7F0B2B9A" w14:textId="77777777" w:rsidR="00F96DF4" w:rsidRPr="00742CE9" w:rsidRDefault="00F96DF4" w:rsidP="00F96DF4">
            <w:pPr>
              <w:autoSpaceDE w:val="0"/>
              <w:autoSpaceDN w:val="0"/>
              <w:adjustRightInd w:val="0"/>
            </w:pPr>
            <w:r w:rsidRPr="00742CE9">
              <w:t>Для индивидуального жилищного строительства</w:t>
            </w:r>
          </w:p>
        </w:tc>
        <w:tc>
          <w:tcPr>
            <w:tcW w:w="2423" w:type="pct"/>
          </w:tcPr>
          <w:p w14:paraId="6A94B5EB"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613E5B1"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выращивание сельскохозяйственных культур;</w:t>
            </w:r>
          </w:p>
          <w:p w14:paraId="245F91AB"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lastRenderedPageBreak/>
              <w:t>размещение гаражей для собственных нужд и хозяйственных построек</w:t>
            </w:r>
          </w:p>
        </w:tc>
      </w:tr>
      <w:tr w:rsidR="00F96DF4" w:rsidRPr="00742CE9" w14:paraId="09B516F9" w14:textId="77777777" w:rsidTr="00F96DF4">
        <w:tblPrEx>
          <w:tblLook w:val="0080" w:firstRow="0" w:lastRow="0" w:firstColumn="1" w:lastColumn="0" w:noHBand="0" w:noVBand="0"/>
        </w:tblPrEx>
        <w:trPr>
          <w:trHeight w:val="58"/>
        </w:trPr>
        <w:tc>
          <w:tcPr>
            <w:tcW w:w="304" w:type="pct"/>
          </w:tcPr>
          <w:p w14:paraId="74CDFB5F" w14:textId="77777777" w:rsidR="00F96DF4" w:rsidRPr="00742CE9" w:rsidRDefault="00F96DF4" w:rsidP="00F96DF4">
            <w:pPr>
              <w:jc w:val="center"/>
            </w:pPr>
            <w:r w:rsidRPr="00742CE9">
              <w:lastRenderedPageBreak/>
              <w:t>2</w:t>
            </w:r>
          </w:p>
        </w:tc>
        <w:tc>
          <w:tcPr>
            <w:tcW w:w="530" w:type="pct"/>
          </w:tcPr>
          <w:p w14:paraId="1D3162BA" w14:textId="77777777" w:rsidR="00F96DF4" w:rsidRPr="00742CE9" w:rsidRDefault="00F96DF4" w:rsidP="00F96DF4">
            <w:pPr>
              <w:jc w:val="both"/>
            </w:pPr>
            <w:r w:rsidRPr="00742CE9">
              <w:t>2.2</w:t>
            </w:r>
          </w:p>
        </w:tc>
        <w:tc>
          <w:tcPr>
            <w:tcW w:w="1743" w:type="pct"/>
            <w:tcBorders>
              <w:top w:val="single" w:sz="4" w:space="0" w:color="auto"/>
              <w:left w:val="single" w:sz="4" w:space="0" w:color="auto"/>
              <w:bottom w:val="single" w:sz="4" w:space="0" w:color="auto"/>
              <w:right w:val="single" w:sz="4" w:space="0" w:color="auto"/>
            </w:tcBorders>
          </w:tcPr>
          <w:p w14:paraId="0AA5384A" w14:textId="77777777" w:rsidR="00F96DF4" w:rsidRPr="00742CE9" w:rsidRDefault="00F96DF4" w:rsidP="00F96DF4">
            <w:pPr>
              <w:autoSpaceDE w:val="0"/>
              <w:autoSpaceDN w:val="0"/>
              <w:adjustRightInd w:val="0"/>
            </w:pPr>
            <w:r w:rsidRPr="00742CE9">
              <w:t>Для ведения личного подсобного хозяйства (приусадебный земельный участок)</w:t>
            </w:r>
          </w:p>
        </w:tc>
        <w:tc>
          <w:tcPr>
            <w:tcW w:w="2423" w:type="pct"/>
          </w:tcPr>
          <w:p w14:paraId="7F6D23A1"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жилого дома, указанного в описании вида разрешенного использования с кодом 2.1;</w:t>
            </w:r>
          </w:p>
          <w:p w14:paraId="18FCD2E6"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производство сельскохозяйственной продукции;</w:t>
            </w:r>
          </w:p>
          <w:p w14:paraId="36337B53"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гаража и иных вспомогательных сооружений;</w:t>
            </w:r>
          </w:p>
          <w:p w14:paraId="700EFAB6"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содержание сельскохозяйственных животных</w:t>
            </w:r>
          </w:p>
        </w:tc>
      </w:tr>
      <w:tr w:rsidR="00F96DF4" w:rsidRPr="00742CE9" w14:paraId="1C40C4D1" w14:textId="77777777" w:rsidTr="00F96DF4">
        <w:tblPrEx>
          <w:tblLook w:val="0080" w:firstRow="0" w:lastRow="0" w:firstColumn="1" w:lastColumn="0" w:noHBand="0" w:noVBand="0"/>
        </w:tblPrEx>
        <w:trPr>
          <w:trHeight w:val="58"/>
        </w:trPr>
        <w:tc>
          <w:tcPr>
            <w:tcW w:w="304" w:type="pct"/>
          </w:tcPr>
          <w:p w14:paraId="033F15DE" w14:textId="77777777" w:rsidR="00F96DF4" w:rsidRPr="00742CE9" w:rsidRDefault="00F96DF4" w:rsidP="00F96DF4">
            <w:pPr>
              <w:jc w:val="center"/>
            </w:pPr>
            <w:r w:rsidRPr="00742CE9">
              <w:t>3</w:t>
            </w:r>
          </w:p>
        </w:tc>
        <w:tc>
          <w:tcPr>
            <w:tcW w:w="530" w:type="pct"/>
          </w:tcPr>
          <w:p w14:paraId="26369D19" w14:textId="77777777" w:rsidR="00F96DF4" w:rsidRPr="00742CE9" w:rsidRDefault="00F96DF4" w:rsidP="00F96DF4">
            <w:pPr>
              <w:jc w:val="both"/>
            </w:pPr>
            <w:r w:rsidRPr="00742CE9">
              <w:t>3.2.2</w:t>
            </w:r>
          </w:p>
        </w:tc>
        <w:tc>
          <w:tcPr>
            <w:tcW w:w="1743" w:type="pct"/>
            <w:tcBorders>
              <w:top w:val="single" w:sz="4" w:space="0" w:color="auto"/>
              <w:left w:val="single" w:sz="4" w:space="0" w:color="auto"/>
              <w:bottom w:val="single" w:sz="4" w:space="0" w:color="auto"/>
              <w:right w:val="single" w:sz="4" w:space="0" w:color="auto"/>
            </w:tcBorders>
          </w:tcPr>
          <w:p w14:paraId="18358B73" w14:textId="77777777" w:rsidR="00F96DF4" w:rsidRPr="00742CE9" w:rsidRDefault="00F96DF4" w:rsidP="00F96DF4">
            <w:pPr>
              <w:autoSpaceDE w:val="0"/>
              <w:autoSpaceDN w:val="0"/>
              <w:adjustRightInd w:val="0"/>
            </w:pPr>
            <w:r w:rsidRPr="00742CE9">
              <w:t xml:space="preserve">Оказание социальной помощи населению </w:t>
            </w:r>
          </w:p>
        </w:tc>
        <w:tc>
          <w:tcPr>
            <w:tcW w:w="2423" w:type="pct"/>
          </w:tcPr>
          <w:p w14:paraId="59336A35"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247E4C45"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некоммерческих фондов, благотворительных организаций, клубов по интересам</w:t>
            </w:r>
          </w:p>
        </w:tc>
      </w:tr>
      <w:tr w:rsidR="00F96DF4" w:rsidRPr="00742CE9" w14:paraId="7FB6CA6B" w14:textId="77777777" w:rsidTr="00F96DF4">
        <w:tblPrEx>
          <w:tblLook w:val="0080" w:firstRow="0" w:lastRow="0" w:firstColumn="1" w:lastColumn="0" w:noHBand="0" w:noVBand="0"/>
        </w:tblPrEx>
        <w:trPr>
          <w:trHeight w:val="269"/>
        </w:trPr>
        <w:tc>
          <w:tcPr>
            <w:tcW w:w="304" w:type="pct"/>
          </w:tcPr>
          <w:p w14:paraId="7BCB3FEB" w14:textId="77777777" w:rsidR="00F96DF4" w:rsidRPr="00742CE9" w:rsidRDefault="00F96DF4" w:rsidP="00F96DF4">
            <w:pPr>
              <w:jc w:val="center"/>
            </w:pPr>
            <w:r w:rsidRPr="00742CE9">
              <w:t>4</w:t>
            </w:r>
          </w:p>
        </w:tc>
        <w:tc>
          <w:tcPr>
            <w:tcW w:w="530" w:type="pct"/>
          </w:tcPr>
          <w:p w14:paraId="3F600AD7" w14:textId="77777777" w:rsidR="00F96DF4" w:rsidRPr="00742CE9" w:rsidRDefault="00F96DF4" w:rsidP="00F96DF4">
            <w:pPr>
              <w:jc w:val="center"/>
            </w:pPr>
            <w:r w:rsidRPr="00742CE9">
              <w:t>3.2.4</w:t>
            </w:r>
          </w:p>
        </w:tc>
        <w:tc>
          <w:tcPr>
            <w:tcW w:w="1743" w:type="pct"/>
          </w:tcPr>
          <w:p w14:paraId="628CA64E"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Общежития</w:t>
            </w:r>
          </w:p>
          <w:p w14:paraId="48D4F41F" w14:textId="77777777" w:rsidR="00F96DF4" w:rsidRPr="00742CE9" w:rsidRDefault="00F96DF4" w:rsidP="00F96DF4">
            <w:pPr>
              <w:autoSpaceDE w:val="0"/>
              <w:autoSpaceDN w:val="0"/>
              <w:adjustRightInd w:val="0"/>
              <w:jc w:val="both"/>
              <w:rPr>
                <w:rFonts w:eastAsia="Calibri"/>
                <w:lang w:eastAsia="en-US"/>
              </w:rPr>
            </w:pPr>
          </w:p>
        </w:tc>
        <w:tc>
          <w:tcPr>
            <w:tcW w:w="2423" w:type="pct"/>
          </w:tcPr>
          <w:p w14:paraId="2CA637C8"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Классификатора</w:t>
            </w:r>
          </w:p>
        </w:tc>
      </w:tr>
      <w:tr w:rsidR="00F96DF4" w:rsidRPr="00742CE9" w14:paraId="72F03A8D" w14:textId="77777777" w:rsidTr="00F96DF4">
        <w:tblPrEx>
          <w:tblLook w:val="0080" w:firstRow="0" w:lastRow="0" w:firstColumn="1" w:lastColumn="0" w:noHBand="0" w:noVBand="0"/>
        </w:tblPrEx>
        <w:trPr>
          <w:trHeight w:val="269"/>
        </w:trPr>
        <w:tc>
          <w:tcPr>
            <w:tcW w:w="304" w:type="pct"/>
          </w:tcPr>
          <w:p w14:paraId="2280781D" w14:textId="77777777" w:rsidR="00F96DF4" w:rsidRPr="00742CE9" w:rsidRDefault="00F96DF4" w:rsidP="00F96DF4">
            <w:pPr>
              <w:jc w:val="center"/>
            </w:pPr>
            <w:r w:rsidRPr="00742CE9">
              <w:t>5</w:t>
            </w:r>
          </w:p>
        </w:tc>
        <w:tc>
          <w:tcPr>
            <w:tcW w:w="530" w:type="pct"/>
          </w:tcPr>
          <w:p w14:paraId="358CB326" w14:textId="77777777" w:rsidR="00F96DF4" w:rsidRPr="00742CE9" w:rsidRDefault="00F96DF4" w:rsidP="00F96DF4">
            <w:pPr>
              <w:jc w:val="center"/>
            </w:pPr>
            <w:r w:rsidRPr="00742CE9">
              <w:t>3.7.1</w:t>
            </w:r>
          </w:p>
        </w:tc>
        <w:tc>
          <w:tcPr>
            <w:tcW w:w="1743" w:type="pct"/>
          </w:tcPr>
          <w:p w14:paraId="71C17EA3"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Осуществление религиозных обрядов</w:t>
            </w:r>
          </w:p>
          <w:p w14:paraId="27241825" w14:textId="77777777" w:rsidR="00F96DF4" w:rsidRPr="00742CE9" w:rsidRDefault="00F96DF4" w:rsidP="00F96DF4">
            <w:pPr>
              <w:autoSpaceDE w:val="0"/>
              <w:autoSpaceDN w:val="0"/>
              <w:adjustRightInd w:val="0"/>
              <w:jc w:val="both"/>
              <w:rPr>
                <w:rFonts w:eastAsia="Calibri"/>
                <w:lang w:eastAsia="en-US"/>
              </w:rPr>
            </w:pPr>
          </w:p>
        </w:tc>
        <w:tc>
          <w:tcPr>
            <w:tcW w:w="2423" w:type="pct"/>
          </w:tcPr>
          <w:p w14:paraId="2EBF10B2"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96DF4" w:rsidRPr="00742CE9" w14:paraId="19FE289A" w14:textId="77777777" w:rsidTr="00F96DF4">
        <w:tblPrEx>
          <w:tblLook w:val="0080" w:firstRow="0" w:lastRow="0" w:firstColumn="1" w:lastColumn="0" w:noHBand="0" w:noVBand="0"/>
        </w:tblPrEx>
        <w:trPr>
          <w:trHeight w:val="269"/>
        </w:trPr>
        <w:tc>
          <w:tcPr>
            <w:tcW w:w="304" w:type="pct"/>
          </w:tcPr>
          <w:p w14:paraId="050334C7" w14:textId="77777777" w:rsidR="00F96DF4" w:rsidRPr="00742CE9" w:rsidRDefault="00F96DF4" w:rsidP="00F96DF4">
            <w:pPr>
              <w:jc w:val="center"/>
            </w:pPr>
            <w:r w:rsidRPr="00742CE9">
              <w:t>6</w:t>
            </w:r>
          </w:p>
        </w:tc>
        <w:tc>
          <w:tcPr>
            <w:tcW w:w="530" w:type="pct"/>
          </w:tcPr>
          <w:p w14:paraId="670C6C04" w14:textId="77777777" w:rsidR="00F96DF4" w:rsidRPr="00742CE9" w:rsidRDefault="00F96DF4" w:rsidP="00F96DF4">
            <w:pPr>
              <w:jc w:val="center"/>
            </w:pPr>
            <w:r w:rsidRPr="00742CE9">
              <w:t>3.7.2</w:t>
            </w:r>
          </w:p>
        </w:tc>
        <w:tc>
          <w:tcPr>
            <w:tcW w:w="1743" w:type="pct"/>
          </w:tcPr>
          <w:p w14:paraId="6298B85B"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Религиозное управление и образование</w:t>
            </w:r>
          </w:p>
          <w:p w14:paraId="17E57246" w14:textId="77777777" w:rsidR="00F96DF4" w:rsidRPr="00742CE9" w:rsidRDefault="00F96DF4" w:rsidP="00F96DF4">
            <w:pPr>
              <w:autoSpaceDE w:val="0"/>
              <w:autoSpaceDN w:val="0"/>
              <w:adjustRightInd w:val="0"/>
              <w:jc w:val="both"/>
              <w:rPr>
                <w:rFonts w:eastAsia="Calibri"/>
                <w:lang w:eastAsia="en-US"/>
              </w:rPr>
            </w:pPr>
          </w:p>
        </w:tc>
        <w:tc>
          <w:tcPr>
            <w:tcW w:w="2423" w:type="pct"/>
          </w:tcPr>
          <w:p w14:paraId="585D9A88"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w:t>
            </w:r>
            <w:r w:rsidRPr="00742CE9">
              <w:rPr>
                <w:rFonts w:eastAsia="Calibri"/>
                <w:lang w:eastAsia="en-US"/>
              </w:rPr>
              <w:lastRenderedPageBreak/>
              <w:t>деятельности (монастыри, скиты, дома священнослужителей, воскресные и религиозные школы, семинарии, духовные училища)</w:t>
            </w:r>
          </w:p>
        </w:tc>
      </w:tr>
      <w:tr w:rsidR="00F96DF4" w:rsidRPr="00742CE9" w14:paraId="211D19D3" w14:textId="77777777" w:rsidTr="00F96DF4">
        <w:tblPrEx>
          <w:tblLook w:val="0080" w:firstRow="0" w:lastRow="0" w:firstColumn="1" w:lastColumn="0" w:noHBand="0" w:noVBand="0"/>
        </w:tblPrEx>
        <w:trPr>
          <w:trHeight w:val="269"/>
        </w:trPr>
        <w:tc>
          <w:tcPr>
            <w:tcW w:w="304" w:type="pct"/>
          </w:tcPr>
          <w:p w14:paraId="46686394" w14:textId="77777777" w:rsidR="00F96DF4" w:rsidRPr="00742CE9" w:rsidRDefault="00F96DF4" w:rsidP="00F96DF4">
            <w:pPr>
              <w:jc w:val="center"/>
            </w:pPr>
            <w:r w:rsidRPr="00742CE9">
              <w:lastRenderedPageBreak/>
              <w:t>7</w:t>
            </w:r>
          </w:p>
        </w:tc>
        <w:tc>
          <w:tcPr>
            <w:tcW w:w="530" w:type="pct"/>
          </w:tcPr>
          <w:p w14:paraId="2DC0F11E" w14:textId="77777777" w:rsidR="00F96DF4" w:rsidRPr="00742CE9" w:rsidRDefault="00F96DF4" w:rsidP="00F96DF4">
            <w:pPr>
              <w:jc w:val="center"/>
            </w:pPr>
            <w:r w:rsidRPr="00742CE9">
              <w:t>3.9.1</w:t>
            </w:r>
          </w:p>
        </w:tc>
        <w:tc>
          <w:tcPr>
            <w:tcW w:w="1743" w:type="pct"/>
          </w:tcPr>
          <w:p w14:paraId="5DEEE942" w14:textId="77777777" w:rsidR="00F96DF4" w:rsidRPr="00742CE9" w:rsidRDefault="00F96DF4" w:rsidP="00F96DF4">
            <w:pPr>
              <w:autoSpaceDE w:val="0"/>
              <w:autoSpaceDN w:val="0"/>
              <w:adjustRightInd w:val="0"/>
              <w:jc w:val="both"/>
              <w:rPr>
                <w:rFonts w:eastAsia="Calibri"/>
              </w:rPr>
            </w:pPr>
            <w:r w:rsidRPr="00742CE9">
              <w:rPr>
                <w:rFonts w:eastAsia="Calibri"/>
              </w:rPr>
              <w:t>Обеспечение деятельности в области гидрометеорологии и смежных с ней областях</w:t>
            </w:r>
          </w:p>
          <w:p w14:paraId="31776F41" w14:textId="77777777" w:rsidR="00F96DF4" w:rsidRPr="00742CE9" w:rsidRDefault="00F96DF4" w:rsidP="00F96DF4">
            <w:pPr>
              <w:autoSpaceDE w:val="0"/>
              <w:autoSpaceDN w:val="0"/>
              <w:adjustRightInd w:val="0"/>
              <w:jc w:val="both"/>
              <w:rPr>
                <w:rFonts w:eastAsia="Calibri"/>
                <w:lang w:eastAsia="en-US"/>
              </w:rPr>
            </w:pPr>
          </w:p>
        </w:tc>
        <w:tc>
          <w:tcPr>
            <w:tcW w:w="2423" w:type="pct"/>
          </w:tcPr>
          <w:p w14:paraId="4DF3E821" w14:textId="77777777" w:rsidR="00F96DF4" w:rsidRPr="00742CE9" w:rsidRDefault="00F96DF4" w:rsidP="00F96DF4">
            <w:pPr>
              <w:autoSpaceDE w:val="0"/>
              <w:autoSpaceDN w:val="0"/>
              <w:adjustRightInd w:val="0"/>
              <w:jc w:val="both"/>
              <w:rPr>
                <w:rFonts w:eastAsia="Calibri"/>
                <w:lang w:eastAsia="en-US"/>
              </w:rPr>
            </w:pPr>
            <w:r w:rsidRPr="00742CE9">
              <w:rPr>
                <w:rFonts w:eastAsia="Calibri"/>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F96DF4" w:rsidRPr="00742CE9" w14:paraId="3EB2AB83" w14:textId="77777777" w:rsidTr="00F96DF4">
        <w:tblPrEx>
          <w:tblLook w:val="0080" w:firstRow="0" w:lastRow="0" w:firstColumn="1" w:lastColumn="0" w:noHBand="0" w:noVBand="0"/>
        </w:tblPrEx>
        <w:trPr>
          <w:trHeight w:val="269"/>
        </w:trPr>
        <w:tc>
          <w:tcPr>
            <w:tcW w:w="304" w:type="pct"/>
          </w:tcPr>
          <w:p w14:paraId="74747357" w14:textId="77777777" w:rsidR="00F96DF4" w:rsidRPr="00742CE9" w:rsidRDefault="00F96DF4" w:rsidP="00F96DF4">
            <w:pPr>
              <w:jc w:val="center"/>
            </w:pPr>
            <w:r w:rsidRPr="00742CE9">
              <w:t>8</w:t>
            </w:r>
          </w:p>
        </w:tc>
        <w:tc>
          <w:tcPr>
            <w:tcW w:w="530" w:type="pct"/>
          </w:tcPr>
          <w:p w14:paraId="3279B995" w14:textId="77777777" w:rsidR="00F96DF4" w:rsidRPr="00742CE9" w:rsidRDefault="00F96DF4" w:rsidP="00F96DF4">
            <w:pPr>
              <w:jc w:val="both"/>
            </w:pPr>
            <w:r w:rsidRPr="00742CE9">
              <w:t>4.9.1.3</w:t>
            </w:r>
          </w:p>
        </w:tc>
        <w:tc>
          <w:tcPr>
            <w:tcW w:w="1743" w:type="pct"/>
          </w:tcPr>
          <w:p w14:paraId="02D14F0B"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Автомобильные мойки</w:t>
            </w:r>
          </w:p>
          <w:p w14:paraId="32D1F82B" w14:textId="77777777" w:rsidR="00F96DF4" w:rsidRPr="00742CE9" w:rsidRDefault="00F96DF4" w:rsidP="00F96DF4">
            <w:pPr>
              <w:autoSpaceDE w:val="0"/>
              <w:autoSpaceDN w:val="0"/>
              <w:adjustRightInd w:val="0"/>
              <w:jc w:val="both"/>
              <w:rPr>
                <w:rFonts w:eastAsia="Calibri"/>
              </w:rPr>
            </w:pPr>
          </w:p>
        </w:tc>
        <w:tc>
          <w:tcPr>
            <w:tcW w:w="2423" w:type="pct"/>
          </w:tcPr>
          <w:p w14:paraId="3C2A52AE" w14:textId="77777777" w:rsidR="00F96DF4" w:rsidRPr="00742CE9" w:rsidRDefault="00F96DF4" w:rsidP="00F96DF4">
            <w:pPr>
              <w:autoSpaceDE w:val="0"/>
              <w:autoSpaceDN w:val="0"/>
              <w:adjustRightInd w:val="0"/>
              <w:jc w:val="both"/>
              <w:rPr>
                <w:rFonts w:eastAsia="Calibri"/>
              </w:rPr>
            </w:pPr>
            <w:r w:rsidRPr="00742CE9">
              <w:rPr>
                <w:rFonts w:eastAsia="Calibri"/>
                <w:lang w:eastAsia="en-US"/>
              </w:rPr>
              <w:t>Размещение автомобильных моек, а также размещение магазинов сопутствующей торговли</w:t>
            </w:r>
          </w:p>
        </w:tc>
      </w:tr>
      <w:tr w:rsidR="00F96DF4" w:rsidRPr="00742CE9" w14:paraId="47D3B483" w14:textId="77777777" w:rsidTr="00F96DF4">
        <w:tblPrEx>
          <w:tblLook w:val="0080" w:firstRow="0" w:lastRow="0" w:firstColumn="1" w:lastColumn="0" w:noHBand="0" w:noVBand="0"/>
        </w:tblPrEx>
        <w:trPr>
          <w:trHeight w:val="269"/>
        </w:trPr>
        <w:tc>
          <w:tcPr>
            <w:tcW w:w="304" w:type="pct"/>
          </w:tcPr>
          <w:p w14:paraId="676A934F" w14:textId="77777777" w:rsidR="00F96DF4" w:rsidRPr="00742CE9" w:rsidRDefault="00F96DF4" w:rsidP="00F96DF4">
            <w:pPr>
              <w:jc w:val="center"/>
            </w:pPr>
            <w:r w:rsidRPr="00742CE9">
              <w:t>9</w:t>
            </w:r>
          </w:p>
        </w:tc>
        <w:tc>
          <w:tcPr>
            <w:tcW w:w="530" w:type="pct"/>
          </w:tcPr>
          <w:p w14:paraId="7EA22BEA" w14:textId="77777777" w:rsidR="00F96DF4" w:rsidRPr="00742CE9" w:rsidRDefault="00F96DF4" w:rsidP="00F96DF4">
            <w:pPr>
              <w:jc w:val="both"/>
            </w:pPr>
            <w:r w:rsidRPr="00742CE9">
              <w:t>4.9.1.4</w:t>
            </w:r>
          </w:p>
        </w:tc>
        <w:tc>
          <w:tcPr>
            <w:tcW w:w="1743" w:type="pct"/>
          </w:tcPr>
          <w:p w14:paraId="2E7BB7A1"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Ремонт автомобилей</w:t>
            </w:r>
          </w:p>
          <w:p w14:paraId="5B406CA2" w14:textId="77777777" w:rsidR="00F96DF4" w:rsidRPr="00742CE9" w:rsidRDefault="00F96DF4" w:rsidP="00F96DF4">
            <w:pPr>
              <w:autoSpaceDE w:val="0"/>
              <w:autoSpaceDN w:val="0"/>
              <w:adjustRightInd w:val="0"/>
              <w:jc w:val="both"/>
              <w:rPr>
                <w:rFonts w:eastAsia="Calibri"/>
              </w:rPr>
            </w:pPr>
          </w:p>
        </w:tc>
        <w:tc>
          <w:tcPr>
            <w:tcW w:w="2423" w:type="pct"/>
          </w:tcPr>
          <w:p w14:paraId="51947830" w14:textId="77777777" w:rsidR="00F96DF4" w:rsidRPr="00742CE9" w:rsidRDefault="00F96DF4" w:rsidP="00F96DF4">
            <w:pPr>
              <w:autoSpaceDE w:val="0"/>
              <w:autoSpaceDN w:val="0"/>
              <w:adjustRightInd w:val="0"/>
              <w:jc w:val="both"/>
              <w:rPr>
                <w:rFonts w:eastAsia="Calibri"/>
              </w:rPr>
            </w:pPr>
            <w:r w:rsidRPr="00742CE9">
              <w:rPr>
                <w:rFonts w:eastAsia="Calibri"/>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96DF4" w:rsidRPr="00742CE9" w14:paraId="55545E4A" w14:textId="77777777" w:rsidTr="00F96DF4">
        <w:tblPrEx>
          <w:tblLook w:val="0080" w:firstRow="0" w:lastRow="0" w:firstColumn="1" w:lastColumn="0" w:noHBand="0" w:noVBand="0"/>
        </w:tblPrEx>
        <w:trPr>
          <w:trHeight w:val="269"/>
        </w:trPr>
        <w:tc>
          <w:tcPr>
            <w:tcW w:w="304" w:type="pct"/>
          </w:tcPr>
          <w:p w14:paraId="1FC0CEB9" w14:textId="77777777" w:rsidR="00F96DF4" w:rsidRPr="00742CE9" w:rsidRDefault="00F96DF4" w:rsidP="00F96DF4">
            <w:pPr>
              <w:jc w:val="center"/>
            </w:pPr>
            <w:r w:rsidRPr="00742CE9">
              <w:t>10</w:t>
            </w:r>
          </w:p>
        </w:tc>
        <w:tc>
          <w:tcPr>
            <w:tcW w:w="530" w:type="pct"/>
          </w:tcPr>
          <w:p w14:paraId="42C74D79" w14:textId="77777777" w:rsidR="00F96DF4" w:rsidRPr="00742CE9" w:rsidRDefault="00F96DF4" w:rsidP="00F96DF4">
            <w:pPr>
              <w:jc w:val="both"/>
              <w:rPr>
                <w:lang w:eastAsia="en-US"/>
              </w:rPr>
            </w:pPr>
            <w:r w:rsidRPr="00742CE9">
              <w:rPr>
                <w:lang w:eastAsia="en-US"/>
              </w:rPr>
              <w:t>7.2.3</w:t>
            </w:r>
          </w:p>
        </w:tc>
        <w:tc>
          <w:tcPr>
            <w:tcW w:w="1743" w:type="pct"/>
            <w:tcBorders>
              <w:top w:val="single" w:sz="4" w:space="0" w:color="auto"/>
              <w:left w:val="single" w:sz="4" w:space="0" w:color="auto"/>
              <w:bottom w:val="single" w:sz="4" w:space="0" w:color="auto"/>
              <w:right w:val="single" w:sz="4" w:space="0" w:color="auto"/>
            </w:tcBorders>
          </w:tcPr>
          <w:p w14:paraId="72F3F29F" w14:textId="77777777" w:rsidR="00F96DF4" w:rsidRPr="00742CE9" w:rsidRDefault="00F96DF4" w:rsidP="00F96DF4">
            <w:pPr>
              <w:autoSpaceDE w:val="0"/>
              <w:autoSpaceDN w:val="0"/>
              <w:adjustRightInd w:val="0"/>
              <w:jc w:val="both"/>
            </w:pPr>
            <w:r w:rsidRPr="00742CE9">
              <w:t>Стоянки транспорта общего пользования</w:t>
            </w:r>
          </w:p>
        </w:tc>
        <w:tc>
          <w:tcPr>
            <w:tcW w:w="2423" w:type="pct"/>
          </w:tcPr>
          <w:p w14:paraId="13AFAB89"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стоянок транспортных средств, осуществляющих перевозки людей по установленному маршруту</w:t>
            </w:r>
          </w:p>
        </w:tc>
      </w:tr>
    </w:tbl>
    <w:p w14:paraId="20B22D94" w14:textId="77777777" w:rsidR="00F96DF4" w:rsidRPr="003B44E5" w:rsidRDefault="00F96DF4" w:rsidP="00F96DF4">
      <w:pPr>
        <w:pStyle w:val="af5"/>
        <w:autoSpaceDE w:val="0"/>
        <w:autoSpaceDN w:val="0"/>
        <w:adjustRightInd w:val="0"/>
        <w:rPr>
          <w:b/>
          <w:szCs w:val="24"/>
        </w:rPr>
      </w:pPr>
      <w:r w:rsidRPr="003B44E5">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E8B416F" w14:textId="77777777" w:rsidR="00F96DF4" w:rsidRPr="00742CE9" w:rsidRDefault="00F96DF4" w:rsidP="00F96DF4">
      <w:pPr>
        <w:autoSpaceDE w:val="0"/>
        <w:autoSpaceDN w:val="0"/>
        <w:adjustRightInd w:val="0"/>
        <w:ind w:left="709"/>
        <w:jc w:val="right"/>
        <w:outlineLvl w:val="3"/>
        <w:rPr>
          <w:sz w:val="28"/>
          <w:szCs w:val="28"/>
          <w:lang w:eastAsia="en-US"/>
        </w:rPr>
      </w:pPr>
      <w:r w:rsidRPr="00742CE9">
        <w:rPr>
          <w:sz w:val="28"/>
          <w:szCs w:val="28"/>
          <w:lang w:eastAsia="en-US"/>
        </w:rPr>
        <w:t xml:space="preserve">Таблица </w:t>
      </w:r>
      <w:r w:rsidRPr="00742CE9">
        <w:rPr>
          <w:sz w:val="28"/>
          <w:szCs w:val="28"/>
          <w:lang w:eastAsia="en-US"/>
        </w:rPr>
        <w:fldChar w:fldCharType="begin"/>
      </w:r>
      <w:r w:rsidRPr="00742CE9">
        <w:rPr>
          <w:sz w:val="28"/>
          <w:szCs w:val="28"/>
          <w:lang w:eastAsia="en-US"/>
        </w:rPr>
        <w:instrText xml:space="preserve"> SEQ Таблица \* ARABIC </w:instrText>
      </w:r>
      <w:r w:rsidRPr="00742CE9">
        <w:rPr>
          <w:sz w:val="28"/>
          <w:szCs w:val="28"/>
          <w:lang w:eastAsia="en-US"/>
        </w:rPr>
        <w:fldChar w:fldCharType="separate"/>
      </w:r>
      <w:r w:rsidRPr="00742CE9">
        <w:rPr>
          <w:noProof/>
          <w:sz w:val="28"/>
          <w:szCs w:val="28"/>
          <w:lang w:eastAsia="en-US"/>
        </w:rPr>
        <w:t>14</w:t>
      </w:r>
      <w:r w:rsidRPr="00742CE9">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0"/>
        <w:gridCol w:w="2317"/>
        <w:gridCol w:w="2898"/>
        <w:gridCol w:w="3357"/>
      </w:tblGrid>
      <w:tr w:rsidR="00F96DF4" w:rsidRPr="00742CE9" w14:paraId="62656996" w14:textId="77777777" w:rsidTr="00F96DF4">
        <w:trPr>
          <w:tblHeader/>
        </w:trPr>
        <w:tc>
          <w:tcPr>
            <w:tcW w:w="289" w:type="pct"/>
            <w:vAlign w:val="center"/>
          </w:tcPr>
          <w:p w14:paraId="6F5A21C7" w14:textId="77777777" w:rsidR="00F96DF4" w:rsidRPr="00742CE9" w:rsidRDefault="00F96DF4" w:rsidP="00F96DF4">
            <w:pPr>
              <w:jc w:val="center"/>
            </w:pPr>
            <w:r w:rsidRPr="00742CE9">
              <w:t>№ п/п</w:t>
            </w:r>
          </w:p>
        </w:tc>
        <w:tc>
          <w:tcPr>
            <w:tcW w:w="1274" w:type="pct"/>
            <w:vAlign w:val="center"/>
          </w:tcPr>
          <w:p w14:paraId="6FCEC334" w14:textId="77777777" w:rsidR="00F96DF4" w:rsidRPr="00742CE9" w:rsidRDefault="00F96DF4" w:rsidP="00F96DF4">
            <w:pPr>
              <w:autoSpaceDE w:val="0"/>
              <w:autoSpaceDN w:val="0"/>
              <w:adjustRightInd w:val="0"/>
              <w:jc w:val="center"/>
              <w:rPr>
                <w:lang w:eastAsia="en-US"/>
              </w:rPr>
            </w:pPr>
            <w:r w:rsidRPr="00742CE9">
              <w:rPr>
                <w:lang w:eastAsia="en-US"/>
              </w:rPr>
              <w:t>Вид разрешенного использования земельного участка и объекта капитального строительства</w:t>
            </w:r>
          </w:p>
        </w:tc>
        <w:tc>
          <w:tcPr>
            <w:tcW w:w="1593" w:type="pct"/>
          </w:tcPr>
          <w:p w14:paraId="6A23A217" w14:textId="77777777" w:rsidR="00F96DF4" w:rsidRPr="00742CE9" w:rsidRDefault="00F96DF4" w:rsidP="00F96DF4">
            <w:pPr>
              <w:autoSpaceDE w:val="0"/>
              <w:autoSpaceDN w:val="0"/>
              <w:adjustRightInd w:val="0"/>
              <w:jc w:val="center"/>
              <w:rPr>
                <w:lang w:eastAsia="en-US"/>
              </w:rPr>
            </w:pPr>
            <w:r w:rsidRPr="00742CE9">
              <w:rPr>
                <w:lang w:eastAsia="en-US"/>
              </w:rPr>
              <w:t>Предельные (минимальные и (или) максимальные) размеры земельных участков</w:t>
            </w:r>
          </w:p>
        </w:tc>
        <w:tc>
          <w:tcPr>
            <w:tcW w:w="1844" w:type="pct"/>
          </w:tcPr>
          <w:p w14:paraId="740E4476" w14:textId="77777777" w:rsidR="00F96DF4" w:rsidRPr="00742CE9" w:rsidRDefault="00F96DF4" w:rsidP="00F96DF4">
            <w:pPr>
              <w:autoSpaceDE w:val="0"/>
              <w:autoSpaceDN w:val="0"/>
              <w:adjustRightInd w:val="0"/>
              <w:jc w:val="center"/>
              <w:rPr>
                <w:lang w:eastAsia="en-US"/>
              </w:rPr>
            </w:pPr>
            <w:r w:rsidRPr="00742CE9">
              <w:rPr>
                <w:lang w:eastAsia="en-US"/>
              </w:rPr>
              <w:t>Предельные параметры разрешенного строительства, реконструкции объектов капитального строительства</w:t>
            </w:r>
          </w:p>
        </w:tc>
      </w:tr>
      <w:tr w:rsidR="00F96DF4" w:rsidRPr="00742CE9" w14:paraId="4DBBC924" w14:textId="77777777" w:rsidTr="00F96DF4">
        <w:tc>
          <w:tcPr>
            <w:tcW w:w="289" w:type="pct"/>
          </w:tcPr>
          <w:p w14:paraId="6790901B" w14:textId="77777777" w:rsidR="00F96DF4" w:rsidRPr="00742CE9" w:rsidRDefault="00F96DF4" w:rsidP="00F96DF4">
            <w:pPr>
              <w:jc w:val="center"/>
            </w:pPr>
            <w:r w:rsidRPr="00742CE9">
              <w:t>1</w:t>
            </w:r>
          </w:p>
        </w:tc>
        <w:tc>
          <w:tcPr>
            <w:tcW w:w="1274" w:type="pct"/>
          </w:tcPr>
          <w:p w14:paraId="2FF55C3D" w14:textId="77777777" w:rsidR="00F96DF4" w:rsidRPr="00742CE9" w:rsidRDefault="00F96DF4" w:rsidP="00F96DF4">
            <w:pPr>
              <w:autoSpaceDE w:val="0"/>
              <w:autoSpaceDN w:val="0"/>
              <w:adjustRightInd w:val="0"/>
              <w:jc w:val="both"/>
              <w:rPr>
                <w:lang w:eastAsia="en-US"/>
              </w:rPr>
            </w:pPr>
            <w:r w:rsidRPr="00742CE9">
              <w:rPr>
                <w:lang w:eastAsia="en-US"/>
              </w:rPr>
              <w:t xml:space="preserve">Для </w:t>
            </w:r>
            <w:r w:rsidRPr="00742CE9">
              <w:rPr>
                <w:lang w:eastAsia="en-US"/>
              </w:rPr>
              <w:lastRenderedPageBreak/>
              <w:t>индивидуального жилищного строительства</w:t>
            </w:r>
          </w:p>
        </w:tc>
        <w:tc>
          <w:tcPr>
            <w:tcW w:w="1593" w:type="pct"/>
          </w:tcPr>
          <w:p w14:paraId="72E0505F" w14:textId="77777777" w:rsidR="00F96DF4" w:rsidRPr="00742CE9" w:rsidRDefault="00F96DF4" w:rsidP="00F96DF4">
            <w:pPr>
              <w:autoSpaceDE w:val="0"/>
              <w:autoSpaceDN w:val="0"/>
              <w:adjustRightInd w:val="0"/>
              <w:jc w:val="both"/>
              <w:rPr>
                <w:lang w:eastAsia="en-US"/>
              </w:rPr>
            </w:pPr>
            <w:r w:rsidRPr="00742CE9">
              <w:rPr>
                <w:lang w:eastAsia="en-US"/>
              </w:rPr>
              <w:lastRenderedPageBreak/>
              <w:t xml:space="preserve">Минимальный размер – </w:t>
            </w:r>
            <w:r w:rsidRPr="00742CE9">
              <w:rPr>
                <w:lang w:eastAsia="en-US"/>
              </w:rPr>
              <w:lastRenderedPageBreak/>
              <w:t>600 кв. м.</w:t>
            </w:r>
          </w:p>
          <w:p w14:paraId="22783FE7" w14:textId="77777777" w:rsidR="00F96DF4" w:rsidRPr="00742CE9" w:rsidRDefault="00F96DF4" w:rsidP="00F96DF4">
            <w:pPr>
              <w:autoSpaceDE w:val="0"/>
              <w:autoSpaceDN w:val="0"/>
              <w:adjustRightInd w:val="0"/>
              <w:jc w:val="both"/>
              <w:rPr>
                <w:lang w:eastAsia="en-US"/>
              </w:rPr>
            </w:pPr>
            <w:r w:rsidRPr="00742CE9">
              <w:rPr>
                <w:lang w:eastAsia="en-US"/>
              </w:rPr>
              <w:t>Максимальный размер:</w:t>
            </w:r>
          </w:p>
          <w:p w14:paraId="7A385044" w14:textId="77777777" w:rsidR="00F96DF4" w:rsidRPr="00742CE9" w:rsidRDefault="00F96DF4" w:rsidP="00F96DF4">
            <w:pPr>
              <w:autoSpaceDE w:val="0"/>
              <w:autoSpaceDN w:val="0"/>
              <w:adjustRightInd w:val="0"/>
              <w:jc w:val="both"/>
              <w:rPr>
                <w:lang w:eastAsia="en-US"/>
              </w:rPr>
            </w:pPr>
            <w:r w:rsidRPr="00742CE9">
              <w:rPr>
                <w:lang w:eastAsia="en-US"/>
              </w:rPr>
              <w:t>- для г. Гаврилов Посад – 1200 кв. м;</w:t>
            </w:r>
          </w:p>
          <w:p w14:paraId="5D6C2841" w14:textId="77777777" w:rsidR="00F96DF4" w:rsidRPr="00742CE9" w:rsidRDefault="00F96DF4" w:rsidP="00F96DF4">
            <w:pPr>
              <w:autoSpaceDE w:val="0"/>
              <w:autoSpaceDN w:val="0"/>
              <w:adjustRightInd w:val="0"/>
              <w:jc w:val="both"/>
              <w:rPr>
                <w:lang w:eastAsia="en-US"/>
              </w:rPr>
            </w:pPr>
            <w:r w:rsidRPr="00742CE9">
              <w:rPr>
                <w:lang w:eastAsia="en-US"/>
              </w:rPr>
              <w:t>- для сельских населенных пунктов - 1500 кв. м</w:t>
            </w:r>
          </w:p>
        </w:tc>
        <w:tc>
          <w:tcPr>
            <w:tcW w:w="1844" w:type="pct"/>
          </w:tcPr>
          <w:p w14:paraId="195120A7" w14:textId="77777777" w:rsidR="00F96DF4" w:rsidRPr="00742CE9" w:rsidRDefault="00F96DF4" w:rsidP="00F96DF4">
            <w:pPr>
              <w:jc w:val="both"/>
            </w:pPr>
            <w:r w:rsidRPr="00742CE9">
              <w:lastRenderedPageBreak/>
              <w:t xml:space="preserve">Минимальные отступы </w:t>
            </w:r>
            <w:r w:rsidRPr="00742CE9">
              <w:lastRenderedPageBreak/>
              <w:t>зданий, строений, сооружений:</w:t>
            </w:r>
          </w:p>
          <w:p w14:paraId="585E74BE" w14:textId="77777777" w:rsidR="00F96DF4" w:rsidRPr="00742CE9" w:rsidRDefault="00F96DF4" w:rsidP="00F96DF4">
            <w:pPr>
              <w:tabs>
                <w:tab w:val="left" w:pos="318"/>
              </w:tabs>
              <w:contextualSpacing/>
              <w:jc w:val="both"/>
            </w:pPr>
            <w:r w:rsidRPr="00742CE9">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742CE9">
                <w:t>5 м</w:t>
              </w:r>
            </w:smartTag>
            <w:r w:rsidRPr="00742CE9">
              <w:t>;</w:t>
            </w:r>
          </w:p>
          <w:p w14:paraId="3AB18134"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42CE9">
                <w:t>3 м</w:t>
              </w:r>
            </w:smartTag>
            <w:r w:rsidRPr="00742CE9">
              <w:t>;</w:t>
            </w:r>
          </w:p>
          <w:p w14:paraId="46B67C1C" w14:textId="77777777" w:rsidR="00F96DF4" w:rsidRPr="00742CE9" w:rsidRDefault="00F96DF4" w:rsidP="00F96DF4">
            <w:pPr>
              <w:tabs>
                <w:tab w:val="left" w:pos="318"/>
              </w:tabs>
              <w:contextualSpacing/>
              <w:jc w:val="both"/>
            </w:pPr>
            <w:r w:rsidRPr="00742CE9">
              <w:t>- до границ земельного участка – 3 м;</w:t>
            </w:r>
          </w:p>
          <w:p w14:paraId="61C41E4E" w14:textId="77777777" w:rsidR="00F96DF4" w:rsidRPr="00742CE9" w:rsidRDefault="00F96DF4" w:rsidP="00F96DF4">
            <w:pPr>
              <w:tabs>
                <w:tab w:val="left" w:pos="318"/>
              </w:tabs>
              <w:contextualSpacing/>
              <w:jc w:val="both"/>
            </w:pPr>
            <w:r w:rsidRPr="00742CE9">
              <w:t>- до вспомогательных сооружений без содержания скота и птицы - 1 м;</w:t>
            </w:r>
          </w:p>
          <w:p w14:paraId="3BCB71E6" w14:textId="77777777" w:rsidR="00F96DF4" w:rsidRPr="00742CE9" w:rsidRDefault="00F96DF4" w:rsidP="00F96DF4">
            <w:pPr>
              <w:tabs>
                <w:tab w:val="left" w:pos="318"/>
              </w:tabs>
              <w:contextualSpacing/>
              <w:jc w:val="both"/>
            </w:pPr>
            <w:r w:rsidRPr="00742CE9">
              <w:t>- до вспомогательных сооружений для содержания скота и птицы - 4 м.</w:t>
            </w:r>
          </w:p>
          <w:p w14:paraId="06DD5D0C" w14:textId="77777777" w:rsidR="00F96DF4" w:rsidRPr="00742CE9" w:rsidRDefault="00F96DF4" w:rsidP="00F96DF4">
            <w:pPr>
              <w:jc w:val="both"/>
            </w:pPr>
            <w:r w:rsidRPr="00742CE9">
              <w:t>Предельное количество надземных этажей – 3.</w:t>
            </w:r>
          </w:p>
          <w:p w14:paraId="75475CB0" w14:textId="77777777" w:rsidR="00F96DF4" w:rsidRPr="00742CE9" w:rsidRDefault="00F96DF4" w:rsidP="00F96DF4">
            <w:pPr>
              <w:jc w:val="both"/>
              <w:rPr>
                <w:lang w:eastAsia="en-US"/>
              </w:rPr>
            </w:pPr>
            <w:r w:rsidRPr="00742CE9">
              <w:t>Максимальный процент застройки в границах земельного участка – 60%.</w:t>
            </w:r>
          </w:p>
        </w:tc>
      </w:tr>
      <w:tr w:rsidR="00F96DF4" w:rsidRPr="00742CE9" w14:paraId="083BC0F0" w14:textId="77777777" w:rsidTr="00F96DF4">
        <w:tc>
          <w:tcPr>
            <w:tcW w:w="289" w:type="pct"/>
          </w:tcPr>
          <w:p w14:paraId="38205800" w14:textId="77777777" w:rsidR="00F96DF4" w:rsidRPr="00742CE9" w:rsidRDefault="00F96DF4" w:rsidP="00F96DF4">
            <w:pPr>
              <w:jc w:val="center"/>
            </w:pPr>
            <w:r w:rsidRPr="00742CE9">
              <w:lastRenderedPageBreak/>
              <w:t>2</w:t>
            </w:r>
          </w:p>
        </w:tc>
        <w:tc>
          <w:tcPr>
            <w:tcW w:w="1274" w:type="pct"/>
          </w:tcPr>
          <w:p w14:paraId="4BDCBD62" w14:textId="77777777" w:rsidR="00F96DF4" w:rsidRPr="00742CE9" w:rsidRDefault="00F96DF4" w:rsidP="00F96DF4">
            <w:pPr>
              <w:autoSpaceDE w:val="0"/>
              <w:autoSpaceDN w:val="0"/>
              <w:adjustRightInd w:val="0"/>
              <w:jc w:val="both"/>
              <w:rPr>
                <w:lang w:eastAsia="en-US"/>
              </w:rPr>
            </w:pPr>
            <w:r w:rsidRPr="00742CE9">
              <w:rPr>
                <w:lang w:eastAsia="en-US"/>
              </w:rPr>
              <w:t>Для ведения личного подсобного хозяйства (приусадебный земельный участок)</w:t>
            </w:r>
          </w:p>
          <w:p w14:paraId="6E5A3A15" w14:textId="77777777" w:rsidR="00F96DF4" w:rsidRPr="00742CE9" w:rsidRDefault="00F96DF4" w:rsidP="00F96DF4">
            <w:pPr>
              <w:autoSpaceDE w:val="0"/>
              <w:autoSpaceDN w:val="0"/>
              <w:adjustRightInd w:val="0"/>
              <w:jc w:val="both"/>
              <w:rPr>
                <w:lang w:eastAsia="en-US"/>
              </w:rPr>
            </w:pPr>
          </w:p>
        </w:tc>
        <w:tc>
          <w:tcPr>
            <w:tcW w:w="1593" w:type="pct"/>
          </w:tcPr>
          <w:p w14:paraId="16731D89" w14:textId="77777777" w:rsidR="00F96DF4" w:rsidRPr="00742CE9" w:rsidRDefault="00F96DF4" w:rsidP="00F96DF4">
            <w:pPr>
              <w:autoSpaceDE w:val="0"/>
              <w:autoSpaceDN w:val="0"/>
              <w:adjustRightInd w:val="0"/>
              <w:jc w:val="both"/>
              <w:rPr>
                <w:lang w:eastAsia="en-US"/>
              </w:rPr>
            </w:pPr>
            <w:r w:rsidRPr="00742CE9">
              <w:rPr>
                <w:lang w:eastAsia="en-US"/>
              </w:rPr>
              <w:t>Минимальный размер – 600 кв. м.</w:t>
            </w:r>
          </w:p>
          <w:p w14:paraId="5940C571" w14:textId="77777777" w:rsidR="00F96DF4" w:rsidRPr="00742CE9" w:rsidRDefault="00F96DF4" w:rsidP="00F96DF4">
            <w:pPr>
              <w:autoSpaceDE w:val="0"/>
              <w:autoSpaceDN w:val="0"/>
              <w:adjustRightInd w:val="0"/>
              <w:jc w:val="both"/>
              <w:rPr>
                <w:lang w:eastAsia="en-US"/>
              </w:rPr>
            </w:pPr>
            <w:r w:rsidRPr="00742CE9">
              <w:rPr>
                <w:lang w:eastAsia="en-US"/>
              </w:rPr>
              <w:t>Максимальный размер – 5000 кв. м</w:t>
            </w:r>
          </w:p>
        </w:tc>
        <w:tc>
          <w:tcPr>
            <w:tcW w:w="1844" w:type="pct"/>
          </w:tcPr>
          <w:p w14:paraId="24E3747E" w14:textId="77777777" w:rsidR="00F96DF4" w:rsidRPr="00742CE9" w:rsidRDefault="00F96DF4" w:rsidP="00F96DF4">
            <w:pPr>
              <w:jc w:val="both"/>
            </w:pPr>
            <w:r w:rsidRPr="00742CE9">
              <w:t>Минимальные отступы зданий, строений, сооружений:</w:t>
            </w:r>
          </w:p>
          <w:p w14:paraId="44F8C397" w14:textId="77777777" w:rsidR="00F96DF4" w:rsidRPr="00742CE9" w:rsidRDefault="00F96DF4" w:rsidP="00F96DF4">
            <w:pPr>
              <w:jc w:val="both"/>
            </w:pPr>
            <w:r w:rsidRPr="00742CE9">
              <w:t>- от красной линии улицы (границ земельного участка, граничащего с улично-дорожной сетью) – 5 м;</w:t>
            </w:r>
          </w:p>
          <w:p w14:paraId="16744C14"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42CE9">
                <w:t>3 м</w:t>
              </w:r>
            </w:smartTag>
            <w:r w:rsidRPr="00742CE9">
              <w:t>;</w:t>
            </w:r>
          </w:p>
          <w:p w14:paraId="0697550A" w14:textId="77777777" w:rsidR="00F96DF4" w:rsidRPr="00742CE9" w:rsidRDefault="00F96DF4" w:rsidP="00F96DF4">
            <w:pPr>
              <w:tabs>
                <w:tab w:val="left" w:pos="318"/>
              </w:tabs>
              <w:contextualSpacing/>
              <w:jc w:val="both"/>
            </w:pPr>
            <w:r w:rsidRPr="00742CE9">
              <w:t>- до границ земельного участка – 3 м;</w:t>
            </w:r>
          </w:p>
          <w:p w14:paraId="76A615D4" w14:textId="77777777" w:rsidR="00F96DF4" w:rsidRPr="00742CE9" w:rsidRDefault="00F96DF4" w:rsidP="00F96DF4">
            <w:pPr>
              <w:tabs>
                <w:tab w:val="left" w:pos="318"/>
              </w:tabs>
              <w:contextualSpacing/>
              <w:jc w:val="both"/>
            </w:pPr>
            <w:r w:rsidRPr="00742CE9">
              <w:t>- до вспомогательных сооружений без содержания скота и птицы - 1 м;</w:t>
            </w:r>
          </w:p>
          <w:p w14:paraId="5CA064DE" w14:textId="77777777" w:rsidR="00F96DF4" w:rsidRPr="00742CE9" w:rsidRDefault="00F96DF4" w:rsidP="00F96DF4">
            <w:pPr>
              <w:tabs>
                <w:tab w:val="left" w:pos="318"/>
              </w:tabs>
              <w:contextualSpacing/>
              <w:jc w:val="both"/>
            </w:pPr>
            <w:r w:rsidRPr="00742CE9">
              <w:t>- до вспомогательных сооружений для содержания скота и птицы - 4 м.</w:t>
            </w:r>
          </w:p>
          <w:p w14:paraId="104A866C" w14:textId="77777777" w:rsidR="00F96DF4" w:rsidRPr="00742CE9" w:rsidRDefault="00F96DF4" w:rsidP="00F96DF4">
            <w:pPr>
              <w:tabs>
                <w:tab w:val="left" w:pos="318"/>
              </w:tabs>
              <w:contextualSpacing/>
              <w:jc w:val="both"/>
            </w:pPr>
            <w:r w:rsidRPr="00742CE9">
              <w:t>Предельное количество надземных этажей – 3.</w:t>
            </w:r>
          </w:p>
          <w:p w14:paraId="161394AF" w14:textId="77777777" w:rsidR="00F96DF4" w:rsidRPr="00742CE9" w:rsidRDefault="00F96DF4" w:rsidP="00F96DF4">
            <w:pPr>
              <w:jc w:val="both"/>
              <w:rPr>
                <w:lang w:eastAsia="en-US"/>
              </w:rPr>
            </w:pPr>
            <w:r w:rsidRPr="00742CE9">
              <w:t xml:space="preserve">Максимальный процент </w:t>
            </w:r>
            <w:r w:rsidRPr="00742CE9">
              <w:lastRenderedPageBreak/>
              <w:t>застройки в границах земельного участка – 60 %.</w:t>
            </w:r>
          </w:p>
        </w:tc>
      </w:tr>
      <w:tr w:rsidR="00F96DF4" w:rsidRPr="00742CE9" w14:paraId="2C11CE4A" w14:textId="77777777" w:rsidTr="00F96DF4">
        <w:tc>
          <w:tcPr>
            <w:tcW w:w="289" w:type="pct"/>
          </w:tcPr>
          <w:p w14:paraId="776575F9" w14:textId="77777777" w:rsidR="00F96DF4" w:rsidRPr="00742CE9" w:rsidRDefault="00F96DF4" w:rsidP="00F96DF4">
            <w:pPr>
              <w:jc w:val="center"/>
            </w:pPr>
            <w:r w:rsidRPr="00742CE9">
              <w:lastRenderedPageBreak/>
              <w:t>3</w:t>
            </w:r>
          </w:p>
        </w:tc>
        <w:tc>
          <w:tcPr>
            <w:tcW w:w="1274" w:type="pct"/>
          </w:tcPr>
          <w:p w14:paraId="0A6BD9E8" w14:textId="77777777" w:rsidR="00F96DF4" w:rsidRPr="00742CE9" w:rsidRDefault="00F96DF4" w:rsidP="00F96DF4">
            <w:pPr>
              <w:autoSpaceDE w:val="0"/>
              <w:autoSpaceDN w:val="0"/>
              <w:adjustRightInd w:val="0"/>
              <w:jc w:val="both"/>
              <w:rPr>
                <w:lang w:eastAsia="en-US"/>
              </w:rPr>
            </w:pPr>
            <w:r w:rsidRPr="00742CE9">
              <w:rPr>
                <w:lang w:eastAsia="en-US"/>
              </w:rPr>
              <w:t>Предоставление коммунальных услуг</w:t>
            </w:r>
          </w:p>
        </w:tc>
        <w:tc>
          <w:tcPr>
            <w:tcW w:w="1593" w:type="pct"/>
          </w:tcPr>
          <w:p w14:paraId="669343EA" w14:textId="77777777" w:rsidR="00F96DF4" w:rsidRPr="00742CE9" w:rsidRDefault="00F96DF4" w:rsidP="00F96DF4">
            <w:pPr>
              <w:autoSpaceDE w:val="0"/>
              <w:autoSpaceDN w:val="0"/>
              <w:adjustRightInd w:val="0"/>
              <w:jc w:val="both"/>
              <w:rPr>
                <w:lang w:eastAsia="en-US"/>
              </w:rPr>
            </w:pPr>
            <w:r w:rsidRPr="00742CE9">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3AA14F69" w14:textId="77777777" w:rsidR="00F96DF4" w:rsidRPr="00742CE9" w:rsidRDefault="00F96DF4" w:rsidP="00F96DF4">
            <w:pPr>
              <w:autoSpaceDE w:val="0"/>
              <w:autoSpaceDN w:val="0"/>
              <w:adjustRightInd w:val="0"/>
              <w:jc w:val="both"/>
              <w:rPr>
                <w:lang w:eastAsia="en-US"/>
              </w:rPr>
            </w:pPr>
          </w:p>
        </w:tc>
        <w:tc>
          <w:tcPr>
            <w:tcW w:w="1844" w:type="pct"/>
          </w:tcPr>
          <w:p w14:paraId="59703C18" w14:textId="77777777" w:rsidR="00F96DF4" w:rsidRPr="00742CE9" w:rsidRDefault="00F96DF4" w:rsidP="00F96DF4">
            <w:pPr>
              <w:jc w:val="both"/>
              <w:rPr>
                <w:lang w:eastAsia="en-US"/>
              </w:rPr>
            </w:pPr>
            <w:r w:rsidRPr="00742CE9">
              <w:rPr>
                <w:lang w:eastAsia="en-US"/>
              </w:rPr>
              <w:t>Минимальные отступы зданий, строений, сооружений:</w:t>
            </w:r>
          </w:p>
          <w:p w14:paraId="41BE5377" w14:textId="77777777" w:rsidR="00F96DF4" w:rsidRPr="00742CE9" w:rsidRDefault="00F96DF4" w:rsidP="00F96DF4">
            <w:pPr>
              <w:tabs>
                <w:tab w:val="left" w:pos="318"/>
              </w:tabs>
              <w:contextualSpacing/>
              <w:jc w:val="both"/>
              <w:rPr>
                <w:lang w:eastAsia="en-US"/>
              </w:rPr>
            </w:pPr>
            <w:r w:rsidRPr="00742CE9">
              <w:rPr>
                <w:lang w:eastAsia="en-US"/>
              </w:rPr>
              <w:t>- от красной линии улицы (границ земельного участка, граничащего с улично-дорожной сетью) – 5 м;</w:t>
            </w:r>
          </w:p>
          <w:p w14:paraId="3D94C18A" w14:textId="77777777" w:rsidR="00F96DF4" w:rsidRPr="00742CE9" w:rsidRDefault="00F96DF4" w:rsidP="00F96DF4">
            <w:pPr>
              <w:tabs>
                <w:tab w:val="left" w:pos="318"/>
              </w:tabs>
              <w:contextualSpacing/>
              <w:jc w:val="both"/>
              <w:rPr>
                <w:lang w:eastAsia="en-US"/>
              </w:rPr>
            </w:pPr>
            <w:r w:rsidRPr="00742CE9">
              <w:rPr>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42CE9">
                <w:rPr>
                  <w:lang w:eastAsia="en-US"/>
                </w:rPr>
                <w:t>3 м</w:t>
              </w:r>
            </w:smartTag>
            <w:r w:rsidRPr="00742CE9">
              <w:rPr>
                <w:lang w:eastAsia="en-US"/>
              </w:rPr>
              <w:t>;</w:t>
            </w:r>
          </w:p>
          <w:p w14:paraId="0ED1A5A6" w14:textId="77777777" w:rsidR="00F96DF4" w:rsidRPr="00742CE9" w:rsidRDefault="00F96DF4" w:rsidP="00F96DF4">
            <w:pPr>
              <w:tabs>
                <w:tab w:val="left" w:pos="318"/>
              </w:tabs>
              <w:contextualSpacing/>
              <w:jc w:val="both"/>
              <w:rPr>
                <w:lang w:eastAsia="en-US"/>
              </w:rPr>
            </w:pPr>
            <w:r w:rsidRPr="00742CE9">
              <w:rPr>
                <w:lang w:eastAsia="en-US"/>
              </w:rPr>
              <w:t xml:space="preserve">- до границ земельного участка – </w:t>
            </w:r>
            <w:smartTag w:uri="urn:schemas-microsoft-com:office:smarttags" w:element="metricconverter">
              <w:smartTagPr>
                <w:attr w:name="ProductID" w:val="3 м"/>
              </w:smartTagPr>
              <w:r w:rsidRPr="00742CE9">
                <w:rPr>
                  <w:lang w:eastAsia="en-US"/>
                </w:rPr>
                <w:t>3 м</w:t>
              </w:r>
            </w:smartTag>
            <w:r w:rsidRPr="00742CE9">
              <w:rPr>
                <w:lang w:eastAsia="en-US"/>
              </w:rPr>
              <w:t>.</w:t>
            </w:r>
          </w:p>
          <w:p w14:paraId="1BCC94F8" w14:textId="77777777" w:rsidR="00F96DF4" w:rsidRPr="00742CE9" w:rsidRDefault="00F96DF4" w:rsidP="00F96DF4">
            <w:pPr>
              <w:autoSpaceDE w:val="0"/>
              <w:autoSpaceDN w:val="0"/>
              <w:adjustRightInd w:val="0"/>
              <w:jc w:val="both"/>
              <w:rPr>
                <w:lang w:eastAsia="en-US"/>
              </w:rPr>
            </w:pPr>
            <w:r w:rsidRPr="00742CE9">
              <w:rPr>
                <w:lang w:eastAsia="en-US"/>
              </w:rPr>
              <w:t>Иные предельные параметры не подлежат установлению.</w:t>
            </w:r>
          </w:p>
          <w:p w14:paraId="127BA266" w14:textId="77777777" w:rsidR="00F96DF4" w:rsidRPr="00742CE9" w:rsidRDefault="00F96DF4" w:rsidP="00F96DF4">
            <w:pPr>
              <w:jc w:val="both"/>
            </w:pPr>
            <w:r w:rsidRPr="00742CE9">
              <w:rPr>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742CE9" w14:paraId="18BCF275" w14:textId="77777777" w:rsidTr="00F96DF4">
        <w:tc>
          <w:tcPr>
            <w:tcW w:w="289" w:type="pct"/>
          </w:tcPr>
          <w:p w14:paraId="4223BF4E" w14:textId="77777777" w:rsidR="00F96DF4" w:rsidRPr="00742CE9" w:rsidRDefault="00F96DF4" w:rsidP="00F96DF4">
            <w:pPr>
              <w:jc w:val="center"/>
            </w:pPr>
            <w:r w:rsidRPr="00742CE9">
              <w:t>4</w:t>
            </w:r>
          </w:p>
        </w:tc>
        <w:tc>
          <w:tcPr>
            <w:tcW w:w="1274" w:type="pct"/>
          </w:tcPr>
          <w:p w14:paraId="706EE5AE" w14:textId="77777777" w:rsidR="00F96DF4" w:rsidRPr="00742CE9" w:rsidRDefault="00F96DF4" w:rsidP="00F96DF4">
            <w:pPr>
              <w:autoSpaceDE w:val="0"/>
              <w:autoSpaceDN w:val="0"/>
              <w:adjustRightInd w:val="0"/>
              <w:jc w:val="both"/>
              <w:rPr>
                <w:lang w:eastAsia="en-US"/>
              </w:rPr>
            </w:pPr>
            <w:r w:rsidRPr="00742CE9">
              <w:rPr>
                <w:lang w:eastAsia="en-US"/>
              </w:rPr>
              <w:t>Административные здания организаций, обеспечивающих предоставление коммунальных услуг</w:t>
            </w:r>
          </w:p>
        </w:tc>
        <w:tc>
          <w:tcPr>
            <w:tcW w:w="1593" w:type="pct"/>
          </w:tcPr>
          <w:p w14:paraId="696E35F3" w14:textId="77777777" w:rsidR="00F96DF4" w:rsidRPr="00742CE9" w:rsidRDefault="00F96DF4" w:rsidP="00F96DF4">
            <w:pPr>
              <w:autoSpaceDE w:val="0"/>
              <w:autoSpaceDN w:val="0"/>
              <w:adjustRightInd w:val="0"/>
              <w:jc w:val="both"/>
              <w:rPr>
                <w:lang w:eastAsia="en-US"/>
              </w:rPr>
            </w:pPr>
            <w:r w:rsidRPr="00742CE9">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w:t>
            </w:r>
            <w:r w:rsidRPr="00742CE9">
              <w:rPr>
                <w:lang w:eastAsia="en-US"/>
              </w:rPr>
              <w:lastRenderedPageBreak/>
              <w:t>законодательства.</w:t>
            </w:r>
          </w:p>
        </w:tc>
        <w:tc>
          <w:tcPr>
            <w:tcW w:w="1844" w:type="pct"/>
          </w:tcPr>
          <w:p w14:paraId="4418A14A" w14:textId="77777777" w:rsidR="00F96DF4" w:rsidRPr="00742CE9" w:rsidRDefault="00F96DF4" w:rsidP="00F96DF4">
            <w:pPr>
              <w:jc w:val="both"/>
            </w:pPr>
            <w:r w:rsidRPr="00742CE9">
              <w:lastRenderedPageBreak/>
              <w:t>Минимальные отступы зданий, строений, сооружений:</w:t>
            </w:r>
          </w:p>
          <w:p w14:paraId="7FF070F1" w14:textId="77777777" w:rsidR="00F96DF4" w:rsidRPr="00742CE9" w:rsidRDefault="00F96DF4" w:rsidP="00F96DF4">
            <w:pPr>
              <w:tabs>
                <w:tab w:val="left" w:pos="318"/>
              </w:tabs>
              <w:contextualSpacing/>
              <w:jc w:val="both"/>
              <w:rPr>
                <w:lang w:eastAsia="en-US"/>
              </w:rPr>
            </w:pPr>
            <w:r w:rsidRPr="00742CE9">
              <w:t>- от красной линии улицы (границ земельного участка, граничащего с улично-дорожной</w:t>
            </w:r>
            <w:r w:rsidRPr="00742CE9">
              <w:rPr>
                <w:lang w:eastAsia="en-US"/>
              </w:rPr>
              <w:t xml:space="preserve"> </w:t>
            </w:r>
            <w:r w:rsidRPr="00742CE9">
              <w:t>сетью) – 5 м;</w:t>
            </w:r>
          </w:p>
          <w:p w14:paraId="4629BE51"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42CE9">
                <w:t>3 м</w:t>
              </w:r>
            </w:smartTag>
            <w:r w:rsidRPr="00742CE9">
              <w:t>;</w:t>
            </w:r>
          </w:p>
          <w:p w14:paraId="4A771180" w14:textId="77777777" w:rsidR="00F96DF4" w:rsidRPr="00742CE9" w:rsidRDefault="00F96DF4" w:rsidP="00F96DF4">
            <w:pPr>
              <w:tabs>
                <w:tab w:val="left" w:pos="318"/>
              </w:tabs>
              <w:contextualSpacing/>
              <w:jc w:val="both"/>
            </w:pPr>
            <w:r w:rsidRPr="00742CE9">
              <w:t xml:space="preserve">- до границ земельного участка – </w:t>
            </w:r>
            <w:smartTag w:uri="urn:schemas-microsoft-com:office:smarttags" w:element="metricconverter">
              <w:smartTagPr>
                <w:attr w:name="ProductID" w:val="3 м"/>
              </w:smartTagPr>
              <w:r w:rsidRPr="00742CE9">
                <w:t>3 м</w:t>
              </w:r>
            </w:smartTag>
            <w:r w:rsidRPr="00742CE9">
              <w:t>.</w:t>
            </w:r>
          </w:p>
          <w:p w14:paraId="54E740CD" w14:textId="77777777" w:rsidR="00F96DF4" w:rsidRPr="00742CE9" w:rsidRDefault="00F96DF4" w:rsidP="00F96DF4">
            <w:pPr>
              <w:jc w:val="both"/>
            </w:pPr>
            <w:r w:rsidRPr="00742CE9">
              <w:t>Предельная высота – 16 м.</w:t>
            </w:r>
          </w:p>
          <w:p w14:paraId="46ADE87E" w14:textId="77777777" w:rsidR="00F96DF4" w:rsidRPr="00742CE9" w:rsidRDefault="00F96DF4" w:rsidP="00F96DF4">
            <w:pPr>
              <w:jc w:val="both"/>
            </w:pPr>
            <w:r w:rsidRPr="00742CE9">
              <w:t xml:space="preserve">Максимальный процент </w:t>
            </w:r>
            <w:r w:rsidRPr="00742CE9">
              <w:lastRenderedPageBreak/>
              <w:t xml:space="preserve">застройки в границах земельного участка – 70 %. </w:t>
            </w:r>
          </w:p>
        </w:tc>
      </w:tr>
      <w:tr w:rsidR="00F96DF4" w:rsidRPr="00742CE9" w14:paraId="20C47180" w14:textId="77777777" w:rsidTr="00F96DF4">
        <w:trPr>
          <w:trHeight w:val="2677"/>
        </w:trPr>
        <w:tc>
          <w:tcPr>
            <w:tcW w:w="289" w:type="pct"/>
          </w:tcPr>
          <w:p w14:paraId="23AE2D53" w14:textId="77777777" w:rsidR="00F96DF4" w:rsidRPr="00742CE9" w:rsidRDefault="00F96DF4" w:rsidP="00F96DF4">
            <w:pPr>
              <w:jc w:val="center"/>
            </w:pPr>
            <w:r w:rsidRPr="00742CE9">
              <w:lastRenderedPageBreak/>
              <w:t>5</w:t>
            </w:r>
          </w:p>
        </w:tc>
        <w:tc>
          <w:tcPr>
            <w:tcW w:w="1274" w:type="pct"/>
          </w:tcPr>
          <w:p w14:paraId="6C0D932E" w14:textId="77777777" w:rsidR="00F96DF4" w:rsidRPr="00742CE9" w:rsidRDefault="00F96DF4" w:rsidP="00F96DF4">
            <w:pPr>
              <w:autoSpaceDE w:val="0"/>
              <w:autoSpaceDN w:val="0"/>
              <w:adjustRightInd w:val="0"/>
              <w:jc w:val="both"/>
              <w:rPr>
                <w:lang w:eastAsia="en-US"/>
              </w:rPr>
            </w:pPr>
            <w:r w:rsidRPr="00742CE9">
              <w:rPr>
                <w:lang w:eastAsia="en-US"/>
              </w:rPr>
              <w:t>Оказание социальной помощи населению</w:t>
            </w:r>
          </w:p>
        </w:tc>
        <w:tc>
          <w:tcPr>
            <w:tcW w:w="1593" w:type="pct"/>
          </w:tcPr>
          <w:p w14:paraId="5FD4373B" w14:textId="77777777" w:rsidR="00F96DF4" w:rsidRPr="00742CE9" w:rsidRDefault="00F96DF4" w:rsidP="00F96DF4">
            <w:pPr>
              <w:autoSpaceDE w:val="0"/>
              <w:autoSpaceDN w:val="0"/>
              <w:adjustRightInd w:val="0"/>
              <w:jc w:val="both"/>
              <w:rPr>
                <w:lang w:eastAsia="en-US"/>
              </w:rPr>
            </w:pPr>
            <w:r w:rsidRPr="00742CE9">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6B57C572" w14:textId="77777777" w:rsidR="00F96DF4" w:rsidRPr="00742CE9" w:rsidRDefault="00F96DF4" w:rsidP="00F96DF4">
            <w:pPr>
              <w:jc w:val="both"/>
            </w:pPr>
            <w:r w:rsidRPr="00742CE9">
              <w:t>Минимальные отступы зданий, строений, сооружений:</w:t>
            </w:r>
          </w:p>
          <w:p w14:paraId="213E9FA6" w14:textId="77777777" w:rsidR="00F96DF4" w:rsidRPr="00742CE9" w:rsidRDefault="00F96DF4" w:rsidP="00F96DF4">
            <w:pPr>
              <w:tabs>
                <w:tab w:val="left" w:pos="318"/>
              </w:tabs>
              <w:contextualSpacing/>
              <w:jc w:val="both"/>
            </w:pPr>
            <w:r w:rsidRPr="00742CE9">
              <w:t>- от красной линии улицы (границ земельного участка, граничащего с улично-дорожной сетью) – 5 м;</w:t>
            </w:r>
          </w:p>
          <w:p w14:paraId="7A7F793F"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42CE9">
                <w:t>3 м</w:t>
              </w:r>
            </w:smartTag>
            <w:r w:rsidRPr="00742CE9">
              <w:t>;</w:t>
            </w:r>
          </w:p>
          <w:p w14:paraId="075B4CD8" w14:textId="77777777" w:rsidR="00F96DF4" w:rsidRPr="00742CE9" w:rsidRDefault="00F96DF4" w:rsidP="00F96DF4">
            <w:pPr>
              <w:tabs>
                <w:tab w:val="left" w:pos="318"/>
              </w:tabs>
              <w:contextualSpacing/>
              <w:jc w:val="both"/>
            </w:pPr>
            <w:r w:rsidRPr="00742CE9">
              <w:t>- до границ земельного участка – 3 м.</w:t>
            </w:r>
          </w:p>
          <w:p w14:paraId="549F9DC2" w14:textId="77777777" w:rsidR="00F96DF4" w:rsidRPr="00742CE9" w:rsidRDefault="00F96DF4" w:rsidP="00F96DF4">
            <w:pPr>
              <w:jc w:val="both"/>
            </w:pPr>
            <w:r w:rsidRPr="00742CE9">
              <w:t>Предельное количество этажей - 3.</w:t>
            </w:r>
          </w:p>
          <w:p w14:paraId="0A740A86" w14:textId="77777777" w:rsidR="00F96DF4" w:rsidRPr="00742CE9" w:rsidRDefault="00F96DF4" w:rsidP="00F96DF4">
            <w:pPr>
              <w:jc w:val="both"/>
            </w:pPr>
            <w:r w:rsidRPr="00742CE9">
              <w:t xml:space="preserve">Максимальный процент застройки в границах земельного участка – 70 %. </w:t>
            </w:r>
          </w:p>
        </w:tc>
      </w:tr>
      <w:tr w:rsidR="00F96DF4" w:rsidRPr="00742CE9" w14:paraId="62AB300C" w14:textId="77777777" w:rsidTr="00F96DF4">
        <w:trPr>
          <w:trHeight w:val="3029"/>
        </w:trPr>
        <w:tc>
          <w:tcPr>
            <w:tcW w:w="289" w:type="pct"/>
          </w:tcPr>
          <w:p w14:paraId="2B430588" w14:textId="77777777" w:rsidR="00F96DF4" w:rsidRPr="00742CE9" w:rsidRDefault="00F96DF4" w:rsidP="00F96DF4">
            <w:pPr>
              <w:jc w:val="center"/>
            </w:pPr>
            <w:r w:rsidRPr="00742CE9">
              <w:t>6</w:t>
            </w:r>
          </w:p>
        </w:tc>
        <w:tc>
          <w:tcPr>
            <w:tcW w:w="1274" w:type="pct"/>
          </w:tcPr>
          <w:p w14:paraId="4537F791" w14:textId="77777777" w:rsidR="00F96DF4" w:rsidRPr="00742CE9" w:rsidRDefault="00F96DF4" w:rsidP="00F96DF4">
            <w:pPr>
              <w:autoSpaceDE w:val="0"/>
              <w:autoSpaceDN w:val="0"/>
              <w:adjustRightInd w:val="0"/>
              <w:jc w:val="both"/>
              <w:rPr>
                <w:lang w:eastAsia="en-US"/>
              </w:rPr>
            </w:pPr>
            <w:r w:rsidRPr="00742CE9">
              <w:rPr>
                <w:lang w:eastAsia="en-US"/>
              </w:rPr>
              <w:t>Оказание услуг связи</w:t>
            </w:r>
          </w:p>
        </w:tc>
        <w:tc>
          <w:tcPr>
            <w:tcW w:w="1593" w:type="pct"/>
          </w:tcPr>
          <w:p w14:paraId="0F214241" w14:textId="77777777" w:rsidR="00F96DF4" w:rsidRPr="00742CE9" w:rsidRDefault="00F96DF4" w:rsidP="00F96DF4">
            <w:pPr>
              <w:autoSpaceDE w:val="0"/>
              <w:autoSpaceDN w:val="0"/>
              <w:adjustRightInd w:val="0"/>
              <w:jc w:val="both"/>
              <w:rPr>
                <w:lang w:eastAsia="en-US"/>
              </w:rPr>
            </w:pPr>
            <w:r w:rsidRPr="00742CE9">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09F78385" w14:textId="77777777" w:rsidR="00F96DF4" w:rsidRPr="00742CE9" w:rsidRDefault="00F96DF4" w:rsidP="00F96DF4">
            <w:pPr>
              <w:jc w:val="both"/>
            </w:pPr>
            <w:r w:rsidRPr="00742CE9">
              <w:t>Минимальные отступы зданий, строений, сооружений:</w:t>
            </w:r>
          </w:p>
          <w:p w14:paraId="777D38DD" w14:textId="77777777" w:rsidR="00F96DF4" w:rsidRPr="00742CE9" w:rsidRDefault="00F96DF4" w:rsidP="00F96DF4">
            <w:pPr>
              <w:tabs>
                <w:tab w:val="left" w:pos="318"/>
              </w:tabs>
              <w:contextualSpacing/>
              <w:jc w:val="both"/>
            </w:pPr>
            <w:r w:rsidRPr="00742CE9">
              <w:t>- от красной линии улицы (границ земельного участка, граничащего с улично-дорожной сетью) – 5 м;</w:t>
            </w:r>
          </w:p>
          <w:p w14:paraId="19FB754B"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42CE9">
                <w:t>3 м</w:t>
              </w:r>
            </w:smartTag>
            <w:r w:rsidRPr="00742CE9">
              <w:t>;</w:t>
            </w:r>
          </w:p>
          <w:p w14:paraId="5ECF6D39" w14:textId="77777777" w:rsidR="00F96DF4" w:rsidRPr="00742CE9" w:rsidRDefault="00F96DF4" w:rsidP="00F96DF4">
            <w:pPr>
              <w:tabs>
                <w:tab w:val="left" w:pos="318"/>
              </w:tabs>
              <w:contextualSpacing/>
              <w:jc w:val="both"/>
            </w:pPr>
            <w:r w:rsidRPr="00742CE9">
              <w:t>- до границ земельного участка – 3 м.</w:t>
            </w:r>
          </w:p>
          <w:p w14:paraId="569E1FA3" w14:textId="77777777" w:rsidR="00F96DF4" w:rsidRPr="00742CE9" w:rsidRDefault="00F96DF4" w:rsidP="00F96DF4">
            <w:pPr>
              <w:jc w:val="both"/>
            </w:pPr>
            <w:r w:rsidRPr="00742CE9">
              <w:t>Предельное количество надземных этажей - 3.</w:t>
            </w:r>
          </w:p>
          <w:p w14:paraId="0B309AB1" w14:textId="77777777" w:rsidR="00F96DF4" w:rsidRPr="00742CE9" w:rsidRDefault="00F96DF4" w:rsidP="00F96DF4">
            <w:pPr>
              <w:jc w:val="both"/>
            </w:pPr>
            <w:r w:rsidRPr="00742CE9">
              <w:t xml:space="preserve">Максимальный процент застройки в границах земельного участка – 70 %. </w:t>
            </w:r>
          </w:p>
        </w:tc>
      </w:tr>
      <w:tr w:rsidR="00F96DF4" w:rsidRPr="00742CE9" w14:paraId="2B6ED759" w14:textId="77777777" w:rsidTr="00F96DF4">
        <w:trPr>
          <w:trHeight w:val="246"/>
        </w:trPr>
        <w:tc>
          <w:tcPr>
            <w:tcW w:w="289" w:type="pct"/>
          </w:tcPr>
          <w:p w14:paraId="5C5F1B98" w14:textId="77777777" w:rsidR="00F96DF4" w:rsidRPr="00742CE9" w:rsidRDefault="00F96DF4" w:rsidP="00F96DF4">
            <w:pPr>
              <w:jc w:val="center"/>
            </w:pPr>
            <w:r w:rsidRPr="00742CE9">
              <w:t>7</w:t>
            </w:r>
          </w:p>
        </w:tc>
        <w:tc>
          <w:tcPr>
            <w:tcW w:w="1274" w:type="pct"/>
          </w:tcPr>
          <w:p w14:paraId="47B26AE3" w14:textId="77777777" w:rsidR="00F96DF4" w:rsidRPr="00742CE9" w:rsidRDefault="00F96DF4" w:rsidP="00F96DF4">
            <w:pPr>
              <w:autoSpaceDE w:val="0"/>
              <w:autoSpaceDN w:val="0"/>
              <w:adjustRightInd w:val="0"/>
              <w:jc w:val="both"/>
              <w:rPr>
                <w:lang w:eastAsia="en-US"/>
              </w:rPr>
            </w:pPr>
            <w:r w:rsidRPr="00742CE9">
              <w:rPr>
                <w:lang w:eastAsia="en-US"/>
              </w:rPr>
              <w:t>Общежития</w:t>
            </w:r>
          </w:p>
        </w:tc>
        <w:tc>
          <w:tcPr>
            <w:tcW w:w="1593" w:type="pct"/>
          </w:tcPr>
          <w:p w14:paraId="22BB6A0C" w14:textId="77777777" w:rsidR="00F96DF4" w:rsidRPr="00742CE9" w:rsidRDefault="00F96DF4" w:rsidP="00F96DF4">
            <w:pPr>
              <w:autoSpaceDE w:val="0"/>
              <w:autoSpaceDN w:val="0"/>
              <w:adjustRightInd w:val="0"/>
              <w:jc w:val="both"/>
              <w:rPr>
                <w:lang w:eastAsia="en-US"/>
              </w:rPr>
            </w:pPr>
            <w:r w:rsidRPr="00742CE9">
              <w:rPr>
                <w:lang w:eastAsia="en-US"/>
              </w:rPr>
              <w:t xml:space="preserve">не подлежат установлению и определяются в соответствии с нормативами градостроительного проектирования, </w:t>
            </w:r>
            <w:r w:rsidRPr="00742CE9">
              <w:rPr>
                <w:lang w:eastAsia="en-US"/>
              </w:rPr>
              <w:lastRenderedPageBreak/>
              <w:t>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0AE01133" w14:textId="77777777" w:rsidR="00F96DF4" w:rsidRPr="00742CE9" w:rsidRDefault="00F96DF4" w:rsidP="00F96DF4">
            <w:pPr>
              <w:jc w:val="both"/>
            </w:pPr>
            <w:r w:rsidRPr="00742CE9">
              <w:lastRenderedPageBreak/>
              <w:t>Минимальные отступы зданий, строений, сооружений:</w:t>
            </w:r>
          </w:p>
          <w:p w14:paraId="510085E7" w14:textId="77777777" w:rsidR="00F96DF4" w:rsidRPr="00742CE9" w:rsidRDefault="00F96DF4" w:rsidP="00F96DF4">
            <w:pPr>
              <w:tabs>
                <w:tab w:val="left" w:pos="318"/>
              </w:tabs>
              <w:contextualSpacing/>
              <w:jc w:val="both"/>
            </w:pPr>
            <w:r w:rsidRPr="00742CE9">
              <w:t>- от красной линии улицы (границ земельного участка, граничащего с улично-дорожной сетью) – 5 м;</w:t>
            </w:r>
          </w:p>
          <w:p w14:paraId="1C1DC77C" w14:textId="77777777" w:rsidR="00F96DF4" w:rsidRPr="00742CE9" w:rsidRDefault="00F96DF4" w:rsidP="00F96DF4">
            <w:pPr>
              <w:tabs>
                <w:tab w:val="left" w:pos="318"/>
              </w:tabs>
              <w:contextualSpacing/>
              <w:jc w:val="both"/>
            </w:pPr>
            <w:r w:rsidRPr="00742CE9">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42CE9">
                <w:t>3 м</w:t>
              </w:r>
            </w:smartTag>
            <w:r w:rsidRPr="00742CE9">
              <w:t>;</w:t>
            </w:r>
          </w:p>
          <w:p w14:paraId="3D7AAE59" w14:textId="77777777" w:rsidR="00F96DF4" w:rsidRPr="00742CE9" w:rsidRDefault="00F96DF4" w:rsidP="00F96DF4">
            <w:pPr>
              <w:tabs>
                <w:tab w:val="left" w:pos="318"/>
              </w:tabs>
              <w:contextualSpacing/>
              <w:jc w:val="both"/>
            </w:pPr>
            <w:r w:rsidRPr="00742CE9">
              <w:t>- до границ земельного участка – 3 м.</w:t>
            </w:r>
          </w:p>
          <w:p w14:paraId="267F5F0E" w14:textId="77777777" w:rsidR="00F96DF4" w:rsidRPr="00742CE9" w:rsidRDefault="00F96DF4" w:rsidP="00F96DF4">
            <w:pPr>
              <w:jc w:val="both"/>
            </w:pPr>
            <w:r w:rsidRPr="00742CE9">
              <w:t>Предельная высота – 16 м.</w:t>
            </w:r>
          </w:p>
          <w:p w14:paraId="7F6E63F0" w14:textId="77777777" w:rsidR="00F96DF4" w:rsidRPr="00742CE9" w:rsidRDefault="00F96DF4" w:rsidP="00F96DF4">
            <w:pPr>
              <w:jc w:val="both"/>
            </w:pPr>
            <w:r w:rsidRPr="00742CE9">
              <w:t xml:space="preserve">Максимальный процент застройки в границах земельного участка – 70 %. </w:t>
            </w:r>
          </w:p>
          <w:p w14:paraId="48FCF5CF" w14:textId="77777777" w:rsidR="00F96DF4" w:rsidRPr="00742CE9" w:rsidRDefault="00F96DF4" w:rsidP="00F96DF4">
            <w:pPr>
              <w:jc w:val="both"/>
            </w:pPr>
            <w:r w:rsidRPr="00742CE9">
              <w:t>Иные предельные параметры не подлежат установлению и определяются в соответствии с СП 379.1325800.2020. «Свод правил. Общежития. Правила проектирования».</w:t>
            </w:r>
          </w:p>
        </w:tc>
      </w:tr>
      <w:tr w:rsidR="00F96DF4" w:rsidRPr="00742CE9" w14:paraId="5B499790" w14:textId="77777777" w:rsidTr="00F96DF4">
        <w:trPr>
          <w:trHeight w:val="2607"/>
        </w:trPr>
        <w:tc>
          <w:tcPr>
            <w:tcW w:w="289" w:type="pct"/>
          </w:tcPr>
          <w:p w14:paraId="5648404E" w14:textId="77777777" w:rsidR="00F96DF4" w:rsidRPr="00742CE9" w:rsidRDefault="00F96DF4" w:rsidP="00F96DF4">
            <w:pPr>
              <w:jc w:val="center"/>
            </w:pPr>
            <w:r w:rsidRPr="00742CE9">
              <w:lastRenderedPageBreak/>
              <w:t>8</w:t>
            </w:r>
          </w:p>
        </w:tc>
        <w:tc>
          <w:tcPr>
            <w:tcW w:w="1274" w:type="pct"/>
          </w:tcPr>
          <w:p w14:paraId="2CD7DB69" w14:textId="77777777" w:rsidR="00F96DF4" w:rsidRPr="00742CE9" w:rsidRDefault="00F96DF4" w:rsidP="00F96DF4">
            <w:pPr>
              <w:autoSpaceDE w:val="0"/>
              <w:autoSpaceDN w:val="0"/>
              <w:adjustRightInd w:val="0"/>
              <w:jc w:val="both"/>
              <w:rPr>
                <w:lang w:eastAsia="en-US"/>
              </w:rPr>
            </w:pPr>
            <w:r w:rsidRPr="00742CE9">
              <w:rPr>
                <w:lang w:eastAsia="en-US"/>
              </w:rPr>
              <w:t>Бытовое обслуживание</w:t>
            </w:r>
          </w:p>
        </w:tc>
        <w:tc>
          <w:tcPr>
            <w:tcW w:w="1593" w:type="pct"/>
          </w:tcPr>
          <w:p w14:paraId="70091446" w14:textId="77777777" w:rsidR="00F96DF4" w:rsidRPr="00742CE9" w:rsidRDefault="00F96DF4" w:rsidP="00F96DF4">
            <w:pPr>
              <w:autoSpaceDE w:val="0"/>
              <w:autoSpaceDN w:val="0"/>
              <w:adjustRightInd w:val="0"/>
              <w:jc w:val="both"/>
              <w:rPr>
                <w:lang w:eastAsia="en-US"/>
              </w:rPr>
            </w:pPr>
            <w:r w:rsidRPr="00742CE9">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275BA60F" w14:textId="77777777" w:rsidR="00F96DF4" w:rsidRPr="00742CE9" w:rsidRDefault="00F96DF4" w:rsidP="00F96DF4">
            <w:pPr>
              <w:jc w:val="both"/>
            </w:pPr>
            <w:r w:rsidRPr="00742CE9">
              <w:t>Минимальные отступы зданий, строений, сооружений:</w:t>
            </w:r>
          </w:p>
          <w:p w14:paraId="01FE6532" w14:textId="77777777" w:rsidR="00F96DF4" w:rsidRPr="00742CE9" w:rsidRDefault="00F96DF4" w:rsidP="00F96DF4">
            <w:pPr>
              <w:jc w:val="both"/>
            </w:pPr>
            <w:r w:rsidRPr="00742CE9">
              <w:t>- от красной линии улицы (границ земельного участка, граничащего с улично-дорожной сетью) – 5 м;</w:t>
            </w:r>
          </w:p>
          <w:p w14:paraId="177CD72E"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42CE9">
                <w:t>3 м</w:t>
              </w:r>
            </w:smartTag>
            <w:r w:rsidRPr="00742CE9">
              <w:t>;</w:t>
            </w:r>
          </w:p>
          <w:p w14:paraId="2B57B30A" w14:textId="77777777" w:rsidR="00F96DF4" w:rsidRPr="00742CE9" w:rsidRDefault="00F96DF4" w:rsidP="00F96DF4">
            <w:pPr>
              <w:tabs>
                <w:tab w:val="left" w:pos="318"/>
              </w:tabs>
              <w:contextualSpacing/>
              <w:jc w:val="both"/>
            </w:pPr>
            <w:r w:rsidRPr="00742CE9">
              <w:t>- до границ земельного участка – 3 м.</w:t>
            </w:r>
          </w:p>
          <w:p w14:paraId="5E7C615F" w14:textId="77777777" w:rsidR="00F96DF4" w:rsidRPr="00742CE9" w:rsidRDefault="00F96DF4" w:rsidP="00F96DF4">
            <w:pPr>
              <w:jc w:val="both"/>
            </w:pPr>
            <w:r w:rsidRPr="00742CE9">
              <w:t>Предельная высота – 16 м.</w:t>
            </w:r>
          </w:p>
          <w:p w14:paraId="64B05213" w14:textId="77777777" w:rsidR="00F96DF4" w:rsidRPr="00742CE9" w:rsidRDefault="00F96DF4" w:rsidP="00F96DF4">
            <w:pPr>
              <w:jc w:val="both"/>
            </w:pPr>
            <w:r w:rsidRPr="00742CE9">
              <w:t xml:space="preserve">Максимальный процент застройки в границах земельного участка – 70 %. </w:t>
            </w:r>
          </w:p>
        </w:tc>
      </w:tr>
      <w:tr w:rsidR="00F96DF4" w:rsidRPr="00742CE9" w14:paraId="43CE46F7" w14:textId="77777777" w:rsidTr="00F96DF4">
        <w:tc>
          <w:tcPr>
            <w:tcW w:w="289" w:type="pct"/>
          </w:tcPr>
          <w:p w14:paraId="31486866" w14:textId="77777777" w:rsidR="00F96DF4" w:rsidRPr="00742CE9" w:rsidRDefault="00F96DF4" w:rsidP="00F96DF4">
            <w:pPr>
              <w:jc w:val="center"/>
            </w:pPr>
            <w:r w:rsidRPr="00742CE9">
              <w:t>9</w:t>
            </w:r>
          </w:p>
        </w:tc>
        <w:tc>
          <w:tcPr>
            <w:tcW w:w="1274" w:type="pct"/>
          </w:tcPr>
          <w:p w14:paraId="41D9D8E9" w14:textId="77777777" w:rsidR="00F96DF4" w:rsidRPr="00742CE9" w:rsidRDefault="00F96DF4" w:rsidP="00F96DF4">
            <w:pPr>
              <w:autoSpaceDE w:val="0"/>
              <w:autoSpaceDN w:val="0"/>
              <w:adjustRightInd w:val="0"/>
              <w:jc w:val="both"/>
              <w:rPr>
                <w:lang w:eastAsia="en-US"/>
              </w:rPr>
            </w:pPr>
            <w:r w:rsidRPr="00742CE9">
              <w:rPr>
                <w:lang w:eastAsia="en-US"/>
              </w:rPr>
              <w:t>Амбулаторно-поликлиническое обслуживание</w:t>
            </w:r>
          </w:p>
        </w:tc>
        <w:tc>
          <w:tcPr>
            <w:tcW w:w="1593" w:type="pct"/>
          </w:tcPr>
          <w:p w14:paraId="5D6343E6" w14:textId="77777777" w:rsidR="00F96DF4" w:rsidRPr="00742CE9" w:rsidRDefault="00F96DF4" w:rsidP="00F96DF4">
            <w:pPr>
              <w:autoSpaceDE w:val="0"/>
              <w:autoSpaceDN w:val="0"/>
              <w:adjustRightInd w:val="0"/>
              <w:jc w:val="both"/>
              <w:rPr>
                <w:lang w:eastAsia="en-US"/>
              </w:rPr>
            </w:pPr>
            <w:r w:rsidRPr="00742CE9">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w:t>
            </w:r>
            <w:r w:rsidRPr="00742CE9">
              <w:rPr>
                <w:lang w:eastAsia="en-US"/>
              </w:rPr>
              <w:lastRenderedPageBreak/>
              <w:t>правилами, требованиями градостроительного и земельного законодательства.</w:t>
            </w:r>
          </w:p>
        </w:tc>
        <w:tc>
          <w:tcPr>
            <w:tcW w:w="1844" w:type="pct"/>
          </w:tcPr>
          <w:p w14:paraId="4430C5EA" w14:textId="77777777" w:rsidR="00F96DF4" w:rsidRPr="00742CE9" w:rsidRDefault="00F96DF4" w:rsidP="00F96DF4">
            <w:pPr>
              <w:jc w:val="both"/>
            </w:pPr>
            <w:r w:rsidRPr="00742CE9">
              <w:lastRenderedPageBreak/>
              <w:t>Минимальные отступы зданий, строений, сооружений:</w:t>
            </w:r>
          </w:p>
          <w:p w14:paraId="1E258969" w14:textId="77777777" w:rsidR="00F96DF4" w:rsidRPr="00742CE9" w:rsidRDefault="00F96DF4" w:rsidP="00F96DF4">
            <w:pPr>
              <w:tabs>
                <w:tab w:val="left" w:pos="318"/>
              </w:tabs>
              <w:contextualSpacing/>
              <w:jc w:val="both"/>
              <w:rPr>
                <w:lang w:eastAsia="en-US"/>
              </w:rPr>
            </w:pPr>
            <w:r w:rsidRPr="00742CE9">
              <w:t>- от красной линии улицы (границ земельного участка, граничащего с улично-дорожной сетью) – 5 м;</w:t>
            </w:r>
          </w:p>
          <w:p w14:paraId="21154E19"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42CE9">
                <w:t>3 м</w:t>
              </w:r>
            </w:smartTag>
            <w:r w:rsidRPr="00742CE9">
              <w:t>;</w:t>
            </w:r>
          </w:p>
          <w:p w14:paraId="4961DD76" w14:textId="77777777" w:rsidR="00F96DF4" w:rsidRPr="00742CE9" w:rsidRDefault="00F96DF4" w:rsidP="00F96DF4">
            <w:pPr>
              <w:tabs>
                <w:tab w:val="left" w:pos="318"/>
              </w:tabs>
              <w:contextualSpacing/>
              <w:jc w:val="both"/>
            </w:pPr>
            <w:r w:rsidRPr="00742CE9">
              <w:t xml:space="preserve">- до границ земельного участка </w:t>
            </w:r>
            <w:r w:rsidRPr="00742CE9">
              <w:lastRenderedPageBreak/>
              <w:t>– 3 м.</w:t>
            </w:r>
          </w:p>
          <w:p w14:paraId="4A79E38A" w14:textId="77777777" w:rsidR="00F96DF4" w:rsidRPr="00742CE9" w:rsidRDefault="00F96DF4" w:rsidP="00F96DF4">
            <w:pPr>
              <w:jc w:val="both"/>
            </w:pPr>
            <w:r w:rsidRPr="00742CE9">
              <w:t>Предельная высота – 16 м.</w:t>
            </w:r>
          </w:p>
          <w:p w14:paraId="411AFFA5" w14:textId="77777777" w:rsidR="00F96DF4" w:rsidRPr="00742CE9" w:rsidRDefault="00F96DF4" w:rsidP="00F96DF4">
            <w:pPr>
              <w:jc w:val="both"/>
            </w:pPr>
            <w:r w:rsidRPr="00742CE9">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F96DF4" w:rsidRPr="00742CE9" w14:paraId="58EFB2DC" w14:textId="77777777" w:rsidTr="00F96DF4">
        <w:trPr>
          <w:trHeight w:val="3036"/>
        </w:trPr>
        <w:tc>
          <w:tcPr>
            <w:tcW w:w="289" w:type="pct"/>
          </w:tcPr>
          <w:p w14:paraId="5B854C64" w14:textId="77777777" w:rsidR="00F96DF4" w:rsidRPr="00742CE9" w:rsidRDefault="00F96DF4" w:rsidP="00F96DF4">
            <w:pPr>
              <w:jc w:val="center"/>
            </w:pPr>
            <w:r w:rsidRPr="00742CE9">
              <w:lastRenderedPageBreak/>
              <w:t>10</w:t>
            </w:r>
          </w:p>
        </w:tc>
        <w:tc>
          <w:tcPr>
            <w:tcW w:w="1274" w:type="pct"/>
          </w:tcPr>
          <w:p w14:paraId="23D0904A" w14:textId="77777777" w:rsidR="00F96DF4" w:rsidRPr="00742CE9" w:rsidRDefault="00F96DF4" w:rsidP="00F96DF4">
            <w:pPr>
              <w:autoSpaceDE w:val="0"/>
              <w:autoSpaceDN w:val="0"/>
              <w:adjustRightInd w:val="0"/>
              <w:jc w:val="both"/>
              <w:rPr>
                <w:lang w:eastAsia="en-US"/>
              </w:rPr>
            </w:pPr>
            <w:r w:rsidRPr="00742CE9">
              <w:rPr>
                <w:lang w:eastAsia="en-US"/>
              </w:rPr>
              <w:t>Объекты культурно-досуговой деятельности</w:t>
            </w:r>
          </w:p>
        </w:tc>
        <w:tc>
          <w:tcPr>
            <w:tcW w:w="1593" w:type="pct"/>
          </w:tcPr>
          <w:p w14:paraId="133C394F" w14:textId="77777777" w:rsidR="00F96DF4" w:rsidRPr="00742CE9" w:rsidRDefault="00F96DF4" w:rsidP="00F96DF4">
            <w:pPr>
              <w:autoSpaceDE w:val="0"/>
              <w:autoSpaceDN w:val="0"/>
              <w:adjustRightInd w:val="0"/>
              <w:jc w:val="both"/>
              <w:rPr>
                <w:lang w:eastAsia="en-US"/>
              </w:rPr>
            </w:pPr>
            <w:r w:rsidRPr="00742CE9">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086F37B0" w14:textId="77777777" w:rsidR="00F96DF4" w:rsidRPr="00742CE9" w:rsidRDefault="00F96DF4" w:rsidP="00F96DF4">
            <w:pPr>
              <w:jc w:val="both"/>
            </w:pPr>
            <w:r w:rsidRPr="00742CE9">
              <w:t>Минимальные отступы зданий, строений, сооружений:</w:t>
            </w:r>
          </w:p>
          <w:p w14:paraId="2DB7FFF4" w14:textId="77777777" w:rsidR="00F96DF4" w:rsidRPr="00742CE9" w:rsidRDefault="00F96DF4" w:rsidP="00F96DF4">
            <w:pPr>
              <w:tabs>
                <w:tab w:val="left" w:pos="318"/>
              </w:tabs>
              <w:contextualSpacing/>
              <w:jc w:val="both"/>
              <w:rPr>
                <w:lang w:eastAsia="en-US"/>
              </w:rPr>
            </w:pPr>
            <w:r w:rsidRPr="00742CE9">
              <w:t xml:space="preserve">- от красной линии улицы (границ </w:t>
            </w:r>
          </w:p>
          <w:p w14:paraId="06E30325" w14:textId="77777777" w:rsidR="00F96DF4" w:rsidRPr="00742CE9" w:rsidRDefault="00F96DF4" w:rsidP="00F96DF4">
            <w:pPr>
              <w:tabs>
                <w:tab w:val="left" w:pos="318"/>
              </w:tabs>
              <w:contextualSpacing/>
              <w:jc w:val="both"/>
            </w:pPr>
            <w:r w:rsidRPr="00742CE9">
              <w:t>земельного участка, граничащего с улично-дорожной сетью) – 5 м;</w:t>
            </w:r>
          </w:p>
          <w:p w14:paraId="4DFC4B34"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42CE9">
                <w:t>3 м</w:t>
              </w:r>
            </w:smartTag>
            <w:r w:rsidRPr="00742CE9">
              <w:t>;</w:t>
            </w:r>
          </w:p>
          <w:p w14:paraId="62DDDC89" w14:textId="77777777" w:rsidR="00F96DF4" w:rsidRPr="00742CE9" w:rsidRDefault="00F96DF4" w:rsidP="00F96DF4">
            <w:pPr>
              <w:tabs>
                <w:tab w:val="left" w:pos="318"/>
              </w:tabs>
              <w:contextualSpacing/>
              <w:jc w:val="both"/>
            </w:pPr>
            <w:r w:rsidRPr="00742CE9">
              <w:t>- до границ земельного участка – 3 м.</w:t>
            </w:r>
          </w:p>
          <w:p w14:paraId="74625B05" w14:textId="77777777" w:rsidR="00F96DF4" w:rsidRPr="00742CE9" w:rsidRDefault="00F96DF4" w:rsidP="00F96DF4">
            <w:pPr>
              <w:jc w:val="both"/>
            </w:pPr>
            <w:r w:rsidRPr="00742CE9">
              <w:t>Предельное количество надземных этажей - 3.</w:t>
            </w:r>
          </w:p>
          <w:p w14:paraId="7C4AB431" w14:textId="77777777" w:rsidR="00F96DF4" w:rsidRPr="00742CE9" w:rsidRDefault="00F96DF4" w:rsidP="00F96DF4">
            <w:pPr>
              <w:jc w:val="both"/>
            </w:pPr>
            <w:r w:rsidRPr="00742CE9">
              <w:t xml:space="preserve">Максимальный процент застройки в границах земельного участка – 70 %. </w:t>
            </w:r>
          </w:p>
        </w:tc>
      </w:tr>
      <w:tr w:rsidR="00F96DF4" w:rsidRPr="00742CE9" w14:paraId="336D7BB7" w14:textId="77777777" w:rsidTr="00742CE9">
        <w:trPr>
          <w:trHeight w:val="469"/>
        </w:trPr>
        <w:tc>
          <w:tcPr>
            <w:tcW w:w="289" w:type="pct"/>
          </w:tcPr>
          <w:p w14:paraId="7EAD93E2" w14:textId="77777777" w:rsidR="00F96DF4" w:rsidRPr="00742CE9" w:rsidRDefault="00F96DF4" w:rsidP="00F96DF4">
            <w:pPr>
              <w:jc w:val="center"/>
            </w:pPr>
            <w:r w:rsidRPr="00742CE9">
              <w:t>11</w:t>
            </w:r>
          </w:p>
        </w:tc>
        <w:tc>
          <w:tcPr>
            <w:tcW w:w="1274" w:type="pct"/>
          </w:tcPr>
          <w:p w14:paraId="640F4FDE" w14:textId="77777777" w:rsidR="00F96DF4" w:rsidRPr="00742CE9" w:rsidRDefault="00F96DF4" w:rsidP="00F96DF4">
            <w:pPr>
              <w:autoSpaceDE w:val="0"/>
              <w:autoSpaceDN w:val="0"/>
              <w:adjustRightInd w:val="0"/>
              <w:jc w:val="both"/>
              <w:rPr>
                <w:lang w:eastAsia="en-US"/>
              </w:rPr>
            </w:pPr>
            <w:r w:rsidRPr="00742CE9">
              <w:rPr>
                <w:lang w:eastAsia="en-US"/>
              </w:rPr>
              <w:t>Осуществление религиозных обрядов</w:t>
            </w:r>
          </w:p>
        </w:tc>
        <w:tc>
          <w:tcPr>
            <w:tcW w:w="1593" w:type="pct"/>
          </w:tcPr>
          <w:p w14:paraId="3A77E0C6" w14:textId="77777777" w:rsidR="00F96DF4" w:rsidRPr="00742CE9" w:rsidRDefault="00F96DF4" w:rsidP="00F96DF4">
            <w:pPr>
              <w:autoSpaceDE w:val="0"/>
              <w:autoSpaceDN w:val="0"/>
              <w:adjustRightInd w:val="0"/>
              <w:jc w:val="both"/>
              <w:rPr>
                <w:lang w:eastAsia="en-US"/>
              </w:rPr>
            </w:pPr>
            <w:r w:rsidRPr="00742CE9">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23F6DFB4" w14:textId="77777777" w:rsidR="00F96DF4" w:rsidRPr="00742CE9" w:rsidRDefault="00F96DF4" w:rsidP="00F96DF4">
            <w:pPr>
              <w:jc w:val="both"/>
            </w:pPr>
            <w:r w:rsidRPr="00742CE9">
              <w:t>Минимальные отступы зданий, строений, сооружений:</w:t>
            </w:r>
          </w:p>
          <w:p w14:paraId="50F0B2B7" w14:textId="77777777" w:rsidR="00F96DF4" w:rsidRPr="00742CE9" w:rsidRDefault="00F96DF4" w:rsidP="00F96DF4">
            <w:pPr>
              <w:tabs>
                <w:tab w:val="left" w:pos="318"/>
              </w:tabs>
              <w:contextualSpacing/>
              <w:jc w:val="both"/>
              <w:rPr>
                <w:lang w:eastAsia="en-US"/>
              </w:rPr>
            </w:pPr>
            <w:r w:rsidRPr="00742CE9">
              <w:t xml:space="preserve">- от красной линии улицы (границ </w:t>
            </w:r>
          </w:p>
          <w:p w14:paraId="3D04E468" w14:textId="77777777" w:rsidR="00F96DF4" w:rsidRPr="00742CE9" w:rsidRDefault="00F96DF4" w:rsidP="00F96DF4">
            <w:pPr>
              <w:tabs>
                <w:tab w:val="left" w:pos="318"/>
              </w:tabs>
              <w:contextualSpacing/>
              <w:jc w:val="both"/>
            </w:pPr>
            <w:r w:rsidRPr="00742CE9">
              <w:t>земельного участка, граничащего с улично-дорожной сетью) – 5 м;</w:t>
            </w:r>
          </w:p>
          <w:p w14:paraId="7FBB4005"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42CE9">
                <w:t>3 м</w:t>
              </w:r>
            </w:smartTag>
            <w:r w:rsidRPr="00742CE9">
              <w:t>;</w:t>
            </w:r>
          </w:p>
          <w:p w14:paraId="4D9402A4" w14:textId="77777777" w:rsidR="00F96DF4" w:rsidRPr="00742CE9" w:rsidRDefault="00F96DF4" w:rsidP="00F96DF4">
            <w:pPr>
              <w:tabs>
                <w:tab w:val="left" w:pos="318"/>
              </w:tabs>
              <w:contextualSpacing/>
              <w:jc w:val="both"/>
            </w:pPr>
            <w:r w:rsidRPr="00742CE9">
              <w:t>- до границ земельного участка – 3 м.</w:t>
            </w:r>
          </w:p>
          <w:p w14:paraId="42362D1D" w14:textId="77777777" w:rsidR="00F96DF4" w:rsidRPr="00742CE9" w:rsidRDefault="00F96DF4" w:rsidP="00F96DF4">
            <w:pPr>
              <w:jc w:val="both"/>
              <w:rPr>
                <w:lang w:eastAsia="en-US"/>
              </w:rPr>
            </w:pPr>
            <w:r w:rsidRPr="00742CE9">
              <w:t xml:space="preserve">Иные предельные параметры не подлежат установлению и определяются в соответствии </w:t>
            </w:r>
            <w:r w:rsidRPr="00742CE9">
              <w:lastRenderedPageBreak/>
              <w:t>с СП 391. 1325800.2017. «Свод правил. Храмы православные. Правила проектирования»</w:t>
            </w:r>
          </w:p>
        </w:tc>
      </w:tr>
      <w:tr w:rsidR="00F96DF4" w:rsidRPr="00742CE9" w14:paraId="4E52FB49" w14:textId="77777777" w:rsidTr="00F96DF4">
        <w:trPr>
          <w:trHeight w:val="3162"/>
        </w:trPr>
        <w:tc>
          <w:tcPr>
            <w:tcW w:w="289" w:type="pct"/>
          </w:tcPr>
          <w:p w14:paraId="0A2FEE94" w14:textId="77777777" w:rsidR="00F96DF4" w:rsidRPr="00742CE9" w:rsidRDefault="00F96DF4" w:rsidP="00F96DF4">
            <w:pPr>
              <w:jc w:val="center"/>
            </w:pPr>
            <w:r w:rsidRPr="00742CE9">
              <w:lastRenderedPageBreak/>
              <w:t>12</w:t>
            </w:r>
          </w:p>
        </w:tc>
        <w:tc>
          <w:tcPr>
            <w:tcW w:w="1274" w:type="pct"/>
          </w:tcPr>
          <w:p w14:paraId="6BE06819" w14:textId="77777777" w:rsidR="00F96DF4" w:rsidRPr="00742CE9" w:rsidRDefault="00F96DF4" w:rsidP="00F96DF4">
            <w:pPr>
              <w:autoSpaceDE w:val="0"/>
              <w:autoSpaceDN w:val="0"/>
              <w:adjustRightInd w:val="0"/>
              <w:jc w:val="both"/>
              <w:rPr>
                <w:lang w:eastAsia="en-US"/>
              </w:rPr>
            </w:pPr>
            <w:r w:rsidRPr="00742CE9">
              <w:rPr>
                <w:lang w:eastAsia="en-US"/>
              </w:rPr>
              <w:t>Религиозное управление и образование</w:t>
            </w:r>
          </w:p>
        </w:tc>
        <w:tc>
          <w:tcPr>
            <w:tcW w:w="1593" w:type="pct"/>
          </w:tcPr>
          <w:p w14:paraId="1B067A19" w14:textId="77777777" w:rsidR="00F96DF4" w:rsidRPr="00742CE9" w:rsidRDefault="00F96DF4" w:rsidP="00F96DF4">
            <w:pPr>
              <w:autoSpaceDE w:val="0"/>
              <w:autoSpaceDN w:val="0"/>
              <w:adjustRightInd w:val="0"/>
              <w:jc w:val="both"/>
              <w:rPr>
                <w:lang w:eastAsia="en-US"/>
              </w:rPr>
            </w:pPr>
            <w:r w:rsidRPr="00742CE9">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6286E407" w14:textId="77777777" w:rsidR="00F96DF4" w:rsidRPr="00742CE9" w:rsidRDefault="00F96DF4" w:rsidP="00F96DF4">
            <w:pPr>
              <w:jc w:val="both"/>
            </w:pPr>
            <w:r w:rsidRPr="00742CE9">
              <w:t>Минимальные отступы зданий, строений, сооружений:</w:t>
            </w:r>
          </w:p>
          <w:p w14:paraId="6BE6BD4D" w14:textId="77777777" w:rsidR="00F96DF4" w:rsidRPr="00742CE9" w:rsidRDefault="00F96DF4" w:rsidP="00F96DF4">
            <w:pPr>
              <w:tabs>
                <w:tab w:val="left" w:pos="318"/>
              </w:tabs>
              <w:contextualSpacing/>
              <w:jc w:val="both"/>
              <w:rPr>
                <w:lang w:eastAsia="en-US"/>
              </w:rPr>
            </w:pPr>
            <w:r w:rsidRPr="00742CE9">
              <w:t xml:space="preserve">- от красной линии улицы (границ </w:t>
            </w:r>
          </w:p>
          <w:p w14:paraId="0DF92E3C" w14:textId="77777777" w:rsidR="00F96DF4" w:rsidRPr="00742CE9" w:rsidRDefault="00F96DF4" w:rsidP="00F96DF4">
            <w:pPr>
              <w:tabs>
                <w:tab w:val="left" w:pos="318"/>
              </w:tabs>
              <w:contextualSpacing/>
              <w:jc w:val="both"/>
            </w:pPr>
            <w:r w:rsidRPr="00742CE9">
              <w:t>земельного участка, граничащего с улично-дорожной сетью) – 5 м;</w:t>
            </w:r>
          </w:p>
          <w:p w14:paraId="2B6F5FA2"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42CE9">
                <w:t>3 м</w:t>
              </w:r>
            </w:smartTag>
            <w:r w:rsidRPr="00742CE9">
              <w:t>;</w:t>
            </w:r>
          </w:p>
          <w:p w14:paraId="6AB4874A" w14:textId="77777777" w:rsidR="00F96DF4" w:rsidRPr="00742CE9" w:rsidRDefault="00F96DF4" w:rsidP="00F96DF4">
            <w:pPr>
              <w:tabs>
                <w:tab w:val="left" w:pos="318"/>
              </w:tabs>
              <w:contextualSpacing/>
              <w:jc w:val="both"/>
            </w:pPr>
            <w:r w:rsidRPr="00742CE9">
              <w:t>- до границ земельного участка – 3 м.</w:t>
            </w:r>
          </w:p>
          <w:p w14:paraId="2AB71FFD" w14:textId="77777777" w:rsidR="00F96DF4" w:rsidRPr="00742CE9" w:rsidRDefault="00F96DF4" w:rsidP="00F96DF4">
            <w:pPr>
              <w:jc w:val="both"/>
              <w:rPr>
                <w:lang w:eastAsia="en-US"/>
              </w:rPr>
            </w:pPr>
            <w:r w:rsidRPr="00742CE9">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F96DF4" w:rsidRPr="00742CE9" w14:paraId="730B59EC" w14:textId="77777777" w:rsidTr="00F96DF4">
        <w:tc>
          <w:tcPr>
            <w:tcW w:w="289" w:type="pct"/>
          </w:tcPr>
          <w:p w14:paraId="607EF935" w14:textId="77777777" w:rsidR="00F96DF4" w:rsidRPr="00742CE9" w:rsidRDefault="00F96DF4" w:rsidP="00F96DF4">
            <w:pPr>
              <w:jc w:val="center"/>
            </w:pPr>
            <w:r w:rsidRPr="00742CE9">
              <w:t>13</w:t>
            </w:r>
          </w:p>
        </w:tc>
        <w:tc>
          <w:tcPr>
            <w:tcW w:w="1274" w:type="pct"/>
          </w:tcPr>
          <w:p w14:paraId="022B505B" w14:textId="77777777" w:rsidR="00F96DF4" w:rsidRPr="00742CE9" w:rsidRDefault="00F96DF4" w:rsidP="00F96DF4">
            <w:pPr>
              <w:autoSpaceDE w:val="0"/>
              <w:autoSpaceDN w:val="0"/>
              <w:adjustRightInd w:val="0"/>
              <w:jc w:val="both"/>
              <w:rPr>
                <w:lang w:eastAsia="en-US"/>
              </w:rPr>
            </w:pPr>
            <w:r w:rsidRPr="00742CE9">
              <w:rPr>
                <w:lang w:eastAsia="en-US"/>
              </w:rPr>
              <w:t>Государственное управление</w:t>
            </w:r>
          </w:p>
        </w:tc>
        <w:tc>
          <w:tcPr>
            <w:tcW w:w="1593" w:type="pct"/>
          </w:tcPr>
          <w:p w14:paraId="52B66E53" w14:textId="77777777" w:rsidR="00F96DF4" w:rsidRPr="00742CE9" w:rsidRDefault="00F96DF4" w:rsidP="00F96DF4">
            <w:pPr>
              <w:autoSpaceDE w:val="0"/>
              <w:autoSpaceDN w:val="0"/>
              <w:adjustRightInd w:val="0"/>
              <w:jc w:val="both"/>
              <w:rPr>
                <w:lang w:eastAsia="en-US"/>
              </w:rPr>
            </w:pPr>
            <w:r w:rsidRPr="00742CE9">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3BB359FF" w14:textId="77777777" w:rsidR="00F96DF4" w:rsidRPr="00742CE9" w:rsidRDefault="00F96DF4" w:rsidP="00F96DF4">
            <w:pPr>
              <w:jc w:val="both"/>
            </w:pPr>
            <w:r w:rsidRPr="00742CE9">
              <w:t>Минимальные отступы зданий, строений, сооружений:</w:t>
            </w:r>
          </w:p>
          <w:p w14:paraId="6A904F12" w14:textId="77777777" w:rsidR="00F96DF4" w:rsidRPr="00742CE9" w:rsidRDefault="00F96DF4" w:rsidP="00F96DF4">
            <w:pPr>
              <w:tabs>
                <w:tab w:val="left" w:pos="318"/>
              </w:tabs>
              <w:contextualSpacing/>
              <w:jc w:val="both"/>
            </w:pPr>
            <w:r w:rsidRPr="00742CE9">
              <w:t>- от красной линии улицы (границ земельного участка, граничащего с улично-дорожной сетью) – 5 м;</w:t>
            </w:r>
          </w:p>
          <w:p w14:paraId="3D3651A9"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42CE9">
                <w:t>3 м</w:t>
              </w:r>
            </w:smartTag>
            <w:r w:rsidRPr="00742CE9">
              <w:t>;</w:t>
            </w:r>
          </w:p>
          <w:p w14:paraId="67E79E5A" w14:textId="77777777" w:rsidR="00F96DF4" w:rsidRPr="00742CE9" w:rsidRDefault="00F96DF4" w:rsidP="00F96DF4">
            <w:pPr>
              <w:tabs>
                <w:tab w:val="left" w:pos="318"/>
              </w:tabs>
              <w:contextualSpacing/>
              <w:jc w:val="both"/>
            </w:pPr>
            <w:r w:rsidRPr="00742CE9">
              <w:t>- до границ земельного участка – 3 м.</w:t>
            </w:r>
          </w:p>
          <w:p w14:paraId="3BB2DA5B" w14:textId="77777777" w:rsidR="00F96DF4" w:rsidRPr="00742CE9" w:rsidRDefault="00F96DF4" w:rsidP="00F96DF4">
            <w:pPr>
              <w:jc w:val="both"/>
            </w:pPr>
            <w:r w:rsidRPr="00742CE9">
              <w:t>Предельное количество надземных этажей - 3.</w:t>
            </w:r>
          </w:p>
          <w:p w14:paraId="576FB1F8" w14:textId="77777777" w:rsidR="00F96DF4" w:rsidRPr="00742CE9" w:rsidRDefault="00F96DF4" w:rsidP="00F96DF4">
            <w:pPr>
              <w:jc w:val="both"/>
            </w:pPr>
            <w:r w:rsidRPr="00742CE9">
              <w:t xml:space="preserve">Максимальный процент застройки в границах земельного участка – 70 %. </w:t>
            </w:r>
          </w:p>
        </w:tc>
      </w:tr>
      <w:tr w:rsidR="00F96DF4" w:rsidRPr="00742CE9" w14:paraId="41D34979" w14:textId="77777777" w:rsidTr="00F96DF4">
        <w:tc>
          <w:tcPr>
            <w:tcW w:w="289" w:type="pct"/>
          </w:tcPr>
          <w:p w14:paraId="1585A2FB" w14:textId="77777777" w:rsidR="00F96DF4" w:rsidRPr="00742CE9" w:rsidRDefault="00F96DF4" w:rsidP="00F96DF4">
            <w:pPr>
              <w:jc w:val="center"/>
            </w:pPr>
            <w:r w:rsidRPr="00742CE9">
              <w:t>14</w:t>
            </w:r>
          </w:p>
        </w:tc>
        <w:tc>
          <w:tcPr>
            <w:tcW w:w="1274" w:type="pct"/>
          </w:tcPr>
          <w:p w14:paraId="42CA2E8E"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 xml:space="preserve">Обеспечение деятельности в области гидрометеорологии </w:t>
            </w:r>
            <w:r w:rsidRPr="00742CE9">
              <w:rPr>
                <w:rFonts w:eastAsia="Calibri"/>
                <w:lang w:eastAsia="en-US"/>
              </w:rPr>
              <w:lastRenderedPageBreak/>
              <w:t>и смежных с ней областях</w:t>
            </w:r>
          </w:p>
          <w:p w14:paraId="6168E057" w14:textId="77777777" w:rsidR="00F96DF4" w:rsidRPr="00742CE9" w:rsidRDefault="00F96DF4" w:rsidP="00F96DF4">
            <w:pPr>
              <w:autoSpaceDE w:val="0"/>
              <w:autoSpaceDN w:val="0"/>
              <w:adjustRightInd w:val="0"/>
              <w:jc w:val="both"/>
              <w:rPr>
                <w:lang w:eastAsia="en-US"/>
              </w:rPr>
            </w:pPr>
          </w:p>
        </w:tc>
        <w:tc>
          <w:tcPr>
            <w:tcW w:w="1593" w:type="pct"/>
          </w:tcPr>
          <w:p w14:paraId="0F7352E2" w14:textId="77777777" w:rsidR="00F96DF4" w:rsidRPr="00742CE9" w:rsidRDefault="00F96DF4" w:rsidP="00F96DF4">
            <w:pPr>
              <w:autoSpaceDE w:val="0"/>
              <w:autoSpaceDN w:val="0"/>
              <w:adjustRightInd w:val="0"/>
              <w:jc w:val="both"/>
              <w:rPr>
                <w:lang w:eastAsia="en-US"/>
              </w:rPr>
            </w:pPr>
            <w:r w:rsidRPr="00742CE9">
              <w:rPr>
                <w:lang w:eastAsia="en-US"/>
              </w:rPr>
              <w:lastRenderedPageBreak/>
              <w:t xml:space="preserve">не подлежат установлению и определяются в соответствии с </w:t>
            </w:r>
            <w:r w:rsidRPr="00742CE9">
              <w:rPr>
                <w:lang w:eastAsia="en-US"/>
              </w:rPr>
              <w:lastRenderedPageBreak/>
              <w:t>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63F6372" w14:textId="77777777" w:rsidR="00F96DF4" w:rsidRPr="00742CE9" w:rsidRDefault="00F96DF4" w:rsidP="00F96DF4">
            <w:pPr>
              <w:jc w:val="both"/>
            </w:pPr>
            <w:r w:rsidRPr="00742CE9">
              <w:lastRenderedPageBreak/>
              <w:t>Минимальные отступы зданий, строений, сооружений:</w:t>
            </w:r>
          </w:p>
          <w:p w14:paraId="58D6E0DB" w14:textId="77777777" w:rsidR="00F96DF4" w:rsidRPr="00742CE9" w:rsidRDefault="00F96DF4" w:rsidP="00F96DF4">
            <w:pPr>
              <w:tabs>
                <w:tab w:val="left" w:pos="318"/>
              </w:tabs>
              <w:contextualSpacing/>
              <w:jc w:val="both"/>
            </w:pPr>
            <w:r w:rsidRPr="00742CE9">
              <w:t xml:space="preserve">- от красной линии улицы </w:t>
            </w:r>
            <w:r w:rsidRPr="00742CE9">
              <w:lastRenderedPageBreak/>
              <w:t xml:space="preserve">(границ земельного участка, граничащего </w:t>
            </w:r>
          </w:p>
          <w:p w14:paraId="467D2699" w14:textId="77777777" w:rsidR="00F96DF4" w:rsidRPr="00742CE9" w:rsidRDefault="00F96DF4" w:rsidP="00F96DF4">
            <w:pPr>
              <w:tabs>
                <w:tab w:val="left" w:pos="318"/>
              </w:tabs>
              <w:contextualSpacing/>
              <w:jc w:val="both"/>
            </w:pPr>
            <w:r w:rsidRPr="00742CE9">
              <w:t>с улично-дорожной сетью) – 5 м;</w:t>
            </w:r>
          </w:p>
          <w:p w14:paraId="4A3E8AC8"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42CE9">
                <w:t>3 м</w:t>
              </w:r>
            </w:smartTag>
            <w:r w:rsidRPr="00742CE9">
              <w:t>;</w:t>
            </w:r>
          </w:p>
          <w:p w14:paraId="5C5EF445" w14:textId="77777777" w:rsidR="00F96DF4" w:rsidRPr="00742CE9" w:rsidRDefault="00F96DF4" w:rsidP="00F96DF4">
            <w:pPr>
              <w:tabs>
                <w:tab w:val="left" w:pos="318"/>
              </w:tabs>
              <w:contextualSpacing/>
              <w:jc w:val="both"/>
            </w:pPr>
            <w:r w:rsidRPr="00742CE9">
              <w:t>- до границ земельного участка – 3 м.</w:t>
            </w:r>
          </w:p>
          <w:p w14:paraId="41CDDE32" w14:textId="77777777" w:rsidR="00F96DF4" w:rsidRPr="00742CE9" w:rsidRDefault="00F96DF4" w:rsidP="00F96DF4">
            <w:pPr>
              <w:jc w:val="both"/>
            </w:pPr>
            <w:r w:rsidRPr="00742CE9">
              <w:t>Предельная высота – 16 м.</w:t>
            </w:r>
          </w:p>
          <w:p w14:paraId="11D209EB" w14:textId="77777777" w:rsidR="00F96DF4" w:rsidRPr="00742CE9" w:rsidRDefault="00F96DF4" w:rsidP="00F96DF4">
            <w:pPr>
              <w:jc w:val="both"/>
            </w:pPr>
            <w:r w:rsidRPr="00742CE9">
              <w:t xml:space="preserve">Максимальный процент застройки в границах земельного участка – 70 %. </w:t>
            </w:r>
          </w:p>
        </w:tc>
      </w:tr>
      <w:tr w:rsidR="00F96DF4" w:rsidRPr="00742CE9" w14:paraId="0B8826ED" w14:textId="77777777" w:rsidTr="00F96DF4">
        <w:tc>
          <w:tcPr>
            <w:tcW w:w="289" w:type="pct"/>
          </w:tcPr>
          <w:p w14:paraId="61B67D46" w14:textId="77777777" w:rsidR="00F96DF4" w:rsidRPr="00742CE9" w:rsidRDefault="00F96DF4" w:rsidP="00F96DF4">
            <w:pPr>
              <w:jc w:val="center"/>
            </w:pPr>
            <w:r w:rsidRPr="00742CE9">
              <w:lastRenderedPageBreak/>
              <w:t>15</w:t>
            </w:r>
          </w:p>
        </w:tc>
        <w:tc>
          <w:tcPr>
            <w:tcW w:w="1274" w:type="pct"/>
          </w:tcPr>
          <w:p w14:paraId="30F0C9DC"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Проведение научных исследований</w:t>
            </w:r>
          </w:p>
          <w:p w14:paraId="207CD830" w14:textId="77777777" w:rsidR="00F96DF4" w:rsidRPr="00742CE9" w:rsidRDefault="00F96DF4" w:rsidP="00F96DF4">
            <w:pPr>
              <w:autoSpaceDE w:val="0"/>
              <w:autoSpaceDN w:val="0"/>
              <w:adjustRightInd w:val="0"/>
              <w:jc w:val="both"/>
              <w:rPr>
                <w:lang w:eastAsia="en-US"/>
              </w:rPr>
            </w:pPr>
          </w:p>
        </w:tc>
        <w:tc>
          <w:tcPr>
            <w:tcW w:w="1593" w:type="pct"/>
          </w:tcPr>
          <w:p w14:paraId="707E660D" w14:textId="77777777" w:rsidR="00F96DF4" w:rsidRPr="00742CE9" w:rsidRDefault="00F96DF4" w:rsidP="00F96DF4">
            <w:pPr>
              <w:autoSpaceDE w:val="0"/>
              <w:autoSpaceDN w:val="0"/>
              <w:adjustRightInd w:val="0"/>
              <w:jc w:val="both"/>
              <w:rPr>
                <w:lang w:eastAsia="en-US"/>
              </w:rPr>
            </w:pPr>
            <w:r w:rsidRPr="00742CE9">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3C1DFEE7" w14:textId="77777777" w:rsidR="00F96DF4" w:rsidRPr="00742CE9" w:rsidRDefault="00F96DF4" w:rsidP="00F96DF4">
            <w:pPr>
              <w:jc w:val="both"/>
            </w:pPr>
            <w:r w:rsidRPr="00742CE9">
              <w:t>Минимальные отступы зданий, строений, сооружений:</w:t>
            </w:r>
          </w:p>
          <w:p w14:paraId="65C8B942" w14:textId="77777777" w:rsidR="00F96DF4" w:rsidRPr="00742CE9" w:rsidRDefault="00F96DF4" w:rsidP="00F96DF4">
            <w:pPr>
              <w:tabs>
                <w:tab w:val="left" w:pos="318"/>
              </w:tabs>
              <w:contextualSpacing/>
              <w:jc w:val="both"/>
            </w:pPr>
            <w:r w:rsidRPr="00742CE9">
              <w:t xml:space="preserve">- от красной линии улицы (границ земельного участка, граничащего </w:t>
            </w:r>
          </w:p>
          <w:p w14:paraId="607814E8" w14:textId="77777777" w:rsidR="00F96DF4" w:rsidRPr="00742CE9" w:rsidRDefault="00F96DF4" w:rsidP="00F96DF4">
            <w:pPr>
              <w:tabs>
                <w:tab w:val="left" w:pos="318"/>
              </w:tabs>
              <w:contextualSpacing/>
              <w:jc w:val="both"/>
            </w:pPr>
            <w:r w:rsidRPr="00742CE9">
              <w:t>с улично-дорожной сетью) – 5 м;</w:t>
            </w:r>
          </w:p>
          <w:p w14:paraId="79C6F2C0"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42CE9">
                <w:t>3 м</w:t>
              </w:r>
            </w:smartTag>
            <w:r w:rsidRPr="00742CE9">
              <w:t>;</w:t>
            </w:r>
          </w:p>
          <w:p w14:paraId="605BB439" w14:textId="77777777" w:rsidR="00F96DF4" w:rsidRPr="00742CE9" w:rsidRDefault="00F96DF4" w:rsidP="00F96DF4">
            <w:pPr>
              <w:tabs>
                <w:tab w:val="left" w:pos="318"/>
              </w:tabs>
              <w:contextualSpacing/>
              <w:jc w:val="both"/>
            </w:pPr>
            <w:r w:rsidRPr="00742CE9">
              <w:t>- до границ земельного участка – 3 м.</w:t>
            </w:r>
          </w:p>
          <w:p w14:paraId="391DCDF1" w14:textId="77777777" w:rsidR="00F96DF4" w:rsidRPr="00742CE9" w:rsidRDefault="00F96DF4" w:rsidP="00F96DF4">
            <w:pPr>
              <w:jc w:val="both"/>
            </w:pPr>
            <w:r w:rsidRPr="00742CE9">
              <w:t>Предельная высота – 16 м.</w:t>
            </w:r>
          </w:p>
          <w:p w14:paraId="47726B38" w14:textId="77777777" w:rsidR="00F96DF4" w:rsidRPr="00742CE9" w:rsidRDefault="00F96DF4" w:rsidP="00F96DF4">
            <w:pPr>
              <w:jc w:val="both"/>
            </w:pPr>
            <w:r w:rsidRPr="00742CE9">
              <w:t xml:space="preserve">Максимальный процент застройки в границах земельного участка – 70 %. </w:t>
            </w:r>
          </w:p>
        </w:tc>
      </w:tr>
      <w:tr w:rsidR="00F96DF4" w:rsidRPr="00742CE9" w14:paraId="114D4C06" w14:textId="77777777" w:rsidTr="00742CE9">
        <w:trPr>
          <w:trHeight w:val="1178"/>
        </w:trPr>
        <w:tc>
          <w:tcPr>
            <w:tcW w:w="289" w:type="pct"/>
          </w:tcPr>
          <w:p w14:paraId="014A14F0" w14:textId="77777777" w:rsidR="00F96DF4" w:rsidRPr="00742CE9" w:rsidRDefault="00F96DF4" w:rsidP="00F96DF4">
            <w:pPr>
              <w:jc w:val="center"/>
            </w:pPr>
            <w:r w:rsidRPr="00742CE9">
              <w:t>16</w:t>
            </w:r>
          </w:p>
        </w:tc>
        <w:tc>
          <w:tcPr>
            <w:tcW w:w="1274" w:type="pct"/>
          </w:tcPr>
          <w:p w14:paraId="1211EF91" w14:textId="77777777" w:rsidR="00F96DF4" w:rsidRPr="00742CE9" w:rsidRDefault="00F96DF4" w:rsidP="00F96DF4">
            <w:pPr>
              <w:autoSpaceDE w:val="0"/>
              <w:autoSpaceDN w:val="0"/>
              <w:adjustRightInd w:val="0"/>
              <w:jc w:val="both"/>
              <w:rPr>
                <w:lang w:eastAsia="en-US"/>
              </w:rPr>
            </w:pPr>
            <w:r w:rsidRPr="00742CE9">
              <w:rPr>
                <w:lang w:eastAsia="en-US"/>
              </w:rPr>
              <w:t>Амбулаторное ветеринарное обслуживание</w:t>
            </w:r>
          </w:p>
        </w:tc>
        <w:tc>
          <w:tcPr>
            <w:tcW w:w="1593" w:type="pct"/>
          </w:tcPr>
          <w:p w14:paraId="55203FE1" w14:textId="77777777" w:rsidR="00F96DF4" w:rsidRPr="00742CE9" w:rsidRDefault="00F96DF4" w:rsidP="00F96DF4">
            <w:pPr>
              <w:autoSpaceDE w:val="0"/>
              <w:autoSpaceDN w:val="0"/>
              <w:adjustRightInd w:val="0"/>
              <w:jc w:val="both"/>
              <w:rPr>
                <w:lang w:eastAsia="en-US"/>
              </w:rPr>
            </w:pPr>
            <w:r w:rsidRPr="00742CE9">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r w:rsidRPr="00742CE9">
              <w:rPr>
                <w:lang w:eastAsia="en-US"/>
              </w:rPr>
              <w:lastRenderedPageBreak/>
              <w:t>градостроительного и земельного законодательства.</w:t>
            </w:r>
          </w:p>
        </w:tc>
        <w:tc>
          <w:tcPr>
            <w:tcW w:w="1844" w:type="pct"/>
          </w:tcPr>
          <w:p w14:paraId="513F748A" w14:textId="77777777" w:rsidR="00F96DF4" w:rsidRPr="00742CE9" w:rsidRDefault="00F96DF4" w:rsidP="00F96DF4">
            <w:pPr>
              <w:jc w:val="both"/>
            </w:pPr>
            <w:r w:rsidRPr="00742CE9">
              <w:lastRenderedPageBreak/>
              <w:t>Минимальные отступы зданий, строений, сооружений:</w:t>
            </w:r>
          </w:p>
          <w:p w14:paraId="0A66B38B" w14:textId="77777777" w:rsidR="00F96DF4" w:rsidRPr="00742CE9" w:rsidRDefault="00F96DF4" w:rsidP="00F96DF4">
            <w:pPr>
              <w:tabs>
                <w:tab w:val="left" w:pos="318"/>
              </w:tabs>
              <w:contextualSpacing/>
              <w:jc w:val="both"/>
            </w:pPr>
            <w:r w:rsidRPr="00742CE9">
              <w:t>- от красной линии улицы (границ земельного участка, граничащего с улично-дорожной сетью) – 5 м;</w:t>
            </w:r>
          </w:p>
          <w:p w14:paraId="21029412"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42CE9">
                <w:t>3 м</w:t>
              </w:r>
            </w:smartTag>
            <w:r w:rsidRPr="00742CE9">
              <w:t>;</w:t>
            </w:r>
          </w:p>
          <w:p w14:paraId="7AF72F55" w14:textId="77777777" w:rsidR="00F96DF4" w:rsidRPr="00742CE9" w:rsidRDefault="00F96DF4" w:rsidP="00F96DF4">
            <w:pPr>
              <w:tabs>
                <w:tab w:val="left" w:pos="318"/>
              </w:tabs>
              <w:contextualSpacing/>
              <w:jc w:val="both"/>
            </w:pPr>
            <w:r w:rsidRPr="00742CE9">
              <w:t>- до границ земельного участка – 3 м</w:t>
            </w:r>
          </w:p>
          <w:p w14:paraId="77DFC3F1" w14:textId="77777777" w:rsidR="00F96DF4" w:rsidRPr="00742CE9" w:rsidRDefault="00F96DF4" w:rsidP="00F96DF4">
            <w:pPr>
              <w:jc w:val="both"/>
            </w:pPr>
            <w:r w:rsidRPr="00742CE9">
              <w:lastRenderedPageBreak/>
              <w:t>Предельная высота – 16 м.</w:t>
            </w:r>
          </w:p>
          <w:p w14:paraId="5E6CDC53" w14:textId="77777777" w:rsidR="00F96DF4" w:rsidRPr="00742CE9" w:rsidRDefault="00F96DF4" w:rsidP="00F96DF4">
            <w:pPr>
              <w:jc w:val="both"/>
            </w:pPr>
            <w:r w:rsidRPr="00742CE9">
              <w:t xml:space="preserve">Максимальный процент застройки в границах земельного участка – 70 %. </w:t>
            </w:r>
          </w:p>
        </w:tc>
      </w:tr>
      <w:tr w:rsidR="00F96DF4" w:rsidRPr="00742CE9" w14:paraId="2F870970" w14:textId="77777777" w:rsidTr="00F96DF4">
        <w:trPr>
          <w:trHeight w:val="2663"/>
        </w:trPr>
        <w:tc>
          <w:tcPr>
            <w:tcW w:w="289" w:type="pct"/>
          </w:tcPr>
          <w:p w14:paraId="5D6A3CEC" w14:textId="77777777" w:rsidR="00F96DF4" w:rsidRPr="00742CE9" w:rsidRDefault="00F96DF4" w:rsidP="00F96DF4">
            <w:pPr>
              <w:jc w:val="center"/>
            </w:pPr>
            <w:r w:rsidRPr="00742CE9">
              <w:lastRenderedPageBreak/>
              <w:t>17</w:t>
            </w:r>
          </w:p>
        </w:tc>
        <w:tc>
          <w:tcPr>
            <w:tcW w:w="1274" w:type="pct"/>
          </w:tcPr>
          <w:p w14:paraId="4FB01328" w14:textId="77777777" w:rsidR="00F96DF4" w:rsidRPr="00742CE9" w:rsidRDefault="00F96DF4" w:rsidP="00F96DF4">
            <w:pPr>
              <w:autoSpaceDE w:val="0"/>
              <w:autoSpaceDN w:val="0"/>
              <w:adjustRightInd w:val="0"/>
              <w:jc w:val="both"/>
              <w:rPr>
                <w:lang w:eastAsia="en-US"/>
              </w:rPr>
            </w:pPr>
            <w:r w:rsidRPr="00742CE9">
              <w:rPr>
                <w:lang w:eastAsia="en-US"/>
              </w:rPr>
              <w:t>Деловое управление</w:t>
            </w:r>
          </w:p>
        </w:tc>
        <w:tc>
          <w:tcPr>
            <w:tcW w:w="1593" w:type="pct"/>
          </w:tcPr>
          <w:p w14:paraId="30DBD52D" w14:textId="77777777" w:rsidR="00F96DF4" w:rsidRPr="00742CE9" w:rsidRDefault="00F96DF4" w:rsidP="00F96DF4">
            <w:pPr>
              <w:autoSpaceDE w:val="0"/>
              <w:autoSpaceDN w:val="0"/>
              <w:adjustRightInd w:val="0"/>
              <w:jc w:val="both"/>
              <w:rPr>
                <w:lang w:eastAsia="en-US"/>
              </w:rPr>
            </w:pPr>
            <w:r w:rsidRPr="00742CE9">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7C8DEB8C" w14:textId="77777777" w:rsidR="00F96DF4" w:rsidRPr="00742CE9" w:rsidRDefault="00F96DF4" w:rsidP="00F96DF4">
            <w:pPr>
              <w:jc w:val="both"/>
            </w:pPr>
            <w:r w:rsidRPr="00742CE9">
              <w:t>Минимальные отступы зданий, строений, сооружений:</w:t>
            </w:r>
          </w:p>
          <w:p w14:paraId="6B924FA5" w14:textId="77777777" w:rsidR="00F96DF4" w:rsidRPr="00742CE9" w:rsidRDefault="00F96DF4" w:rsidP="00F96DF4">
            <w:pPr>
              <w:tabs>
                <w:tab w:val="left" w:pos="318"/>
              </w:tabs>
              <w:contextualSpacing/>
              <w:jc w:val="both"/>
            </w:pPr>
            <w:r w:rsidRPr="00742CE9">
              <w:t xml:space="preserve">- от красной линии улицы (границ земельного участка, граничащего </w:t>
            </w:r>
          </w:p>
          <w:p w14:paraId="67065B75" w14:textId="77777777" w:rsidR="00F96DF4" w:rsidRPr="00742CE9" w:rsidRDefault="00F96DF4" w:rsidP="00F96DF4">
            <w:pPr>
              <w:tabs>
                <w:tab w:val="left" w:pos="318"/>
              </w:tabs>
              <w:contextualSpacing/>
              <w:jc w:val="both"/>
            </w:pPr>
            <w:r w:rsidRPr="00742CE9">
              <w:t>с улично-дорожной сетью) – 5 м;</w:t>
            </w:r>
          </w:p>
          <w:p w14:paraId="79EF94B5"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42CE9">
                <w:t>3 м</w:t>
              </w:r>
            </w:smartTag>
            <w:r w:rsidRPr="00742CE9">
              <w:t>;</w:t>
            </w:r>
          </w:p>
          <w:p w14:paraId="7728D199" w14:textId="77777777" w:rsidR="00F96DF4" w:rsidRPr="00742CE9" w:rsidRDefault="00F96DF4" w:rsidP="00F96DF4">
            <w:pPr>
              <w:tabs>
                <w:tab w:val="left" w:pos="318"/>
              </w:tabs>
              <w:contextualSpacing/>
              <w:jc w:val="both"/>
            </w:pPr>
            <w:r w:rsidRPr="00742CE9">
              <w:t>- до границ земельного участка – 3 м.</w:t>
            </w:r>
          </w:p>
          <w:p w14:paraId="73FDBF82" w14:textId="77777777" w:rsidR="00F96DF4" w:rsidRPr="00742CE9" w:rsidRDefault="00F96DF4" w:rsidP="00F96DF4">
            <w:pPr>
              <w:jc w:val="both"/>
            </w:pPr>
            <w:r w:rsidRPr="00742CE9">
              <w:t>Предельная высота – 16 м.</w:t>
            </w:r>
          </w:p>
          <w:p w14:paraId="68A8D1D7" w14:textId="77777777" w:rsidR="00F96DF4" w:rsidRPr="00742CE9" w:rsidRDefault="00F96DF4" w:rsidP="00F96DF4">
            <w:pPr>
              <w:jc w:val="both"/>
            </w:pPr>
            <w:r w:rsidRPr="00742CE9">
              <w:t xml:space="preserve">Максимальный процент застройки в границах земельного участка – 70 %. </w:t>
            </w:r>
          </w:p>
        </w:tc>
      </w:tr>
      <w:tr w:rsidR="00F96DF4" w:rsidRPr="00742CE9" w14:paraId="3F0C3706" w14:textId="77777777" w:rsidTr="00F96DF4">
        <w:tc>
          <w:tcPr>
            <w:tcW w:w="289" w:type="pct"/>
          </w:tcPr>
          <w:p w14:paraId="6A81C97A" w14:textId="77777777" w:rsidR="00F96DF4" w:rsidRPr="00742CE9" w:rsidRDefault="00F96DF4" w:rsidP="00F96DF4">
            <w:pPr>
              <w:jc w:val="center"/>
            </w:pPr>
            <w:r w:rsidRPr="00742CE9">
              <w:t>18</w:t>
            </w:r>
          </w:p>
        </w:tc>
        <w:tc>
          <w:tcPr>
            <w:tcW w:w="1274" w:type="pct"/>
          </w:tcPr>
          <w:p w14:paraId="101B4B94" w14:textId="77777777" w:rsidR="00F96DF4" w:rsidRPr="00742CE9" w:rsidRDefault="00F96DF4" w:rsidP="00F96DF4">
            <w:pPr>
              <w:autoSpaceDE w:val="0"/>
              <w:autoSpaceDN w:val="0"/>
              <w:adjustRightInd w:val="0"/>
              <w:jc w:val="both"/>
              <w:rPr>
                <w:lang w:eastAsia="en-US"/>
              </w:rPr>
            </w:pPr>
            <w:r w:rsidRPr="00742CE9">
              <w:rPr>
                <w:lang w:eastAsia="en-US"/>
              </w:rPr>
              <w:t>Объекты торговли (торговые центры, торгово-развлекательные центры (комплексы)</w:t>
            </w:r>
          </w:p>
        </w:tc>
        <w:tc>
          <w:tcPr>
            <w:tcW w:w="1593" w:type="pct"/>
          </w:tcPr>
          <w:p w14:paraId="022F22B8" w14:textId="77777777" w:rsidR="00F96DF4" w:rsidRPr="00742CE9" w:rsidRDefault="00F96DF4" w:rsidP="00F96DF4">
            <w:pPr>
              <w:autoSpaceDE w:val="0"/>
              <w:autoSpaceDN w:val="0"/>
              <w:adjustRightInd w:val="0"/>
              <w:jc w:val="both"/>
              <w:rPr>
                <w:lang w:eastAsia="en-US"/>
              </w:rPr>
            </w:pPr>
            <w:r w:rsidRPr="00742CE9">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655397ED" w14:textId="77777777" w:rsidR="00F96DF4" w:rsidRPr="00742CE9" w:rsidRDefault="00F96DF4" w:rsidP="00F96DF4">
            <w:pPr>
              <w:jc w:val="both"/>
            </w:pPr>
            <w:r w:rsidRPr="00742CE9">
              <w:t>Минимальные отступы зданий, строений, сооружений:</w:t>
            </w:r>
          </w:p>
          <w:p w14:paraId="52F849F2" w14:textId="77777777" w:rsidR="00F96DF4" w:rsidRPr="00742CE9" w:rsidRDefault="00F96DF4" w:rsidP="00F96DF4">
            <w:pPr>
              <w:tabs>
                <w:tab w:val="left" w:pos="318"/>
              </w:tabs>
              <w:contextualSpacing/>
              <w:jc w:val="both"/>
            </w:pPr>
            <w:r w:rsidRPr="00742CE9">
              <w:t>- от красной линии улицы (границ земельного участка, граничащего с улично-дорожной сетью) – 5 м;</w:t>
            </w:r>
          </w:p>
          <w:p w14:paraId="1A39BA82"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42CE9">
                <w:t>3 м</w:t>
              </w:r>
            </w:smartTag>
            <w:r w:rsidRPr="00742CE9">
              <w:t>;</w:t>
            </w:r>
          </w:p>
          <w:p w14:paraId="33B4CECA" w14:textId="77777777" w:rsidR="00F96DF4" w:rsidRPr="00742CE9" w:rsidRDefault="00F96DF4" w:rsidP="00F96DF4">
            <w:pPr>
              <w:tabs>
                <w:tab w:val="left" w:pos="318"/>
              </w:tabs>
              <w:contextualSpacing/>
              <w:jc w:val="both"/>
            </w:pPr>
            <w:r w:rsidRPr="00742CE9">
              <w:t>- до границ земельного участка – 3 м.</w:t>
            </w:r>
          </w:p>
          <w:p w14:paraId="3A6DF2C0" w14:textId="77777777" w:rsidR="00F96DF4" w:rsidRPr="00742CE9" w:rsidRDefault="00F96DF4" w:rsidP="00F96DF4">
            <w:pPr>
              <w:jc w:val="both"/>
            </w:pPr>
            <w:r w:rsidRPr="00742CE9">
              <w:t>Предельная высота – 16 м.</w:t>
            </w:r>
          </w:p>
          <w:p w14:paraId="270681A6" w14:textId="77777777" w:rsidR="00F96DF4" w:rsidRPr="00742CE9" w:rsidRDefault="00F96DF4" w:rsidP="00F96DF4">
            <w:pPr>
              <w:jc w:val="both"/>
            </w:pPr>
            <w:r w:rsidRPr="00742CE9">
              <w:t xml:space="preserve">Максимальный процент застройки в границах земельного участка – 60 %. </w:t>
            </w:r>
          </w:p>
          <w:p w14:paraId="3FA8853C" w14:textId="77777777" w:rsidR="00F96DF4" w:rsidRPr="00742CE9" w:rsidRDefault="00F96DF4" w:rsidP="00F96DF4">
            <w:pPr>
              <w:jc w:val="both"/>
              <w:rPr>
                <w:lang w:eastAsia="en-US"/>
              </w:rPr>
            </w:pPr>
            <w:r w:rsidRPr="00742CE9">
              <w:t xml:space="preserve">Иные предельные параметры не подлежат установлению и определяются в соответствии с </w:t>
            </w:r>
            <w:r w:rsidRPr="00742CE9">
              <w:rPr>
                <w:lang w:eastAsia="en-US"/>
              </w:rPr>
              <w:t xml:space="preserve">СП 42.13330.2016. «Свод правил. Градостроительство. </w:t>
            </w:r>
            <w:r w:rsidRPr="00742CE9">
              <w:rPr>
                <w:lang w:eastAsia="en-US"/>
              </w:rPr>
              <w:lastRenderedPageBreak/>
              <w:t>Планировка и застройка городских и сельских поселений. Актуализированная редакция СНиП 2.07.01-89*», СП 118.13330.2022 «Общественные здания и сооружения. СНиП 31-06-2009»</w:t>
            </w:r>
            <w:r w:rsidRPr="00742CE9">
              <w:t>.</w:t>
            </w:r>
          </w:p>
        </w:tc>
      </w:tr>
      <w:tr w:rsidR="00F96DF4" w:rsidRPr="00742CE9" w14:paraId="068FB970" w14:textId="77777777" w:rsidTr="00F96DF4">
        <w:tc>
          <w:tcPr>
            <w:tcW w:w="289" w:type="pct"/>
          </w:tcPr>
          <w:p w14:paraId="52A7AE0E" w14:textId="77777777" w:rsidR="00F96DF4" w:rsidRPr="00742CE9" w:rsidRDefault="00F96DF4" w:rsidP="00F96DF4">
            <w:pPr>
              <w:jc w:val="center"/>
            </w:pPr>
            <w:r w:rsidRPr="00742CE9">
              <w:lastRenderedPageBreak/>
              <w:t>19</w:t>
            </w:r>
          </w:p>
        </w:tc>
        <w:tc>
          <w:tcPr>
            <w:tcW w:w="1274" w:type="pct"/>
          </w:tcPr>
          <w:p w14:paraId="05CD36DE" w14:textId="77777777" w:rsidR="00F96DF4" w:rsidRPr="00742CE9" w:rsidRDefault="00F96DF4" w:rsidP="00F96DF4">
            <w:pPr>
              <w:autoSpaceDE w:val="0"/>
              <w:autoSpaceDN w:val="0"/>
              <w:adjustRightInd w:val="0"/>
              <w:jc w:val="both"/>
              <w:rPr>
                <w:lang w:eastAsia="en-US"/>
              </w:rPr>
            </w:pPr>
            <w:r w:rsidRPr="00742CE9">
              <w:rPr>
                <w:lang w:eastAsia="en-US"/>
              </w:rPr>
              <w:t>Рынки</w:t>
            </w:r>
          </w:p>
        </w:tc>
        <w:tc>
          <w:tcPr>
            <w:tcW w:w="1593" w:type="pct"/>
          </w:tcPr>
          <w:p w14:paraId="2CBE85B7" w14:textId="77777777" w:rsidR="00F96DF4" w:rsidRPr="00742CE9" w:rsidRDefault="00F96DF4" w:rsidP="00F96DF4">
            <w:pPr>
              <w:autoSpaceDE w:val="0"/>
              <w:autoSpaceDN w:val="0"/>
              <w:adjustRightInd w:val="0"/>
              <w:jc w:val="both"/>
              <w:rPr>
                <w:lang w:eastAsia="en-US"/>
              </w:rPr>
            </w:pPr>
            <w:r w:rsidRPr="00742CE9">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241C979F" w14:textId="77777777" w:rsidR="00F96DF4" w:rsidRPr="00742CE9" w:rsidRDefault="00F96DF4" w:rsidP="00F96DF4">
            <w:pPr>
              <w:jc w:val="both"/>
            </w:pPr>
            <w:r w:rsidRPr="00742CE9">
              <w:t>Минимальные отступы зданий, строений, сооружений:</w:t>
            </w:r>
          </w:p>
          <w:p w14:paraId="77F175F1" w14:textId="77777777" w:rsidR="00F96DF4" w:rsidRPr="00742CE9" w:rsidRDefault="00F96DF4" w:rsidP="00F96DF4">
            <w:pPr>
              <w:tabs>
                <w:tab w:val="left" w:pos="318"/>
              </w:tabs>
              <w:contextualSpacing/>
              <w:jc w:val="both"/>
            </w:pPr>
            <w:r w:rsidRPr="00742CE9">
              <w:t>- от красной линии улицы (границ земельного участка, граничащего с улично-дорожной сетью) – 5 м;</w:t>
            </w:r>
          </w:p>
          <w:p w14:paraId="05468DD3"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42CE9">
                <w:t>3 м</w:t>
              </w:r>
            </w:smartTag>
            <w:r w:rsidRPr="00742CE9">
              <w:t>;</w:t>
            </w:r>
          </w:p>
          <w:p w14:paraId="7EBB8116" w14:textId="77777777" w:rsidR="00F96DF4" w:rsidRPr="00742CE9" w:rsidRDefault="00F96DF4" w:rsidP="00F96DF4">
            <w:pPr>
              <w:tabs>
                <w:tab w:val="left" w:pos="318"/>
              </w:tabs>
              <w:contextualSpacing/>
              <w:jc w:val="both"/>
            </w:pPr>
            <w:r w:rsidRPr="00742CE9">
              <w:t>- до границ земельного участка – 3 м.</w:t>
            </w:r>
          </w:p>
          <w:p w14:paraId="7A5413FD" w14:textId="77777777" w:rsidR="00F96DF4" w:rsidRPr="00742CE9" w:rsidRDefault="00F96DF4" w:rsidP="00F96DF4">
            <w:pPr>
              <w:autoSpaceDE w:val="0"/>
              <w:autoSpaceDN w:val="0"/>
              <w:adjustRightInd w:val="0"/>
              <w:jc w:val="both"/>
            </w:pPr>
            <w:r w:rsidRPr="00742CE9">
              <w:t xml:space="preserve">Иные предельные параметры не подлежат установлению и определяются в соответствии с </w:t>
            </w:r>
            <w:r w:rsidRPr="00742CE9">
              <w:rPr>
                <w:lang w:eastAsia="en-US"/>
              </w:rPr>
              <w:t>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r w:rsidRPr="00742CE9">
              <w:t>.</w:t>
            </w:r>
          </w:p>
        </w:tc>
      </w:tr>
      <w:tr w:rsidR="00F96DF4" w:rsidRPr="00742CE9" w14:paraId="35D08544" w14:textId="77777777" w:rsidTr="00F96DF4">
        <w:trPr>
          <w:trHeight w:val="64"/>
        </w:trPr>
        <w:tc>
          <w:tcPr>
            <w:tcW w:w="289" w:type="pct"/>
          </w:tcPr>
          <w:p w14:paraId="52C9C026" w14:textId="77777777" w:rsidR="00F96DF4" w:rsidRPr="00742CE9" w:rsidRDefault="00F96DF4" w:rsidP="00F96DF4">
            <w:pPr>
              <w:jc w:val="center"/>
            </w:pPr>
            <w:r w:rsidRPr="00742CE9">
              <w:t>20</w:t>
            </w:r>
          </w:p>
        </w:tc>
        <w:tc>
          <w:tcPr>
            <w:tcW w:w="1274" w:type="pct"/>
          </w:tcPr>
          <w:p w14:paraId="20DD5011" w14:textId="77777777" w:rsidR="00F96DF4" w:rsidRPr="00742CE9" w:rsidRDefault="00F96DF4" w:rsidP="00F96DF4">
            <w:pPr>
              <w:autoSpaceDE w:val="0"/>
              <w:autoSpaceDN w:val="0"/>
              <w:adjustRightInd w:val="0"/>
              <w:jc w:val="both"/>
              <w:rPr>
                <w:lang w:eastAsia="en-US"/>
              </w:rPr>
            </w:pPr>
            <w:r w:rsidRPr="00742CE9">
              <w:rPr>
                <w:lang w:eastAsia="en-US"/>
              </w:rPr>
              <w:t>Магазины</w:t>
            </w:r>
          </w:p>
        </w:tc>
        <w:tc>
          <w:tcPr>
            <w:tcW w:w="1593" w:type="pct"/>
          </w:tcPr>
          <w:p w14:paraId="655562FB" w14:textId="77777777" w:rsidR="00F96DF4" w:rsidRPr="00742CE9" w:rsidRDefault="00F96DF4" w:rsidP="00F96DF4">
            <w:pPr>
              <w:autoSpaceDE w:val="0"/>
              <w:autoSpaceDN w:val="0"/>
              <w:adjustRightInd w:val="0"/>
              <w:jc w:val="both"/>
              <w:rPr>
                <w:lang w:eastAsia="en-US"/>
              </w:rPr>
            </w:pPr>
            <w:r w:rsidRPr="00742CE9">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w:t>
            </w:r>
            <w:r w:rsidRPr="00742CE9">
              <w:rPr>
                <w:lang w:eastAsia="en-US"/>
              </w:rPr>
              <w:lastRenderedPageBreak/>
              <w:t>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17C329FA" w14:textId="77777777" w:rsidR="00F96DF4" w:rsidRPr="00742CE9" w:rsidRDefault="00F96DF4" w:rsidP="00F96DF4">
            <w:pPr>
              <w:jc w:val="both"/>
            </w:pPr>
            <w:r w:rsidRPr="00742CE9">
              <w:lastRenderedPageBreak/>
              <w:t>Минимальные отступы зданий, строений, сооружений:</w:t>
            </w:r>
          </w:p>
          <w:p w14:paraId="352E19C9" w14:textId="77777777" w:rsidR="00F96DF4" w:rsidRPr="00742CE9" w:rsidRDefault="00F96DF4" w:rsidP="00F96DF4">
            <w:pPr>
              <w:tabs>
                <w:tab w:val="left" w:pos="318"/>
              </w:tabs>
              <w:contextualSpacing/>
              <w:jc w:val="both"/>
            </w:pPr>
            <w:r w:rsidRPr="00742CE9">
              <w:t>- от красной линии улицы (границ земельного участка, граничащего с улично-дорожной сетью) – 5 м;</w:t>
            </w:r>
          </w:p>
          <w:p w14:paraId="44A0162D"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w:t>
            </w:r>
            <w:r w:rsidRPr="00742CE9">
              <w:lastRenderedPageBreak/>
              <w:t xml:space="preserve">граничащего с проездом) – </w:t>
            </w:r>
            <w:smartTag w:uri="urn:schemas-microsoft-com:office:smarttags" w:element="metricconverter">
              <w:smartTagPr>
                <w:attr w:name="ProductID" w:val="3 м"/>
              </w:smartTagPr>
              <w:r w:rsidRPr="00742CE9">
                <w:t>3 м</w:t>
              </w:r>
            </w:smartTag>
            <w:r w:rsidRPr="00742CE9">
              <w:t>;</w:t>
            </w:r>
          </w:p>
          <w:p w14:paraId="4C7F943D" w14:textId="77777777" w:rsidR="00F96DF4" w:rsidRPr="00742CE9" w:rsidRDefault="00F96DF4" w:rsidP="00F96DF4">
            <w:pPr>
              <w:tabs>
                <w:tab w:val="left" w:pos="318"/>
              </w:tabs>
              <w:contextualSpacing/>
              <w:jc w:val="both"/>
            </w:pPr>
            <w:r w:rsidRPr="00742CE9">
              <w:t>- до границ земельного участка – 3 м.</w:t>
            </w:r>
          </w:p>
          <w:p w14:paraId="5566C479" w14:textId="77777777" w:rsidR="00F96DF4" w:rsidRPr="00742CE9" w:rsidRDefault="00F96DF4" w:rsidP="00F96DF4">
            <w:pPr>
              <w:jc w:val="both"/>
            </w:pPr>
            <w:r w:rsidRPr="00742CE9">
              <w:t>Предельная высота – 16 м.</w:t>
            </w:r>
          </w:p>
          <w:p w14:paraId="628C2767" w14:textId="77777777" w:rsidR="00F96DF4" w:rsidRPr="00742CE9" w:rsidRDefault="00F96DF4" w:rsidP="00F96DF4">
            <w:pPr>
              <w:jc w:val="both"/>
            </w:pPr>
            <w:r w:rsidRPr="00742CE9">
              <w:t xml:space="preserve">Максимальный процент застройки в границах земельного участка – 70 %. </w:t>
            </w:r>
          </w:p>
        </w:tc>
      </w:tr>
      <w:tr w:rsidR="00F96DF4" w:rsidRPr="00742CE9" w14:paraId="35A0921D" w14:textId="77777777" w:rsidTr="00F96DF4">
        <w:trPr>
          <w:trHeight w:val="2805"/>
        </w:trPr>
        <w:tc>
          <w:tcPr>
            <w:tcW w:w="289" w:type="pct"/>
          </w:tcPr>
          <w:p w14:paraId="1B955C4B" w14:textId="77777777" w:rsidR="00F96DF4" w:rsidRPr="00742CE9" w:rsidRDefault="00F96DF4" w:rsidP="00F96DF4">
            <w:pPr>
              <w:jc w:val="center"/>
            </w:pPr>
            <w:r w:rsidRPr="00742CE9">
              <w:lastRenderedPageBreak/>
              <w:t>21</w:t>
            </w:r>
          </w:p>
        </w:tc>
        <w:tc>
          <w:tcPr>
            <w:tcW w:w="1274" w:type="pct"/>
          </w:tcPr>
          <w:p w14:paraId="4C0273E0" w14:textId="77777777" w:rsidR="00F96DF4" w:rsidRPr="00742CE9" w:rsidRDefault="00F96DF4" w:rsidP="00F96DF4">
            <w:pPr>
              <w:autoSpaceDE w:val="0"/>
              <w:autoSpaceDN w:val="0"/>
              <w:adjustRightInd w:val="0"/>
              <w:jc w:val="both"/>
              <w:rPr>
                <w:lang w:eastAsia="en-US"/>
              </w:rPr>
            </w:pPr>
            <w:r w:rsidRPr="00742CE9">
              <w:rPr>
                <w:lang w:eastAsia="en-US"/>
              </w:rPr>
              <w:t>Банковская и страховая деятельность</w:t>
            </w:r>
          </w:p>
        </w:tc>
        <w:tc>
          <w:tcPr>
            <w:tcW w:w="1593" w:type="pct"/>
          </w:tcPr>
          <w:p w14:paraId="15242EEC" w14:textId="77777777" w:rsidR="00F96DF4" w:rsidRPr="00742CE9" w:rsidRDefault="00F96DF4" w:rsidP="00F96DF4">
            <w:pPr>
              <w:autoSpaceDE w:val="0"/>
              <w:autoSpaceDN w:val="0"/>
              <w:adjustRightInd w:val="0"/>
              <w:jc w:val="both"/>
              <w:rPr>
                <w:lang w:eastAsia="en-US"/>
              </w:rPr>
            </w:pPr>
            <w:r w:rsidRPr="00742CE9">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2828BF58" w14:textId="77777777" w:rsidR="00F96DF4" w:rsidRPr="00742CE9" w:rsidRDefault="00F96DF4" w:rsidP="00F96DF4">
            <w:pPr>
              <w:jc w:val="both"/>
            </w:pPr>
            <w:r w:rsidRPr="00742CE9">
              <w:t>Минимальные отступы зданий, строений, сооружений:</w:t>
            </w:r>
          </w:p>
          <w:p w14:paraId="3E4161DE" w14:textId="77777777" w:rsidR="00F96DF4" w:rsidRPr="00742CE9" w:rsidRDefault="00F96DF4" w:rsidP="00F96DF4">
            <w:pPr>
              <w:tabs>
                <w:tab w:val="left" w:pos="318"/>
              </w:tabs>
              <w:contextualSpacing/>
              <w:jc w:val="both"/>
            </w:pPr>
            <w:r w:rsidRPr="00742CE9">
              <w:t>- от красной линии улицы (границ земельного участка, граничащего с улично-дорожной сетью) – 5 м;</w:t>
            </w:r>
          </w:p>
          <w:p w14:paraId="6D5465C0" w14:textId="77777777" w:rsidR="00F96DF4" w:rsidRPr="00742CE9" w:rsidRDefault="00F96DF4" w:rsidP="00F96DF4">
            <w:pPr>
              <w:tabs>
                <w:tab w:val="left" w:pos="318"/>
              </w:tabs>
              <w:contextualSpacing/>
              <w:jc w:val="both"/>
            </w:pPr>
            <w:r w:rsidRPr="00742CE9">
              <w:t xml:space="preserve">- от красной линии проезда (границ </w:t>
            </w:r>
          </w:p>
          <w:p w14:paraId="59D06A5D" w14:textId="77777777" w:rsidR="00F96DF4" w:rsidRPr="00742CE9" w:rsidRDefault="00F96DF4" w:rsidP="00F96DF4">
            <w:pPr>
              <w:tabs>
                <w:tab w:val="left" w:pos="318"/>
              </w:tabs>
              <w:contextualSpacing/>
              <w:jc w:val="both"/>
            </w:pPr>
            <w:r w:rsidRPr="00742CE9">
              <w:t xml:space="preserve">земельного участка, граничащего с проездом) – </w:t>
            </w:r>
            <w:smartTag w:uri="urn:schemas-microsoft-com:office:smarttags" w:element="metricconverter">
              <w:smartTagPr>
                <w:attr w:name="ProductID" w:val="3 м"/>
              </w:smartTagPr>
              <w:r w:rsidRPr="00742CE9">
                <w:t>3 м</w:t>
              </w:r>
            </w:smartTag>
            <w:r w:rsidRPr="00742CE9">
              <w:t>;</w:t>
            </w:r>
          </w:p>
          <w:p w14:paraId="2B8D561E" w14:textId="77777777" w:rsidR="00F96DF4" w:rsidRPr="00742CE9" w:rsidRDefault="00F96DF4" w:rsidP="00F96DF4">
            <w:pPr>
              <w:tabs>
                <w:tab w:val="left" w:pos="318"/>
              </w:tabs>
              <w:contextualSpacing/>
              <w:jc w:val="both"/>
            </w:pPr>
            <w:r w:rsidRPr="00742CE9">
              <w:t>- до границ земельного участка – 3 м.</w:t>
            </w:r>
          </w:p>
          <w:p w14:paraId="682D78B0" w14:textId="77777777" w:rsidR="00F96DF4" w:rsidRPr="00742CE9" w:rsidRDefault="00F96DF4" w:rsidP="00F96DF4">
            <w:pPr>
              <w:jc w:val="both"/>
            </w:pPr>
            <w:r w:rsidRPr="00742CE9">
              <w:t>Предельная высота – 16 м.</w:t>
            </w:r>
          </w:p>
          <w:p w14:paraId="337BF631" w14:textId="77777777" w:rsidR="00F96DF4" w:rsidRPr="00742CE9" w:rsidRDefault="00F96DF4" w:rsidP="00F96DF4">
            <w:pPr>
              <w:jc w:val="both"/>
            </w:pPr>
            <w:r w:rsidRPr="00742CE9">
              <w:t xml:space="preserve">Максимальный процент застройки в границах земельного участка – 70 %. </w:t>
            </w:r>
          </w:p>
        </w:tc>
      </w:tr>
      <w:tr w:rsidR="00F96DF4" w:rsidRPr="00742CE9" w14:paraId="6CF4B426" w14:textId="77777777" w:rsidTr="00F96DF4">
        <w:tc>
          <w:tcPr>
            <w:tcW w:w="289" w:type="pct"/>
          </w:tcPr>
          <w:p w14:paraId="6C1233FB" w14:textId="77777777" w:rsidR="00F96DF4" w:rsidRPr="00742CE9" w:rsidRDefault="00F96DF4" w:rsidP="00F96DF4">
            <w:pPr>
              <w:jc w:val="center"/>
            </w:pPr>
            <w:r w:rsidRPr="00742CE9">
              <w:t>22</w:t>
            </w:r>
          </w:p>
        </w:tc>
        <w:tc>
          <w:tcPr>
            <w:tcW w:w="1274" w:type="pct"/>
          </w:tcPr>
          <w:p w14:paraId="11610F09" w14:textId="77777777" w:rsidR="00F96DF4" w:rsidRPr="00742CE9" w:rsidRDefault="00F96DF4" w:rsidP="00F96DF4">
            <w:pPr>
              <w:autoSpaceDE w:val="0"/>
              <w:autoSpaceDN w:val="0"/>
              <w:adjustRightInd w:val="0"/>
              <w:jc w:val="both"/>
              <w:rPr>
                <w:lang w:eastAsia="en-US"/>
              </w:rPr>
            </w:pPr>
            <w:r w:rsidRPr="00742CE9">
              <w:rPr>
                <w:lang w:eastAsia="en-US"/>
              </w:rPr>
              <w:t>Общественное питание</w:t>
            </w:r>
          </w:p>
        </w:tc>
        <w:tc>
          <w:tcPr>
            <w:tcW w:w="1593" w:type="pct"/>
          </w:tcPr>
          <w:p w14:paraId="538A80A5" w14:textId="77777777" w:rsidR="00F96DF4" w:rsidRPr="00742CE9" w:rsidRDefault="00F96DF4" w:rsidP="00F96DF4">
            <w:pPr>
              <w:autoSpaceDE w:val="0"/>
              <w:autoSpaceDN w:val="0"/>
              <w:adjustRightInd w:val="0"/>
              <w:jc w:val="both"/>
              <w:rPr>
                <w:lang w:eastAsia="en-US"/>
              </w:rPr>
            </w:pPr>
            <w:r w:rsidRPr="00742CE9">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03761283" w14:textId="77777777" w:rsidR="00F96DF4" w:rsidRPr="00742CE9" w:rsidRDefault="00F96DF4" w:rsidP="00F96DF4">
            <w:pPr>
              <w:jc w:val="both"/>
            </w:pPr>
            <w:r w:rsidRPr="00742CE9">
              <w:t>Минимальные отступы зданий, строений, сооружений:</w:t>
            </w:r>
          </w:p>
          <w:p w14:paraId="63B0D386" w14:textId="77777777" w:rsidR="00F96DF4" w:rsidRPr="00742CE9" w:rsidRDefault="00F96DF4" w:rsidP="00F96DF4">
            <w:pPr>
              <w:tabs>
                <w:tab w:val="left" w:pos="318"/>
              </w:tabs>
              <w:contextualSpacing/>
              <w:jc w:val="both"/>
            </w:pPr>
            <w:r w:rsidRPr="00742CE9">
              <w:t>- от красной линии улицы (границ земельного участка, граничащего с улично-дорожной сетью) – 5 м;</w:t>
            </w:r>
          </w:p>
          <w:p w14:paraId="11AFB4C4"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42CE9">
                <w:t>3 м</w:t>
              </w:r>
            </w:smartTag>
            <w:r w:rsidRPr="00742CE9">
              <w:t>;</w:t>
            </w:r>
          </w:p>
          <w:p w14:paraId="1CB68B10" w14:textId="77777777" w:rsidR="00F96DF4" w:rsidRPr="00742CE9" w:rsidRDefault="00F96DF4" w:rsidP="00F96DF4">
            <w:pPr>
              <w:tabs>
                <w:tab w:val="left" w:pos="318"/>
              </w:tabs>
              <w:contextualSpacing/>
              <w:jc w:val="both"/>
            </w:pPr>
            <w:r w:rsidRPr="00742CE9">
              <w:t>- до границ земельного участка – 3 м.</w:t>
            </w:r>
          </w:p>
          <w:p w14:paraId="22019FB5" w14:textId="77777777" w:rsidR="00F96DF4" w:rsidRPr="00742CE9" w:rsidRDefault="00F96DF4" w:rsidP="00F96DF4">
            <w:pPr>
              <w:jc w:val="both"/>
            </w:pPr>
            <w:r w:rsidRPr="00742CE9">
              <w:t>Предельная высота – 16 м.</w:t>
            </w:r>
          </w:p>
          <w:p w14:paraId="3358B3C1" w14:textId="77777777" w:rsidR="00F96DF4" w:rsidRPr="00742CE9" w:rsidRDefault="00F96DF4" w:rsidP="00F96DF4">
            <w:pPr>
              <w:jc w:val="both"/>
            </w:pPr>
            <w:r w:rsidRPr="00742CE9">
              <w:t xml:space="preserve">Максимальный процент застройки в границах земельного участка – 70 %. </w:t>
            </w:r>
          </w:p>
        </w:tc>
      </w:tr>
      <w:tr w:rsidR="00F96DF4" w:rsidRPr="00742CE9" w14:paraId="0B52371A" w14:textId="77777777" w:rsidTr="00F96DF4">
        <w:tc>
          <w:tcPr>
            <w:tcW w:w="289" w:type="pct"/>
          </w:tcPr>
          <w:p w14:paraId="02B00920" w14:textId="77777777" w:rsidR="00F96DF4" w:rsidRPr="00742CE9" w:rsidRDefault="00F96DF4" w:rsidP="00F96DF4">
            <w:pPr>
              <w:jc w:val="center"/>
            </w:pPr>
            <w:r w:rsidRPr="00742CE9">
              <w:t>23</w:t>
            </w:r>
          </w:p>
        </w:tc>
        <w:tc>
          <w:tcPr>
            <w:tcW w:w="1274" w:type="pct"/>
          </w:tcPr>
          <w:p w14:paraId="365AB2B8" w14:textId="77777777" w:rsidR="00F96DF4" w:rsidRPr="00742CE9" w:rsidRDefault="00F96DF4" w:rsidP="00F96DF4">
            <w:pPr>
              <w:autoSpaceDE w:val="0"/>
              <w:autoSpaceDN w:val="0"/>
              <w:adjustRightInd w:val="0"/>
              <w:jc w:val="both"/>
              <w:rPr>
                <w:lang w:eastAsia="en-US"/>
              </w:rPr>
            </w:pPr>
            <w:r w:rsidRPr="00742CE9">
              <w:rPr>
                <w:lang w:eastAsia="en-US"/>
              </w:rPr>
              <w:t>Гостиничное обслуживание</w:t>
            </w:r>
          </w:p>
        </w:tc>
        <w:tc>
          <w:tcPr>
            <w:tcW w:w="1593" w:type="pct"/>
          </w:tcPr>
          <w:p w14:paraId="5087091F" w14:textId="77777777" w:rsidR="00F96DF4" w:rsidRPr="00742CE9" w:rsidRDefault="00F96DF4" w:rsidP="00F96DF4">
            <w:pPr>
              <w:autoSpaceDE w:val="0"/>
              <w:autoSpaceDN w:val="0"/>
              <w:adjustRightInd w:val="0"/>
              <w:jc w:val="both"/>
              <w:rPr>
                <w:lang w:eastAsia="en-US"/>
              </w:rPr>
            </w:pPr>
            <w:r w:rsidRPr="00742CE9">
              <w:rPr>
                <w:lang w:eastAsia="en-US"/>
              </w:rPr>
              <w:t xml:space="preserve">не подлежат установлению и </w:t>
            </w:r>
            <w:r w:rsidRPr="00742CE9">
              <w:rPr>
                <w:lang w:eastAsia="en-US"/>
              </w:rPr>
              <w:lastRenderedPageBreak/>
              <w:t>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6775D7A8" w14:textId="77777777" w:rsidR="00F96DF4" w:rsidRPr="00742CE9" w:rsidRDefault="00F96DF4" w:rsidP="00F96DF4">
            <w:pPr>
              <w:jc w:val="both"/>
            </w:pPr>
            <w:r w:rsidRPr="00742CE9">
              <w:lastRenderedPageBreak/>
              <w:t xml:space="preserve">Минимальные отступы зданий, строений, </w:t>
            </w:r>
            <w:r w:rsidRPr="00742CE9">
              <w:lastRenderedPageBreak/>
              <w:t>сооружений:</w:t>
            </w:r>
          </w:p>
          <w:p w14:paraId="2EDF295D" w14:textId="77777777" w:rsidR="00F96DF4" w:rsidRPr="00742CE9" w:rsidRDefault="00F96DF4" w:rsidP="00F96DF4">
            <w:pPr>
              <w:tabs>
                <w:tab w:val="left" w:pos="318"/>
              </w:tabs>
              <w:contextualSpacing/>
              <w:jc w:val="both"/>
            </w:pPr>
            <w:r w:rsidRPr="00742CE9">
              <w:t>- от красной линии улицы (границ земельного участка, граничащего с улично-дорожной сетью) – 5 м;</w:t>
            </w:r>
          </w:p>
          <w:p w14:paraId="4242ACC0"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42CE9">
                <w:t>3 м</w:t>
              </w:r>
            </w:smartTag>
            <w:r w:rsidRPr="00742CE9">
              <w:t>;</w:t>
            </w:r>
          </w:p>
          <w:p w14:paraId="12EA2508" w14:textId="77777777" w:rsidR="00F96DF4" w:rsidRPr="00742CE9" w:rsidRDefault="00F96DF4" w:rsidP="00F96DF4">
            <w:pPr>
              <w:tabs>
                <w:tab w:val="left" w:pos="318"/>
              </w:tabs>
              <w:contextualSpacing/>
              <w:jc w:val="both"/>
            </w:pPr>
            <w:r w:rsidRPr="00742CE9">
              <w:t>- до границ земельного участка – 3 м.</w:t>
            </w:r>
          </w:p>
          <w:p w14:paraId="3B9B713C" w14:textId="77777777" w:rsidR="00F96DF4" w:rsidRPr="00742CE9" w:rsidRDefault="00F96DF4" w:rsidP="00F96DF4">
            <w:pPr>
              <w:jc w:val="both"/>
            </w:pPr>
            <w:r w:rsidRPr="00742CE9">
              <w:t>Предельная высота – 16 м.</w:t>
            </w:r>
          </w:p>
          <w:p w14:paraId="5553CFA8" w14:textId="77777777" w:rsidR="00F96DF4" w:rsidRPr="00742CE9" w:rsidRDefault="00F96DF4" w:rsidP="00F96DF4">
            <w:pPr>
              <w:jc w:val="both"/>
            </w:pPr>
            <w:r w:rsidRPr="00742CE9">
              <w:t xml:space="preserve">Максимальный процент застройки в границах земельного участка – 70 %. </w:t>
            </w:r>
          </w:p>
        </w:tc>
      </w:tr>
      <w:tr w:rsidR="00F96DF4" w:rsidRPr="00742CE9" w14:paraId="3A3C4D4D" w14:textId="77777777" w:rsidTr="00F96DF4">
        <w:tc>
          <w:tcPr>
            <w:tcW w:w="289" w:type="pct"/>
          </w:tcPr>
          <w:p w14:paraId="6C189677" w14:textId="77777777" w:rsidR="00F96DF4" w:rsidRPr="00742CE9" w:rsidRDefault="00F96DF4" w:rsidP="00F96DF4">
            <w:pPr>
              <w:jc w:val="center"/>
            </w:pPr>
            <w:r w:rsidRPr="00742CE9">
              <w:lastRenderedPageBreak/>
              <w:t>24</w:t>
            </w:r>
          </w:p>
        </w:tc>
        <w:tc>
          <w:tcPr>
            <w:tcW w:w="1274" w:type="pct"/>
          </w:tcPr>
          <w:p w14:paraId="06515203" w14:textId="77777777" w:rsidR="00F96DF4" w:rsidRPr="00742CE9" w:rsidRDefault="00F96DF4" w:rsidP="00F96DF4">
            <w:pPr>
              <w:autoSpaceDE w:val="0"/>
              <w:autoSpaceDN w:val="0"/>
              <w:adjustRightInd w:val="0"/>
              <w:jc w:val="both"/>
              <w:rPr>
                <w:lang w:eastAsia="en-US"/>
              </w:rPr>
            </w:pPr>
            <w:r w:rsidRPr="00742CE9">
              <w:rPr>
                <w:lang w:eastAsia="en-US"/>
              </w:rPr>
              <w:t>Развлекательные мероприятия</w:t>
            </w:r>
          </w:p>
        </w:tc>
        <w:tc>
          <w:tcPr>
            <w:tcW w:w="1593" w:type="pct"/>
          </w:tcPr>
          <w:p w14:paraId="78C3FD73" w14:textId="77777777" w:rsidR="00F96DF4" w:rsidRPr="00742CE9" w:rsidRDefault="00F96DF4" w:rsidP="00F96DF4">
            <w:pPr>
              <w:autoSpaceDE w:val="0"/>
              <w:autoSpaceDN w:val="0"/>
              <w:adjustRightInd w:val="0"/>
              <w:jc w:val="both"/>
              <w:rPr>
                <w:lang w:eastAsia="en-US"/>
              </w:rPr>
            </w:pPr>
            <w:r w:rsidRPr="00742CE9">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11DF261B" w14:textId="77777777" w:rsidR="00F96DF4" w:rsidRPr="00742CE9" w:rsidRDefault="00F96DF4" w:rsidP="00F96DF4">
            <w:pPr>
              <w:jc w:val="both"/>
            </w:pPr>
            <w:r w:rsidRPr="00742CE9">
              <w:t>Минимальные отступы зданий, строений, сооружений:</w:t>
            </w:r>
          </w:p>
          <w:p w14:paraId="38C5A111" w14:textId="77777777" w:rsidR="00F96DF4" w:rsidRPr="00742CE9" w:rsidRDefault="00F96DF4" w:rsidP="00F96DF4">
            <w:pPr>
              <w:tabs>
                <w:tab w:val="left" w:pos="318"/>
              </w:tabs>
              <w:contextualSpacing/>
              <w:jc w:val="both"/>
            </w:pPr>
            <w:r w:rsidRPr="00742CE9">
              <w:t>- от красной линии улицы (границ земельного участка, граничащего с улично-дорожной сетью) – 5 м;</w:t>
            </w:r>
          </w:p>
          <w:p w14:paraId="10C0D90D"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42CE9">
                <w:t>3 м</w:t>
              </w:r>
            </w:smartTag>
            <w:r w:rsidRPr="00742CE9">
              <w:t>;</w:t>
            </w:r>
          </w:p>
          <w:p w14:paraId="51539353" w14:textId="77777777" w:rsidR="00F96DF4" w:rsidRPr="00742CE9" w:rsidRDefault="00F96DF4" w:rsidP="00F96DF4">
            <w:pPr>
              <w:tabs>
                <w:tab w:val="left" w:pos="318"/>
              </w:tabs>
              <w:contextualSpacing/>
              <w:jc w:val="both"/>
            </w:pPr>
            <w:r w:rsidRPr="00742CE9">
              <w:t>- до границ земельного участка – 3 м.</w:t>
            </w:r>
          </w:p>
          <w:p w14:paraId="0E47BB8F" w14:textId="77777777" w:rsidR="00F96DF4" w:rsidRPr="00742CE9" w:rsidRDefault="00F96DF4" w:rsidP="00F96DF4">
            <w:pPr>
              <w:jc w:val="both"/>
            </w:pPr>
            <w:r w:rsidRPr="00742CE9">
              <w:t>Предельная высота – 16 м.</w:t>
            </w:r>
          </w:p>
          <w:p w14:paraId="70F31FB5" w14:textId="77777777" w:rsidR="00F96DF4" w:rsidRPr="00742CE9" w:rsidRDefault="00F96DF4" w:rsidP="00F96DF4">
            <w:pPr>
              <w:jc w:val="both"/>
            </w:pPr>
            <w:r w:rsidRPr="00742CE9">
              <w:t xml:space="preserve">Максимальный процент застройки в границах земельного участка – 70 %. </w:t>
            </w:r>
          </w:p>
          <w:p w14:paraId="3A145CE3" w14:textId="77777777" w:rsidR="00F96DF4" w:rsidRPr="00742CE9" w:rsidRDefault="00F96DF4" w:rsidP="00F96DF4">
            <w:pPr>
              <w:tabs>
                <w:tab w:val="left" w:pos="318"/>
              </w:tabs>
              <w:contextualSpacing/>
              <w:jc w:val="both"/>
              <w:rPr>
                <w:lang w:eastAsia="en-US"/>
              </w:rPr>
            </w:pPr>
            <w:r w:rsidRPr="00742CE9">
              <w:t xml:space="preserve">Иные предельные параметры не подлежат установлению и определяются в соответствии с </w:t>
            </w:r>
            <w:r w:rsidRPr="00742CE9">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42CE9">
              <w:t>.</w:t>
            </w:r>
          </w:p>
        </w:tc>
      </w:tr>
      <w:tr w:rsidR="00F96DF4" w:rsidRPr="00742CE9" w14:paraId="42A1F9FB" w14:textId="77777777" w:rsidTr="00F96DF4">
        <w:tc>
          <w:tcPr>
            <w:tcW w:w="289" w:type="pct"/>
          </w:tcPr>
          <w:p w14:paraId="366E5ED6" w14:textId="77777777" w:rsidR="00F96DF4" w:rsidRPr="00742CE9" w:rsidRDefault="00F96DF4" w:rsidP="00F96DF4">
            <w:pPr>
              <w:jc w:val="center"/>
            </w:pPr>
            <w:r w:rsidRPr="00742CE9">
              <w:t>25</w:t>
            </w:r>
          </w:p>
        </w:tc>
        <w:tc>
          <w:tcPr>
            <w:tcW w:w="1274" w:type="pct"/>
          </w:tcPr>
          <w:p w14:paraId="433905BE" w14:textId="77777777" w:rsidR="00F96DF4" w:rsidRPr="00742CE9" w:rsidRDefault="00F96DF4" w:rsidP="00F96DF4">
            <w:pPr>
              <w:autoSpaceDE w:val="0"/>
              <w:autoSpaceDN w:val="0"/>
              <w:adjustRightInd w:val="0"/>
              <w:jc w:val="both"/>
              <w:rPr>
                <w:lang w:eastAsia="en-US"/>
              </w:rPr>
            </w:pPr>
            <w:r w:rsidRPr="00742CE9">
              <w:rPr>
                <w:lang w:eastAsia="en-US"/>
              </w:rPr>
              <w:t>Служебные гаражи</w:t>
            </w:r>
          </w:p>
        </w:tc>
        <w:tc>
          <w:tcPr>
            <w:tcW w:w="1593" w:type="pct"/>
          </w:tcPr>
          <w:p w14:paraId="7D9E273B" w14:textId="77777777" w:rsidR="00F96DF4" w:rsidRPr="00742CE9" w:rsidRDefault="00F96DF4" w:rsidP="00F96DF4">
            <w:pPr>
              <w:autoSpaceDE w:val="0"/>
              <w:autoSpaceDN w:val="0"/>
              <w:adjustRightInd w:val="0"/>
              <w:jc w:val="both"/>
              <w:rPr>
                <w:lang w:eastAsia="en-US"/>
              </w:rPr>
            </w:pPr>
            <w:r w:rsidRPr="00742CE9">
              <w:rPr>
                <w:lang w:eastAsia="en-US"/>
              </w:rPr>
              <w:t xml:space="preserve">не подлежат установлению и определяются в </w:t>
            </w:r>
            <w:r w:rsidRPr="00742CE9">
              <w:rPr>
                <w:lang w:eastAsia="en-US"/>
              </w:rPr>
              <w:lastRenderedPageBreak/>
              <w:t>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37540123" w14:textId="77777777" w:rsidR="00F96DF4" w:rsidRPr="00742CE9" w:rsidRDefault="00F96DF4" w:rsidP="00F96DF4">
            <w:pPr>
              <w:jc w:val="both"/>
            </w:pPr>
            <w:r w:rsidRPr="00742CE9">
              <w:lastRenderedPageBreak/>
              <w:t>Минимальные отступы зданий, строений, сооружений:</w:t>
            </w:r>
          </w:p>
          <w:p w14:paraId="2CBC7B8D" w14:textId="77777777" w:rsidR="00F96DF4" w:rsidRPr="00742CE9" w:rsidRDefault="00F96DF4" w:rsidP="00F96DF4">
            <w:pPr>
              <w:tabs>
                <w:tab w:val="left" w:pos="318"/>
              </w:tabs>
              <w:contextualSpacing/>
              <w:jc w:val="both"/>
            </w:pPr>
            <w:r w:rsidRPr="00742CE9">
              <w:lastRenderedPageBreak/>
              <w:t>- от красной линии улицы (границ земельного участка, граничащего с улично-дорожной сетью) – 5 м;</w:t>
            </w:r>
          </w:p>
          <w:p w14:paraId="55DC8FE9" w14:textId="77777777" w:rsidR="00F96DF4" w:rsidRPr="00742CE9" w:rsidRDefault="00F96DF4" w:rsidP="00F96DF4">
            <w:pPr>
              <w:tabs>
                <w:tab w:val="left" w:pos="318"/>
              </w:tabs>
              <w:contextualSpacing/>
              <w:jc w:val="both"/>
            </w:pPr>
            <w:r w:rsidRPr="00742CE9">
              <w:t>- от красной линии проезда (границ земельного участка, граничащего с проездом) – 3 м;</w:t>
            </w:r>
          </w:p>
          <w:p w14:paraId="0989C69F" w14:textId="77777777" w:rsidR="00F96DF4" w:rsidRPr="00742CE9" w:rsidRDefault="00F96DF4" w:rsidP="00F96DF4">
            <w:pPr>
              <w:tabs>
                <w:tab w:val="left" w:pos="318"/>
              </w:tabs>
              <w:contextualSpacing/>
              <w:jc w:val="both"/>
            </w:pPr>
            <w:r w:rsidRPr="00742CE9">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05958799" w14:textId="77777777" w:rsidR="00F96DF4" w:rsidRPr="00742CE9" w:rsidRDefault="00F96DF4" w:rsidP="00F96DF4">
            <w:pPr>
              <w:jc w:val="both"/>
            </w:pPr>
            <w:r w:rsidRPr="00742CE9">
              <w:t>Предельная высота – 16 м.</w:t>
            </w:r>
          </w:p>
          <w:p w14:paraId="547FB725" w14:textId="77777777" w:rsidR="00F96DF4" w:rsidRPr="00742CE9" w:rsidRDefault="00F96DF4" w:rsidP="00F96DF4">
            <w:pPr>
              <w:tabs>
                <w:tab w:val="left" w:pos="318"/>
              </w:tabs>
              <w:contextualSpacing/>
              <w:jc w:val="both"/>
              <w:rPr>
                <w:lang w:eastAsia="en-US"/>
              </w:rPr>
            </w:pPr>
            <w:r w:rsidRPr="00742CE9">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F96DF4" w:rsidRPr="00742CE9" w14:paraId="2EDBE041" w14:textId="77777777" w:rsidTr="00F96DF4">
        <w:tc>
          <w:tcPr>
            <w:tcW w:w="289" w:type="pct"/>
          </w:tcPr>
          <w:p w14:paraId="5AFFEF78" w14:textId="77777777" w:rsidR="00F96DF4" w:rsidRPr="00742CE9" w:rsidRDefault="00F96DF4" w:rsidP="00F96DF4">
            <w:pPr>
              <w:jc w:val="center"/>
            </w:pPr>
            <w:r w:rsidRPr="00742CE9">
              <w:lastRenderedPageBreak/>
              <w:t>26</w:t>
            </w:r>
          </w:p>
        </w:tc>
        <w:tc>
          <w:tcPr>
            <w:tcW w:w="1274" w:type="pct"/>
          </w:tcPr>
          <w:p w14:paraId="2792ADE8" w14:textId="77777777" w:rsidR="00F96DF4" w:rsidRPr="00742CE9" w:rsidRDefault="00F96DF4" w:rsidP="00F96DF4">
            <w:pPr>
              <w:autoSpaceDE w:val="0"/>
              <w:autoSpaceDN w:val="0"/>
              <w:adjustRightInd w:val="0"/>
              <w:jc w:val="both"/>
              <w:rPr>
                <w:lang w:eastAsia="en-US"/>
              </w:rPr>
            </w:pPr>
            <w:r w:rsidRPr="00742CE9">
              <w:rPr>
                <w:lang w:eastAsia="en-US"/>
              </w:rPr>
              <w:t>Автомобильные мойки</w:t>
            </w:r>
          </w:p>
        </w:tc>
        <w:tc>
          <w:tcPr>
            <w:tcW w:w="1593" w:type="pct"/>
          </w:tcPr>
          <w:p w14:paraId="4126528E" w14:textId="77777777" w:rsidR="00F96DF4" w:rsidRPr="00742CE9" w:rsidRDefault="00F96DF4" w:rsidP="00F96DF4">
            <w:pPr>
              <w:autoSpaceDE w:val="0"/>
              <w:autoSpaceDN w:val="0"/>
              <w:adjustRightInd w:val="0"/>
              <w:jc w:val="both"/>
              <w:rPr>
                <w:lang w:eastAsia="en-US"/>
              </w:rPr>
            </w:pPr>
            <w:r w:rsidRPr="00742CE9">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w:t>
            </w:r>
            <w:r w:rsidRPr="00742CE9">
              <w:rPr>
                <w:lang w:eastAsia="en-US"/>
              </w:rPr>
              <w:lastRenderedPageBreak/>
              <w:t>правилами, требованиями градостроительного и земельного законодательства.</w:t>
            </w:r>
          </w:p>
        </w:tc>
        <w:tc>
          <w:tcPr>
            <w:tcW w:w="1844" w:type="pct"/>
            <w:vAlign w:val="center"/>
          </w:tcPr>
          <w:p w14:paraId="7639F10B" w14:textId="77777777" w:rsidR="00F96DF4" w:rsidRPr="00742CE9" w:rsidRDefault="00F96DF4" w:rsidP="00F96DF4">
            <w:pPr>
              <w:jc w:val="both"/>
            </w:pPr>
            <w:r w:rsidRPr="00742CE9">
              <w:lastRenderedPageBreak/>
              <w:t>Минимальные отступы зданий, строений, сооружений:</w:t>
            </w:r>
          </w:p>
          <w:p w14:paraId="27E11C92" w14:textId="77777777" w:rsidR="00F96DF4" w:rsidRPr="00742CE9" w:rsidRDefault="00F96DF4" w:rsidP="00F96DF4">
            <w:pPr>
              <w:tabs>
                <w:tab w:val="left" w:pos="318"/>
              </w:tabs>
              <w:contextualSpacing/>
              <w:jc w:val="both"/>
            </w:pPr>
            <w:r w:rsidRPr="00742CE9">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742CE9">
                <w:t>5 м</w:t>
              </w:r>
            </w:smartTag>
            <w:r w:rsidRPr="00742CE9">
              <w:t>;</w:t>
            </w:r>
          </w:p>
          <w:p w14:paraId="0211E456"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smartTag w:uri="urn:schemas-microsoft-com:office:smarttags" w:element="metricconverter">
                <w:smartTagPr>
                  <w:attr w:name="ProductID" w:val="3 м"/>
                </w:smartTagPr>
                <w:r w:rsidRPr="00742CE9">
                  <w:t>3 м</w:t>
                </w:r>
              </w:smartTag>
              <w:r w:rsidRPr="00742CE9">
                <w:t>.</w:t>
              </w:r>
            </w:smartTag>
          </w:p>
          <w:p w14:paraId="03715BD0" w14:textId="77777777" w:rsidR="00F96DF4" w:rsidRPr="00742CE9" w:rsidRDefault="00F96DF4" w:rsidP="00F96DF4">
            <w:pPr>
              <w:tabs>
                <w:tab w:val="left" w:pos="318"/>
              </w:tabs>
              <w:contextualSpacing/>
              <w:jc w:val="both"/>
            </w:pPr>
            <w:r w:rsidRPr="00742CE9">
              <w:t xml:space="preserve">Иные предельные параметры не подлежат установлению и </w:t>
            </w:r>
            <w:r w:rsidRPr="00742CE9">
              <w:lastRenderedPageBreak/>
              <w:t xml:space="preserve">определяются в соответствии с </w:t>
            </w:r>
            <w:r w:rsidRPr="00742CE9">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42CE9">
              <w:t>.</w:t>
            </w:r>
          </w:p>
        </w:tc>
      </w:tr>
      <w:tr w:rsidR="00F96DF4" w:rsidRPr="00742CE9" w14:paraId="6D5B5975" w14:textId="77777777" w:rsidTr="00F96DF4">
        <w:tc>
          <w:tcPr>
            <w:tcW w:w="289" w:type="pct"/>
          </w:tcPr>
          <w:p w14:paraId="4436F618" w14:textId="77777777" w:rsidR="00F96DF4" w:rsidRPr="00742CE9" w:rsidRDefault="00F96DF4" w:rsidP="00F96DF4">
            <w:pPr>
              <w:jc w:val="center"/>
            </w:pPr>
            <w:r w:rsidRPr="00742CE9">
              <w:lastRenderedPageBreak/>
              <w:t>27</w:t>
            </w:r>
          </w:p>
        </w:tc>
        <w:tc>
          <w:tcPr>
            <w:tcW w:w="1274" w:type="pct"/>
          </w:tcPr>
          <w:p w14:paraId="0B8BD52B" w14:textId="77777777" w:rsidR="00F96DF4" w:rsidRPr="00742CE9" w:rsidRDefault="00F96DF4" w:rsidP="00F96DF4">
            <w:pPr>
              <w:autoSpaceDE w:val="0"/>
              <w:autoSpaceDN w:val="0"/>
              <w:adjustRightInd w:val="0"/>
              <w:jc w:val="both"/>
              <w:rPr>
                <w:lang w:eastAsia="en-US"/>
              </w:rPr>
            </w:pPr>
            <w:r w:rsidRPr="00742CE9">
              <w:rPr>
                <w:lang w:eastAsia="en-US"/>
              </w:rPr>
              <w:t>Ремонт автомобилей</w:t>
            </w:r>
          </w:p>
        </w:tc>
        <w:tc>
          <w:tcPr>
            <w:tcW w:w="1593" w:type="pct"/>
          </w:tcPr>
          <w:p w14:paraId="0E7D97B5" w14:textId="77777777" w:rsidR="00F96DF4" w:rsidRPr="00742CE9" w:rsidRDefault="00F96DF4" w:rsidP="00F96DF4">
            <w:pPr>
              <w:autoSpaceDE w:val="0"/>
              <w:autoSpaceDN w:val="0"/>
              <w:adjustRightInd w:val="0"/>
              <w:jc w:val="both"/>
              <w:rPr>
                <w:lang w:eastAsia="en-US"/>
              </w:rPr>
            </w:pPr>
            <w:r w:rsidRPr="00742CE9">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vAlign w:val="center"/>
          </w:tcPr>
          <w:p w14:paraId="0331C05E" w14:textId="77777777" w:rsidR="00F96DF4" w:rsidRPr="00742CE9" w:rsidRDefault="00F96DF4" w:rsidP="00F96DF4">
            <w:pPr>
              <w:jc w:val="both"/>
            </w:pPr>
            <w:r w:rsidRPr="00742CE9">
              <w:t>Минимальные отступы зданий, строений, сооружений:</w:t>
            </w:r>
          </w:p>
          <w:p w14:paraId="26AD7FCF" w14:textId="77777777" w:rsidR="00F96DF4" w:rsidRPr="00742CE9" w:rsidRDefault="00F96DF4" w:rsidP="00F96DF4">
            <w:pPr>
              <w:tabs>
                <w:tab w:val="left" w:pos="318"/>
              </w:tabs>
              <w:contextualSpacing/>
              <w:jc w:val="both"/>
            </w:pPr>
            <w:r w:rsidRPr="00742CE9">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742CE9">
                <w:t>5 м</w:t>
              </w:r>
            </w:smartTag>
            <w:r w:rsidRPr="00742CE9">
              <w:t>;</w:t>
            </w:r>
          </w:p>
          <w:p w14:paraId="690D01BD"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smartTag w:uri="urn:schemas-microsoft-com:office:smarttags" w:element="metricconverter">
                <w:smartTagPr>
                  <w:attr w:name="ProductID" w:val="3 м"/>
                </w:smartTagPr>
                <w:r w:rsidRPr="00742CE9">
                  <w:t>3 м</w:t>
                </w:r>
              </w:smartTag>
              <w:r w:rsidRPr="00742CE9">
                <w:t>.</w:t>
              </w:r>
            </w:smartTag>
          </w:p>
          <w:p w14:paraId="3308A2D3" w14:textId="77777777" w:rsidR="00F96DF4" w:rsidRPr="00742CE9" w:rsidRDefault="00F96DF4" w:rsidP="00F96DF4">
            <w:pPr>
              <w:tabs>
                <w:tab w:val="left" w:pos="318"/>
              </w:tabs>
              <w:contextualSpacing/>
              <w:jc w:val="both"/>
            </w:pPr>
            <w:r w:rsidRPr="00742CE9">
              <w:t xml:space="preserve">Иные предельные параметры не подлежат установлению и определяются в соответствии с </w:t>
            </w:r>
            <w:r w:rsidRPr="00742CE9">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742CE9">
              <w:t>.</w:t>
            </w:r>
          </w:p>
        </w:tc>
      </w:tr>
      <w:tr w:rsidR="00F96DF4" w:rsidRPr="00742CE9" w14:paraId="0B927A29" w14:textId="77777777" w:rsidTr="00F96DF4">
        <w:tc>
          <w:tcPr>
            <w:tcW w:w="289" w:type="pct"/>
          </w:tcPr>
          <w:p w14:paraId="6483D16B" w14:textId="77777777" w:rsidR="00F96DF4" w:rsidRPr="00742CE9" w:rsidRDefault="00F96DF4" w:rsidP="00F96DF4">
            <w:pPr>
              <w:jc w:val="center"/>
            </w:pPr>
            <w:r w:rsidRPr="00742CE9">
              <w:t>28</w:t>
            </w:r>
          </w:p>
        </w:tc>
        <w:tc>
          <w:tcPr>
            <w:tcW w:w="1274" w:type="pct"/>
          </w:tcPr>
          <w:p w14:paraId="3005CFB6" w14:textId="77777777" w:rsidR="00F96DF4" w:rsidRPr="00742CE9" w:rsidRDefault="00F96DF4" w:rsidP="00F96DF4">
            <w:pPr>
              <w:autoSpaceDE w:val="0"/>
              <w:autoSpaceDN w:val="0"/>
              <w:adjustRightInd w:val="0"/>
              <w:jc w:val="both"/>
              <w:rPr>
                <w:lang w:eastAsia="en-US"/>
              </w:rPr>
            </w:pPr>
            <w:r w:rsidRPr="00742CE9">
              <w:rPr>
                <w:lang w:eastAsia="en-US"/>
              </w:rPr>
              <w:t>Стоянка транспортных средств</w:t>
            </w:r>
          </w:p>
        </w:tc>
        <w:tc>
          <w:tcPr>
            <w:tcW w:w="1593" w:type="pct"/>
          </w:tcPr>
          <w:p w14:paraId="69FE4AC9" w14:textId="77777777" w:rsidR="00F96DF4" w:rsidRPr="00742CE9" w:rsidRDefault="00F96DF4" w:rsidP="00F96DF4">
            <w:pPr>
              <w:autoSpaceDE w:val="0"/>
              <w:autoSpaceDN w:val="0"/>
              <w:adjustRightInd w:val="0"/>
              <w:jc w:val="both"/>
              <w:rPr>
                <w:lang w:eastAsia="en-US"/>
              </w:rPr>
            </w:pPr>
            <w:r w:rsidRPr="00742CE9">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B8800C5" w14:textId="77777777" w:rsidR="00F96DF4" w:rsidRPr="00742CE9" w:rsidRDefault="00F96DF4" w:rsidP="00F96DF4">
            <w:pPr>
              <w:jc w:val="both"/>
            </w:pPr>
            <w:r w:rsidRPr="00742CE9">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F96DF4" w:rsidRPr="00742CE9" w14:paraId="569F1315" w14:textId="77777777" w:rsidTr="00F96DF4">
        <w:trPr>
          <w:trHeight w:val="813"/>
        </w:trPr>
        <w:tc>
          <w:tcPr>
            <w:tcW w:w="289" w:type="pct"/>
          </w:tcPr>
          <w:p w14:paraId="0D651C4A" w14:textId="77777777" w:rsidR="00F96DF4" w:rsidRPr="00742CE9" w:rsidRDefault="00F96DF4" w:rsidP="00F96DF4">
            <w:pPr>
              <w:jc w:val="center"/>
            </w:pPr>
            <w:r w:rsidRPr="00742CE9">
              <w:lastRenderedPageBreak/>
              <w:t>29</w:t>
            </w:r>
          </w:p>
        </w:tc>
        <w:tc>
          <w:tcPr>
            <w:tcW w:w="1274" w:type="pct"/>
          </w:tcPr>
          <w:p w14:paraId="7AFAE87E" w14:textId="77777777" w:rsidR="00F96DF4" w:rsidRPr="00742CE9" w:rsidRDefault="00F96DF4" w:rsidP="00F96DF4">
            <w:pPr>
              <w:autoSpaceDE w:val="0"/>
              <w:autoSpaceDN w:val="0"/>
              <w:adjustRightInd w:val="0"/>
              <w:jc w:val="both"/>
              <w:rPr>
                <w:lang w:eastAsia="en-US"/>
              </w:rPr>
            </w:pPr>
            <w:r w:rsidRPr="00742CE9">
              <w:rPr>
                <w:lang w:eastAsia="en-US"/>
              </w:rPr>
              <w:t>Обеспечение занятий спортом в помещениях</w:t>
            </w:r>
          </w:p>
        </w:tc>
        <w:tc>
          <w:tcPr>
            <w:tcW w:w="1593" w:type="pct"/>
          </w:tcPr>
          <w:p w14:paraId="06B63106" w14:textId="77777777" w:rsidR="00F96DF4" w:rsidRPr="00742CE9" w:rsidRDefault="00F96DF4" w:rsidP="00F96DF4">
            <w:pPr>
              <w:autoSpaceDE w:val="0"/>
              <w:autoSpaceDN w:val="0"/>
              <w:adjustRightInd w:val="0"/>
              <w:jc w:val="both"/>
              <w:rPr>
                <w:lang w:eastAsia="en-US"/>
              </w:rPr>
            </w:pPr>
            <w:r w:rsidRPr="00742CE9">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1683616A" w14:textId="77777777" w:rsidR="00F96DF4" w:rsidRPr="00742CE9" w:rsidRDefault="00F96DF4" w:rsidP="00F96DF4">
            <w:pPr>
              <w:jc w:val="both"/>
            </w:pPr>
            <w:r w:rsidRPr="00742CE9">
              <w:t>Минимальные отступы зданий, строений, сооружений:</w:t>
            </w:r>
          </w:p>
          <w:p w14:paraId="493CD5C1" w14:textId="77777777" w:rsidR="00F96DF4" w:rsidRPr="00742CE9" w:rsidRDefault="00F96DF4" w:rsidP="00F96DF4">
            <w:pPr>
              <w:tabs>
                <w:tab w:val="left" w:pos="318"/>
              </w:tabs>
              <w:contextualSpacing/>
              <w:jc w:val="both"/>
            </w:pPr>
            <w:r w:rsidRPr="00742CE9">
              <w:t>-от красной линии улицы (границ земельного участка, граничащего с улично-дорожной сетью) – 5м;</w:t>
            </w:r>
          </w:p>
          <w:p w14:paraId="3DE13A6F"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42CE9">
                <w:t>3 м</w:t>
              </w:r>
            </w:smartTag>
            <w:r w:rsidRPr="00742CE9">
              <w:t>;</w:t>
            </w:r>
          </w:p>
          <w:p w14:paraId="048B8EB1" w14:textId="77777777" w:rsidR="00F96DF4" w:rsidRPr="00742CE9" w:rsidRDefault="00F96DF4" w:rsidP="00F96DF4">
            <w:pPr>
              <w:tabs>
                <w:tab w:val="left" w:pos="318"/>
              </w:tabs>
              <w:contextualSpacing/>
              <w:jc w:val="both"/>
            </w:pPr>
            <w:r w:rsidRPr="00742CE9">
              <w:t>- до границ земельного участка – 3 м.</w:t>
            </w:r>
          </w:p>
          <w:p w14:paraId="78EDD205" w14:textId="77777777" w:rsidR="00F96DF4" w:rsidRPr="00742CE9" w:rsidRDefault="00F96DF4" w:rsidP="00F96DF4">
            <w:pPr>
              <w:jc w:val="both"/>
            </w:pPr>
            <w:r w:rsidRPr="00742CE9">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F96DF4" w:rsidRPr="00742CE9" w14:paraId="31FA198D" w14:textId="77777777" w:rsidTr="00F96DF4">
        <w:trPr>
          <w:trHeight w:val="3099"/>
        </w:trPr>
        <w:tc>
          <w:tcPr>
            <w:tcW w:w="289" w:type="pct"/>
          </w:tcPr>
          <w:p w14:paraId="2FAC03D7" w14:textId="77777777" w:rsidR="00F96DF4" w:rsidRPr="00742CE9" w:rsidRDefault="00F96DF4" w:rsidP="00F96DF4">
            <w:pPr>
              <w:jc w:val="center"/>
            </w:pPr>
            <w:r w:rsidRPr="00742CE9">
              <w:t>30</w:t>
            </w:r>
          </w:p>
        </w:tc>
        <w:tc>
          <w:tcPr>
            <w:tcW w:w="1274" w:type="pct"/>
          </w:tcPr>
          <w:p w14:paraId="751C2891" w14:textId="77777777" w:rsidR="00F96DF4" w:rsidRPr="00742CE9" w:rsidRDefault="00F96DF4" w:rsidP="00F96DF4">
            <w:pPr>
              <w:autoSpaceDE w:val="0"/>
              <w:autoSpaceDN w:val="0"/>
              <w:adjustRightInd w:val="0"/>
              <w:jc w:val="both"/>
              <w:rPr>
                <w:lang w:eastAsia="en-US"/>
              </w:rPr>
            </w:pPr>
            <w:r w:rsidRPr="00742CE9">
              <w:rPr>
                <w:lang w:eastAsia="en-US"/>
              </w:rPr>
              <w:t>Площадки для занятий спортом</w:t>
            </w:r>
          </w:p>
        </w:tc>
        <w:tc>
          <w:tcPr>
            <w:tcW w:w="1593" w:type="pct"/>
          </w:tcPr>
          <w:p w14:paraId="544D3E3B" w14:textId="77777777" w:rsidR="00F96DF4" w:rsidRPr="00742CE9" w:rsidRDefault="00F96DF4" w:rsidP="00F96DF4">
            <w:pPr>
              <w:autoSpaceDE w:val="0"/>
              <w:autoSpaceDN w:val="0"/>
              <w:adjustRightInd w:val="0"/>
              <w:jc w:val="both"/>
              <w:rPr>
                <w:lang w:eastAsia="en-US"/>
              </w:rPr>
            </w:pPr>
            <w:r w:rsidRPr="00742CE9">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w:t>
            </w:r>
            <w:r w:rsidRPr="00742CE9">
              <w:rPr>
                <w:lang w:eastAsia="en-US"/>
              </w:rPr>
              <w:lastRenderedPageBreak/>
              <w:t>земельного законодательства.</w:t>
            </w:r>
          </w:p>
        </w:tc>
        <w:tc>
          <w:tcPr>
            <w:tcW w:w="1844" w:type="pct"/>
          </w:tcPr>
          <w:p w14:paraId="32594B81" w14:textId="77777777" w:rsidR="00F96DF4" w:rsidRPr="00742CE9" w:rsidRDefault="00F96DF4" w:rsidP="00F96DF4">
            <w:pPr>
              <w:jc w:val="both"/>
            </w:pPr>
            <w:r w:rsidRPr="00742CE9">
              <w:lastRenderedPageBreak/>
              <w:t>Минимальные отступы зданий, строений, сооружений:</w:t>
            </w:r>
          </w:p>
          <w:p w14:paraId="26B2672F" w14:textId="77777777" w:rsidR="00F96DF4" w:rsidRPr="00742CE9" w:rsidRDefault="00F96DF4" w:rsidP="00F96DF4">
            <w:pPr>
              <w:tabs>
                <w:tab w:val="left" w:pos="318"/>
              </w:tabs>
              <w:contextualSpacing/>
              <w:jc w:val="both"/>
            </w:pPr>
            <w:r w:rsidRPr="00742CE9">
              <w:t>-от красной линии улицы (границ земельного участка, граничащего с улично-дорожной сетью) – 5м;</w:t>
            </w:r>
          </w:p>
          <w:p w14:paraId="252D4F51"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42CE9">
                <w:t>3 м</w:t>
              </w:r>
            </w:smartTag>
            <w:r w:rsidRPr="00742CE9">
              <w:t>;</w:t>
            </w:r>
          </w:p>
          <w:p w14:paraId="564896B7" w14:textId="77777777" w:rsidR="00F96DF4" w:rsidRPr="00742CE9" w:rsidRDefault="00F96DF4" w:rsidP="00F96DF4">
            <w:pPr>
              <w:tabs>
                <w:tab w:val="left" w:pos="318"/>
              </w:tabs>
              <w:contextualSpacing/>
              <w:jc w:val="both"/>
            </w:pPr>
            <w:r w:rsidRPr="00742CE9">
              <w:t>- до границ земельного участка – 3 м.</w:t>
            </w:r>
          </w:p>
          <w:p w14:paraId="39CABE7A" w14:textId="77777777" w:rsidR="00F96DF4" w:rsidRPr="00742CE9" w:rsidRDefault="00F96DF4" w:rsidP="00F96DF4">
            <w:pPr>
              <w:jc w:val="both"/>
            </w:pPr>
            <w:r w:rsidRPr="00742CE9">
              <w:t xml:space="preserve">Иные предельные параметры </w:t>
            </w:r>
            <w:r w:rsidRPr="00742CE9">
              <w:lastRenderedPageBreak/>
              <w:t>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742CE9" w14:paraId="497ED831" w14:textId="77777777" w:rsidTr="00F96DF4">
        <w:trPr>
          <w:trHeight w:val="388"/>
        </w:trPr>
        <w:tc>
          <w:tcPr>
            <w:tcW w:w="289" w:type="pct"/>
          </w:tcPr>
          <w:p w14:paraId="62B2F7C8" w14:textId="77777777" w:rsidR="00F96DF4" w:rsidRPr="00742CE9" w:rsidRDefault="00F96DF4" w:rsidP="00F96DF4">
            <w:pPr>
              <w:jc w:val="center"/>
            </w:pPr>
            <w:r w:rsidRPr="00742CE9">
              <w:lastRenderedPageBreak/>
              <w:t>31</w:t>
            </w:r>
          </w:p>
        </w:tc>
        <w:tc>
          <w:tcPr>
            <w:tcW w:w="1274" w:type="pct"/>
          </w:tcPr>
          <w:p w14:paraId="06D8B164" w14:textId="77777777" w:rsidR="00F96DF4" w:rsidRPr="00742CE9" w:rsidRDefault="00F96DF4" w:rsidP="00F96DF4">
            <w:pPr>
              <w:autoSpaceDE w:val="0"/>
              <w:autoSpaceDN w:val="0"/>
              <w:adjustRightInd w:val="0"/>
              <w:jc w:val="both"/>
              <w:rPr>
                <w:lang w:eastAsia="en-US"/>
              </w:rPr>
            </w:pPr>
            <w:r w:rsidRPr="00742CE9">
              <w:rPr>
                <w:lang w:eastAsia="en-US"/>
              </w:rPr>
              <w:t>Пищевая промышленность</w:t>
            </w:r>
          </w:p>
        </w:tc>
        <w:tc>
          <w:tcPr>
            <w:tcW w:w="1593" w:type="pct"/>
          </w:tcPr>
          <w:p w14:paraId="4219F4DD" w14:textId="77777777" w:rsidR="00F96DF4" w:rsidRPr="00742CE9" w:rsidRDefault="00F96DF4" w:rsidP="00F96DF4">
            <w:pPr>
              <w:autoSpaceDE w:val="0"/>
              <w:autoSpaceDN w:val="0"/>
              <w:adjustRightInd w:val="0"/>
              <w:jc w:val="both"/>
              <w:rPr>
                <w:lang w:eastAsia="en-US"/>
              </w:rPr>
            </w:pPr>
            <w:r w:rsidRPr="00742CE9">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78D38A37" w14:textId="77777777" w:rsidR="00F96DF4" w:rsidRPr="00742CE9" w:rsidRDefault="00F96DF4" w:rsidP="00F96DF4">
            <w:pPr>
              <w:jc w:val="both"/>
            </w:pPr>
            <w:r w:rsidRPr="00742CE9">
              <w:t>Минимальные отступы зданий, строений, сооружений:</w:t>
            </w:r>
          </w:p>
          <w:p w14:paraId="666A4834" w14:textId="77777777" w:rsidR="00F96DF4" w:rsidRPr="00742CE9" w:rsidRDefault="00F96DF4" w:rsidP="00F96DF4">
            <w:pPr>
              <w:tabs>
                <w:tab w:val="left" w:pos="318"/>
              </w:tabs>
              <w:contextualSpacing/>
              <w:jc w:val="both"/>
            </w:pPr>
            <w:r w:rsidRPr="00742CE9">
              <w:t>-от красной линии улицы (границ земельного участка, граничащего с улично-дорожной сетью) – 5м;</w:t>
            </w:r>
          </w:p>
          <w:p w14:paraId="1660E635"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42CE9">
                <w:t>3 м</w:t>
              </w:r>
            </w:smartTag>
            <w:r w:rsidRPr="00742CE9">
              <w:t>;</w:t>
            </w:r>
          </w:p>
          <w:p w14:paraId="1E6C47A3" w14:textId="77777777" w:rsidR="00F96DF4" w:rsidRPr="00742CE9" w:rsidRDefault="00F96DF4" w:rsidP="00F96DF4">
            <w:pPr>
              <w:tabs>
                <w:tab w:val="left" w:pos="318"/>
              </w:tabs>
              <w:contextualSpacing/>
              <w:jc w:val="both"/>
            </w:pPr>
            <w:r w:rsidRPr="00742CE9">
              <w:t>- до границ земельного участка – 3 м.</w:t>
            </w:r>
          </w:p>
          <w:p w14:paraId="3B04FD86" w14:textId="77777777" w:rsidR="00F96DF4" w:rsidRPr="00742CE9" w:rsidRDefault="00F96DF4" w:rsidP="00F96DF4">
            <w:pPr>
              <w:jc w:val="both"/>
            </w:pPr>
            <w:r w:rsidRPr="00742CE9">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F96DF4" w:rsidRPr="00742CE9" w14:paraId="16CA729F" w14:textId="77777777" w:rsidTr="00F96DF4">
        <w:trPr>
          <w:trHeight w:val="388"/>
        </w:trPr>
        <w:tc>
          <w:tcPr>
            <w:tcW w:w="289" w:type="pct"/>
          </w:tcPr>
          <w:p w14:paraId="2238B9D4" w14:textId="77777777" w:rsidR="00F96DF4" w:rsidRPr="00742CE9" w:rsidRDefault="00F96DF4" w:rsidP="00F96DF4">
            <w:pPr>
              <w:jc w:val="center"/>
            </w:pPr>
            <w:r w:rsidRPr="00742CE9">
              <w:t>32</w:t>
            </w:r>
          </w:p>
        </w:tc>
        <w:tc>
          <w:tcPr>
            <w:tcW w:w="1274" w:type="pct"/>
          </w:tcPr>
          <w:p w14:paraId="753DAE50" w14:textId="77777777" w:rsidR="00F96DF4" w:rsidRPr="00742CE9" w:rsidRDefault="00F96DF4" w:rsidP="00F96DF4">
            <w:pPr>
              <w:autoSpaceDE w:val="0"/>
              <w:autoSpaceDN w:val="0"/>
              <w:adjustRightInd w:val="0"/>
              <w:jc w:val="both"/>
              <w:rPr>
                <w:lang w:eastAsia="en-US"/>
              </w:rPr>
            </w:pPr>
            <w:r w:rsidRPr="00742CE9">
              <w:rPr>
                <w:lang w:eastAsia="en-US"/>
              </w:rPr>
              <w:t>Связь</w:t>
            </w:r>
          </w:p>
        </w:tc>
        <w:tc>
          <w:tcPr>
            <w:tcW w:w="1593" w:type="pct"/>
          </w:tcPr>
          <w:p w14:paraId="5A552B05" w14:textId="77777777" w:rsidR="00F96DF4" w:rsidRPr="00742CE9" w:rsidRDefault="00F96DF4" w:rsidP="00F96DF4">
            <w:pPr>
              <w:autoSpaceDE w:val="0"/>
              <w:autoSpaceDN w:val="0"/>
              <w:adjustRightInd w:val="0"/>
              <w:jc w:val="both"/>
              <w:rPr>
                <w:lang w:eastAsia="en-US"/>
              </w:rPr>
            </w:pPr>
            <w:r w:rsidRPr="00742CE9">
              <w:rPr>
                <w:lang w:eastAsia="en-US"/>
              </w:rPr>
              <w:t xml:space="preserve">не подлежат установлению и определяются в соответствии с нормативами градостроительного проектирования, документацией по </w:t>
            </w:r>
            <w:r w:rsidRPr="00742CE9">
              <w:rPr>
                <w:lang w:eastAsia="en-US"/>
              </w:rPr>
              <w:lastRenderedPageBreak/>
              <w:t>планировке территории, действующими техническими регламентами, нормами и правилами</w:t>
            </w:r>
          </w:p>
        </w:tc>
        <w:tc>
          <w:tcPr>
            <w:tcW w:w="1844" w:type="pct"/>
          </w:tcPr>
          <w:p w14:paraId="106057AE" w14:textId="77777777" w:rsidR="00F96DF4" w:rsidRPr="00742CE9" w:rsidRDefault="00F96DF4" w:rsidP="00F96DF4">
            <w:pPr>
              <w:jc w:val="both"/>
            </w:pPr>
            <w:r w:rsidRPr="00742CE9">
              <w:lastRenderedPageBreak/>
              <w:t xml:space="preserve">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w:t>
            </w:r>
            <w:r w:rsidRPr="00742CE9">
              <w:lastRenderedPageBreak/>
              <w:t xml:space="preserve">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14:paraId="5B106129" w14:textId="77777777" w:rsidR="00F96DF4" w:rsidRPr="00742CE9" w:rsidRDefault="00F96DF4" w:rsidP="00A12038">
            <w:pPr>
              <w:widowControl/>
              <w:numPr>
                <w:ilvl w:val="0"/>
                <w:numId w:val="75"/>
              </w:numPr>
              <w:suppressAutoHyphens w:val="0"/>
              <w:ind w:left="0" w:firstLine="0"/>
              <w:contextualSpacing/>
              <w:jc w:val="both"/>
            </w:pPr>
            <w:r w:rsidRPr="00742CE9">
              <w:t>СП 42.13330.2016. «Свод правил. Градостроительство. Планировка и застройка городских и сельских поселений. Актуализированная редакция СНиП 2.07.01-89*»;</w:t>
            </w:r>
          </w:p>
          <w:p w14:paraId="1E6C4F84" w14:textId="77777777" w:rsidR="00F96DF4" w:rsidRPr="00742CE9" w:rsidRDefault="00F96DF4" w:rsidP="00A12038">
            <w:pPr>
              <w:widowControl/>
              <w:numPr>
                <w:ilvl w:val="0"/>
                <w:numId w:val="75"/>
              </w:numPr>
              <w:suppressAutoHyphens w:val="0"/>
              <w:ind w:left="0" w:firstLine="0"/>
              <w:contextualSpacing/>
              <w:jc w:val="both"/>
            </w:pPr>
            <w:r w:rsidRPr="00742CE9">
              <w:t>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14:paraId="3C334AD4" w14:textId="77777777" w:rsidR="00F96DF4" w:rsidRPr="00742CE9" w:rsidRDefault="00F96DF4" w:rsidP="00A12038">
            <w:pPr>
              <w:widowControl/>
              <w:numPr>
                <w:ilvl w:val="0"/>
                <w:numId w:val="75"/>
              </w:numPr>
              <w:suppressAutoHyphens w:val="0"/>
              <w:ind w:left="0" w:firstLine="0"/>
              <w:contextualSpacing/>
              <w:jc w:val="both"/>
            </w:pPr>
            <w:r w:rsidRPr="00742CE9">
              <w:t>СанПиН 2.2.1/2.1.1.1200-03 «Санитарно-защитные зоны и санитарная классификация предприятий, сооружений и иных объектов».</w:t>
            </w:r>
          </w:p>
        </w:tc>
      </w:tr>
      <w:tr w:rsidR="00F96DF4" w:rsidRPr="00742CE9" w14:paraId="6309ADCB" w14:textId="77777777" w:rsidTr="00F96DF4">
        <w:trPr>
          <w:trHeight w:val="388"/>
        </w:trPr>
        <w:tc>
          <w:tcPr>
            <w:tcW w:w="289" w:type="pct"/>
          </w:tcPr>
          <w:p w14:paraId="6F9BFBCD" w14:textId="77777777" w:rsidR="00F96DF4" w:rsidRPr="00742CE9" w:rsidRDefault="00F96DF4" w:rsidP="00F96DF4">
            <w:pPr>
              <w:jc w:val="center"/>
            </w:pPr>
            <w:r w:rsidRPr="00742CE9">
              <w:lastRenderedPageBreak/>
              <w:t>33</w:t>
            </w:r>
          </w:p>
        </w:tc>
        <w:tc>
          <w:tcPr>
            <w:tcW w:w="1274" w:type="pct"/>
          </w:tcPr>
          <w:p w14:paraId="4E17D099" w14:textId="77777777" w:rsidR="00F96DF4" w:rsidRPr="00742CE9" w:rsidRDefault="00F96DF4" w:rsidP="00F96DF4">
            <w:pPr>
              <w:autoSpaceDE w:val="0"/>
              <w:autoSpaceDN w:val="0"/>
              <w:adjustRightInd w:val="0"/>
              <w:jc w:val="both"/>
              <w:rPr>
                <w:rFonts w:eastAsia="Calibri"/>
              </w:rPr>
            </w:pPr>
            <w:r w:rsidRPr="00742CE9">
              <w:rPr>
                <w:rFonts w:eastAsia="Calibri"/>
              </w:rPr>
              <w:t>Складские площадки</w:t>
            </w:r>
          </w:p>
          <w:p w14:paraId="02AA516E" w14:textId="77777777" w:rsidR="00F96DF4" w:rsidRPr="00742CE9" w:rsidRDefault="00F96DF4" w:rsidP="00F96DF4">
            <w:pPr>
              <w:autoSpaceDE w:val="0"/>
              <w:autoSpaceDN w:val="0"/>
              <w:adjustRightInd w:val="0"/>
              <w:jc w:val="both"/>
              <w:rPr>
                <w:lang w:eastAsia="en-US"/>
              </w:rPr>
            </w:pPr>
          </w:p>
        </w:tc>
        <w:tc>
          <w:tcPr>
            <w:tcW w:w="1593" w:type="pct"/>
          </w:tcPr>
          <w:p w14:paraId="5B02A640" w14:textId="77777777" w:rsidR="00F96DF4" w:rsidRPr="00742CE9" w:rsidRDefault="00F96DF4" w:rsidP="00F96DF4">
            <w:pPr>
              <w:autoSpaceDE w:val="0"/>
              <w:autoSpaceDN w:val="0"/>
              <w:adjustRightInd w:val="0"/>
              <w:jc w:val="both"/>
              <w:rPr>
                <w:lang w:eastAsia="en-US"/>
              </w:rPr>
            </w:pPr>
            <w:r w:rsidRPr="00742CE9">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44" w:type="pct"/>
            <w:vAlign w:val="center"/>
          </w:tcPr>
          <w:p w14:paraId="0FB0D56C" w14:textId="77777777" w:rsidR="00F96DF4" w:rsidRPr="00742CE9" w:rsidRDefault="00F96DF4" w:rsidP="00F96DF4">
            <w:pPr>
              <w:jc w:val="both"/>
            </w:pPr>
            <w:r w:rsidRPr="00742CE9">
              <w:t>Минимальные отступы зданий, строений, сооружений:</w:t>
            </w:r>
          </w:p>
          <w:p w14:paraId="0DF8577F" w14:textId="77777777" w:rsidR="00F96DF4" w:rsidRPr="00742CE9" w:rsidRDefault="00F96DF4" w:rsidP="00F96DF4">
            <w:pPr>
              <w:jc w:val="both"/>
            </w:pPr>
            <w:r w:rsidRPr="00742CE9">
              <w:t>- от красной линии улицы (границ земельного участка, граничащего с улично-дорожной сетью) – 5 м;</w:t>
            </w:r>
          </w:p>
          <w:p w14:paraId="0B414CA7" w14:textId="77777777" w:rsidR="00F96DF4" w:rsidRPr="00742CE9" w:rsidRDefault="00F96DF4" w:rsidP="00F96DF4">
            <w:pPr>
              <w:jc w:val="both"/>
            </w:pPr>
            <w:r w:rsidRPr="00742CE9">
              <w:t>- от красной линии проезда (границ земельного участка, граничащего с проездом) – 3 м.</w:t>
            </w:r>
          </w:p>
          <w:p w14:paraId="632647E8" w14:textId="77777777" w:rsidR="00F96DF4" w:rsidRPr="00742CE9" w:rsidRDefault="00F96DF4" w:rsidP="00F96DF4">
            <w:pPr>
              <w:jc w:val="both"/>
            </w:pPr>
            <w:r w:rsidRPr="00742CE9">
              <w:t xml:space="preserve">Иные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w:t>
            </w:r>
            <w:r w:rsidRPr="00742CE9">
              <w:lastRenderedPageBreak/>
              <w:t xml:space="preserve">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14:paraId="4EA173AF" w14:textId="77777777" w:rsidR="00F96DF4" w:rsidRPr="00742CE9" w:rsidRDefault="00F96DF4" w:rsidP="00A12038">
            <w:pPr>
              <w:widowControl/>
              <w:numPr>
                <w:ilvl w:val="0"/>
                <w:numId w:val="76"/>
              </w:numPr>
              <w:suppressAutoHyphens w:val="0"/>
              <w:ind w:left="0" w:firstLine="0"/>
              <w:contextualSpacing/>
              <w:jc w:val="both"/>
            </w:pPr>
            <w:r w:rsidRPr="00742CE9">
              <w:t>СП 42.13330.2016. «Свод правил. Градостроительство. Планировка и застройка городских и сельских поселений. Актуализированная редакция СНиП 2.07.01-89*»;</w:t>
            </w:r>
          </w:p>
          <w:p w14:paraId="22DFE9B3" w14:textId="77777777" w:rsidR="00F96DF4" w:rsidRPr="00742CE9" w:rsidRDefault="00F96DF4" w:rsidP="00A12038">
            <w:pPr>
              <w:widowControl/>
              <w:numPr>
                <w:ilvl w:val="0"/>
                <w:numId w:val="76"/>
              </w:numPr>
              <w:suppressAutoHyphens w:val="0"/>
              <w:ind w:left="0" w:firstLine="0"/>
              <w:contextualSpacing/>
              <w:jc w:val="both"/>
            </w:pPr>
            <w:r w:rsidRPr="00742CE9">
              <w:t>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14:paraId="03154BCD" w14:textId="77777777" w:rsidR="00F96DF4" w:rsidRPr="00742CE9" w:rsidRDefault="00F96DF4" w:rsidP="00A12038">
            <w:pPr>
              <w:widowControl/>
              <w:numPr>
                <w:ilvl w:val="0"/>
                <w:numId w:val="76"/>
              </w:numPr>
              <w:suppressAutoHyphens w:val="0"/>
              <w:ind w:left="0" w:firstLine="0"/>
              <w:contextualSpacing/>
              <w:jc w:val="both"/>
            </w:pPr>
            <w:r w:rsidRPr="00742CE9">
              <w:t>СанПиН 2.2.1/2.1.1.1200-03 «Санитарно-защитные зоны и санитарная классификация предприятий, сооружений и иных объектов».</w:t>
            </w:r>
          </w:p>
        </w:tc>
      </w:tr>
      <w:tr w:rsidR="00F96DF4" w:rsidRPr="00742CE9" w14:paraId="3EB5C8AA" w14:textId="77777777" w:rsidTr="00F96DF4">
        <w:trPr>
          <w:trHeight w:val="388"/>
        </w:trPr>
        <w:tc>
          <w:tcPr>
            <w:tcW w:w="289" w:type="pct"/>
          </w:tcPr>
          <w:p w14:paraId="055D390B" w14:textId="77777777" w:rsidR="00F96DF4" w:rsidRPr="00742CE9" w:rsidRDefault="00F96DF4" w:rsidP="00F96DF4">
            <w:pPr>
              <w:jc w:val="center"/>
            </w:pPr>
            <w:r w:rsidRPr="00742CE9">
              <w:lastRenderedPageBreak/>
              <w:t>34</w:t>
            </w:r>
          </w:p>
        </w:tc>
        <w:tc>
          <w:tcPr>
            <w:tcW w:w="1274" w:type="pct"/>
          </w:tcPr>
          <w:p w14:paraId="6461FB83" w14:textId="77777777" w:rsidR="00F96DF4" w:rsidRPr="00742CE9" w:rsidRDefault="00F96DF4" w:rsidP="00F96DF4">
            <w:pPr>
              <w:autoSpaceDE w:val="0"/>
              <w:autoSpaceDN w:val="0"/>
              <w:adjustRightInd w:val="0"/>
              <w:jc w:val="both"/>
              <w:rPr>
                <w:lang w:eastAsia="en-US"/>
              </w:rPr>
            </w:pPr>
            <w:r w:rsidRPr="00742CE9">
              <w:rPr>
                <w:lang w:eastAsia="en-US"/>
              </w:rPr>
              <w:t>Стоянки транспорта общего пользования</w:t>
            </w:r>
          </w:p>
        </w:tc>
        <w:tc>
          <w:tcPr>
            <w:tcW w:w="1593" w:type="pct"/>
          </w:tcPr>
          <w:p w14:paraId="1DFACA5A" w14:textId="77777777" w:rsidR="00F96DF4" w:rsidRPr="00742CE9" w:rsidRDefault="00F96DF4" w:rsidP="00F96DF4">
            <w:pPr>
              <w:autoSpaceDE w:val="0"/>
              <w:autoSpaceDN w:val="0"/>
              <w:adjustRightInd w:val="0"/>
              <w:jc w:val="both"/>
              <w:rPr>
                <w:lang w:eastAsia="en-US"/>
              </w:rPr>
            </w:pPr>
            <w:r w:rsidRPr="00742CE9">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44" w:type="pct"/>
          </w:tcPr>
          <w:p w14:paraId="3931988A" w14:textId="77777777" w:rsidR="00F96DF4" w:rsidRPr="00742CE9" w:rsidRDefault="00F96DF4" w:rsidP="00F96DF4">
            <w:pPr>
              <w:jc w:val="both"/>
            </w:pPr>
            <w:r w:rsidRPr="00742CE9">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F96DF4" w:rsidRPr="00742CE9" w14:paraId="0C10383B" w14:textId="77777777" w:rsidTr="00F96DF4">
        <w:tc>
          <w:tcPr>
            <w:tcW w:w="289" w:type="pct"/>
          </w:tcPr>
          <w:p w14:paraId="5EDFF620" w14:textId="77777777" w:rsidR="00F96DF4" w:rsidRPr="00742CE9" w:rsidRDefault="00F96DF4" w:rsidP="00F96DF4">
            <w:pPr>
              <w:jc w:val="center"/>
            </w:pPr>
            <w:r w:rsidRPr="00742CE9">
              <w:lastRenderedPageBreak/>
              <w:t>35</w:t>
            </w:r>
          </w:p>
        </w:tc>
        <w:tc>
          <w:tcPr>
            <w:tcW w:w="1274" w:type="pct"/>
          </w:tcPr>
          <w:p w14:paraId="50F217B2" w14:textId="77777777" w:rsidR="00F96DF4" w:rsidRPr="00742CE9" w:rsidRDefault="00F96DF4" w:rsidP="00F96DF4">
            <w:pPr>
              <w:autoSpaceDE w:val="0"/>
              <w:autoSpaceDN w:val="0"/>
              <w:adjustRightInd w:val="0"/>
              <w:jc w:val="both"/>
              <w:rPr>
                <w:lang w:eastAsia="en-US"/>
              </w:rPr>
            </w:pPr>
            <w:r w:rsidRPr="00742CE9">
              <w:rPr>
                <w:lang w:eastAsia="en-US"/>
              </w:rPr>
              <w:t>Обеспечение внутреннего правопорядка</w:t>
            </w:r>
          </w:p>
        </w:tc>
        <w:tc>
          <w:tcPr>
            <w:tcW w:w="1593" w:type="pct"/>
          </w:tcPr>
          <w:p w14:paraId="7283DAFB" w14:textId="77777777" w:rsidR="00F96DF4" w:rsidRPr="00742CE9" w:rsidRDefault="00F96DF4" w:rsidP="00F96DF4">
            <w:pPr>
              <w:autoSpaceDE w:val="0"/>
              <w:autoSpaceDN w:val="0"/>
              <w:adjustRightInd w:val="0"/>
              <w:jc w:val="both"/>
              <w:rPr>
                <w:lang w:eastAsia="en-US"/>
              </w:rPr>
            </w:pPr>
            <w:r w:rsidRPr="00742CE9">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4774CEC9" w14:textId="77777777" w:rsidR="00F96DF4" w:rsidRPr="00742CE9" w:rsidRDefault="00F96DF4" w:rsidP="00F96DF4">
            <w:pPr>
              <w:jc w:val="both"/>
            </w:pPr>
            <w:r w:rsidRPr="00742CE9">
              <w:t>Минимальные отступы зданий, строений, сооружений:</w:t>
            </w:r>
          </w:p>
          <w:p w14:paraId="672DDBBF" w14:textId="77777777" w:rsidR="00F96DF4" w:rsidRPr="00742CE9" w:rsidRDefault="00F96DF4" w:rsidP="00F96DF4">
            <w:pPr>
              <w:tabs>
                <w:tab w:val="left" w:pos="318"/>
              </w:tabs>
              <w:contextualSpacing/>
              <w:jc w:val="both"/>
            </w:pPr>
            <w:r w:rsidRPr="00742CE9">
              <w:t>- от красной линии улицы (границ земельного участка, граничащего                     с улично-дорожной сетью) – 5 м;</w:t>
            </w:r>
          </w:p>
          <w:p w14:paraId="65540959" w14:textId="77777777" w:rsidR="00F96DF4" w:rsidRPr="00742CE9" w:rsidRDefault="00F96DF4" w:rsidP="00F96DF4">
            <w:pPr>
              <w:tabs>
                <w:tab w:val="left" w:pos="318"/>
              </w:tabs>
              <w:contextualSpacing/>
              <w:jc w:val="both"/>
            </w:pPr>
            <w:r w:rsidRPr="00742CE9">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742CE9">
                <w:t>3 м</w:t>
              </w:r>
            </w:smartTag>
            <w:r w:rsidRPr="00742CE9">
              <w:t>;</w:t>
            </w:r>
          </w:p>
          <w:p w14:paraId="63F788CD" w14:textId="77777777" w:rsidR="00F96DF4" w:rsidRPr="00742CE9" w:rsidRDefault="00F96DF4" w:rsidP="00F96DF4">
            <w:pPr>
              <w:tabs>
                <w:tab w:val="left" w:pos="318"/>
              </w:tabs>
              <w:contextualSpacing/>
              <w:jc w:val="both"/>
            </w:pPr>
            <w:r w:rsidRPr="00742CE9">
              <w:t xml:space="preserve">- до границ земельного участка – </w:t>
            </w:r>
            <w:smartTag w:uri="urn:schemas-microsoft-com:office:smarttags" w:element="metricconverter">
              <w:smartTagPr>
                <w:attr w:name="ProductID" w:val="3 м"/>
              </w:smartTagPr>
              <w:r w:rsidRPr="00742CE9">
                <w:t>3 м</w:t>
              </w:r>
            </w:smartTag>
            <w:r w:rsidRPr="00742CE9">
              <w:t>;</w:t>
            </w:r>
          </w:p>
          <w:p w14:paraId="2A4808C6" w14:textId="77777777" w:rsidR="00F96DF4" w:rsidRPr="00742CE9" w:rsidRDefault="00F96DF4" w:rsidP="00F96DF4">
            <w:pPr>
              <w:tabs>
                <w:tab w:val="left" w:pos="318"/>
              </w:tabs>
              <w:contextualSpacing/>
              <w:jc w:val="both"/>
            </w:pPr>
            <w:r w:rsidRPr="00742CE9">
              <w:t>- пожарные депо необходимо располагать на участке с отступом от красной линии до фронта выезда пожарных автомобилей – 10 м;</w:t>
            </w:r>
          </w:p>
          <w:p w14:paraId="288567C7" w14:textId="77777777" w:rsidR="00F96DF4" w:rsidRPr="00742CE9" w:rsidRDefault="00F96DF4" w:rsidP="00F96DF4">
            <w:pPr>
              <w:tabs>
                <w:tab w:val="left" w:pos="318"/>
              </w:tabs>
              <w:contextualSpacing/>
              <w:jc w:val="both"/>
            </w:pPr>
            <w:r w:rsidRPr="00742CE9">
              <w:t>-от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14:paraId="20EAFA96" w14:textId="77777777" w:rsidR="00F96DF4" w:rsidRPr="00742CE9" w:rsidRDefault="00F96DF4" w:rsidP="00F96DF4">
            <w:pPr>
              <w:jc w:val="both"/>
            </w:pPr>
            <w:r w:rsidRPr="00742CE9">
              <w:t>Предельная высота – 16 м.</w:t>
            </w:r>
          </w:p>
          <w:p w14:paraId="719C164B" w14:textId="77777777" w:rsidR="00F96DF4" w:rsidRPr="00742CE9" w:rsidRDefault="00F96DF4" w:rsidP="00F96DF4">
            <w:pPr>
              <w:jc w:val="both"/>
            </w:pPr>
            <w:r w:rsidRPr="00742CE9">
              <w:t>Максимальный процент застройки в границах земельного участка – 70 %.</w:t>
            </w:r>
          </w:p>
        </w:tc>
      </w:tr>
      <w:tr w:rsidR="00F96DF4" w:rsidRPr="00742CE9" w14:paraId="6608357E" w14:textId="77777777" w:rsidTr="00F96DF4">
        <w:tc>
          <w:tcPr>
            <w:tcW w:w="289" w:type="pct"/>
          </w:tcPr>
          <w:p w14:paraId="6549E202" w14:textId="77777777" w:rsidR="00F96DF4" w:rsidRPr="00742CE9" w:rsidRDefault="00F96DF4" w:rsidP="00F96DF4">
            <w:pPr>
              <w:jc w:val="center"/>
            </w:pPr>
            <w:r w:rsidRPr="00742CE9">
              <w:t>36</w:t>
            </w:r>
          </w:p>
        </w:tc>
        <w:tc>
          <w:tcPr>
            <w:tcW w:w="1274" w:type="pct"/>
          </w:tcPr>
          <w:p w14:paraId="5E7057DE" w14:textId="77777777" w:rsidR="00F96DF4" w:rsidRPr="00742CE9" w:rsidRDefault="00F96DF4" w:rsidP="00F96DF4">
            <w:pPr>
              <w:autoSpaceDE w:val="0"/>
              <w:autoSpaceDN w:val="0"/>
              <w:adjustRightInd w:val="0"/>
              <w:jc w:val="both"/>
              <w:rPr>
                <w:lang w:eastAsia="en-US"/>
              </w:rPr>
            </w:pPr>
            <w:r w:rsidRPr="00742CE9">
              <w:rPr>
                <w:lang w:eastAsia="en-US"/>
              </w:rPr>
              <w:t>Улично-дорожная сеть</w:t>
            </w:r>
          </w:p>
        </w:tc>
        <w:tc>
          <w:tcPr>
            <w:tcW w:w="1593" w:type="pct"/>
          </w:tcPr>
          <w:p w14:paraId="16E7C421" w14:textId="77777777" w:rsidR="00F96DF4" w:rsidRPr="00742CE9" w:rsidRDefault="00F96DF4" w:rsidP="00F96DF4">
            <w:pPr>
              <w:autoSpaceDE w:val="0"/>
              <w:autoSpaceDN w:val="0"/>
              <w:adjustRightInd w:val="0"/>
              <w:jc w:val="both"/>
              <w:rPr>
                <w:lang w:eastAsia="en-US"/>
              </w:rPr>
            </w:pPr>
            <w:r w:rsidRPr="00742CE9">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w:t>
            </w:r>
            <w:r w:rsidRPr="00742CE9">
              <w:rPr>
                <w:lang w:eastAsia="en-US"/>
              </w:rPr>
              <w:lastRenderedPageBreak/>
              <w:t>законодательства.</w:t>
            </w:r>
          </w:p>
        </w:tc>
        <w:tc>
          <w:tcPr>
            <w:tcW w:w="1844" w:type="pct"/>
          </w:tcPr>
          <w:p w14:paraId="545BEFB8" w14:textId="77777777" w:rsidR="00F96DF4" w:rsidRPr="00742CE9" w:rsidRDefault="00F96DF4" w:rsidP="00F96DF4">
            <w:pPr>
              <w:jc w:val="both"/>
            </w:pPr>
            <w:r w:rsidRPr="00742CE9">
              <w:lastRenderedPageBreak/>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742CE9">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742CE9" w14:paraId="2361E2BE" w14:textId="77777777" w:rsidTr="00F96DF4">
        <w:tc>
          <w:tcPr>
            <w:tcW w:w="289" w:type="pct"/>
          </w:tcPr>
          <w:p w14:paraId="63F8FFD5" w14:textId="77777777" w:rsidR="00F96DF4" w:rsidRPr="00742CE9" w:rsidRDefault="00F96DF4" w:rsidP="00F96DF4">
            <w:pPr>
              <w:jc w:val="center"/>
            </w:pPr>
            <w:r w:rsidRPr="00742CE9">
              <w:lastRenderedPageBreak/>
              <w:t>37</w:t>
            </w:r>
          </w:p>
        </w:tc>
        <w:tc>
          <w:tcPr>
            <w:tcW w:w="1274" w:type="pct"/>
          </w:tcPr>
          <w:p w14:paraId="627B7F25" w14:textId="77777777" w:rsidR="00F96DF4" w:rsidRPr="00742CE9" w:rsidRDefault="00F96DF4" w:rsidP="00F96DF4">
            <w:pPr>
              <w:autoSpaceDE w:val="0"/>
              <w:autoSpaceDN w:val="0"/>
              <w:adjustRightInd w:val="0"/>
              <w:jc w:val="both"/>
              <w:rPr>
                <w:lang w:eastAsia="en-US"/>
              </w:rPr>
            </w:pPr>
            <w:r w:rsidRPr="00742CE9">
              <w:rPr>
                <w:lang w:eastAsia="en-US"/>
              </w:rPr>
              <w:t>Благоустройство территории</w:t>
            </w:r>
          </w:p>
        </w:tc>
        <w:tc>
          <w:tcPr>
            <w:tcW w:w="1593" w:type="pct"/>
          </w:tcPr>
          <w:p w14:paraId="36C99671" w14:textId="77777777" w:rsidR="00F96DF4" w:rsidRPr="00742CE9" w:rsidRDefault="00F96DF4" w:rsidP="00F96DF4">
            <w:pPr>
              <w:autoSpaceDE w:val="0"/>
              <w:autoSpaceDN w:val="0"/>
              <w:adjustRightInd w:val="0"/>
              <w:jc w:val="both"/>
              <w:rPr>
                <w:lang w:eastAsia="en-US"/>
              </w:rPr>
            </w:pPr>
            <w:r w:rsidRPr="00742CE9">
              <w:rPr>
                <w:lang w:eastAsia="en-US"/>
              </w:rPr>
              <w:t>Не подлежат установлению</w:t>
            </w:r>
          </w:p>
        </w:tc>
        <w:tc>
          <w:tcPr>
            <w:tcW w:w="1844" w:type="pct"/>
          </w:tcPr>
          <w:p w14:paraId="6E9D4B62" w14:textId="77777777" w:rsidR="00F96DF4" w:rsidRPr="00742CE9" w:rsidRDefault="00F96DF4" w:rsidP="00F96DF4">
            <w:pPr>
              <w:jc w:val="both"/>
            </w:pPr>
            <w:r w:rsidRPr="00742CE9">
              <w:t>Не подлежат установлению</w:t>
            </w:r>
          </w:p>
        </w:tc>
      </w:tr>
    </w:tbl>
    <w:p w14:paraId="7D445B7A"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rPr>
          <w:bCs/>
        </w:rPr>
      </w:pPr>
      <w:r w:rsidRPr="003B44E5">
        <w:rPr>
          <w:bCs/>
        </w:rPr>
        <w:t>Ограничения использования земельных участков и объектов капитального строительства указаны в главе 2 раздела III настоящих правил.</w:t>
      </w:r>
    </w:p>
    <w:p w14:paraId="427649F6" w14:textId="77777777" w:rsidR="00F96DF4" w:rsidRPr="00742CE9" w:rsidRDefault="00F96DF4" w:rsidP="00F96DF4">
      <w:pPr>
        <w:keepNext/>
        <w:keepLines/>
        <w:spacing w:before="240" w:after="240" w:line="276" w:lineRule="auto"/>
        <w:ind w:firstLine="709"/>
        <w:jc w:val="both"/>
        <w:outlineLvl w:val="2"/>
        <w:rPr>
          <w:b/>
          <w:bCs/>
          <w:sz w:val="28"/>
          <w:szCs w:val="28"/>
        </w:rPr>
      </w:pPr>
      <w:bookmarkStart w:id="152" w:name="_Toc113023705"/>
      <w:bookmarkStart w:id="153" w:name="_Toc141104017"/>
      <w:bookmarkStart w:id="154" w:name="_Toc147919424"/>
      <w:bookmarkStart w:id="155" w:name="_Toc40445585"/>
      <w:bookmarkStart w:id="156" w:name="_Toc41044410"/>
      <w:bookmarkStart w:id="157" w:name="_Toc40445584"/>
      <w:bookmarkStart w:id="158" w:name="_Toc41044409"/>
      <w:r w:rsidRPr="00742CE9">
        <w:rPr>
          <w:b/>
          <w:bCs/>
          <w:sz w:val="28"/>
          <w:szCs w:val="28"/>
        </w:rPr>
        <w:t>1.2.2 Зона размещения объектов образования и просвещения (О2)</w:t>
      </w:r>
      <w:bookmarkEnd w:id="152"/>
      <w:bookmarkEnd w:id="153"/>
      <w:bookmarkEnd w:id="154"/>
    </w:p>
    <w:p w14:paraId="4F0038E9" w14:textId="77777777" w:rsidR="00F96DF4" w:rsidRPr="00742CE9"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742CE9">
        <w:rPr>
          <w:sz w:val="28"/>
          <w:szCs w:val="28"/>
        </w:rPr>
        <w:t>Зона размещения объектов образования и просвещения выделена для обеспечения правовых условий использования, строительства и реконструкции объектов капитального строительства, предназначенных для воспитания, образования и просвещения, с включением объектов инженерной инфраструктуры, а также обслуживающих объектов.</w:t>
      </w:r>
    </w:p>
    <w:p w14:paraId="5694149D" w14:textId="77777777" w:rsidR="00F96DF4" w:rsidRPr="00742CE9" w:rsidRDefault="00F96DF4" w:rsidP="00AB2DE6">
      <w:pPr>
        <w:autoSpaceDE w:val="0"/>
        <w:autoSpaceDN w:val="0"/>
        <w:adjustRightInd w:val="0"/>
        <w:spacing w:before="240" w:after="240" w:line="276" w:lineRule="auto"/>
        <w:jc w:val="both"/>
        <w:rPr>
          <w:b/>
          <w:sz w:val="28"/>
          <w:szCs w:val="28"/>
        </w:rPr>
      </w:pPr>
      <w:r w:rsidRPr="00742CE9">
        <w:rPr>
          <w:b/>
          <w:sz w:val="28"/>
          <w:szCs w:val="28"/>
        </w:rPr>
        <w:t>Перечень основных видов разрешенного использования объектов капитального строительства и земельных участков</w:t>
      </w:r>
    </w:p>
    <w:p w14:paraId="09E7C04D" w14:textId="77777777" w:rsidR="00F96DF4" w:rsidRPr="00742CE9" w:rsidRDefault="00F96DF4" w:rsidP="00F96DF4">
      <w:pPr>
        <w:autoSpaceDE w:val="0"/>
        <w:autoSpaceDN w:val="0"/>
        <w:adjustRightInd w:val="0"/>
        <w:ind w:left="709"/>
        <w:jc w:val="right"/>
        <w:outlineLvl w:val="3"/>
        <w:rPr>
          <w:sz w:val="28"/>
          <w:szCs w:val="28"/>
          <w:lang w:eastAsia="en-US"/>
        </w:rPr>
      </w:pPr>
      <w:r w:rsidRPr="00742CE9">
        <w:rPr>
          <w:sz w:val="28"/>
          <w:szCs w:val="28"/>
          <w:lang w:eastAsia="en-US"/>
        </w:rPr>
        <w:t xml:space="preserve">Таблица </w:t>
      </w:r>
      <w:r w:rsidRPr="00742CE9">
        <w:rPr>
          <w:sz w:val="28"/>
          <w:szCs w:val="28"/>
          <w:lang w:eastAsia="en-US"/>
        </w:rPr>
        <w:fldChar w:fldCharType="begin"/>
      </w:r>
      <w:r w:rsidRPr="00742CE9">
        <w:rPr>
          <w:sz w:val="28"/>
          <w:szCs w:val="28"/>
          <w:lang w:eastAsia="en-US"/>
        </w:rPr>
        <w:instrText xml:space="preserve"> SEQ Таблица \* ARABIC </w:instrText>
      </w:r>
      <w:r w:rsidRPr="00742CE9">
        <w:rPr>
          <w:sz w:val="28"/>
          <w:szCs w:val="28"/>
          <w:lang w:eastAsia="en-US"/>
        </w:rPr>
        <w:fldChar w:fldCharType="separate"/>
      </w:r>
      <w:r w:rsidRPr="00742CE9">
        <w:rPr>
          <w:noProof/>
          <w:sz w:val="28"/>
          <w:szCs w:val="28"/>
          <w:lang w:eastAsia="en-US"/>
        </w:rPr>
        <w:t>15</w:t>
      </w:r>
      <w:r w:rsidRPr="00742CE9">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816"/>
        <w:gridCol w:w="2478"/>
        <w:gridCol w:w="5278"/>
      </w:tblGrid>
      <w:tr w:rsidR="00F96DF4" w:rsidRPr="00742CE9" w14:paraId="6FBBF29F" w14:textId="77777777" w:rsidTr="00F96DF4">
        <w:trPr>
          <w:tblHeader/>
        </w:trPr>
        <w:tc>
          <w:tcPr>
            <w:tcW w:w="280" w:type="pct"/>
            <w:vMerge w:val="restart"/>
            <w:vAlign w:val="center"/>
          </w:tcPr>
          <w:p w14:paraId="1AC907B7" w14:textId="77777777" w:rsidR="00F96DF4" w:rsidRPr="00742CE9" w:rsidRDefault="00F96DF4" w:rsidP="00F96DF4">
            <w:pPr>
              <w:jc w:val="center"/>
            </w:pPr>
            <w:r w:rsidRPr="00742CE9">
              <w:t>№ п/п</w:t>
            </w:r>
          </w:p>
        </w:tc>
        <w:tc>
          <w:tcPr>
            <w:tcW w:w="1807" w:type="pct"/>
            <w:gridSpan w:val="2"/>
            <w:vAlign w:val="center"/>
          </w:tcPr>
          <w:p w14:paraId="2D39C4BC" w14:textId="77777777" w:rsidR="00F96DF4" w:rsidRPr="00742CE9" w:rsidRDefault="00F96DF4" w:rsidP="00F96DF4">
            <w:pPr>
              <w:jc w:val="center"/>
            </w:pPr>
            <w:r w:rsidRPr="00742CE9">
              <w:t>Вид разрешенного использования земельного участка и объекта капитального строительства</w:t>
            </w:r>
          </w:p>
        </w:tc>
        <w:tc>
          <w:tcPr>
            <w:tcW w:w="2913" w:type="pct"/>
            <w:vMerge w:val="restart"/>
            <w:vAlign w:val="center"/>
          </w:tcPr>
          <w:p w14:paraId="1C3D1E31" w14:textId="77777777" w:rsidR="00F96DF4" w:rsidRPr="00742CE9" w:rsidRDefault="00F96DF4" w:rsidP="00F96DF4">
            <w:pPr>
              <w:jc w:val="center"/>
            </w:pPr>
            <w:r w:rsidRPr="00742CE9">
              <w:t>Описание вида разрешенного использования земельного участка и объекта капитального строительства</w:t>
            </w:r>
          </w:p>
        </w:tc>
      </w:tr>
      <w:tr w:rsidR="00F96DF4" w:rsidRPr="00742CE9" w14:paraId="7002EBCA" w14:textId="77777777" w:rsidTr="00F96DF4">
        <w:trPr>
          <w:tblHeader/>
        </w:trPr>
        <w:tc>
          <w:tcPr>
            <w:tcW w:w="280" w:type="pct"/>
            <w:vMerge/>
          </w:tcPr>
          <w:p w14:paraId="1857C024" w14:textId="77777777" w:rsidR="00F96DF4" w:rsidRPr="00742CE9" w:rsidRDefault="00F96DF4" w:rsidP="00F96DF4"/>
        </w:tc>
        <w:tc>
          <w:tcPr>
            <w:tcW w:w="430" w:type="pct"/>
            <w:vAlign w:val="center"/>
          </w:tcPr>
          <w:p w14:paraId="7972DAA6" w14:textId="77777777" w:rsidR="00F96DF4" w:rsidRPr="00742CE9" w:rsidRDefault="00F96DF4" w:rsidP="00F96DF4">
            <w:pPr>
              <w:jc w:val="center"/>
            </w:pPr>
            <w:r w:rsidRPr="00742CE9">
              <w:t>Код</w:t>
            </w:r>
          </w:p>
        </w:tc>
        <w:tc>
          <w:tcPr>
            <w:tcW w:w="1377" w:type="pct"/>
            <w:vAlign w:val="center"/>
          </w:tcPr>
          <w:p w14:paraId="463B0DA3" w14:textId="77777777" w:rsidR="00F96DF4" w:rsidRPr="00742CE9" w:rsidRDefault="00F96DF4" w:rsidP="00F96DF4">
            <w:pPr>
              <w:jc w:val="center"/>
            </w:pPr>
            <w:r w:rsidRPr="00742CE9">
              <w:t>Наименование</w:t>
            </w:r>
          </w:p>
        </w:tc>
        <w:tc>
          <w:tcPr>
            <w:tcW w:w="2913" w:type="pct"/>
            <w:vMerge/>
          </w:tcPr>
          <w:p w14:paraId="6286FF74" w14:textId="77777777" w:rsidR="00F96DF4" w:rsidRPr="00742CE9" w:rsidRDefault="00F96DF4" w:rsidP="00F96DF4"/>
        </w:tc>
      </w:tr>
      <w:tr w:rsidR="00F96DF4" w:rsidRPr="00742CE9" w14:paraId="0B2AF0B1" w14:textId="77777777" w:rsidTr="00F96DF4">
        <w:tblPrEx>
          <w:tblLook w:val="0080" w:firstRow="0" w:lastRow="0" w:firstColumn="1" w:lastColumn="0" w:noHBand="0" w:noVBand="0"/>
        </w:tblPrEx>
        <w:trPr>
          <w:trHeight w:val="1028"/>
        </w:trPr>
        <w:tc>
          <w:tcPr>
            <w:tcW w:w="280" w:type="pct"/>
          </w:tcPr>
          <w:p w14:paraId="3B1C9EBE" w14:textId="77777777" w:rsidR="00F96DF4" w:rsidRPr="00742CE9" w:rsidRDefault="00F96DF4" w:rsidP="00F96DF4">
            <w:pPr>
              <w:jc w:val="center"/>
            </w:pPr>
            <w:r w:rsidRPr="00742CE9">
              <w:t>1</w:t>
            </w:r>
          </w:p>
        </w:tc>
        <w:tc>
          <w:tcPr>
            <w:tcW w:w="430" w:type="pct"/>
          </w:tcPr>
          <w:p w14:paraId="5402AA53" w14:textId="77777777" w:rsidR="00F96DF4" w:rsidRPr="00742CE9" w:rsidRDefault="00F96DF4" w:rsidP="00F96DF4">
            <w:pPr>
              <w:jc w:val="center"/>
            </w:pPr>
            <w:r w:rsidRPr="00742CE9">
              <w:t>3.1.1</w:t>
            </w:r>
          </w:p>
        </w:tc>
        <w:tc>
          <w:tcPr>
            <w:tcW w:w="1377" w:type="pct"/>
          </w:tcPr>
          <w:p w14:paraId="054D210D"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Предоставление коммунальных услуг</w:t>
            </w:r>
          </w:p>
          <w:p w14:paraId="7AF99C9A" w14:textId="77777777" w:rsidR="00F96DF4" w:rsidRPr="00742CE9" w:rsidRDefault="00F96DF4" w:rsidP="00F96DF4">
            <w:pPr>
              <w:autoSpaceDE w:val="0"/>
              <w:autoSpaceDN w:val="0"/>
              <w:adjustRightInd w:val="0"/>
              <w:jc w:val="both"/>
              <w:rPr>
                <w:rFonts w:eastAsia="Calibri"/>
                <w:lang w:eastAsia="en-US"/>
              </w:rPr>
            </w:pPr>
          </w:p>
        </w:tc>
        <w:tc>
          <w:tcPr>
            <w:tcW w:w="2913" w:type="pct"/>
          </w:tcPr>
          <w:p w14:paraId="54F9B894"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742CE9" w14:paraId="66B2F199" w14:textId="77777777" w:rsidTr="00F96DF4">
        <w:tblPrEx>
          <w:tblLook w:val="0080" w:firstRow="0" w:lastRow="0" w:firstColumn="1" w:lastColumn="0" w:noHBand="0" w:noVBand="0"/>
        </w:tblPrEx>
        <w:trPr>
          <w:trHeight w:val="1028"/>
        </w:trPr>
        <w:tc>
          <w:tcPr>
            <w:tcW w:w="280" w:type="pct"/>
          </w:tcPr>
          <w:p w14:paraId="0960717F" w14:textId="77777777" w:rsidR="00F96DF4" w:rsidRPr="00742CE9" w:rsidRDefault="00F96DF4" w:rsidP="00F96DF4">
            <w:pPr>
              <w:jc w:val="center"/>
            </w:pPr>
            <w:r w:rsidRPr="00742CE9">
              <w:t>2</w:t>
            </w:r>
          </w:p>
        </w:tc>
        <w:tc>
          <w:tcPr>
            <w:tcW w:w="430" w:type="pct"/>
          </w:tcPr>
          <w:p w14:paraId="53EEDBA5" w14:textId="77777777" w:rsidR="00F96DF4" w:rsidRPr="00742CE9" w:rsidRDefault="00F96DF4" w:rsidP="00F96DF4">
            <w:pPr>
              <w:jc w:val="center"/>
            </w:pPr>
            <w:r w:rsidRPr="00742CE9">
              <w:t>3.2.4</w:t>
            </w:r>
          </w:p>
        </w:tc>
        <w:tc>
          <w:tcPr>
            <w:tcW w:w="1377" w:type="pct"/>
          </w:tcPr>
          <w:p w14:paraId="0D6D1FDD"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Общежития</w:t>
            </w:r>
          </w:p>
          <w:p w14:paraId="2E6C0960" w14:textId="77777777" w:rsidR="00F96DF4" w:rsidRPr="00742CE9" w:rsidRDefault="00F96DF4" w:rsidP="00F96DF4">
            <w:pPr>
              <w:autoSpaceDE w:val="0"/>
              <w:autoSpaceDN w:val="0"/>
              <w:adjustRightInd w:val="0"/>
              <w:jc w:val="both"/>
              <w:rPr>
                <w:lang w:eastAsia="en-US"/>
              </w:rPr>
            </w:pPr>
          </w:p>
        </w:tc>
        <w:tc>
          <w:tcPr>
            <w:tcW w:w="2913" w:type="pct"/>
          </w:tcPr>
          <w:p w14:paraId="01B0622C"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F96DF4" w:rsidRPr="00742CE9" w14:paraId="5F78641F" w14:textId="77777777" w:rsidTr="00F96DF4">
        <w:tblPrEx>
          <w:tblLook w:val="0080" w:firstRow="0" w:lastRow="0" w:firstColumn="1" w:lastColumn="0" w:noHBand="0" w:noVBand="0"/>
        </w:tblPrEx>
        <w:trPr>
          <w:trHeight w:val="1621"/>
        </w:trPr>
        <w:tc>
          <w:tcPr>
            <w:tcW w:w="280" w:type="pct"/>
          </w:tcPr>
          <w:p w14:paraId="79EB5C96" w14:textId="77777777" w:rsidR="00F96DF4" w:rsidRPr="00742CE9" w:rsidRDefault="00F96DF4" w:rsidP="00F96DF4">
            <w:pPr>
              <w:jc w:val="center"/>
            </w:pPr>
            <w:r w:rsidRPr="00742CE9">
              <w:lastRenderedPageBreak/>
              <w:t>3</w:t>
            </w:r>
          </w:p>
        </w:tc>
        <w:tc>
          <w:tcPr>
            <w:tcW w:w="430" w:type="pct"/>
          </w:tcPr>
          <w:p w14:paraId="554BEDD0" w14:textId="77777777" w:rsidR="00F96DF4" w:rsidRPr="00742CE9" w:rsidRDefault="00F96DF4" w:rsidP="00F96DF4">
            <w:pPr>
              <w:jc w:val="center"/>
            </w:pPr>
            <w:r w:rsidRPr="00742CE9">
              <w:t>3.5.1</w:t>
            </w:r>
          </w:p>
        </w:tc>
        <w:tc>
          <w:tcPr>
            <w:tcW w:w="1377" w:type="pct"/>
          </w:tcPr>
          <w:p w14:paraId="5CEF2033" w14:textId="77777777" w:rsidR="00F96DF4" w:rsidRPr="00742CE9" w:rsidRDefault="00F96DF4" w:rsidP="00F96DF4">
            <w:pPr>
              <w:autoSpaceDE w:val="0"/>
              <w:autoSpaceDN w:val="0"/>
              <w:adjustRightInd w:val="0"/>
              <w:jc w:val="both"/>
              <w:rPr>
                <w:lang w:eastAsia="en-US"/>
              </w:rPr>
            </w:pPr>
            <w:r w:rsidRPr="00742CE9">
              <w:rPr>
                <w:lang w:eastAsia="en-US"/>
              </w:rPr>
              <w:t>Дошкольное, начальное и среднее</w:t>
            </w:r>
            <w:r w:rsidRPr="00742CE9">
              <w:rPr>
                <w:bCs/>
                <w:lang w:eastAsia="en-US"/>
              </w:rPr>
              <w:t xml:space="preserve"> общее образование</w:t>
            </w:r>
          </w:p>
        </w:tc>
        <w:tc>
          <w:tcPr>
            <w:tcW w:w="2913" w:type="pct"/>
          </w:tcPr>
          <w:p w14:paraId="5CB323FC"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96DF4" w:rsidRPr="00742CE9" w14:paraId="7FED6ABF" w14:textId="77777777" w:rsidTr="00F96DF4">
        <w:tblPrEx>
          <w:tblLook w:val="0080" w:firstRow="0" w:lastRow="0" w:firstColumn="1" w:lastColumn="0" w:noHBand="0" w:noVBand="0"/>
        </w:tblPrEx>
        <w:trPr>
          <w:trHeight w:val="553"/>
        </w:trPr>
        <w:tc>
          <w:tcPr>
            <w:tcW w:w="280" w:type="pct"/>
          </w:tcPr>
          <w:p w14:paraId="28A5D07B" w14:textId="77777777" w:rsidR="00F96DF4" w:rsidRPr="00742CE9" w:rsidRDefault="00F96DF4" w:rsidP="00F96DF4">
            <w:pPr>
              <w:jc w:val="center"/>
            </w:pPr>
            <w:r w:rsidRPr="00742CE9">
              <w:t>4</w:t>
            </w:r>
          </w:p>
        </w:tc>
        <w:tc>
          <w:tcPr>
            <w:tcW w:w="430" w:type="pct"/>
          </w:tcPr>
          <w:p w14:paraId="7C3BC2A4" w14:textId="77777777" w:rsidR="00F96DF4" w:rsidRPr="00742CE9" w:rsidRDefault="00F96DF4" w:rsidP="00F96DF4">
            <w:pPr>
              <w:jc w:val="center"/>
            </w:pPr>
            <w:r w:rsidRPr="00742CE9">
              <w:t>3.5.2</w:t>
            </w:r>
          </w:p>
        </w:tc>
        <w:tc>
          <w:tcPr>
            <w:tcW w:w="1377" w:type="pct"/>
          </w:tcPr>
          <w:p w14:paraId="1BA7041E" w14:textId="77777777" w:rsidR="00F96DF4" w:rsidRPr="00742CE9" w:rsidRDefault="00F96DF4" w:rsidP="00F96DF4">
            <w:pPr>
              <w:autoSpaceDE w:val="0"/>
              <w:autoSpaceDN w:val="0"/>
              <w:adjustRightInd w:val="0"/>
              <w:jc w:val="both"/>
              <w:rPr>
                <w:lang w:eastAsia="en-US"/>
              </w:rPr>
            </w:pPr>
            <w:r w:rsidRPr="00742CE9">
              <w:rPr>
                <w:lang w:eastAsia="en-US"/>
              </w:rPr>
              <w:t>Среднее и высшее профессиональное образование</w:t>
            </w:r>
          </w:p>
        </w:tc>
        <w:tc>
          <w:tcPr>
            <w:tcW w:w="2913" w:type="pct"/>
          </w:tcPr>
          <w:p w14:paraId="7155B429"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96DF4" w:rsidRPr="00742CE9" w14:paraId="4BBC22B9" w14:textId="77777777" w:rsidTr="00F96DF4">
        <w:tblPrEx>
          <w:tblLook w:val="0080" w:firstRow="0" w:lastRow="0" w:firstColumn="1" w:lastColumn="0" w:noHBand="0" w:noVBand="0"/>
        </w:tblPrEx>
        <w:trPr>
          <w:trHeight w:val="553"/>
        </w:trPr>
        <w:tc>
          <w:tcPr>
            <w:tcW w:w="280" w:type="pct"/>
          </w:tcPr>
          <w:p w14:paraId="52252A48" w14:textId="77777777" w:rsidR="00F96DF4" w:rsidRPr="00742CE9" w:rsidRDefault="00F96DF4" w:rsidP="00F96DF4">
            <w:pPr>
              <w:jc w:val="center"/>
            </w:pPr>
            <w:r w:rsidRPr="00742CE9">
              <w:t>5</w:t>
            </w:r>
          </w:p>
        </w:tc>
        <w:tc>
          <w:tcPr>
            <w:tcW w:w="430" w:type="pct"/>
          </w:tcPr>
          <w:p w14:paraId="76D3E099" w14:textId="77777777" w:rsidR="00F96DF4" w:rsidRPr="00742CE9" w:rsidRDefault="00F96DF4" w:rsidP="00F96DF4">
            <w:pPr>
              <w:jc w:val="center"/>
            </w:pPr>
            <w:r w:rsidRPr="00742CE9">
              <w:t>3.9.2</w:t>
            </w:r>
          </w:p>
        </w:tc>
        <w:tc>
          <w:tcPr>
            <w:tcW w:w="1377" w:type="pct"/>
          </w:tcPr>
          <w:p w14:paraId="395C429F" w14:textId="77777777" w:rsidR="00F96DF4" w:rsidRPr="00742CE9" w:rsidRDefault="00F96DF4" w:rsidP="00F96DF4">
            <w:pPr>
              <w:autoSpaceDE w:val="0"/>
              <w:autoSpaceDN w:val="0"/>
              <w:adjustRightInd w:val="0"/>
              <w:jc w:val="both"/>
              <w:rPr>
                <w:lang w:eastAsia="en-US"/>
              </w:rPr>
            </w:pPr>
            <w:r w:rsidRPr="00742CE9">
              <w:rPr>
                <w:lang w:eastAsia="en-US"/>
              </w:rPr>
              <w:t>Проведение научных исследований</w:t>
            </w:r>
          </w:p>
        </w:tc>
        <w:tc>
          <w:tcPr>
            <w:tcW w:w="2913" w:type="pct"/>
          </w:tcPr>
          <w:p w14:paraId="23749D1D"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96DF4" w:rsidRPr="00742CE9" w14:paraId="3F8E7095" w14:textId="77777777" w:rsidTr="00F96DF4">
        <w:tblPrEx>
          <w:tblLook w:val="0080" w:firstRow="0" w:lastRow="0" w:firstColumn="1" w:lastColumn="0" w:noHBand="0" w:noVBand="0"/>
        </w:tblPrEx>
        <w:tc>
          <w:tcPr>
            <w:tcW w:w="280" w:type="pct"/>
          </w:tcPr>
          <w:p w14:paraId="0B8CEE19" w14:textId="77777777" w:rsidR="00F96DF4" w:rsidRPr="00742CE9" w:rsidRDefault="00F96DF4" w:rsidP="00F96DF4">
            <w:pPr>
              <w:jc w:val="center"/>
            </w:pPr>
            <w:r w:rsidRPr="00742CE9">
              <w:t>6</w:t>
            </w:r>
          </w:p>
        </w:tc>
        <w:tc>
          <w:tcPr>
            <w:tcW w:w="430" w:type="pct"/>
          </w:tcPr>
          <w:p w14:paraId="3896F539" w14:textId="77777777" w:rsidR="00F96DF4" w:rsidRPr="00742CE9" w:rsidRDefault="00F96DF4" w:rsidP="00F96DF4">
            <w:pPr>
              <w:jc w:val="both"/>
            </w:pPr>
            <w:r w:rsidRPr="00742CE9">
              <w:t>12.0.1</w:t>
            </w:r>
          </w:p>
        </w:tc>
        <w:tc>
          <w:tcPr>
            <w:tcW w:w="1377" w:type="pct"/>
          </w:tcPr>
          <w:p w14:paraId="124A51C5"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Улично-дорожная сеть</w:t>
            </w:r>
          </w:p>
          <w:p w14:paraId="482F9FAC" w14:textId="77777777" w:rsidR="00F96DF4" w:rsidRPr="00742CE9" w:rsidRDefault="00F96DF4" w:rsidP="00F96DF4">
            <w:pPr>
              <w:autoSpaceDE w:val="0"/>
              <w:autoSpaceDN w:val="0"/>
              <w:adjustRightInd w:val="0"/>
              <w:jc w:val="both"/>
              <w:rPr>
                <w:lang w:eastAsia="en-US"/>
              </w:rPr>
            </w:pPr>
          </w:p>
        </w:tc>
        <w:tc>
          <w:tcPr>
            <w:tcW w:w="2913" w:type="pct"/>
          </w:tcPr>
          <w:p w14:paraId="660D70A9"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42CE9">
              <w:rPr>
                <w:rFonts w:eastAsia="Calibri"/>
                <w:lang w:eastAsia="en-US"/>
              </w:rPr>
              <w:t>велотранспортной</w:t>
            </w:r>
            <w:proofErr w:type="spellEnd"/>
            <w:r w:rsidRPr="00742CE9">
              <w:rPr>
                <w:rFonts w:eastAsia="Calibri"/>
                <w:lang w:eastAsia="en-US"/>
              </w:rPr>
              <w:t xml:space="preserve"> и инженерной инфраструктуры;</w:t>
            </w:r>
          </w:p>
          <w:p w14:paraId="2CA7E1CE"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w:t>
            </w:r>
            <w:r w:rsidRPr="00742CE9">
              <w:rPr>
                <w:rFonts w:eastAsia="Calibri"/>
                <w:lang w:eastAsia="en-US"/>
              </w:rPr>
              <w:lastRenderedPageBreak/>
              <w:t>транспортных средств</w:t>
            </w:r>
          </w:p>
        </w:tc>
      </w:tr>
      <w:tr w:rsidR="00F96DF4" w:rsidRPr="00742CE9" w14:paraId="6DB70BA2" w14:textId="77777777" w:rsidTr="00F96DF4">
        <w:tblPrEx>
          <w:tblLook w:val="0080" w:firstRow="0" w:lastRow="0" w:firstColumn="1" w:lastColumn="0" w:noHBand="0" w:noVBand="0"/>
        </w:tblPrEx>
        <w:tc>
          <w:tcPr>
            <w:tcW w:w="280" w:type="pct"/>
          </w:tcPr>
          <w:p w14:paraId="5681C850" w14:textId="77777777" w:rsidR="00F96DF4" w:rsidRPr="00742CE9" w:rsidRDefault="00F96DF4" w:rsidP="00F96DF4">
            <w:pPr>
              <w:jc w:val="center"/>
            </w:pPr>
            <w:r w:rsidRPr="00742CE9">
              <w:lastRenderedPageBreak/>
              <w:t>7</w:t>
            </w:r>
          </w:p>
        </w:tc>
        <w:tc>
          <w:tcPr>
            <w:tcW w:w="430" w:type="pct"/>
          </w:tcPr>
          <w:p w14:paraId="4BEE8A24" w14:textId="77777777" w:rsidR="00F96DF4" w:rsidRPr="00742CE9" w:rsidRDefault="00F96DF4" w:rsidP="00F96DF4">
            <w:pPr>
              <w:jc w:val="both"/>
            </w:pPr>
            <w:r w:rsidRPr="00742CE9">
              <w:t>12.0.2</w:t>
            </w:r>
          </w:p>
        </w:tc>
        <w:tc>
          <w:tcPr>
            <w:tcW w:w="1377" w:type="pct"/>
          </w:tcPr>
          <w:p w14:paraId="19366232"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Благоустройство территории</w:t>
            </w:r>
          </w:p>
          <w:p w14:paraId="5661C6D8" w14:textId="77777777" w:rsidR="00F96DF4" w:rsidRPr="00742CE9" w:rsidRDefault="00F96DF4" w:rsidP="00F96DF4">
            <w:pPr>
              <w:autoSpaceDE w:val="0"/>
              <w:autoSpaceDN w:val="0"/>
              <w:adjustRightInd w:val="0"/>
              <w:jc w:val="both"/>
              <w:rPr>
                <w:lang w:eastAsia="en-US"/>
              </w:rPr>
            </w:pPr>
          </w:p>
        </w:tc>
        <w:tc>
          <w:tcPr>
            <w:tcW w:w="2913" w:type="pct"/>
          </w:tcPr>
          <w:p w14:paraId="00162C88"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224648D4" w14:textId="77777777" w:rsidR="00F96DF4" w:rsidRPr="00742CE9" w:rsidRDefault="00F96DF4" w:rsidP="00AB2DE6">
      <w:pPr>
        <w:autoSpaceDE w:val="0"/>
        <w:autoSpaceDN w:val="0"/>
        <w:adjustRightInd w:val="0"/>
        <w:spacing w:before="240" w:after="240" w:line="276" w:lineRule="auto"/>
        <w:jc w:val="both"/>
        <w:rPr>
          <w:b/>
          <w:sz w:val="28"/>
          <w:szCs w:val="28"/>
        </w:rPr>
      </w:pPr>
      <w:r w:rsidRPr="00742CE9">
        <w:rPr>
          <w:b/>
          <w:sz w:val="28"/>
          <w:szCs w:val="28"/>
        </w:rPr>
        <w:t>Перечень вспомогательных видов разрешенного использования объектов капитального строительства и земельных участков</w:t>
      </w:r>
    </w:p>
    <w:p w14:paraId="7D64C1C2" w14:textId="77777777" w:rsidR="00F96DF4" w:rsidRPr="00742CE9" w:rsidRDefault="00F96DF4" w:rsidP="00F96DF4">
      <w:pPr>
        <w:autoSpaceDE w:val="0"/>
        <w:autoSpaceDN w:val="0"/>
        <w:adjustRightInd w:val="0"/>
        <w:ind w:left="709"/>
        <w:jc w:val="right"/>
        <w:outlineLvl w:val="3"/>
        <w:rPr>
          <w:sz w:val="28"/>
          <w:szCs w:val="28"/>
          <w:lang w:eastAsia="en-US"/>
        </w:rPr>
      </w:pPr>
      <w:r w:rsidRPr="00742CE9">
        <w:rPr>
          <w:sz w:val="28"/>
          <w:szCs w:val="28"/>
          <w:lang w:eastAsia="en-US"/>
        </w:rPr>
        <w:t xml:space="preserve">Таблица </w:t>
      </w:r>
      <w:r w:rsidRPr="00742CE9">
        <w:rPr>
          <w:sz w:val="28"/>
          <w:szCs w:val="28"/>
          <w:lang w:eastAsia="en-US"/>
        </w:rPr>
        <w:fldChar w:fldCharType="begin"/>
      </w:r>
      <w:r w:rsidRPr="00742CE9">
        <w:rPr>
          <w:sz w:val="28"/>
          <w:szCs w:val="28"/>
          <w:lang w:eastAsia="en-US"/>
        </w:rPr>
        <w:instrText xml:space="preserve"> SEQ Таблица \* ARABIC </w:instrText>
      </w:r>
      <w:r w:rsidRPr="00742CE9">
        <w:rPr>
          <w:sz w:val="28"/>
          <w:szCs w:val="28"/>
          <w:lang w:eastAsia="en-US"/>
        </w:rPr>
        <w:fldChar w:fldCharType="separate"/>
      </w:r>
      <w:r w:rsidRPr="00742CE9">
        <w:rPr>
          <w:noProof/>
          <w:sz w:val="28"/>
          <w:szCs w:val="28"/>
          <w:lang w:eastAsia="en-US"/>
        </w:rPr>
        <w:t>16</w:t>
      </w:r>
      <w:r w:rsidRPr="00742CE9">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742CE9" w14:paraId="7650632D" w14:textId="77777777" w:rsidTr="00F96DF4">
        <w:trPr>
          <w:tblHeader/>
        </w:trPr>
        <w:tc>
          <w:tcPr>
            <w:tcW w:w="304" w:type="pct"/>
            <w:vMerge w:val="restart"/>
            <w:vAlign w:val="center"/>
          </w:tcPr>
          <w:p w14:paraId="1D6A1A07" w14:textId="77777777" w:rsidR="00F96DF4" w:rsidRPr="00742CE9" w:rsidRDefault="00F96DF4" w:rsidP="00F96DF4">
            <w:pPr>
              <w:jc w:val="center"/>
            </w:pPr>
            <w:r w:rsidRPr="00742CE9">
              <w:t>№ п/п</w:t>
            </w:r>
          </w:p>
        </w:tc>
        <w:tc>
          <w:tcPr>
            <w:tcW w:w="2274" w:type="pct"/>
            <w:gridSpan w:val="2"/>
            <w:vAlign w:val="center"/>
          </w:tcPr>
          <w:p w14:paraId="0A753D69" w14:textId="77777777" w:rsidR="00F96DF4" w:rsidRPr="00742CE9" w:rsidRDefault="00F96DF4" w:rsidP="00F96DF4">
            <w:pPr>
              <w:jc w:val="center"/>
            </w:pPr>
            <w:r w:rsidRPr="00742CE9">
              <w:t>Вид разрешенного использования земельного участка и объекта капитального строительства</w:t>
            </w:r>
          </w:p>
        </w:tc>
        <w:tc>
          <w:tcPr>
            <w:tcW w:w="2422" w:type="pct"/>
            <w:vMerge w:val="restart"/>
            <w:vAlign w:val="center"/>
          </w:tcPr>
          <w:p w14:paraId="4EC1A7D5" w14:textId="77777777" w:rsidR="00F96DF4" w:rsidRPr="00742CE9" w:rsidRDefault="00F96DF4" w:rsidP="00F96DF4">
            <w:pPr>
              <w:jc w:val="center"/>
            </w:pPr>
            <w:r w:rsidRPr="00742CE9">
              <w:t>Описание вида разрешенного использования земельного участка и объекта капитального строительства</w:t>
            </w:r>
          </w:p>
        </w:tc>
      </w:tr>
      <w:tr w:rsidR="00F96DF4" w:rsidRPr="00742CE9" w14:paraId="40D13EDF" w14:textId="77777777" w:rsidTr="00F96DF4">
        <w:trPr>
          <w:tblHeader/>
        </w:trPr>
        <w:tc>
          <w:tcPr>
            <w:tcW w:w="304" w:type="pct"/>
            <w:vMerge/>
          </w:tcPr>
          <w:p w14:paraId="04F9BC86" w14:textId="77777777" w:rsidR="00F96DF4" w:rsidRPr="00742CE9" w:rsidRDefault="00F96DF4" w:rsidP="00F96DF4"/>
        </w:tc>
        <w:tc>
          <w:tcPr>
            <w:tcW w:w="530" w:type="pct"/>
            <w:vAlign w:val="center"/>
          </w:tcPr>
          <w:p w14:paraId="7BC207DD" w14:textId="77777777" w:rsidR="00F96DF4" w:rsidRPr="00742CE9" w:rsidRDefault="00F96DF4" w:rsidP="00F96DF4">
            <w:pPr>
              <w:jc w:val="center"/>
            </w:pPr>
            <w:r w:rsidRPr="00742CE9">
              <w:t>Код</w:t>
            </w:r>
          </w:p>
        </w:tc>
        <w:tc>
          <w:tcPr>
            <w:tcW w:w="1744" w:type="pct"/>
            <w:vAlign w:val="center"/>
          </w:tcPr>
          <w:p w14:paraId="5DB4A969" w14:textId="77777777" w:rsidR="00F96DF4" w:rsidRPr="00742CE9" w:rsidRDefault="00F96DF4" w:rsidP="00F96DF4">
            <w:pPr>
              <w:jc w:val="center"/>
            </w:pPr>
            <w:r w:rsidRPr="00742CE9">
              <w:t>Наименование</w:t>
            </w:r>
          </w:p>
        </w:tc>
        <w:tc>
          <w:tcPr>
            <w:tcW w:w="2422" w:type="pct"/>
            <w:vMerge/>
          </w:tcPr>
          <w:p w14:paraId="76D4125C" w14:textId="77777777" w:rsidR="00F96DF4" w:rsidRPr="00742CE9" w:rsidRDefault="00F96DF4" w:rsidP="00F96DF4"/>
        </w:tc>
      </w:tr>
      <w:tr w:rsidR="00F96DF4" w:rsidRPr="00742CE9" w14:paraId="57F537CA" w14:textId="77777777" w:rsidTr="00F96DF4">
        <w:tblPrEx>
          <w:tblLook w:val="0080" w:firstRow="0" w:lastRow="0" w:firstColumn="1" w:lastColumn="0" w:noHBand="0" w:noVBand="0"/>
        </w:tblPrEx>
        <w:tc>
          <w:tcPr>
            <w:tcW w:w="304" w:type="pct"/>
          </w:tcPr>
          <w:p w14:paraId="3665B6C5" w14:textId="77777777" w:rsidR="00F96DF4" w:rsidRPr="00742CE9" w:rsidRDefault="00F96DF4" w:rsidP="00F96DF4">
            <w:pPr>
              <w:jc w:val="center"/>
            </w:pPr>
            <w:r w:rsidRPr="00742CE9">
              <w:t>1</w:t>
            </w:r>
          </w:p>
        </w:tc>
        <w:tc>
          <w:tcPr>
            <w:tcW w:w="530" w:type="pct"/>
          </w:tcPr>
          <w:p w14:paraId="77218186" w14:textId="77777777" w:rsidR="00F96DF4" w:rsidRPr="00742CE9" w:rsidRDefault="00F96DF4" w:rsidP="00F96DF4">
            <w:pPr>
              <w:jc w:val="both"/>
            </w:pPr>
            <w:r w:rsidRPr="00742CE9">
              <w:t>4.9</w:t>
            </w:r>
          </w:p>
        </w:tc>
        <w:tc>
          <w:tcPr>
            <w:tcW w:w="1744" w:type="pct"/>
          </w:tcPr>
          <w:p w14:paraId="5B72E957" w14:textId="77777777" w:rsidR="00F96DF4" w:rsidRPr="00742CE9" w:rsidRDefault="00F96DF4" w:rsidP="00F96DF4">
            <w:pPr>
              <w:autoSpaceDE w:val="0"/>
              <w:autoSpaceDN w:val="0"/>
              <w:adjustRightInd w:val="0"/>
              <w:rPr>
                <w:lang w:eastAsia="en-US"/>
              </w:rPr>
            </w:pPr>
            <w:r w:rsidRPr="00742CE9">
              <w:rPr>
                <w:lang w:eastAsia="en-US"/>
              </w:rPr>
              <w:t>Служебные гаражи</w:t>
            </w:r>
          </w:p>
          <w:p w14:paraId="626E8B97" w14:textId="77777777" w:rsidR="00F96DF4" w:rsidRPr="00742CE9" w:rsidRDefault="00F96DF4" w:rsidP="00F96DF4">
            <w:pPr>
              <w:autoSpaceDE w:val="0"/>
              <w:autoSpaceDN w:val="0"/>
              <w:adjustRightInd w:val="0"/>
              <w:rPr>
                <w:lang w:eastAsia="en-US"/>
              </w:rPr>
            </w:pPr>
          </w:p>
        </w:tc>
        <w:tc>
          <w:tcPr>
            <w:tcW w:w="2422" w:type="pct"/>
          </w:tcPr>
          <w:p w14:paraId="45EE09A7"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F96DF4" w:rsidRPr="00742CE9" w14:paraId="42F56C6C" w14:textId="77777777" w:rsidTr="00F96DF4">
        <w:tblPrEx>
          <w:tblLook w:val="0080" w:firstRow="0" w:lastRow="0" w:firstColumn="1" w:lastColumn="0" w:noHBand="0" w:noVBand="0"/>
        </w:tblPrEx>
        <w:tc>
          <w:tcPr>
            <w:tcW w:w="304" w:type="pct"/>
          </w:tcPr>
          <w:p w14:paraId="756A1E57" w14:textId="77777777" w:rsidR="00F96DF4" w:rsidRPr="00742CE9" w:rsidRDefault="00F96DF4" w:rsidP="00F96DF4">
            <w:pPr>
              <w:jc w:val="center"/>
            </w:pPr>
            <w:r w:rsidRPr="00742CE9">
              <w:t>2</w:t>
            </w:r>
          </w:p>
        </w:tc>
        <w:tc>
          <w:tcPr>
            <w:tcW w:w="530" w:type="pct"/>
          </w:tcPr>
          <w:p w14:paraId="031AE745" w14:textId="77777777" w:rsidR="00F96DF4" w:rsidRPr="00742CE9" w:rsidRDefault="00F96DF4" w:rsidP="00F96DF4">
            <w:pPr>
              <w:jc w:val="both"/>
            </w:pPr>
            <w:r w:rsidRPr="00742CE9">
              <w:t>4.9.2</w:t>
            </w:r>
          </w:p>
        </w:tc>
        <w:tc>
          <w:tcPr>
            <w:tcW w:w="1744" w:type="pct"/>
          </w:tcPr>
          <w:p w14:paraId="3A26F8B1" w14:textId="77777777" w:rsidR="00F96DF4" w:rsidRPr="00742CE9" w:rsidRDefault="00F96DF4" w:rsidP="00F96DF4">
            <w:pPr>
              <w:autoSpaceDE w:val="0"/>
              <w:autoSpaceDN w:val="0"/>
              <w:adjustRightInd w:val="0"/>
              <w:rPr>
                <w:lang w:eastAsia="en-US"/>
              </w:rPr>
            </w:pPr>
            <w:r w:rsidRPr="00742CE9">
              <w:rPr>
                <w:lang w:eastAsia="en-US"/>
              </w:rPr>
              <w:t>Стоянка транспортных средств</w:t>
            </w:r>
          </w:p>
        </w:tc>
        <w:tc>
          <w:tcPr>
            <w:tcW w:w="2422" w:type="pct"/>
          </w:tcPr>
          <w:p w14:paraId="041F61BE"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 xml:space="preserve">Размещение стоянок (парковок) легковых автомобилей и других </w:t>
            </w:r>
            <w:proofErr w:type="spellStart"/>
            <w:r w:rsidRPr="00742CE9">
              <w:rPr>
                <w:rFonts w:eastAsia="Calibri"/>
                <w:lang w:eastAsia="en-US"/>
              </w:rPr>
              <w:t>мототранспортных</w:t>
            </w:r>
            <w:proofErr w:type="spellEnd"/>
            <w:r w:rsidRPr="00742CE9">
              <w:rPr>
                <w:rFonts w:eastAsia="Calibri"/>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F96DF4" w:rsidRPr="00742CE9" w14:paraId="509CD1DB" w14:textId="77777777" w:rsidTr="00F96DF4">
        <w:tblPrEx>
          <w:tblLook w:val="0080" w:firstRow="0" w:lastRow="0" w:firstColumn="1" w:lastColumn="0" w:noHBand="0" w:noVBand="0"/>
        </w:tblPrEx>
        <w:tc>
          <w:tcPr>
            <w:tcW w:w="304" w:type="pct"/>
          </w:tcPr>
          <w:p w14:paraId="5C4D4020" w14:textId="77777777" w:rsidR="00F96DF4" w:rsidRPr="00742CE9" w:rsidRDefault="00F96DF4" w:rsidP="00F96DF4">
            <w:pPr>
              <w:jc w:val="center"/>
            </w:pPr>
            <w:r w:rsidRPr="00742CE9">
              <w:t>3</w:t>
            </w:r>
          </w:p>
        </w:tc>
        <w:tc>
          <w:tcPr>
            <w:tcW w:w="530" w:type="pct"/>
          </w:tcPr>
          <w:p w14:paraId="1AA2041D" w14:textId="77777777" w:rsidR="00F96DF4" w:rsidRPr="00742CE9" w:rsidRDefault="00F96DF4" w:rsidP="00F96DF4">
            <w:pPr>
              <w:jc w:val="both"/>
            </w:pPr>
            <w:r w:rsidRPr="00742CE9">
              <w:t>5.1.2</w:t>
            </w:r>
          </w:p>
        </w:tc>
        <w:tc>
          <w:tcPr>
            <w:tcW w:w="1744" w:type="pct"/>
          </w:tcPr>
          <w:p w14:paraId="54848302" w14:textId="77777777" w:rsidR="00F96DF4" w:rsidRPr="00742CE9" w:rsidRDefault="00F96DF4" w:rsidP="00F96DF4">
            <w:pPr>
              <w:autoSpaceDE w:val="0"/>
              <w:autoSpaceDN w:val="0"/>
              <w:adjustRightInd w:val="0"/>
              <w:rPr>
                <w:lang w:eastAsia="en-US"/>
              </w:rPr>
            </w:pPr>
            <w:r w:rsidRPr="00742CE9">
              <w:rPr>
                <w:lang w:eastAsia="en-US"/>
              </w:rPr>
              <w:t>Обеспечение занятий спортом в помещениях</w:t>
            </w:r>
          </w:p>
        </w:tc>
        <w:tc>
          <w:tcPr>
            <w:tcW w:w="2422" w:type="pct"/>
          </w:tcPr>
          <w:p w14:paraId="7AA2BF96"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F96DF4" w:rsidRPr="00742CE9" w14:paraId="69E37718" w14:textId="77777777" w:rsidTr="00F96DF4">
        <w:tblPrEx>
          <w:tblLook w:val="0080" w:firstRow="0" w:lastRow="0" w:firstColumn="1" w:lastColumn="0" w:noHBand="0" w:noVBand="0"/>
        </w:tblPrEx>
        <w:tc>
          <w:tcPr>
            <w:tcW w:w="304" w:type="pct"/>
          </w:tcPr>
          <w:p w14:paraId="2B2B9BD9" w14:textId="77777777" w:rsidR="00F96DF4" w:rsidRPr="00742CE9" w:rsidRDefault="00F96DF4" w:rsidP="00F96DF4">
            <w:pPr>
              <w:jc w:val="center"/>
            </w:pPr>
            <w:r w:rsidRPr="00742CE9">
              <w:t>4</w:t>
            </w:r>
          </w:p>
        </w:tc>
        <w:tc>
          <w:tcPr>
            <w:tcW w:w="530" w:type="pct"/>
          </w:tcPr>
          <w:p w14:paraId="43068CC7" w14:textId="77777777" w:rsidR="00F96DF4" w:rsidRPr="00742CE9" w:rsidRDefault="00F96DF4" w:rsidP="00F96DF4">
            <w:pPr>
              <w:jc w:val="both"/>
            </w:pPr>
            <w:r w:rsidRPr="00742CE9">
              <w:t>5.1.3</w:t>
            </w:r>
          </w:p>
        </w:tc>
        <w:tc>
          <w:tcPr>
            <w:tcW w:w="1744" w:type="pct"/>
          </w:tcPr>
          <w:p w14:paraId="6D5389EE" w14:textId="77777777" w:rsidR="00F96DF4" w:rsidRPr="00742CE9" w:rsidRDefault="00F96DF4" w:rsidP="00F96DF4">
            <w:pPr>
              <w:autoSpaceDE w:val="0"/>
              <w:autoSpaceDN w:val="0"/>
              <w:adjustRightInd w:val="0"/>
              <w:rPr>
                <w:lang w:eastAsia="en-US"/>
              </w:rPr>
            </w:pPr>
            <w:r w:rsidRPr="00742CE9">
              <w:rPr>
                <w:lang w:eastAsia="en-US"/>
              </w:rPr>
              <w:t>Площадки для занятий спортом</w:t>
            </w:r>
          </w:p>
        </w:tc>
        <w:tc>
          <w:tcPr>
            <w:tcW w:w="2422" w:type="pct"/>
          </w:tcPr>
          <w:p w14:paraId="38DF4EEC" w14:textId="77777777" w:rsidR="00F96DF4" w:rsidRPr="00742CE9" w:rsidRDefault="00F96DF4" w:rsidP="00F96DF4">
            <w:pPr>
              <w:autoSpaceDE w:val="0"/>
              <w:autoSpaceDN w:val="0"/>
              <w:adjustRightInd w:val="0"/>
              <w:jc w:val="both"/>
              <w:rPr>
                <w:rFonts w:eastAsia="Calibri"/>
                <w:lang w:eastAsia="en-US"/>
              </w:rPr>
            </w:pPr>
            <w:r w:rsidRPr="00742CE9">
              <w:rPr>
                <w:rFonts w:eastAsia="Calibri"/>
                <w:lang w:eastAsia="en-US"/>
              </w:rPr>
              <w:t xml:space="preserve">Размещение площадок для занятия спортом и физкультурой на открытом воздухе (физкультурные площадки, </w:t>
            </w:r>
            <w:r w:rsidRPr="00742CE9">
              <w:rPr>
                <w:rFonts w:eastAsia="Calibri"/>
                <w:lang w:eastAsia="en-US"/>
              </w:rPr>
              <w:lastRenderedPageBreak/>
              <w:t>беговые дорожки, поля для спортивной игры)</w:t>
            </w:r>
          </w:p>
        </w:tc>
      </w:tr>
    </w:tbl>
    <w:p w14:paraId="565CB8DF" w14:textId="77777777" w:rsidR="00F96DF4" w:rsidRPr="00742CE9" w:rsidRDefault="00F96DF4" w:rsidP="00AB2DE6">
      <w:pPr>
        <w:autoSpaceDE w:val="0"/>
        <w:autoSpaceDN w:val="0"/>
        <w:adjustRightInd w:val="0"/>
        <w:spacing w:before="240" w:after="240" w:line="276" w:lineRule="auto"/>
        <w:jc w:val="both"/>
        <w:rPr>
          <w:b/>
          <w:sz w:val="28"/>
          <w:szCs w:val="28"/>
        </w:rPr>
      </w:pPr>
      <w:r w:rsidRPr="00742CE9">
        <w:rPr>
          <w:b/>
          <w:sz w:val="28"/>
          <w:szCs w:val="28"/>
        </w:rPr>
        <w:lastRenderedPageBreak/>
        <w:t>Перечень условно разрешенных видов разрешенного использования объектов капитального строительства и земельных участков</w:t>
      </w:r>
    </w:p>
    <w:p w14:paraId="3E2D2518" w14:textId="77777777" w:rsidR="00F96DF4" w:rsidRPr="00742CE9" w:rsidRDefault="00F96DF4" w:rsidP="00F96DF4">
      <w:pPr>
        <w:autoSpaceDE w:val="0"/>
        <w:autoSpaceDN w:val="0"/>
        <w:adjustRightInd w:val="0"/>
        <w:ind w:left="709"/>
        <w:jc w:val="right"/>
        <w:outlineLvl w:val="3"/>
        <w:rPr>
          <w:sz w:val="28"/>
          <w:szCs w:val="28"/>
          <w:lang w:eastAsia="en-US"/>
        </w:rPr>
      </w:pPr>
      <w:r w:rsidRPr="00742CE9">
        <w:rPr>
          <w:sz w:val="28"/>
          <w:szCs w:val="28"/>
          <w:lang w:eastAsia="en-US"/>
        </w:rPr>
        <w:t xml:space="preserve">Таблица </w:t>
      </w:r>
      <w:r w:rsidRPr="00742CE9">
        <w:rPr>
          <w:sz w:val="28"/>
          <w:szCs w:val="28"/>
          <w:lang w:eastAsia="en-US"/>
        </w:rPr>
        <w:fldChar w:fldCharType="begin"/>
      </w:r>
      <w:r w:rsidRPr="00742CE9">
        <w:rPr>
          <w:sz w:val="28"/>
          <w:szCs w:val="28"/>
          <w:lang w:eastAsia="en-US"/>
        </w:rPr>
        <w:instrText xml:space="preserve"> SEQ Таблица \* ARABIC </w:instrText>
      </w:r>
      <w:r w:rsidRPr="00742CE9">
        <w:rPr>
          <w:sz w:val="28"/>
          <w:szCs w:val="28"/>
          <w:lang w:eastAsia="en-US"/>
        </w:rPr>
        <w:fldChar w:fldCharType="separate"/>
      </w:r>
      <w:r w:rsidRPr="00742CE9">
        <w:rPr>
          <w:noProof/>
          <w:sz w:val="28"/>
          <w:szCs w:val="28"/>
          <w:lang w:eastAsia="en-US"/>
        </w:rPr>
        <w:t>17</w:t>
      </w:r>
      <w:r w:rsidRPr="00742CE9">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3B44E5" w14:paraId="5B211D43" w14:textId="77777777" w:rsidTr="00F96DF4">
        <w:trPr>
          <w:tblHeader/>
        </w:trPr>
        <w:tc>
          <w:tcPr>
            <w:tcW w:w="304" w:type="pct"/>
            <w:vMerge w:val="restart"/>
            <w:vAlign w:val="center"/>
          </w:tcPr>
          <w:p w14:paraId="64F4DAA4" w14:textId="77777777" w:rsidR="00F96DF4" w:rsidRPr="003B44E5" w:rsidRDefault="00F96DF4" w:rsidP="00F96DF4">
            <w:pPr>
              <w:jc w:val="center"/>
              <w:rPr>
                <w:sz w:val="20"/>
                <w:szCs w:val="20"/>
              </w:rPr>
            </w:pPr>
            <w:r w:rsidRPr="003B44E5">
              <w:rPr>
                <w:sz w:val="20"/>
                <w:szCs w:val="20"/>
              </w:rPr>
              <w:t>№ п/п</w:t>
            </w:r>
          </w:p>
        </w:tc>
        <w:tc>
          <w:tcPr>
            <w:tcW w:w="2274" w:type="pct"/>
            <w:gridSpan w:val="2"/>
            <w:vAlign w:val="center"/>
          </w:tcPr>
          <w:p w14:paraId="2074A603" w14:textId="77777777" w:rsidR="00F96DF4" w:rsidRPr="003B44E5" w:rsidRDefault="00F96DF4" w:rsidP="00F96DF4">
            <w:pPr>
              <w:jc w:val="center"/>
              <w:rPr>
                <w:sz w:val="20"/>
                <w:szCs w:val="20"/>
              </w:rPr>
            </w:pPr>
            <w:r w:rsidRPr="003B44E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3611922A" w14:textId="77777777" w:rsidR="00F96DF4" w:rsidRPr="003B44E5" w:rsidRDefault="00F96DF4" w:rsidP="00F96DF4">
            <w:pPr>
              <w:jc w:val="center"/>
              <w:rPr>
                <w:sz w:val="20"/>
                <w:szCs w:val="20"/>
              </w:rPr>
            </w:pPr>
            <w:r w:rsidRPr="003B44E5">
              <w:rPr>
                <w:sz w:val="20"/>
                <w:szCs w:val="20"/>
              </w:rPr>
              <w:t>Описание вида разрешенного использования земельного участка и объекта капитального строительства</w:t>
            </w:r>
          </w:p>
        </w:tc>
      </w:tr>
      <w:tr w:rsidR="00F96DF4" w:rsidRPr="003B44E5" w14:paraId="269C773C" w14:textId="77777777" w:rsidTr="00F96DF4">
        <w:trPr>
          <w:tblHeader/>
        </w:trPr>
        <w:tc>
          <w:tcPr>
            <w:tcW w:w="304" w:type="pct"/>
            <w:vMerge/>
          </w:tcPr>
          <w:p w14:paraId="206C8289" w14:textId="77777777" w:rsidR="00F96DF4" w:rsidRPr="003B44E5" w:rsidRDefault="00F96DF4" w:rsidP="00F96DF4">
            <w:pPr>
              <w:rPr>
                <w:sz w:val="20"/>
                <w:szCs w:val="20"/>
              </w:rPr>
            </w:pPr>
          </w:p>
        </w:tc>
        <w:tc>
          <w:tcPr>
            <w:tcW w:w="530" w:type="pct"/>
            <w:vAlign w:val="center"/>
          </w:tcPr>
          <w:p w14:paraId="7DD88A85" w14:textId="77777777" w:rsidR="00F96DF4" w:rsidRPr="003B44E5" w:rsidRDefault="00F96DF4" w:rsidP="00F96DF4">
            <w:pPr>
              <w:jc w:val="center"/>
              <w:rPr>
                <w:sz w:val="20"/>
                <w:szCs w:val="20"/>
              </w:rPr>
            </w:pPr>
            <w:r w:rsidRPr="003B44E5">
              <w:rPr>
                <w:sz w:val="20"/>
                <w:szCs w:val="20"/>
              </w:rPr>
              <w:t>Код</w:t>
            </w:r>
          </w:p>
        </w:tc>
        <w:tc>
          <w:tcPr>
            <w:tcW w:w="1744" w:type="pct"/>
            <w:vAlign w:val="center"/>
          </w:tcPr>
          <w:p w14:paraId="77471ED4" w14:textId="77777777" w:rsidR="00F96DF4" w:rsidRPr="003B44E5" w:rsidRDefault="00F96DF4" w:rsidP="00F96DF4">
            <w:pPr>
              <w:jc w:val="center"/>
              <w:rPr>
                <w:sz w:val="20"/>
                <w:szCs w:val="20"/>
              </w:rPr>
            </w:pPr>
            <w:r w:rsidRPr="003B44E5">
              <w:rPr>
                <w:sz w:val="20"/>
                <w:szCs w:val="20"/>
              </w:rPr>
              <w:t>Наименование</w:t>
            </w:r>
          </w:p>
        </w:tc>
        <w:tc>
          <w:tcPr>
            <w:tcW w:w="2422" w:type="pct"/>
            <w:vMerge/>
          </w:tcPr>
          <w:p w14:paraId="7E76976F" w14:textId="77777777" w:rsidR="00F96DF4" w:rsidRPr="003B44E5" w:rsidRDefault="00F96DF4" w:rsidP="00F96DF4">
            <w:pPr>
              <w:rPr>
                <w:sz w:val="20"/>
                <w:szCs w:val="20"/>
              </w:rPr>
            </w:pPr>
          </w:p>
        </w:tc>
      </w:tr>
      <w:tr w:rsidR="00F96DF4" w:rsidRPr="003B44E5" w14:paraId="66403236" w14:textId="77777777" w:rsidTr="00F96DF4">
        <w:tblPrEx>
          <w:tblLook w:val="0080" w:firstRow="0" w:lastRow="0" w:firstColumn="1" w:lastColumn="0" w:noHBand="0" w:noVBand="0"/>
        </w:tblPrEx>
        <w:tc>
          <w:tcPr>
            <w:tcW w:w="304" w:type="pct"/>
          </w:tcPr>
          <w:p w14:paraId="5B9700A7" w14:textId="77777777" w:rsidR="00F96DF4" w:rsidRPr="003B44E5" w:rsidRDefault="00F96DF4" w:rsidP="00F96DF4">
            <w:pPr>
              <w:jc w:val="center"/>
              <w:rPr>
                <w:sz w:val="20"/>
                <w:szCs w:val="20"/>
              </w:rPr>
            </w:pPr>
            <w:r w:rsidRPr="003B44E5">
              <w:rPr>
                <w:sz w:val="20"/>
                <w:szCs w:val="20"/>
              </w:rPr>
              <w:t>1</w:t>
            </w:r>
          </w:p>
        </w:tc>
        <w:tc>
          <w:tcPr>
            <w:tcW w:w="530" w:type="pct"/>
          </w:tcPr>
          <w:p w14:paraId="4B00E7ED" w14:textId="77777777" w:rsidR="00F96DF4" w:rsidRPr="003B44E5" w:rsidRDefault="00F96DF4" w:rsidP="00F96DF4">
            <w:pPr>
              <w:jc w:val="both"/>
              <w:rPr>
                <w:sz w:val="20"/>
                <w:szCs w:val="20"/>
              </w:rPr>
            </w:pPr>
            <w:r w:rsidRPr="003B44E5">
              <w:rPr>
                <w:sz w:val="20"/>
                <w:szCs w:val="20"/>
              </w:rPr>
              <w:t>4.4</w:t>
            </w:r>
          </w:p>
        </w:tc>
        <w:tc>
          <w:tcPr>
            <w:tcW w:w="1744" w:type="pct"/>
          </w:tcPr>
          <w:p w14:paraId="7CCE4017" w14:textId="77777777" w:rsidR="00F96DF4" w:rsidRPr="003B44E5" w:rsidRDefault="00F96DF4" w:rsidP="00F96DF4">
            <w:pPr>
              <w:autoSpaceDE w:val="0"/>
              <w:autoSpaceDN w:val="0"/>
              <w:adjustRightInd w:val="0"/>
              <w:rPr>
                <w:sz w:val="20"/>
                <w:szCs w:val="20"/>
                <w:lang w:eastAsia="en-US"/>
              </w:rPr>
            </w:pPr>
            <w:r w:rsidRPr="003B44E5">
              <w:rPr>
                <w:rFonts w:eastAsia="Calibri"/>
                <w:sz w:val="20"/>
                <w:szCs w:val="20"/>
                <w:lang w:eastAsia="en-US"/>
              </w:rPr>
              <w:t>Магазины</w:t>
            </w:r>
          </w:p>
        </w:tc>
        <w:tc>
          <w:tcPr>
            <w:tcW w:w="2422" w:type="pct"/>
          </w:tcPr>
          <w:p w14:paraId="0F7DC020"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96DF4" w:rsidRPr="003B44E5" w14:paraId="0E24842C" w14:textId="77777777" w:rsidTr="00F96DF4">
        <w:tblPrEx>
          <w:tblLook w:val="0080" w:firstRow="0" w:lastRow="0" w:firstColumn="1" w:lastColumn="0" w:noHBand="0" w:noVBand="0"/>
        </w:tblPrEx>
        <w:tc>
          <w:tcPr>
            <w:tcW w:w="304" w:type="pct"/>
          </w:tcPr>
          <w:p w14:paraId="47D3305C" w14:textId="77777777" w:rsidR="00F96DF4" w:rsidRPr="003B44E5" w:rsidRDefault="00F96DF4" w:rsidP="00F96DF4">
            <w:pPr>
              <w:jc w:val="center"/>
              <w:rPr>
                <w:sz w:val="20"/>
                <w:szCs w:val="20"/>
              </w:rPr>
            </w:pPr>
            <w:r w:rsidRPr="003B44E5">
              <w:rPr>
                <w:sz w:val="20"/>
                <w:szCs w:val="20"/>
              </w:rPr>
              <w:t>2</w:t>
            </w:r>
          </w:p>
        </w:tc>
        <w:tc>
          <w:tcPr>
            <w:tcW w:w="530" w:type="pct"/>
          </w:tcPr>
          <w:p w14:paraId="0BF32519" w14:textId="77777777" w:rsidR="00F96DF4" w:rsidRPr="003B44E5" w:rsidRDefault="00F96DF4" w:rsidP="00F96DF4">
            <w:pPr>
              <w:jc w:val="both"/>
              <w:rPr>
                <w:sz w:val="20"/>
                <w:szCs w:val="20"/>
              </w:rPr>
            </w:pPr>
            <w:r w:rsidRPr="003B44E5">
              <w:rPr>
                <w:sz w:val="20"/>
                <w:szCs w:val="20"/>
              </w:rPr>
              <w:t>4.6</w:t>
            </w:r>
          </w:p>
        </w:tc>
        <w:tc>
          <w:tcPr>
            <w:tcW w:w="1744" w:type="pct"/>
          </w:tcPr>
          <w:p w14:paraId="09E2E43C" w14:textId="77777777" w:rsidR="00F96DF4" w:rsidRPr="003B44E5" w:rsidRDefault="00F96DF4" w:rsidP="00F96DF4">
            <w:pPr>
              <w:autoSpaceDE w:val="0"/>
              <w:autoSpaceDN w:val="0"/>
              <w:adjustRightInd w:val="0"/>
              <w:rPr>
                <w:sz w:val="20"/>
                <w:szCs w:val="20"/>
                <w:lang w:eastAsia="en-US"/>
              </w:rPr>
            </w:pPr>
            <w:r w:rsidRPr="003B44E5">
              <w:rPr>
                <w:rFonts w:eastAsia="Calibri"/>
                <w:sz w:val="20"/>
                <w:szCs w:val="20"/>
                <w:lang w:eastAsia="en-US"/>
              </w:rPr>
              <w:t>Общественное питание</w:t>
            </w:r>
          </w:p>
        </w:tc>
        <w:tc>
          <w:tcPr>
            <w:tcW w:w="2422" w:type="pct"/>
          </w:tcPr>
          <w:p w14:paraId="605A9575" w14:textId="77777777" w:rsidR="00F96DF4" w:rsidRPr="003B44E5" w:rsidRDefault="00F96DF4" w:rsidP="00F96DF4">
            <w:pPr>
              <w:autoSpaceDE w:val="0"/>
              <w:autoSpaceDN w:val="0"/>
              <w:adjustRightInd w:val="0"/>
              <w:jc w:val="both"/>
              <w:rPr>
                <w:rFonts w:eastAsia="Calibri"/>
                <w:sz w:val="20"/>
                <w:szCs w:val="20"/>
                <w:lang w:eastAsia="en-US"/>
              </w:rPr>
            </w:pPr>
            <w:r w:rsidRPr="003B44E5">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29EF3738" w14:textId="77777777" w:rsidR="00F96DF4" w:rsidRPr="00AB2DE6" w:rsidRDefault="00F96DF4" w:rsidP="00AB2DE6">
      <w:pPr>
        <w:autoSpaceDE w:val="0"/>
        <w:autoSpaceDN w:val="0"/>
        <w:adjustRightInd w:val="0"/>
        <w:spacing w:before="240" w:after="240" w:line="276" w:lineRule="auto"/>
        <w:jc w:val="both"/>
        <w:rPr>
          <w:b/>
          <w:sz w:val="28"/>
          <w:szCs w:val="28"/>
        </w:rPr>
      </w:pPr>
      <w:r w:rsidRPr="00AB2DE6">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92631C3" w14:textId="77777777" w:rsidR="00F96DF4" w:rsidRPr="00AB2DE6" w:rsidRDefault="00F96DF4" w:rsidP="00F96DF4">
      <w:pPr>
        <w:keepNext/>
        <w:jc w:val="right"/>
        <w:outlineLvl w:val="3"/>
        <w:rPr>
          <w:bCs/>
          <w:sz w:val="28"/>
          <w:szCs w:val="28"/>
        </w:rPr>
      </w:pPr>
      <w:r w:rsidRPr="00AB2DE6">
        <w:rPr>
          <w:bCs/>
          <w:sz w:val="28"/>
          <w:szCs w:val="28"/>
        </w:rPr>
        <w:t xml:space="preserve">Таблица </w:t>
      </w:r>
      <w:r w:rsidRPr="00AB2DE6">
        <w:rPr>
          <w:bCs/>
          <w:sz w:val="28"/>
          <w:szCs w:val="28"/>
        </w:rPr>
        <w:fldChar w:fldCharType="begin"/>
      </w:r>
      <w:r w:rsidRPr="00AB2DE6">
        <w:rPr>
          <w:bCs/>
          <w:sz w:val="28"/>
          <w:szCs w:val="28"/>
        </w:rPr>
        <w:instrText xml:space="preserve"> SEQ Таблица \* ARABIC </w:instrText>
      </w:r>
      <w:r w:rsidRPr="00AB2DE6">
        <w:rPr>
          <w:bCs/>
          <w:sz w:val="28"/>
          <w:szCs w:val="28"/>
        </w:rPr>
        <w:fldChar w:fldCharType="separate"/>
      </w:r>
      <w:r w:rsidRPr="00AB2DE6">
        <w:rPr>
          <w:bCs/>
          <w:noProof/>
          <w:sz w:val="28"/>
          <w:szCs w:val="28"/>
        </w:rPr>
        <w:t>18</w:t>
      </w:r>
      <w:r w:rsidRPr="00AB2DE6">
        <w:rPr>
          <w:bCs/>
          <w:sz w:val="28"/>
          <w:szCs w:val="28"/>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0"/>
        <w:gridCol w:w="2139"/>
        <w:gridCol w:w="2588"/>
        <w:gridCol w:w="3845"/>
      </w:tblGrid>
      <w:tr w:rsidR="00F96DF4" w:rsidRPr="00AB2DE6" w14:paraId="452669B9" w14:textId="77777777" w:rsidTr="00F96DF4">
        <w:trPr>
          <w:tblHeader/>
        </w:trPr>
        <w:tc>
          <w:tcPr>
            <w:tcW w:w="239" w:type="pct"/>
            <w:vAlign w:val="center"/>
          </w:tcPr>
          <w:p w14:paraId="294FFE8D" w14:textId="77777777" w:rsidR="00F96DF4" w:rsidRPr="00AB2DE6" w:rsidRDefault="00F96DF4" w:rsidP="00F96DF4">
            <w:pPr>
              <w:jc w:val="center"/>
            </w:pPr>
            <w:r w:rsidRPr="00AB2DE6">
              <w:t>№ п/п</w:t>
            </w:r>
          </w:p>
        </w:tc>
        <w:tc>
          <w:tcPr>
            <w:tcW w:w="1104" w:type="pct"/>
            <w:vAlign w:val="center"/>
          </w:tcPr>
          <w:p w14:paraId="7CE53299" w14:textId="77777777" w:rsidR="00F96DF4" w:rsidRPr="00AB2DE6" w:rsidRDefault="00F96DF4" w:rsidP="00F96DF4">
            <w:pPr>
              <w:autoSpaceDE w:val="0"/>
              <w:autoSpaceDN w:val="0"/>
              <w:adjustRightInd w:val="0"/>
              <w:jc w:val="center"/>
              <w:rPr>
                <w:lang w:eastAsia="en-US"/>
              </w:rPr>
            </w:pPr>
            <w:r w:rsidRPr="00AB2DE6">
              <w:rPr>
                <w:lang w:eastAsia="en-US"/>
              </w:rPr>
              <w:t>Вид разрешенного использования земельного участка и объекта капитального строительства</w:t>
            </w:r>
          </w:p>
        </w:tc>
        <w:tc>
          <w:tcPr>
            <w:tcW w:w="1484" w:type="pct"/>
          </w:tcPr>
          <w:p w14:paraId="7FD30D71" w14:textId="77777777" w:rsidR="00F96DF4" w:rsidRPr="00AB2DE6" w:rsidRDefault="00F96DF4" w:rsidP="00F96DF4">
            <w:pPr>
              <w:autoSpaceDE w:val="0"/>
              <w:autoSpaceDN w:val="0"/>
              <w:adjustRightInd w:val="0"/>
              <w:jc w:val="center"/>
              <w:rPr>
                <w:lang w:eastAsia="en-US"/>
              </w:rPr>
            </w:pPr>
            <w:r w:rsidRPr="00AB2DE6">
              <w:rPr>
                <w:lang w:eastAsia="en-US"/>
              </w:rPr>
              <w:t>Предельные (минимальные и (или) максимальные) размеры земельных участков</w:t>
            </w:r>
          </w:p>
        </w:tc>
        <w:tc>
          <w:tcPr>
            <w:tcW w:w="2173" w:type="pct"/>
          </w:tcPr>
          <w:p w14:paraId="5EB79D9D" w14:textId="77777777" w:rsidR="00F96DF4" w:rsidRPr="00AB2DE6" w:rsidRDefault="00F96DF4" w:rsidP="00F96DF4">
            <w:pPr>
              <w:autoSpaceDE w:val="0"/>
              <w:autoSpaceDN w:val="0"/>
              <w:adjustRightInd w:val="0"/>
              <w:jc w:val="center"/>
              <w:rPr>
                <w:lang w:eastAsia="en-US"/>
              </w:rPr>
            </w:pPr>
            <w:r w:rsidRPr="00AB2DE6">
              <w:rPr>
                <w:lang w:eastAsia="en-US"/>
              </w:rPr>
              <w:t>Предельные параметры разрешенного строительства, реконструкции объектов капитального строительства</w:t>
            </w:r>
          </w:p>
        </w:tc>
      </w:tr>
      <w:tr w:rsidR="00F96DF4" w:rsidRPr="00AB2DE6" w14:paraId="73CBF0F7" w14:textId="77777777" w:rsidTr="00F96DF4">
        <w:tc>
          <w:tcPr>
            <w:tcW w:w="239" w:type="pct"/>
          </w:tcPr>
          <w:p w14:paraId="6DB2C84E" w14:textId="77777777" w:rsidR="00F96DF4" w:rsidRPr="00AB2DE6" w:rsidRDefault="00F96DF4" w:rsidP="00F96DF4">
            <w:pPr>
              <w:jc w:val="center"/>
            </w:pPr>
            <w:r w:rsidRPr="00AB2DE6">
              <w:t>1</w:t>
            </w:r>
          </w:p>
        </w:tc>
        <w:tc>
          <w:tcPr>
            <w:tcW w:w="1104" w:type="pct"/>
          </w:tcPr>
          <w:p w14:paraId="7EBB39F7" w14:textId="77777777" w:rsidR="00F96DF4" w:rsidRPr="00AB2DE6" w:rsidRDefault="00F96DF4" w:rsidP="00F96DF4">
            <w:pPr>
              <w:autoSpaceDE w:val="0"/>
              <w:autoSpaceDN w:val="0"/>
              <w:adjustRightInd w:val="0"/>
              <w:jc w:val="both"/>
              <w:rPr>
                <w:lang w:eastAsia="en-US"/>
              </w:rPr>
            </w:pPr>
            <w:r w:rsidRPr="00AB2DE6">
              <w:rPr>
                <w:lang w:eastAsia="en-US"/>
              </w:rPr>
              <w:t>Предоставление коммунальных услуг</w:t>
            </w:r>
          </w:p>
        </w:tc>
        <w:tc>
          <w:tcPr>
            <w:tcW w:w="1484" w:type="pct"/>
          </w:tcPr>
          <w:p w14:paraId="6FABACA4" w14:textId="77777777" w:rsidR="00F96DF4" w:rsidRPr="00AB2DE6" w:rsidRDefault="00F96DF4" w:rsidP="00F96DF4">
            <w:pPr>
              <w:autoSpaceDE w:val="0"/>
              <w:autoSpaceDN w:val="0"/>
              <w:adjustRightInd w:val="0"/>
              <w:jc w:val="both"/>
              <w:rPr>
                <w:lang w:eastAsia="en-US"/>
              </w:rPr>
            </w:pPr>
            <w:r w:rsidRPr="00AB2DE6">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w:t>
            </w:r>
            <w:r w:rsidRPr="00AB2DE6">
              <w:rPr>
                <w:lang w:eastAsia="en-US"/>
              </w:rPr>
              <w:lastRenderedPageBreak/>
              <w:t>земельного законодательства.</w:t>
            </w:r>
          </w:p>
          <w:p w14:paraId="280B0FC8" w14:textId="77777777" w:rsidR="00F96DF4" w:rsidRPr="00AB2DE6" w:rsidRDefault="00F96DF4" w:rsidP="00F96DF4">
            <w:pPr>
              <w:autoSpaceDE w:val="0"/>
              <w:autoSpaceDN w:val="0"/>
              <w:adjustRightInd w:val="0"/>
              <w:jc w:val="both"/>
              <w:rPr>
                <w:lang w:eastAsia="en-US"/>
              </w:rPr>
            </w:pPr>
          </w:p>
        </w:tc>
        <w:tc>
          <w:tcPr>
            <w:tcW w:w="2173" w:type="pct"/>
          </w:tcPr>
          <w:p w14:paraId="4B693D67" w14:textId="77777777" w:rsidR="00F96DF4" w:rsidRPr="00AB2DE6" w:rsidRDefault="00F96DF4" w:rsidP="00F96DF4">
            <w:pPr>
              <w:jc w:val="both"/>
              <w:rPr>
                <w:lang w:eastAsia="en-US"/>
              </w:rPr>
            </w:pPr>
            <w:r w:rsidRPr="00AB2DE6">
              <w:rPr>
                <w:lang w:eastAsia="en-US"/>
              </w:rPr>
              <w:lastRenderedPageBreak/>
              <w:t>Минимальные отступы зданий, строений, сооружений:</w:t>
            </w:r>
          </w:p>
          <w:p w14:paraId="1F6578C7" w14:textId="77777777" w:rsidR="00F96DF4" w:rsidRPr="00AB2DE6" w:rsidRDefault="00F96DF4" w:rsidP="00F96DF4">
            <w:pPr>
              <w:tabs>
                <w:tab w:val="left" w:pos="318"/>
              </w:tabs>
              <w:contextualSpacing/>
              <w:jc w:val="both"/>
              <w:rPr>
                <w:lang w:eastAsia="en-US"/>
              </w:rPr>
            </w:pPr>
            <w:r w:rsidRPr="00AB2DE6">
              <w:rPr>
                <w:lang w:eastAsia="en-US"/>
              </w:rPr>
              <w:t>- от красной линии улицы (границ земельного участка, граничащего с улично-дорожной сетью) – 5 м;</w:t>
            </w:r>
          </w:p>
          <w:p w14:paraId="12D73466" w14:textId="77777777" w:rsidR="00F96DF4" w:rsidRPr="00AB2DE6" w:rsidRDefault="00F96DF4" w:rsidP="00F96DF4">
            <w:pPr>
              <w:tabs>
                <w:tab w:val="left" w:pos="318"/>
              </w:tabs>
              <w:contextualSpacing/>
              <w:jc w:val="both"/>
              <w:rPr>
                <w:lang w:eastAsia="en-US"/>
              </w:rPr>
            </w:pPr>
            <w:r w:rsidRPr="00AB2DE6">
              <w:rPr>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rPr>
                  <w:lang w:eastAsia="en-US"/>
                </w:rPr>
                <w:t>3 м</w:t>
              </w:r>
            </w:smartTag>
            <w:r w:rsidRPr="00AB2DE6">
              <w:rPr>
                <w:lang w:eastAsia="en-US"/>
              </w:rPr>
              <w:t>;</w:t>
            </w:r>
          </w:p>
          <w:p w14:paraId="6501F92E" w14:textId="77777777" w:rsidR="00F96DF4" w:rsidRPr="00AB2DE6" w:rsidRDefault="00F96DF4" w:rsidP="00F96DF4">
            <w:pPr>
              <w:tabs>
                <w:tab w:val="left" w:pos="318"/>
              </w:tabs>
              <w:contextualSpacing/>
              <w:jc w:val="both"/>
              <w:rPr>
                <w:lang w:eastAsia="en-US"/>
              </w:rPr>
            </w:pPr>
            <w:r w:rsidRPr="00AB2DE6">
              <w:rPr>
                <w:lang w:eastAsia="en-US"/>
              </w:rPr>
              <w:t xml:space="preserve">- до границ земельного участка – </w:t>
            </w:r>
            <w:smartTag w:uri="urn:schemas-microsoft-com:office:smarttags" w:element="metricconverter">
              <w:smartTagPr>
                <w:attr w:name="ProductID" w:val="3 м"/>
              </w:smartTagPr>
              <w:r w:rsidRPr="00AB2DE6">
                <w:rPr>
                  <w:lang w:eastAsia="en-US"/>
                </w:rPr>
                <w:t>3 м</w:t>
              </w:r>
            </w:smartTag>
            <w:r w:rsidRPr="00AB2DE6">
              <w:rPr>
                <w:lang w:eastAsia="en-US"/>
              </w:rPr>
              <w:t>.</w:t>
            </w:r>
          </w:p>
          <w:p w14:paraId="17C14888" w14:textId="77777777" w:rsidR="00F96DF4" w:rsidRPr="00AB2DE6" w:rsidRDefault="00F96DF4" w:rsidP="00F96DF4">
            <w:pPr>
              <w:autoSpaceDE w:val="0"/>
              <w:autoSpaceDN w:val="0"/>
              <w:adjustRightInd w:val="0"/>
              <w:jc w:val="both"/>
              <w:rPr>
                <w:lang w:eastAsia="en-US"/>
              </w:rPr>
            </w:pPr>
            <w:r w:rsidRPr="00AB2DE6">
              <w:rPr>
                <w:lang w:eastAsia="en-US"/>
              </w:rPr>
              <w:t>Иные предельные параметры не подлежат установлению.</w:t>
            </w:r>
          </w:p>
          <w:p w14:paraId="6D0855AE" w14:textId="77777777" w:rsidR="00F96DF4" w:rsidRPr="00AB2DE6" w:rsidRDefault="00F96DF4" w:rsidP="00F96DF4">
            <w:pPr>
              <w:tabs>
                <w:tab w:val="left" w:pos="318"/>
              </w:tabs>
              <w:contextualSpacing/>
              <w:jc w:val="both"/>
            </w:pPr>
            <w:r w:rsidRPr="00AB2DE6">
              <w:rPr>
                <w:lang w:eastAsia="en-US"/>
              </w:rPr>
              <w:t xml:space="preserve">Для линейных объектов предельные параметры не подлежат установлению и определяются документацией по </w:t>
            </w:r>
            <w:r w:rsidRPr="00AB2DE6">
              <w:rPr>
                <w:lang w:eastAsia="en-US"/>
              </w:rPr>
              <w:lastRenderedPageBreak/>
              <w:t>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AB2DE6" w14:paraId="4C32005B" w14:textId="77777777" w:rsidTr="00F96DF4">
        <w:trPr>
          <w:trHeight w:val="2825"/>
        </w:trPr>
        <w:tc>
          <w:tcPr>
            <w:tcW w:w="239" w:type="pct"/>
          </w:tcPr>
          <w:p w14:paraId="71E81E33" w14:textId="77777777" w:rsidR="00F96DF4" w:rsidRPr="00AB2DE6" w:rsidRDefault="00F96DF4" w:rsidP="00F96DF4">
            <w:pPr>
              <w:jc w:val="center"/>
            </w:pPr>
            <w:r w:rsidRPr="00AB2DE6">
              <w:lastRenderedPageBreak/>
              <w:t>2</w:t>
            </w:r>
          </w:p>
        </w:tc>
        <w:tc>
          <w:tcPr>
            <w:tcW w:w="1104" w:type="pct"/>
          </w:tcPr>
          <w:p w14:paraId="70DB8F13" w14:textId="77777777" w:rsidR="00F96DF4" w:rsidRPr="00AB2DE6" w:rsidRDefault="00F96DF4" w:rsidP="00F96DF4">
            <w:pPr>
              <w:autoSpaceDE w:val="0"/>
              <w:autoSpaceDN w:val="0"/>
              <w:adjustRightInd w:val="0"/>
              <w:jc w:val="both"/>
              <w:rPr>
                <w:lang w:eastAsia="en-US"/>
              </w:rPr>
            </w:pPr>
            <w:r w:rsidRPr="00AB2DE6">
              <w:rPr>
                <w:lang w:eastAsia="en-US"/>
              </w:rPr>
              <w:t>Общежития</w:t>
            </w:r>
          </w:p>
        </w:tc>
        <w:tc>
          <w:tcPr>
            <w:tcW w:w="1484" w:type="pct"/>
          </w:tcPr>
          <w:p w14:paraId="320CB22E"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2C1C664E" w14:textId="77777777" w:rsidR="00F96DF4" w:rsidRPr="00AB2DE6" w:rsidRDefault="00F96DF4" w:rsidP="00F96DF4">
            <w:pPr>
              <w:jc w:val="both"/>
            </w:pPr>
            <w:r w:rsidRPr="00AB2DE6">
              <w:t>Минимальные отступы зданий, строений, сооружений:</w:t>
            </w:r>
          </w:p>
          <w:p w14:paraId="588D7EC6"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474553DC"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49AF0845" w14:textId="77777777" w:rsidR="00F96DF4" w:rsidRPr="00AB2DE6" w:rsidRDefault="00F96DF4" w:rsidP="00F96DF4">
            <w:pPr>
              <w:tabs>
                <w:tab w:val="left" w:pos="318"/>
              </w:tabs>
              <w:contextualSpacing/>
              <w:jc w:val="both"/>
            </w:pPr>
            <w:r w:rsidRPr="00AB2DE6">
              <w:t>- до границ земельного участка – 3 м.</w:t>
            </w:r>
          </w:p>
          <w:p w14:paraId="5ADD27BD" w14:textId="77777777" w:rsidR="00F96DF4" w:rsidRPr="00AB2DE6" w:rsidRDefault="00F96DF4" w:rsidP="00F96DF4">
            <w:pPr>
              <w:jc w:val="both"/>
            </w:pPr>
            <w:r w:rsidRPr="00AB2DE6">
              <w:t>Предельная высота – 16 м.</w:t>
            </w:r>
          </w:p>
          <w:p w14:paraId="714A7458" w14:textId="77777777" w:rsidR="00F96DF4" w:rsidRPr="00AB2DE6" w:rsidRDefault="00F96DF4" w:rsidP="00F96DF4">
            <w:pPr>
              <w:jc w:val="both"/>
            </w:pPr>
            <w:r w:rsidRPr="00AB2DE6">
              <w:t xml:space="preserve">Максимальный процент застройки в границах земельного участка – 70 %. </w:t>
            </w:r>
          </w:p>
          <w:p w14:paraId="505E4961" w14:textId="77777777" w:rsidR="00F96DF4" w:rsidRPr="00AB2DE6" w:rsidRDefault="00F96DF4" w:rsidP="00F96DF4">
            <w:pPr>
              <w:contextualSpacing/>
              <w:jc w:val="both"/>
            </w:pPr>
            <w:r w:rsidRPr="00AB2DE6">
              <w:t>Иные предельные параметры не подлежат установлению и определяются в соответствии с СП 379.1325800.2020. «Свод правил. Общежития. Правила проектирования».</w:t>
            </w:r>
          </w:p>
        </w:tc>
      </w:tr>
      <w:tr w:rsidR="00F96DF4" w:rsidRPr="00AB2DE6" w14:paraId="7AEC24E2" w14:textId="77777777" w:rsidTr="00F96DF4">
        <w:tc>
          <w:tcPr>
            <w:tcW w:w="239" w:type="pct"/>
          </w:tcPr>
          <w:p w14:paraId="35446F09" w14:textId="77777777" w:rsidR="00F96DF4" w:rsidRPr="00AB2DE6" w:rsidRDefault="00F96DF4" w:rsidP="00F96DF4">
            <w:pPr>
              <w:jc w:val="center"/>
            </w:pPr>
            <w:r w:rsidRPr="00AB2DE6">
              <w:t>3</w:t>
            </w:r>
          </w:p>
        </w:tc>
        <w:tc>
          <w:tcPr>
            <w:tcW w:w="1104" w:type="pct"/>
          </w:tcPr>
          <w:p w14:paraId="1D648D27" w14:textId="77777777" w:rsidR="00F96DF4" w:rsidRPr="00AB2DE6" w:rsidRDefault="00F96DF4" w:rsidP="00F96DF4">
            <w:pPr>
              <w:autoSpaceDE w:val="0"/>
              <w:autoSpaceDN w:val="0"/>
              <w:adjustRightInd w:val="0"/>
              <w:jc w:val="both"/>
              <w:rPr>
                <w:lang w:eastAsia="en-US"/>
              </w:rPr>
            </w:pPr>
            <w:r w:rsidRPr="00AB2DE6">
              <w:rPr>
                <w:rFonts w:eastAsia="Calibri"/>
              </w:rPr>
              <w:t>Дошкольное, начальное и среднее общее образование</w:t>
            </w:r>
          </w:p>
        </w:tc>
        <w:tc>
          <w:tcPr>
            <w:tcW w:w="1484" w:type="pct"/>
          </w:tcPr>
          <w:p w14:paraId="3587E5B0"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39836695" w14:textId="77777777" w:rsidR="00F96DF4" w:rsidRPr="00AB2DE6" w:rsidRDefault="00F96DF4" w:rsidP="00F96DF4">
            <w:pPr>
              <w:jc w:val="both"/>
            </w:pPr>
            <w:r w:rsidRPr="00AB2DE6">
              <w:t>Минимальные отступы зданий, строений, сооружений:</w:t>
            </w:r>
          </w:p>
          <w:p w14:paraId="01032D36" w14:textId="77777777" w:rsidR="00F96DF4" w:rsidRPr="00AB2DE6" w:rsidRDefault="00F96DF4" w:rsidP="00F96DF4">
            <w:pPr>
              <w:tabs>
                <w:tab w:val="left" w:pos="318"/>
              </w:tabs>
              <w:contextualSpacing/>
              <w:jc w:val="both"/>
            </w:pPr>
            <w:r w:rsidRPr="00AB2DE6">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AB2DE6">
                <w:t>25 м</w:t>
              </w:r>
            </w:smartTag>
            <w:r w:rsidRPr="00AB2DE6">
              <w:t>; в сельских населенных пунктах – 10 м;</w:t>
            </w:r>
          </w:p>
          <w:p w14:paraId="71EA243D"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3E7D3E22" w14:textId="77777777" w:rsidR="00F96DF4" w:rsidRPr="00AB2DE6" w:rsidRDefault="00F96DF4" w:rsidP="00F96DF4">
            <w:pPr>
              <w:tabs>
                <w:tab w:val="left" w:pos="318"/>
              </w:tabs>
              <w:contextualSpacing/>
              <w:jc w:val="both"/>
            </w:pPr>
            <w:r w:rsidRPr="00AB2DE6">
              <w:t>- до границ земельного участка – 3 м;</w:t>
            </w:r>
          </w:p>
          <w:p w14:paraId="65C57B09" w14:textId="77777777" w:rsidR="00F96DF4" w:rsidRPr="00AB2DE6" w:rsidRDefault="00F96DF4" w:rsidP="00F96DF4">
            <w:pPr>
              <w:tabs>
                <w:tab w:val="left" w:pos="318"/>
              </w:tabs>
              <w:contextualSpacing/>
              <w:jc w:val="both"/>
            </w:pPr>
            <w:r w:rsidRPr="00AB2DE6">
              <w:t>- до соседних зданий, строений, сооружений - по нормам естественной освещенности и инсоляции, но не менее 12 м.</w:t>
            </w:r>
          </w:p>
          <w:p w14:paraId="640DFC8E" w14:textId="77777777" w:rsidR="00F96DF4" w:rsidRPr="00AB2DE6" w:rsidRDefault="00F96DF4" w:rsidP="00F96DF4">
            <w:pPr>
              <w:jc w:val="both"/>
            </w:pPr>
            <w:r w:rsidRPr="00AB2DE6">
              <w:t>Предельное количество надземных этажей для детских садов– 3.</w:t>
            </w:r>
          </w:p>
          <w:p w14:paraId="079ED032" w14:textId="77777777" w:rsidR="00F96DF4" w:rsidRPr="00AB2DE6" w:rsidRDefault="00F96DF4" w:rsidP="00F96DF4">
            <w:pPr>
              <w:jc w:val="both"/>
            </w:pPr>
            <w:r w:rsidRPr="00AB2DE6">
              <w:t xml:space="preserve">Предельное количество надземных </w:t>
            </w:r>
            <w:r w:rsidRPr="00AB2DE6">
              <w:lastRenderedPageBreak/>
              <w:t>этажей для общеобразовательных организаций, образовательных организаций дополнительного образования детей - 4.</w:t>
            </w:r>
          </w:p>
          <w:p w14:paraId="72A5C442" w14:textId="77777777" w:rsidR="00F96DF4" w:rsidRPr="00AB2DE6" w:rsidRDefault="00F96DF4" w:rsidP="00F96DF4">
            <w:pPr>
              <w:jc w:val="both"/>
            </w:pPr>
            <w:r w:rsidRPr="00AB2DE6">
              <w:t>Максимальный процент застройки в границах земельного участка – 40 %.</w:t>
            </w:r>
          </w:p>
          <w:p w14:paraId="5C671DB9" w14:textId="77777777" w:rsidR="00F96DF4" w:rsidRPr="00AB2DE6" w:rsidRDefault="00F96DF4" w:rsidP="00F96DF4">
            <w:pPr>
              <w:contextualSpacing/>
              <w:jc w:val="both"/>
            </w:pPr>
            <w:r w:rsidRPr="00AB2DE6">
              <w:t>Иные предельные параметры не подлежат установлению и определяются в соответствии с СП 118.13330.2022 «Свод правил. Общественные здания и сооружения СНиП 31-06-2009», СП 252.1325800.2016. «Свод правил. Здания дошкольных образовательных организаций. Правила проектирования», СП 251.1325800.2016 «Свод правил. Здания общеобразовательных организаций. Правила проектирования», СП 460.1325800.2019 «Свод правил. Здания образовательных организаций дополнительного образования детей. Правила проектирования».</w:t>
            </w:r>
          </w:p>
        </w:tc>
      </w:tr>
      <w:tr w:rsidR="00F96DF4" w:rsidRPr="00AB2DE6" w14:paraId="32E5367C" w14:textId="77777777" w:rsidTr="00F96DF4">
        <w:tc>
          <w:tcPr>
            <w:tcW w:w="239" w:type="pct"/>
          </w:tcPr>
          <w:p w14:paraId="504FFAC5" w14:textId="77777777" w:rsidR="00F96DF4" w:rsidRPr="00AB2DE6" w:rsidRDefault="00F96DF4" w:rsidP="00F96DF4">
            <w:pPr>
              <w:jc w:val="center"/>
            </w:pPr>
            <w:r w:rsidRPr="00AB2DE6">
              <w:lastRenderedPageBreak/>
              <w:t>4</w:t>
            </w:r>
          </w:p>
        </w:tc>
        <w:tc>
          <w:tcPr>
            <w:tcW w:w="1104" w:type="pct"/>
          </w:tcPr>
          <w:p w14:paraId="27543D65" w14:textId="77777777" w:rsidR="00F96DF4" w:rsidRPr="00AB2DE6" w:rsidRDefault="00F96DF4" w:rsidP="00F96DF4">
            <w:pPr>
              <w:autoSpaceDE w:val="0"/>
              <w:autoSpaceDN w:val="0"/>
              <w:adjustRightInd w:val="0"/>
              <w:jc w:val="both"/>
              <w:rPr>
                <w:lang w:eastAsia="en-US"/>
              </w:rPr>
            </w:pPr>
            <w:r w:rsidRPr="00AB2DE6">
              <w:rPr>
                <w:rFonts w:eastAsia="Calibri"/>
              </w:rPr>
              <w:t>Среднее и высшее профессиональное образование</w:t>
            </w:r>
          </w:p>
        </w:tc>
        <w:tc>
          <w:tcPr>
            <w:tcW w:w="1484" w:type="pct"/>
          </w:tcPr>
          <w:p w14:paraId="65C41FC2"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30034E0A" w14:textId="77777777" w:rsidR="00F96DF4" w:rsidRPr="00AB2DE6" w:rsidRDefault="00F96DF4" w:rsidP="00F96DF4">
            <w:pPr>
              <w:contextualSpacing/>
              <w:jc w:val="both"/>
            </w:pPr>
            <w:r w:rsidRPr="00AB2DE6">
              <w:t>Минимальные отступы зданий, строений, сооружений:</w:t>
            </w:r>
          </w:p>
          <w:p w14:paraId="09D59314" w14:textId="77777777" w:rsidR="00F96DF4" w:rsidRPr="00AB2DE6" w:rsidRDefault="00F96DF4" w:rsidP="00F96DF4">
            <w:pPr>
              <w:tabs>
                <w:tab w:val="left" w:pos="318"/>
              </w:tabs>
              <w:contextualSpacing/>
              <w:jc w:val="both"/>
            </w:pPr>
            <w:r w:rsidRPr="00AB2DE6">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AB2DE6">
                <w:t>25 м</w:t>
              </w:r>
            </w:smartTag>
            <w:r w:rsidRPr="00AB2DE6">
              <w:t>; в сельских населенных пунктах – 10 м;</w:t>
            </w:r>
          </w:p>
          <w:p w14:paraId="617817A4"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572FE351" w14:textId="77777777" w:rsidR="00F96DF4" w:rsidRPr="00AB2DE6" w:rsidRDefault="00F96DF4" w:rsidP="00F96DF4">
            <w:pPr>
              <w:tabs>
                <w:tab w:val="left" w:pos="318"/>
              </w:tabs>
              <w:contextualSpacing/>
              <w:jc w:val="both"/>
            </w:pPr>
            <w:r w:rsidRPr="00AB2DE6">
              <w:t>- до границ земельного участка – 3 м.</w:t>
            </w:r>
          </w:p>
          <w:p w14:paraId="6330741D" w14:textId="77777777" w:rsidR="00F96DF4" w:rsidRPr="00AB2DE6" w:rsidRDefault="00F96DF4" w:rsidP="00F96DF4">
            <w:pPr>
              <w:contextualSpacing/>
              <w:jc w:val="both"/>
            </w:pPr>
            <w:r w:rsidRPr="00AB2DE6">
              <w:t>Максимальный процент застройки в границах земельного участка – 70 %.</w:t>
            </w:r>
          </w:p>
          <w:p w14:paraId="54E366A2" w14:textId="77777777" w:rsidR="00F96DF4" w:rsidRPr="00AB2DE6" w:rsidRDefault="00F96DF4" w:rsidP="00F96DF4">
            <w:pPr>
              <w:contextualSpacing/>
              <w:jc w:val="both"/>
            </w:pPr>
            <w:r w:rsidRPr="00AB2DE6">
              <w:t xml:space="preserve">Иные предельные параметры не подлежат установлению и определяются в соответствии с СП 118.13330.2022 «Свод правил. </w:t>
            </w:r>
            <w:r w:rsidRPr="00AB2DE6">
              <w:lastRenderedPageBreak/>
              <w:t>Общественные здания и сооружения СНиП 31-06-2009», СП 278.1325800.2016. «Свод правил. Здания образовательных организаций высшего образования. Правила проектирования», СП 279.1325800.2016 «Свод правил. Здания профессиональных образовательных организаций. Правила проектирования»</w:t>
            </w:r>
          </w:p>
        </w:tc>
      </w:tr>
      <w:tr w:rsidR="00F96DF4" w:rsidRPr="00AB2DE6" w14:paraId="132208C6" w14:textId="77777777" w:rsidTr="00F96DF4">
        <w:tc>
          <w:tcPr>
            <w:tcW w:w="239" w:type="pct"/>
          </w:tcPr>
          <w:p w14:paraId="1E680086" w14:textId="77777777" w:rsidR="00F96DF4" w:rsidRPr="00AB2DE6" w:rsidRDefault="00F96DF4" w:rsidP="00F96DF4">
            <w:pPr>
              <w:jc w:val="center"/>
            </w:pPr>
            <w:r w:rsidRPr="00AB2DE6">
              <w:lastRenderedPageBreak/>
              <w:t>5</w:t>
            </w:r>
          </w:p>
        </w:tc>
        <w:tc>
          <w:tcPr>
            <w:tcW w:w="1104" w:type="pct"/>
          </w:tcPr>
          <w:p w14:paraId="16E8E77A" w14:textId="77777777" w:rsidR="00F96DF4" w:rsidRPr="00AB2DE6" w:rsidRDefault="00F96DF4" w:rsidP="00F96DF4">
            <w:pPr>
              <w:autoSpaceDE w:val="0"/>
              <w:autoSpaceDN w:val="0"/>
              <w:adjustRightInd w:val="0"/>
              <w:jc w:val="both"/>
              <w:rPr>
                <w:rFonts w:eastAsia="Calibri"/>
              </w:rPr>
            </w:pPr>
            <w:r w:rsidRPr="00AB2DE6">
              <w:rPr>
                <w:rFonts w:eastAsia="Calibri"/>
              </w:rPr>
              <w:t>Проведение научных исследований</w:t>
            </w:r>
          </w:p>
        </w:tc>
        <w:tc>
          <w:tcPr>
            <w:tcW w:w="1484" w:type="pct"/>
          </w:tcPr>
          <w:p w14:paraId="00050226"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5B302293" w14:textId="77777777" w:rsidR="00F96DF4" w:rsidRPr="00AB2DE6" w:rsidRDefault="00F96DF4" w:rsidP="00F96DF4">
            <w:pPr>
              <w:jc w:val="both"/>
            </w:pPr>
            <w:r w:rsidRPr="00AB2DE6">
              <w:t>Минимальные отступы зданий, строений, сооружений:</w:t>
            </w:r>
          </w:p>
          <w:p w14:paraId="60AB5923" w14:textId="77777777" w:rsidR="00F96DF4" w:rsidRPr="00AB2DE6" w:rsidRDefault="00F96DF4" w:rsidP="00F96DF4">
            <w:pPr>
              <w:tabs>
                <w:tab w:val="left" w:pos="318"/>
              </w:tabs>
              <w:contextualSpacing/>
              <w:jc w:val="both"/>
            </w:pPr>
            <w:r w:rsidRPr="00AB2DE6">
              <w:t xml:space="preserve">- от красной линии улицы (границ земельного участка, граничащего </w:t>
            </w:r>
          </w:p>
          <w:p w14:paraId="28878575" w14:textId="77777777" w:rsidR="00F96DF4" w:rsidRPr="00AB2DE6" w:rsidRDefault="00F96DF4" w:rsidP="00F96DF4">
            <w:pPr>
              <w:tabs>
                <w:tab w:val="left" w:pos="318"/>
              </w:tabs>
              <w:contextualSpacing/>
              <w:jc w:val="both"/>
            </w:pPr>
            <w:r w:rsidRPr="00AB2DE6">
              <w:t>с улично-дорожной сетью) – 5 м;</w:t>
            </w:r>
          </w:p>
          <w:p w14:paraId="7217A900"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10BB5A7E" w14:textId="77777777" w:rsidR="00F96DF4" w:rsidRPr="00AB2DE6" w:rsidRDefault="00F96DF4" w:rsidP="00F96DF4">
            <w:pPr>
              <w:tabs>
                <w:tab w:val="left" w:pos="318"/>
              </w:tabs>
              <w:contextualSpacing/>
              <w:jc w:val="both"/>
            </w:pPr>
            <w:r w:rsidRPr="00AB2DE6">
              <w:t>- до границ земельного участка – 3 м.</w:t>
            </w:r>
          </w:p>
          <w:p w14:paraId="7E8B400D" w14:textId="77777777" w:rsidR="00F96DF4" w:rsidRPr="00AB2DE6" w:rsidRDefault="00F96DF4" w:rsidP="00F96DF4">
            <w:pPr>
              <w:jc w:val="both"/>
            </w:pPr>
            <w:r w:rsidRPr="00AB2DE6">
              <w:t>Предельная высота – 16 м.</w:t>
            </w:r>
          </w:p>
          <w:p w14:paraId="3F254056" w14:textId="77777777" w:rsidR="00F96DF4" w:rsidRPr="00AB2DE6" w:rsidRDefault="00F96DF4" w:rsidP="00F96DF4">
            <w:pPr>
              <w:contextualSpacing/>
              <w:jc w:val="both"/>
            </w:pPr>
            <w:r w:rsidRPr="00AB2DE6">
              <w:t xml:space="preserve">Максимальный процент застройки в границах земельного участка – 70 %. </w:t>
            </w:r>
          </w:p>
        </w:tc>
      </w:tr>
      <w:tr w:rsidR="00F96DF4" w:rsidRPr="00AB2DE6" w14:paraId="0BA68DAF" w14:textId="77777777" w:rsidTr="00F96DF4">
        <w:trPr>
          <w:trHeight w:val="64"/>
        </w:trPr>
        <w:tc>
          <w:tcPr>
            <w:tcW w:w="239" w:type="pct"/>
          </w:tcPr>
          <w:p w14:paraId="1BB74C21" w14:textId="77777777" w:rsidR="00F96DF4" w:rsidRPr="00AB2DE6" w:rsidRDefault="00F96DF4" w:rsidP="00F96DF4">
            <w:pPr>
              <w:jc w:val="center"/>
            </w:pPr>
            <w:r w:rsidRPr="00AB2DE6">
              <w:t>6</w:t>
            </w:r>
          </w:p>
        </w:tc>
        <w:tc>
          <w:tcPr>
            <w:tcW w:w="1104" w:type="pct"/>
          </w:tcPr>
          <w:p w14:paraId="61F04A4E" w14:textId="77777777" w:rsidR="00F96DF4" w:rsidRPr="00AB2DE6" w:rsidRDefault="00F96DF4" w:rsidP="00F96DF4">
            <w:pPr>
              <w:autoSpaceDE w:val="0"/>
              <w:autoSpaceDN w:val="0"/>
              <w:adjustRightInd w:val="0"/>
              <w:jc w:val="both"/>
              <w:rPr>
                <w:lang w:eastAsia="en-US"/>
              </w:rPr>
            </w:pPr>
            <w:r w:rsidRPr="00AB2DE6">
              <w:rPr>
                <w:lang w:eastAsia="en-US"/>
              </w:rPr>
              <w:t>Магазины</w:t>
            </w:r>
          </w:p>
        </w:tc>
        <w:tc>
          <w:tcPr>
            <w:tcW w:w="1484" w:type="pct"/>
          </w:tcPr>
          <w:p w14:paraId="5A5F74A4" w14:textId="77777777" w:rsidR="00F96DF4" w:rsidRPr="00AB2DE6" w:rsidRDefault="00F96DF4" w:rsidP="00F96DF4">
            <w:pPr>
              <w:autoSpaceDE w:val="0"/>
              <w:autoSpaceDN w:val="0"/>
              <w:adjustRightInd w:val="0"/>
              <w:jc w:val="both"/>
              <w:rPr>
                <w:lang w:eastAsia="en-US"/>
              </w:rPr>
            </w:pPr>
            <w:r w:rsidRPr="00AB2DE6">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w:t>
            </w:r>
            <w:r w:rsidRPr="00AB2DE6">
              <w:rPr>
                <w:lang w:eastAsia="en-US"/>
              </w:rPr>
              <w:lastRenderedPageBreak/>
              <w:t>законодательства.</w:t>
            </w:r>
          </w:p>
        </w:tc>
        <w:tc>
          <w:tcPr>
            <w:tcW w:w="2173" w:type="pct"/>
          </w:tcPr>
          <w:p w14:paraId="1B0A9D69" w14:textId="77777777" w:rsidR="00F96DF4" w:rsidRPr="00AB2DE6" w:rsidRDefault="00F96DF4" w:rsidP="00F96DF4">
            <w:pPr>
              <w:jc w:val="both"/>
            </w:pPr>
            <w:r w:rsidRPr="00AB2DE6">
              <w:lastRenderedPageBreak/>
              <w:t>Минимальные отступы зданий, строений, сооружений:</w:t>
            </w:r>
          </w:p>
          <w:p w14:paraId="014572DB"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6053E764"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0DE0CB23" w14:textId="77777777" w:rsidR="00F96DF4" w:rsidRPr="00AB2DE6" w:rsidRDefault="00F96DF4" w:rsidP="00F96DF4">
            <w:pPr>
              <w:tabs>
                <w:tab w:val="left" w:pos="318"/>
              </w:tabs>
              <w:contextualSpacing/>
              <w:jc w:val="both"/>
            </w:pPr>
            <w:r w:rsidRPr="00AB2DE6">
              <w:t>- до границ земельного участка – 3 м.</w:t>
            </w:r>
          </w:p>
          <w:p w14:paraId="03DDBA90" w14:textId="77777777" w:rsidR="00F96DF4" w:rsidRPr="00AB2DE6" w:rsidRDefault="00F96DF4" w:rsidP="00F96DF4">
            <w:pPr>
              <w:jc w:val="both"/>
            </w:pPr>
            <w:r w:rsidRPr="00AB2DE6">
              <w:t>Предельная высота – 16 м.</w:t>
            </w:r>
          </w:p>
          <w:p w14:paraId="6C4AC64E" w14:textId="77777777" w:rsidR="00F96DF4" w:rsidRPr="00AB2DE6" w:rsidRDefault="00F96DF4" w:rsidP="00F96DF4">
            <w:pPr>
              <w:contextualSpacing/>
              <w:jc w:val="both"/>
            </w:pPr>
            <w:r w:rsidRPr="00AB2DE6">
              <w:t xml:space="preserve">Максимальный процент застройки в границах земельного участка – 70 %. </w:t>
            </w:r>
          </w:p>
        </w:tc>
      </w:tr>
      <w:tr w:rsidR="00F96DF4" w:rsidRPr="00AB2DE6" w14:paraId="67FDAE01" w14:textId="77777777" w:rsidTr="00F96DF4">
        <w:tc>
          <w:tcPr>
            <w:tcW w:w="239" w:type="pct"/>
          </w:tcPr>
          <w:p w14:paraId="0F96230E" w14:textId="77777777" w:rsidR="00F96DF4" w:rsidRPr="00AB2DE6" w:rsidRDefault="00F96DF4" w:rsidP="00F96DF4">
            <w:pPr>
              <w:jc w:val="center"/>
            </w:pPr>
            <w:r w:rsidRPr="00AB2DE6">
              <w:lastRenderedPageBreak/>
              <w:t>7</w:t>
            </w:r>
          </w:p>
        </w:tc>
        <w:tc>
          <w:tcPr>
            <w:tcW w:w="1104" w:type="pct"/>
          </w:tcPr>
          <w:p w14:paraId="0DCB9792" w14:textId="77777777" w:rsidR="00F96DF4" w:rsidRPr="00AB2DE6" w:rsidRDefault="00F96DF4" w:rsidP="00F96DF4">
            <w:pPr>
              <w:autoSpaceDE w:val="0"/>
              <w:autoSpaceDN w:val="0"/>
              <w:adjustRightInd w:val="0"/>
              <w:jc w:val="both"/>
              <w:rPr>
                <w:lang w:eastAsia="en-US"/>
              </w:rPr>
            </w:pPr>
            <w:r w:rsidRPr="00AB2DE6">
              <w:rPr>
                <w:lang w:eastAsia="en-US"/>
              </w:rPr>
              <w:t>Общественное питание</w:t>
            </w:r>
          </w:p>
        </w:tc>
        <w:tc>
          <w:tcPr>
            <w:tcW w:w="1484" w:type="pct"/>
          </w:tcPr>
          <w:p w14:paraId="56827A74"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66A099BE" w14:textId="77777777" w:rsidR="00F96DF4" w:rsidRPr="00AB2DE6" w:rsidRDefault="00F96DF4" w:rsidP="00F96DF4">
            <w:pPr>
              <w:jc w:val="both"/>
            </w:pPr>
            <w:r w:rsidRPr="00AB2DE6">
              <w:t>Минимальные отступы зданий, строений, сооружений:</w:t>
            </w:r>
          </w:p>
          <w:p w14:paraId="3A36F38D"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692A46C8"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15EA4957" w14:textId="77777777" w:rsidR="00F96DF4" w:rsidRPr="00AB2DE6" w:rsidRDefault="00F96DF4" w:rsidP="00F96DF4">
            <w:pPr>
              <w:tabs>
                <w:tab w:val="left" w:pos="318"/>
              </w:tabs>
              <w:contextualSpacing/>
              <w:jc w:val="both"/>
            </w:pPr>
            <w:r w:rsidRPr="00AB2DE6">
              <w:t>- до границ земельного участка – 3 м.</w:t>
            </w:r>
          </w:p>
          <w:p w14:paraId="580C4A8C" w14:textId="77777777" w:rsidR="00F96DF4" w:rsidRPr="00AB2DE6" w:rsidRDefault="00F96DF4" w:rsidP="00F96DF4">
            <w:pPr>
              <w:jc w:val="both"/>
            </w:pPr>
            <w:r w:rsidRPr="00AB2DE6">
              <w:t>Предельная высота – 16 м.</w:t>
            </w:r>
          </w:p>
          <w:p w14:paraId="6A94C2AF" w14:textId="77777777" w:rsidR="00F96DF4" w:rsidRPr="00AB2DE6" w:rsidRDefault="00F96DF4" w:rsidP="00F96DF4">
            <w:pPr>
              <w:contextualSpacing/>
              <w:jc w:val="both"/>
            </w:pPr>
            <w:r w:rsidRPr="00AB2DE6">
              <w:t xml:space="preserve">Максимальный процент застройки в границах земельного участка – 70 %. </w:t>
            </w:r>
          </w:p>
        </w:tc>
      </w:tr>
      <w:tr w:rsidR="00F96DF4" w:rsidRPr="00AB2DE6" w14:paraId="785490DF" w14:textId="77777777" w:rsidTr="00F96DF4">
        <w:tc>
          <w:tcPr>
            <w:tcW w:w="239" w:type="pct"/>
          </w:tcPr>
          <w:p w14:paraId="0A0954ED" w14:textId="77777777" w:rsidR="00F96DF4" w:rsidRPr="00AB2DE6" w:rsidRDefault="00F96DF4" w:rsidP="00F96DF4">
            <w:pPr>
              <w:jc w:val="center"/>
            </w:pPr>
            <w:r w:rsidRPr="00AB2DE6">
              <w:t>8</w:t>
            </w:r>
          </w:p>
        </w:tc>
        <w:tc>
          <w:tcPr>
            <w:tcW w:w="1104" w:type="pct"/>
          </w:tcPr>
          <w:p w14:paraId="230BC58A" w14:textId="77777777" w:rsidR="00F96DF4" w:rsidRPr="00AB2DE6" w:rsidRDefault="00F96DF4" w:rsidP="00F96DF4">
            <w:pPr>
              <w:autoSpaceDE w:val="0"/>
              <w:autoSpaceDN w:val="0"/>
              <w:adjustRightInd w:val="0"/>
              <w:jc w:val="both"/>
              <w:rPr>
                <w:lang w:eastAsia="en-US"/>
              </w:rPr>
            </w:pPr>
            <w:r w:rsidRPr="00AB2DE6">
              <w:rPr>
                <w:lang w:eastAsia="en-US"/>
              </w:rPr>
              <w:t>Служебные гаражи</w:t>
            </w:r>
          </w:p>
        </w:tc>
        <w:tc>
          <w:tcPr>
            <w:tcW w:w="1484" w:type="pct"/>
          </w:tcPr>
          <w:p w14:paraId="15A616E0"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1FC85DC1" w14:textId="77777777" w:rsidR="00F96DF4" w:rsidRPr="00AB2DE6" w:rsidRDefault="00F96DF4" w:rsidP="00F96DF4">
            <w:pPr>
              <w:jc w:val="both"/>
            </w:pPr>
            <w:r w:rsidRPr="00AB2DE6">
              <w:t>Минимальные отступы зданий, строений, сооружений:</w:t>
            </w:r>
          </w:p>
          <w:p w14:paraId="64C16870"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6AD07AC9" w14:textId="77777777" w:rsidR="00F96DF4" w:rsidRPr="00AB2DE6" w:rsidRDefault="00F96DF4" w:rsidP="00F96DF4">
            <w:pPr>
              <w:tabs>
                <w:tab w:val="left" w:pos="318"/>
              </w:tabs>
              <w:contextualSpacing/>
              <w:jc w:val="both"/>
            </w:pPr>
            <w:r w:rsidRPr="00AB2DE6">
              <w:t>- от красной линии проезда (границ земельного участка, граничащего с проездом) – 3 м;</w:t>
            </w:r>
          </w:p>
          <w:p w14:paraId="5B0352A6" w14:textId="77777777" w:rsidR="00F96DF4" w:rsidRPr="00AB2DE6" w:rsidRDefault="00F96DF4" w:rsidP="00F96DF4">
            <w:pPr>
              <w:tabs>
                <w:tab w:val="left" w:pos="318"/>
              </w:tabs>
              <w:contextualSpacing/>
              <w:jc w:val="both"/>
            </w:pPr>
            <w:r w:rsidRPr="00AB2DE6">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29869E38" w14:textId="77777777" w:rsidR="00F96DF4" w:rsidRPr="00AB2DE6" w:rsidRDefault="00F96DF4" w:rsidP="00F96DF4">
            <w:pPr>
              <w:jc w:val="both"/>
            </w:pPr>
            <w:r w:rsidRPr="00AB2DE6">
              <w:t>Предельная высота – 16 м.</w:t>
            </w:r>
          </w:p>
          <w:p w14:paraId="2C70A41C" w14:textId="77777777" w:rsidR="00F96DF4" w:rsidRPr="00AB2DE6" w:rsidRDefault="00F96DF4" w:rsidP="00F96DF4">
            <w:pPr>
              <w:contextualSpacing/>
              <w:jc w:val="both"/>
            </w:pPr>
            <w:r w:rsidRPr="00AB2DE6">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w:t>
            </w:r>
            <w:r w:rsidRPr="00AB2DE6">
              <w:lastRenderedPageBreak/>
              <w:t>региональными и местными нормативами градостроительного проектирования</w:t>
            </w:r>
          </w:p>
        </w:tc>
      </w:tr>
      <w:tr w:rsidR="00F96DF4" w:rsidRPr="00AB2DE6" w14:paraId="7063E61B" w14:textId="77777777" w:rsidTr="00F96DF4">
        <w:tc>
          <w:tcPr>
            <w:tcW w:w="239" w:type="pct"/>
          </w:tcPr>
          <w:p w14:paraId="5F46BEE2" w14:textId="77777777" w:rsidR="00F96DF4" w:rsidRPr="00AB2DE6" w:rsidRDefault="00F96DF4" w:rsidP="00F96DF4">
            <w:pPr>
              <w:jc w:val="center"/>
            </w:pPr>
            <w:r w:rsidRPr="00AB2DE6">
              <w:lastRenderedPageBreak/>
              <w:t>9</w:t>
            </w:r>
          </w:p>
        </w:tc>
        <w:tc>
          <w:tcPr>
            <w:tcW w:w="1104" w:type="pct"/>
          </w:tcPr>
          <w:p w14:paraId="3815D851" w14:textId="77777777" w:rsidR="00F96DF4" w:rsidRPr="00AB2DE6" w:rsidRDefault="00F96DF4" w:rsidP="00F96DF4">
            <w:pPr>
              <w:autoSpaceDE w:val="0"/>
              <w:autoSpaceDN w:val="0"/>
              <w:adjustRightInd w:val="0"/>
              <w:jc w:val="both"/>
              <w:rPr>
                <w:lang w:eastAsia="en-US"/>
              </w:rPr>
            </w:pPr>
            <w:r w:rsidRPr="00AB2DE6">
              <w:rPr>
                <w:lang w:eastAsia="en-US"/>
              </w:rPr>
              <w:t>Стоянка транспортных средств</w:t>
            </w:r>
          </w:p>
        </w:tc>
        <w:tc>
          <w:tcPr>
            <w:tcW w:w="1484" w:type="pct"/>
          </w:tcPr>
          <w:p w14:paraId="39186AB3"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78C2359B" w14:textId="77777777" w:rsidR="00F96DF4" w:rsidRPr="00AB2DE6" w:rsidRDefault="00F96DF4" w:rsidP="00F96DF4">
            <w:pPr>
              <w:jc w:val="both"/>
            </w:pPr>
            <w:r w:rsidRPr="00AB2DE6">
              <w:t>Минимальные отступы зданий, строений, сооружений:</w:t>
            </w:r>
          </w:p>
          <w:p w14:paraId="4D8F80AE"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15487957" w14:textId="77777777" w:rsidR="00F96DF4" w:rsidRPr="00AB2DE6" w:rsidRDefault="00F96DF4" w:rsidP="00F96DF4">
            <w:pPr>
              <w:tabs>
                <w:tab w:val="left" w:pos="318"/>
              </w:tabs>
              <w:contextualSpacing/>
              <w:jc w:val="both"/>
            </w:pPr>
            <w:r w:rsidRPr="00AB2DE6">
              <w:t>- от красной линии проезда (границ земельного участка, граничащего с проездом) – 3 м;</w:t>
            </w:r>
          </w:p>
          <w:p w14:paraId="1863C830" w14:textId="77777777" w:rsidR="00F96DF4" w:rsidRPr="00AB2DE6" w:rsidRDefault="00F96DF4" w:rsidP="00F96DF4">
            <w:pPr>
              <w:tabs>
                <w:tab w:val="left" w:pos="318"/>
              </w:tabs>
              <w:contextualSpacing/>
              <w:jc w:val="both"/>
            </w:pPr>
            <w:r w:rsidRPr="00AB2DE6">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47039B26" w14:textId="77777777" w:rsidR="00F96DF4" w:rsidRPr="00AB2DE6" w:rsidRDefault="00F96DF4" w:rsidP="00F96DF4">
            <w:pPr>
              <w:contextualSpacing/>
              <w:jc w:val="both"/>
            </w:pPr>
            <w:r w:rsidRPr="00AB2DE6">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F96DF4" w:rsidRPr="00AB2DE6" w14:paraId="3699A825" w14:textId="77777777" w:rsidTr="00AB2DE6">
        <w:trPr>
          <w:trHeight w:val="2879"/>
        </w:trPr>
        <w:tc>
          <w:tcPr>
            <w:tcW w:w="239" w:type="pct"/>
          </w:tcPr>
          <w:p w14:paraId="437F89D4" w14:textId="77777777" w:rsidR="00F96DF4" w:rsidRPr="00AB2DE6" w:rsidRDefault="00F96DF4" w:rsidP="00F96DF4">
            <w:pPr>
              <w:jc w:val="center"/>
            </w:pPr>
            <w:r w:rsidRPr="00AB2DE6">
              <w:t>10</w:t>
            </w:r>
          </w:p>
        </w:tc>
        <w:tc>
          <w:tcPr>
            <w:tcW w:w="1104" w:type="pct"/>
          </w:tcPr>
          <w:p w14:paraId="0ED752C6" w14:textId="77777777" w:rsidR="00F96DF4" w:rsidRPr="00AB2DE6" w:rsidRDefault="00F96DF4" w:rsidP="00F96DF4">
            <w:pPr>
              <w:autoSpaceDE w:val="0"/>
              <w:autoSpaceDN w:val="0"/>
              <w:adjustRightInd w:val="0"/>
              <w:jc w:val="both"/>
              <w:rPr>
                <w:lang w:eastAsia="en-US"/>
              </w:rPr>
            </w:pPr>
            <w:r w:rsidRPr="00AB2DE6">
              <w:rPr>
                <w:lang w:eastAsia="en-US"/>
              </w:rPr>
              <w:t>Обеспечение занятий спортом в помещениях</w:t>
            </w:r>
          </w:p>
        </w:tc>
        <w:tc>
          <w:tcPr>
            <w:tcW w:w="1484" w:type="pct"/>
          </w:tcPr>
          <w:p w14:paraId="758F37B7" w14:textId="77777777" w:rsidR="00F96DF4" w:rsidRPr="00AB2DE6" w:rsidRDefault="00F96DF4" w:rsidP="00F96DF4">
            <w:pPr>
              <w:autoSpaceDE w:val="0"/>
              <w:autoSpaceDN w:val="0"/>
              <w:adjustRightInd w:val="0"/>
              <w:jc w:val="both"/>
              <w:rPr>
                <w:lang w:eastAsia="en-US"/>
              </w:rPr>
            </w:pPr>
            <w:r w:rsidRPr="00AB2DE6">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w:t>
            </w:r>
            <w:r w:rsidRPr="00AB2DE6">
              <w:rPr>
                <w:lang w:eastAsia="en-US"/>
              </w:rPr>
              <w:lastRenderedPageBreak/>
              <w:t>требованиями градостроительного и земельного законодательства.</w:t>
            </w:r>
          </w:p>
        </w:tc>
        <w:tc>
          <w:tcPr>
            <w:tcW w:w="2173" w:type="pct"/>
          </w:tcPr>
          <w:p w14:paraId="125953C1" w14:textId="77777777" w:rsidR="00F96DF4" w:rsidRPr="00AB2DE6" w:rsidRDefault="00F96DF4" w:rsidP="00F96DF4">
            <w:pPr>
              <w:jc w:val="both"/>
            </w:pPr>
            <w:r w:rsidRPr="00AB2DE6">
              <w:lastRenderedPageBreak/>
              <w:t>Минимальные отступы зданий, строений, сооружений:</w:t>
            </w:r>
          </w:p>
          <w:p w14:paraId="07EED8BA" w14:textId="77777777" w:rsidR="00F96DF4" w:rsidRPr="00AB2DE6" w:rsidRDefault="00F96DF4" w:rsidP="00F96DF4">
            <w:pPr>
              <w:tabs>
                <w:tab w:val="left" w:pos="318"/>
              </w:tabs>
              <w:contextualSpacing/>
              <w:jc w:val="both"/>
            </w:pPr>
            <w:r w:rsidRPr="00AB2DE6">
              <w:t>-от красной линии улицы (границ земельного участка, граничащего с улично-дорожной сетью) – 5м;</w:t>
            </w:r>
          </w:p>
          <w:p w14:paraId="70FD013A"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35250DF9" w14:textId="77777777" w:rsidR="00F96DF4" w:rsidRPr="00AB2DE6" w:rsidRDefault="00F96DF4" w:rsidP="00F96DF4">
            <w:pPr>
              <w:tabs>
                <w:tab w:val="left" w:pos="318"/>
              </w:tabs>
              <w:contextualSpacing/>
              <w:jc w:val="both"/>
            </w:pPr>
            <w:r w:rsidRPr="00AB2DE6">
              <w:t>- до границ земельного участка – 3 м.</w:t>
            </w:r>
          </w:p>
          <w:p w14:paraId="6995E5B1" w14:textId="77777777" w:rsidR="00F96DF4" w:rsidRPr="00AB2DE6" w:rsidRDefault="00F96DF4" w:rsidP="00F96DF4">
            <w:pPr>
              <w:contextualSpacing/>
              <w:jc w:val="both"/>
            </w:pPr>
            <w:r w:rsidRPr="00AB2DE6">
              <w:t xml:space="preserve">Иные предельные параметры не подлежат установлению и определяются в соответствии с СП 332.1325800.2017. «Свод правил. </w:t>
            </w:r>
            <w:r w:rsidRPr="00AB2DE6">
              <w:lastRenderedPageBreak/>
              <w:t>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F96DF4" w:rsidRPr="00AB2DE6" w14:paraId="216CA914" w14:textId="77777777" w:rsidTr="00F96DF4">
        <w:trPr>
          <w:trHeight w:val="3099"/>
        </w:trPr>
        <w:tc>
          <w:tcPr>
            <w:tcW w:w="239" w:type="pct"/>
          </w:tcPr>
          <w:p w14:paraId="3FD45C0C" w14:textId="77777777" w:rsidR="00F96DF4" w:rsidRPr="00AB2DE6" w:rsidRDefault="00F96DF4" w:rsidP="00F96DF4">
            <w:pPr>
              <w:jc w:val="center"/>
            </w:pPr>
            <w:r w:rsidRPr="00AB2DE6">
              <w:lastRenderedPageBreak/>
              <w:t>11</w:t>
            </w:r>
          </w:p>
        </w:tc>
        <w:tc>
          <w:tcPr>
            <w:tcW w:w="1104" w:type="pct"/>
          </w:tcPr>
          <w:p w14:paraId="50DC1293" w14:textId="77777777" w:rsidR="00F96DF4" w:rsidRPr="00AB2DE6" w:rsidRDefault="00F96DF4" w:rsidP="00F96DF4">
            <w:pPr>
              <w:autoSpaceDE w:val="0"/>
              <w:autoSpaceDN w:val="0"/>
              <w:adjustRightInd w:val="0"/>
              <w:jc w:val="both"/>
              <w:rPr>
                <w:lang w:eastAsia="en-US"/>
              </w:rPr>
            </w:pPr>
            <w:r w:rsidRPr="00AB2DE6">
              <w:rPr>
                <w:lang w:eastAsia="en-US"/>
              </w:rPr>
              <w:t>Площадки для занятий спортом</w:t>
            </w:r>
          </w:p>
        </w:tc>
        <w:tc>
          <w:tcPr>
            <w:tcW w:w="1484" w:type="pct"/>
          </w:tcPr>
          <w:p w14:paraId="25C15F8E" w14:textId="77777777" w:rsidR="00F96DF4" w:rsidRPr="00AB2DE6" w:rsidRDefault="00F96DF4" w:rsidP="00F96DF4">
            <w:pPr>
              <w:autoSpaceDE w:val="0"/>
              <w:autoSpaceDN w:val="0"/>
              <w:adjustRightInd w:val="0"/>
              <w:jc w:val="both"/>
            </w:pPr>
            <w:r w:rsidRPr="00AB2DE6">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067B8F60" w14:textId="77777777" w:rsidR="00F96DF4" w:rsidRPr="00AB2DE6" w:rsidRDefault="00F96DF4" w:rsidP="00F96DF4">
            <w:pPr>
              <w:jc w:val="both"/>
            </w:pPr>
            <w:r w:rsidRPr="00AB2DE6">
              <w:t>Минимальные отступы зданий, строений, сооружений:</w:t>
            </w:r>
          </w:p>
          <w:p w14:paraId="4D37FF9C" w14:textId="77777777" w:rsidR="00F96DF4" w:rsidRPr="00AB2DE6" w:rsidRDefault="00F96DF4" w:rsidP="00F96DF4">
            <w:pPr>
              <w:tabs>
                <w:tab w:val="left" w:pos="318"/>
              </w:tabs>
              <w:contextualSpacing/>
              <w:jc w:val="both"/>
            </w:pPr>
            <w:r w:rsidRPr="00AB2DE6">
              <w:t>-от красной линии улицы (границ земельного участка, граничащего с улично-дорожной сетью) – 5м;</w:t>
            </w:r>
          </w:p>
          <w:p w14:paraId="7855E42D"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121F90C1" w14:textId="77777777" w:rsidR="00F96DF4" w:rsidRPr="00AB2DE6" w:rsidRDefault="00F96DF4" w:rsidP="00F96DF4">
            <w:pPr>
              <w:tabs>
                <w:tab w:val="left" w:pos="318"/>
              </w:tabs>
              <w:contextualSpacing/>
              <w:jc w:val="both"/>
            </w:pPr>
            <w:r w:rsidRPr="00AB2DE6">
              <w:t>- до границ земельного участка – 3 м.</w:t>
            </w:r>
          </w:p>
          <w:p w14:paraId="60010012" w14:textId="77777777" w:rsidR="00F96DF4" w:rsidRPr="00AB2DE6" w:rsidRDefault="00F96DF4" w:rsidP="00F96DF4">
            <w:pPr>
              <w:contextualSpacing/>
              <w:jc w:val="both"/>
            </w:pPr>
            <w:r w:rsidRPr="00AB2DE6">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AB2DE6" w14:paraId="61DD401F" w14:textId="77777777" w:rsidTr="00F96DF4">
        <w:tc>
          <w:tcPr>
            <w:tcW w:w="239" w:type="pct"/>
          </w:tcPr>
          <w:p w14:paraId="609F2560" w14:textId="77777777" w:rsidR="00F96DF4" w:rsidRPr="00AB2DE6" w:rsidRDefault="00F96DF4" w:rsidP="00F96DF4">
            <w:pPr>
              <w:jc w:val="center"/>
            </w:pPr>
            <w:r w:rsidRPr="00AB2DE6">
              <w:t>12</w:t>
            </w:r>
          </w:p>
        </w:tc>
        <w:tc>
          <w:tcPr>
            <w:tcW w:w="1104" w:type="pct"/>
          </w:tcPr>
          <w:p w14:paraId="5469CE28" w14:textId="77777777" w:rsidR="00F96DF4" w:rsidRPr="00AB2DE6" w:rsidRDefault="00F96DF4" w:rsidP="00F96DF4">
            <w:pPr>
              <w:autoSpaceDE w:val="0"/>
              <w:autoSpaceDN w:val="0"/>
              <w:adjustRightInd w:val="0"/>
              <w:jc w:val="both"/>
              <w:rPr>
                <w:lang w:eastAsia="en-US"/>
              </w:rPr>
            </w:pPr>
            <w:r w:rsidRPr="00AB2DE6">
              <w:rPr>
                <w:lang w:eastAsia="en-US"/>
              </w:rPr>
              <w:t>Улично-дорожная сеть</w:t>
            </w:r>
          </w:p>
        </w:tc>
        <w:tc>
          <w:tcPr>
            <w:tcW w:w="1484" w:type="pct"/>
          </w:tcPr>
          <w:p w14:paraId="7A16BF27" w14:textId="77777777" w:rsidR="00F96DF4" w:rsidRPr="00AB2DE6" w:rsidRDefault="00F96DF4" w:rsidP="00F96DF4">
            <w:pPr>
              <w:autoSpaceDE w:val="0"/>
              <w:autoSpaceDN w:val="0"/>
              <w:adjustRightInd w:val="0"/>
              <w:jc w:val="both"/>
              <w:rPr>
                <w:lang w:eastAsia="en-US"/>
              </w:rPr>
            </w:pPr>
            <w:r w:rsidRPr="00AB2DE6">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r w:rsidRPr="00AB2DE6">
              <w:rPr>
                <w:lang w:eastAsia="en-US"/>
              </w:rPr>
              <w:lastRenderedPageBreak/>
              <w:t>нормами и правилами</w:t>
            </w:r>
          </w:p>
        </w:tc>
        <w:tc>
          <w:tcPr>
            <w:tcW w:w="2173" w:type="pct"/>
          </w:tcPr>
          <w:p w14:paraId="55B02737" w14:textId="77777777" w:rsidR="00F96DF4" w:rsidRPr="00AB2DE6" w:rsidRDefault="00F96DF4" w:rsidP="00F96DF4">
            <w:pPr>
              <w:jc w:val="both"/>
            </w:pPr>
            <w:r w:rsidRPr="00AB2DE6">
              <w:lastRenderedPageBreak/>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AB2DE6">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AB2DE6" w14:paraId="70E8EA8C" w14:textId="77777777" w:rsidTr="00F96DF4">
        <w:tc>
          <w:tcPr>
            <w:tcW w:w="239" w:type="pct"/>
          </w:tcPr>
          <w:p w14:paraId="7FF1C89D" w14:textId="77777777" w:rsidR="00F96DF4" w:rsidRPr="00AB2DE6" w:rsidRDefault="00F96DF4" w:rsidP="00F96DF4">
            <w:pPr>
              <w:jc w:val="center"/>
            </w:pPr>
            <w:r w:rsidRPr="00AB2DE6">
              <w:lastRenderedPageBreak/>
              <w:t>13</w:t>
            </w:r>
          </w:p>
        </w:tc>
        <w:tc>
          <w:tcPr>
            <w:tcW w:w="1104" w:type="pct"/>
          </w:tcPr>
          <w:p w14:paraId="79AA29B1" w14:textId="77777777" w:rsidR="00F96DF4" w:rsidRPr="00AB2DE6" w:rsidRDefault="00F96DF4" w:rsidP="00F96DF4">
            <w:pPr>
              <w:autoSpaceDE w:val="0"/>
              <w:autoSpaceDN w:val="0"/>
              <w:adjustRightInd w:val="0"/>
              <w:jc w:val="both"/>
              <w:rPr>
                <w:lang w:eastAsia="en-US"/>
              </w:rPr>
            </w:pPr>
            <w:r w:rsidRPr="00AB2DE6">
              <w:rPr>
                <w:lang w:eastAsia="en-US"/>
              </w:rPr>
              <w:t>Благоустройство территории</w:t>
            </w:r>
          </w:p>
        </w:tc>
        <w:tc>
          <w:tcPr>
            <w:tcW w:w="1484" w:type="pct"/>
          </w:tcPr>
          <w:p w14:paraId="100E527B"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w:t>
            </w:r>
          </w:p>
        </w:tc>
        <w:tc>
          <w:tcPr>
            <w:tcW w:w="2173" w:type="pct"/>
          </w:tcPr>
          <w:p w14:paraId="107EF0CF" w14:textId="77777777" w:rsidR="00F96DF4" w:rsidRPr="00AB2DE6" w:rsidRDefault="00F96DF4" w:rsidP="00F96DF4">
            <w:pPr>
              <w:jc w:val="both"/>
            </w:pPr>
            <w:r w:rsidRPr="00AB2DE6">
              <w:t>Не подлежат установлению</w:t>
            </w:r>
          </w:p>
        </w:tc>
      </w:tr>
    </w:tbl>
    <w:p w14:paraId="327AE34A" w14:textId="77777777" w:rsidR="00F96DF4" w:rsidRPr="00AB2DE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B2DE6">
        <w:rPr>
          <w:sz w:val="28"/>
          <w:szCs w:val="28"/>
        </w:rPr>
        <w:t>Парковки, необходимые для обслуживания объектов, размещаются в границах отведенного земельного участка.</w:t>
      </w:r>
    </w:p>
    <w:p w14:paraId="2F6E4D0C" w14:textId="77777777" w:rsidR="00F96DF4" w:rsidRPr="00AB2DE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B2DE6">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358EA3EB" w14:textId="77777777" w:rsidR="00F96DF4" w:rsidRPr="00AB2DE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B2DE6">
        <w:rPr>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3C33510D" w14:textId="77777777" w:rsidR="00F96DF4" w:rsidRPr="00AB2DE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B2DE6">
        <w:rPr>
          <w:sz w:val="28"/>
          <w:szCs w:val="28"/>
        </w:rPr>
        <w:t xml:space="preserve">Ограничения использования земельных участков и объектов капитального строительства указаны в главе 2 раздела </w:t>
      </w:r>
      <w:r w:rsidRPr="00AB2DE6">
        <w:rPr>
          <w:sz w:val="28"/>
          <w:szCs w:val="28"/>
          <w:lang w:val="en-US"/>
        </w:rPr>
        <w:t>III</w:t>
      </w:r>
      <w:r w:rsidRPr="00AB2DE6">
        <w:rPr>
          <w:sz w:val="28"/>
          <w:szCs w:val="28"/>
        </w:rPr>
        <w:t xml:space="preserve"> настоящих правил.</w:t>
      </w:r>
    </w:p>
    <w:p w14:paraId="17B94208" w14:textId="77777777" w:rsidR="00F96DF4" w:rsidRPr="00AB2DE6" w:rsidRDefault="00F96DF4" w:rsidP="00F96DF4">
      <w:pPr>
        <w:keepNext/>
        <w:keepLines/>
        <w:spacing w:before="240" w:after="240" w:line="276" w:lineRule="auto"/>
        <w:ind w:firstLine="709"/>
        <w:jc w:val="both"/>
        <w:outlineLvl w:val="2"/>
        <w:rPr>
          <w:b/>
          <w:bCs/>
          <w:sz w:val="28"/>
          <w:szCs w:val="28"/>
        </w:rPr>
      </w:pPr>
      <w:bookmarkStart w:id="159" w:name="_Toc113023706"/>
      <w:bookmarkStart w:id="160" w:name="_Toc141104020"/>
      <w:bookmarkStart w:id="161" w:name="_Toc147919425"/>
      <w:r w:rsidRPr="00AB2DE6">
        <w:rPr>
          <w:b/>
          <w:bCs/>
          <w:sz w:val="28"/>
          <w:szCs w:val="28"/>
        </w:rPr>
        <w:t>1.2.3 Зона размещения объектов культуры (О3)</w:t>
      </w:r>
      <w:bookmarkEnd w:id="159"/>
      <w:bookmarkEnd w:id="160"/>
      <w:bookmarkEnd w:id="161"/>
    </w:p>
    <w:p w14:paraId="3926EC5F" w14:textId="77777777" w:rsidR="00F96DF4" w:rsidRPr="00AB2DE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B2DE6">
        <w:rPr>
          <w:sz w:val="28"/>
          <w:szCs w:val="28"/>
        </w:rPr>
        <w:t>Зона размещения объектов культуры выделена для обеспечения правовых условий использования, строительства и реконструкции культурно-досуговых, культурно-просветительских и театрально-зрелищных объектов, с включением объектов инженерной инфраструктуры, а также обслуживающих объектов.</w:t>
      </w:r>
    </w:p>
    <w:p w14:paraId="2546CC95" w14:textId="77777777" w:rsidR="00F96DF4" w:rsidRPr="00AB2DE6" w:rsidRDefault="00F96DF4" w:rsidP="00AB2DE6">
      <w:pPr>
        <w:autoSpaceDE w:val="0"/>
        <w:autoSpaceDN w:val="0"/>
        <w:adjustRightInd w:val="0"/>
        <w:spacing w:before="240" w:after="240" w:line="276" w:lineRule="auto"/>
        <w:jc w:val="center"/>
        <w:rPr>
          <w:b/>
          <w:sz w:val="28"/>
          <w:szCs w:val="28"/>
        </w:rPr>
      </w:pPr>
      <w:r w:rsidRPr="00AB2DE6">
        <w:rPr>
          <w:b/>
          <w:sz w:val="28"/>
          <w:szCs w:val="28"/>
        </w:rPr>
        <w:t>Перечень основных видов разрешенного использования объектов капитального строительства и земельных участков</w:t>
      </w:r>
    </w:p>
    <w:p w14:paraId="28234254" w14:textId="77777777" w:rsidR="00F96DF4" w:rsidRPr="00AB2DE6" w:rsidRDefault="00F96DF4" w:rsidP="00F96DF4">
      <w:pPr>
        <w:autoSpaceDE w:val="0"/>
        <w:autoSpaceDN w:val="0"/>
        <w:adjustRightInd w:val="0"/>
        <w:ind w:left="709"/>
        <w:jc w:val="right"/>
        <w:outlineLvl w:val="3"/>
        <w:rPr>
          <w:sz w:val="28"/>
          <w:szCs w:val="28"/>
          <w:lang w:eastAsia="en-US"/>
        </w:rPr>
      </w:pPr>
      <w:r w:rsidRPr="00AB2DE6">
        <w:rPr>
          <w:sz w:val="28"/>
          <w:szCs w:val="28"/>
          <w:lang w:eastAsia="en-US"/>
        </w:rPr>
        <w:t xml:space="preserve">Таблица </w:t>
      </w:r>
      <w:r w:rsidRPr="00AB2DE6">
        <w:rPr>
          <w:sz w:val="28"/>
          <w:szCs w:val="28"/>
          <w:lang w:eastAsia="en-US"/>
        </w:rPr>
        <w:fldChar w:fldCharType="begin"/>
      </w:r>
      <w:r w:rsidRPr="00AB2DE6">
        <w:rPr>
          <w:sz w:val="28"/>
          <w:szCs w:val="28"/>
          <w:lang w:eastAsia="en-US"/>
        </w:rPr>
        <w:instrText xml:space="preserve"> SEQ Таблица \* ARABIC </w:instrText>
      </w:r>
      <w:r w:rsidRPr="00AB2DE6">
        <w:rPr>
          <w:sz w:val="28"/>
          <w:szCs w:val="28"/>
          <w:lang w:eastAsia="en-US"/>
        </w:rPr>
        <w:fldChar w:fldCharType="separate"/>
      </w:r>
      <w:r w:rsidRPr="00AB2DE6">
        <w:rPr>
          <w:noProof/>
          <w:sz w:val="28"/>
          <w:szCs w:val="28"/>
          <w:lang w:eastAsia="en-US"/>
        </w:rPr>
        <w:t>19</w:t>
      </w:r>
      <w:r w:rsidRPr="00AB2DE6">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816"/>
        <w:gridCol w:w="2478"/>
        <w:gridCol w:w="5278"/>
      </w:tblGrid>
      <w:tr w:rsidR="00F96DF4" w:rsidRPr="00AB2DE6" w14:paraId="6ED38A79" w14:textId="77777777" w:rsidTr="00F96DF4">
        <w:trPr>
          <w:tblHeader/>
        </w:trPr>
        <w:tc>
          <w:tcPr>
            <w:tcW w:w="280" w:type="pct"/>
            <w:vMerge w:val="restart"/>
            <w:vAlign w:val="center"/>
          </w:tcPr>
          <w:p w14:paraId="6BB44DF4" w14:textId="77777777" w:rsidR="00F96DF4" w:rsidRPr="00AB2DE6" w:rsidRDefault="00F96DF4" w:rsidP="00F96DF4">
            <w:pPr>
              <w:jc w:val="center"/>
            </w:pPr>
            <w:r w:rsidRPr="00AB2DE6">
              <w:t>№ п/п</w:t>
            </w:r>
          </w:p>
        </w:tc>
        <w:tc>
          <w:tcPr>
            <w:tcW w:w="1807" w:type="pct"/>
            <w:gridSpan w:val="2"/>
            <w:vAlign w:val="center"/>
          </w:tcPr>
          <w:p w14:paraId="7F1F87BE" w14:textId="77777777" w:rsidR="00F96DF4" w:rsidRPr="00AB2DE6" w:rsidRDefault="00F96DF4" w:rsidP="00F96DF4">
            <w:pPr>
              <w:jc w:val="center"/>
            </w:pPr>
            <w:r w:rsidRPr="00AB2DE6">
              <w:t>Вид разрешенного использования земельного участка и объекта капитального строительства</w:t>
            </w:r>
          </w:p>
        </w:tc>
        <w:tc>
          <w:tcPr>
            <w:tcW w:w="2913" w:type="pct"/>
            <w:vMerge w:val="restart"/>
            <w:vAlign w:val="center"/>
          </w:tcPr>
          <w:p w14:paraId="77A778D5" w14:textId="77777777" w:rsidR="00F96DF4" w:rsidRPr="00AB2DE6" w:rsidRDefault="00F96DF4" w:rsidP="00F96DF4">
            <w:pPr>
              <w:jc w:val="center"/>
            </w:pPr>
            <w:r w:rsidRPr="00AB2DE6">
              <w:t>Описание вида разрешенного использования земельного участка и объекта капитального строительства</w:t>
            </w:r>
          </w:p>
        </w:tc>
      </w:tr>
      <w:tr w:rsidR="00F96DF4" w:rsidRPr="00AB2DE6" w14:paraId="1EC164EA" w14:textId="77777777" w:rsidTr="00F96DF4">
        <w:trPr>
          <w:tblHeader/>
        </w:trPr>
        <w:tc>
          <w:tcPr>
            <w:tcW w:w="280" w:type="pct"/>
            <w:vMerge/>
          </w:tcPr>
          <w:p w14:paraId="447430FA" w14:textId="77777777" w:rsidR="00F96DF4" w:rsidRPr="00AB2DE6" w:rsidRDefault="00F96DF4" w:rsidP="00F96DF4"/>
        </w:tc>
        <w:tc>
          <w:tcPr>
            <w:tcW w:w="430" w:type="pct"/>
            <w:vAlign w:val="center"/>
          </w:tcPr>
          <w:p w14:paraId="3887CBC0" w14:textId="77777777" w:rsidR="00F96DF4" w:rsidRPr="00AB2DE6" w:rsidRDefault="00F96DF4" w:rsidP="00F96DF4">
            <w:pPr>
              <w:jc w:val="center"/>
            </w:pPr>
            <w:r w:rsidRPr="00AB2DE6">
              <w:t>Код</w:t>
            </w:r>
          </w:p>
        </w:tc>
        <w:tc>
          <w:tcPr>
            <w:tcW w:w="1377" w:type="pct"/>
            <w:vAlign w:val="center"/>
          </w:tcPr>
          <w:p w14:paraId="4CA051ED" w14:textId="77777777" w:rsidR="00F96DF4" w:rsidRPr="00AB2DE6" w:rsidRDefault="00F96DF4" w:rsidP="00F96DF4">
            <w:pPr>
              <w:jc w:val="center"/>
            </w:pPr>
            <w:r w:rsidRPr="00AB2DE6">
              <w:t>Наименование</w:t>
            </w:r>
          </w:p>
        </w:tc>
        <w:tc>
          <w:tcPr>
            <w:tcW w:w="2913" w:type="pct"/>
            <w:vMerge/>
          </w:tcPr>
          <w:p w14:paraId="3D73CE62" w14:textId="77777777" w:rsidR="00F96DF4" w:rsidRPr="00AB2DE6" w:rsidRDefault="00F96DF4" w:rsidP="00F96DF4"/>
        </w:tc>
      </w:tr>
      <w:tr w:rsidR="00F96DF4" w:rsidRPr="00AB2DE6" w14:paraId="69FC3491" w14:textId="77777777" w:rsidTr="00F96DF4">
        <w:tblPrEx>
          <w:tblLook w:val="0080" w:firstRow="0" w:lastRow="0" w:firstColumn="1" w:lastColumn="0" w:noHBand="0" w:noVBand="0"/>
        </w:tblPrEx>
        <w:trPr>
          <w:trHeight w:val="886"/>
        </w:trPr>
        <w:tc>
          <w:tcPr>
            <w:tcW w:w="280" w:type="pct"/>
          </w:tcPr>
          <w:p w14:paraId="7C491A47" w14:textId="77777777" w:rsidR="00F96DF4" w:rsidRPr="00AB2DE6" w:rsidRDefault="00F96DF4" w:rsidP="00F96DF4">
            <w:pPr>
              <w:jc w:val="center"/>
            </w:pPr>
            <w:r w:rsidRPr="00AB2DE6">
              <w:t>1</w:t>
            </w:r>
          </w:p>
        </w:tc>
        <w:tc>
          <w:tcPr>
            <w:tcW w:w="430" w:type="pct"/>
          </w:tcPr>
          <w:p w14:paraId="1B821B9E" w14:textId="77777777" w:rsidR="00F96DF4" w:rsidRPr="00AB2DE6" w:rsidRDefault="00F96DF4" w:rsidP="00F96DF4">
            <w:pPr>
              <w:jc w:val="center"/>
            </w:pPr>
            <w:r w:rsidRPr="00AB2DE6">
              <w:t>3.6.1</w:t>
            </w:r>
          </w:p>
        </w:tc>
        <w:tc>
          <w:tcPr>
            <w:tcW w:w="1377" w:type="pct"/>
          </w:tcPr>
          <w:p w14:paraId="696A3FC2" w14:textId="77777777" w:rsidR="00F96DF4" w:rsidRPr="00AB2DE6" w:rsidRDefault="00F96DF4" w:rsidP="00F96DF4">
            <w:pPr>
              <w:autoSpaceDE w:val="0"/>
              <w:autoSpaceDN w:val="0"/>
              <w:adjustRightInd w:val="0"/>
              <w:jc w:val="both"/>
              <w:rPr>
                <w:lang w:eastAsia="en-US"/>
              </w:rPr>
            </w:pPr>
            <w:r w:rsidRPr="00AB2DE6">
              <w:rPr>
                <w:lang w:eastAsia="en-US"/>
              </w:rPr>
              <w:t>Объекты культурно-досуговой деятельности</w:t>
            </w:r>
          </w:p>
        </w:tc>
        <w:tc>
          <w:tcPr>
            <w:tcW w:w="2913" w:type="pct"/>
          </w:tcPr>
          <w:p w14:paraId="2C1CDAA2"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96DF4" w:rsidRPr="00AB2DE6" w14:paraId="3D676E7B" w14:textId="77777777" w:rsidTr="00F96DF4">
        <w:tblPrEx>
          <w:tblLook w:val="0080" w:firstRow="0" w:lastRow="0" w:firstColumn="1" w:lastColumn="0" w:noHBand="0" w:noVBand="0"/>
        </w:tblPrEx>
        <w:trPr>
          <w:trHeight w:val="92"/>
        </w:trPr>
        <w:tc>
          <w:tcPr>
            <w:tcW w:w="280" w:type="pct"/>
          </w:tcPr>
          <w:p w14:paraId="0B7995F7" w14:textId="77777777" w:rsidR="00F96DF4" w:rsidRPr="00AB2DE6" w:rsidRDefault="00F96DF4" w:rsidP="00F96DF4">
            <w:pPr>
              <w:jc w:val="center"/>
            </w:pPr>
            <w:r w:rsidRPr="00AB2DE6">
              <w:t>2</w:t>
            </w:r>
          </w:p>
        </w:tc>
        <w:tc>
          <w:tcPr>
            <w:tcW w:w="430" w:type="pct"/>
          </w:tcPr>
          <w:p w14:paraId="527ADECD" w14:textId="77777777" w:rsidR="00F96DF4" w:rsidRPr="00AB2DE6" w:rsidRDefault="00F96DF4" w:rsidP="00F96DF4">
            <w:pPr>
              <w:jc w:val="center"/>
            </w:pPr>
            <w:r w:rsidRPr="00AB2DE6">
              <w:t>3.6.2</w:t>
            </w:r>
          </w:p>
        </w:tc>
        <w:tc>
          <w:tcPr>
            <w:tcW w:w="1377" w:type="pct"/>
          </w:tcPr>
          <w:p w14:paraId="4EC22F8B" w14:textId="77777777" w:rsidR="00F96DF4" w:rsidRPr="00AB2DE6" w:rsidRDefault="00F96DF4" w:rsidP="00F96DF4">
            <w:pPr>
              <w:autoSpaceDE w:val="0"/>
              <w:autoSpaceDN w:val="0"/>
              <w:adjustRightInd w:val="0"/>
              <w:jc w:val="both"/>
              <w:rPr>
                <w:lang w:eastAsia="en-US"/>
              </w:rPr>
            </w:pPr>
            <w:r w:rsidRPr="00AB2DE6">
              <w:rPr>
                <w:lang w:eastAsia="en-US"/>
              </w:rPr>
              <w:t xml:space="preserve">Парки культуры и </w:t>
            </w:r>
            <w:r w:rsidRPr="00AB2DE6">
              <w:rPr>
                <w:lang w:eastAsia="en-US"/>
              </w:rPr>
              <w:lastRenderedPageBreak/>
              <w:t>отдыха</w:t>
            </w:r>
          </w:p>
        </w:tc>
        <w:tc>
          <w:tcPr>
            <w:tcW w:w="2913" w:type="pct"/>
          </w:tcPr>
          <w:p w14:paraId="0AA6D5DE"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lastRenderedPageBreak/>
              <w:t>Размещение парков культуры и отдыха</w:t>
            </w:r>
          </w:p>
        </w:tc>
      </w:tr>
      <w:tr w:rsidR="00F96DF4" w:rsidRPr="00AB2DE6" w14:paraId="691573F7" w14:textId="77777777" w:rsidTr="00F96DF4">
        <w:tblPrEx>
          <w:tblLook w:val="0080" w:firstRow="0" w:lastRow="0" w:firstColumn="1" w:lastColumn="0" w:noHBand="0" w:noVBand="0"/>
        </w:tblPrEx>
        <w:trPr>
          <w:trHeight w:val="553"/>
        </w:trPr>
        <w:tc>
          <w:tcPr>
            <w:tcW w:w="280" w:type="pct"/>
          </w:tcPr>
          <w:p w14:paraId="44062D70" w14:textId="77777777" w:rsidR="00F96DF4" w:rsidRPr="00AB2DE6" w:rsidRDefault="00F96DF4" w:rsidP="00F96DF4">
            <w:pPr>
              <w:jc w:val="center"/>
            </w:pPr>
            <w:r w:rsidRPr="00AB2DE6">
              <w:lastRenderedPageBreak/>
              <w:t>3</w:t>
            </w:r>
          </w:p>
        </w:tc>
        <w:tc>
          <w:tcPr>
            <w:tcW w:w="430" w:type="pct"/>
          </w:tcPr>
          <w:p w14:paraId="3C0A09D7" w14:textId="77777777" w:rsidR="00F96DF4" w:rsidRPr="00AB2DE6" w:rsidRDefault="00F96DF4" w:rsidP="00F96DF4">
            <w:pPr>
              <w:jc w:val="center"/>
            </w:pPr>
            <w:r w:rsidRPr="00AB2DE6">
              <w:t>3.6.3</w:t>
            </w:r>
          </w:p>
        </w:tc>
        <w:tc>
          <w:tcPr>
            <w:tcW w:w="1377" w:type="pct"/>
          </w:tcPr>
          <w:p w14:paraId="68284303" w14:textId="77777777" w:rsidR="00F96DF4" w:rsidRPr="00AB2DE6" w:rsidRDefault="00F96DF4" w:rsidP="00F96DF4">
            <w:pPr>
              <w:autoSpaceDE w:val="0"/>
              <w:autoSpaceDN w:val="0"/>
              <w:adjustRightInd w:val="0"/>
              <w:jc w:val="both"/>
              <w:rPr>
                <w:lang w:eastAsia="en-US"/>
              </w:rPr>
            </w:pPr>
            <w:r w:rsidRPr="00AB2DE6">
              <w:rPr>
                <w:lang w:eastAsia="en-US"/>
              </w:rPr>
              <w:t>Цирки и зверинцы</w:t>
            </w:r>
          </w:p>
        </w:tc>
        <w:tc>
          <w:tcPr>
            <w:tcW w:w="2913" w:type="pct"/>
          </w:tcPr>
          <w:p w14:paraId="6B9FB5FC"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F96DF4" w:rsidRPr="00AB2DE6" w14:paraId="7F5FBFB5" w14:textId="77777777" w:rsidTr="00F96DF4">
        <w:tblPrEx>
          <w:tblLook w:val="0080" w:firstRow="0" w:lastRow="0" w:firstColumn="1" w:lastColumn="0" w:noHBand="0" w:noVBand="0"/>
        </w:tblPrEx>
        <w:trPr>
          <w:trHeight w:val="553"/>
        </w:trPr>
        <w:tc>
          <w:tcPr>
            <w:tcW w:w="280" w:type="pct"/>
          </w:tcPr>
          <w:p w14:paraId="770EA876" w14:textId="77777777" w:rsidR="00F96DF4" w:rsidRPr="00AB2DE6" w:rsidRDefault="00F96DF4" w:rsidP="00F96DF4">
            <w:pPr>
              <w:jc w:val="center"/>
            </w:pPr>
            <w:r w:rsidRPr="00AB2DE6">
              <w:t>4</w:t>
            </w:r>
          </w:p>
        </w:tc>
        <w:tc>
          <w:tcPr>
            <w:tcW w:w="430" w:type="pct"/>
          </w:tcPr>
          <w:p w14:paraId="0861BFFD" w14:textId="77777777" w:rsidR="00F96DF4" w:rsidRPr="00AB2DE6" w:rsidRDefault="00F96DF4" w:rsidP="00F96DF4">
            <w:pPr>
              <w:jc w:val="center"/>
            </w:pPr>
            <w:r w:rsidRPr="00AB2DE6">
              <w:t>9.3</w:t>
            </w:r>
          </w:p>
        </w:tc>
        <w:tc>
          <w:tcPr>
            <w:tcW w:w="1377" w:type="pct"/>
          </w:tcPr>
          <w:p w14:paraId="290F0FF9" w14:textId="77777777" w:rsidR="00F96DF4" w:rsidRPr="00AB2DE6" w:rsidRDefault="00F96DF4" w:rsidP="00F96DF4">
            <w:pPr>
              <w:autoSpaceDE w:val="0"/>
              <w:autoSpaceDN w:val="0"/>
              <w:adjustRightInd w:val="0"/>
              <w:jc w:val="both"/>
              <w:rPr>
                <w:lang w:eastAsia="en-US"/>
              </w:rPr>
            </w:pPr>
            <w:r w:rsidRPr="00AB2DE6">
              <w:rPr>
                <w:rFonts w:eastAsia="Calibri"/>
                <w:lang w:eastAsia="en-US"/>
              </w:rPr>
              <w:t>Историко-культурная деятельность</w:t>
            </w:r>
          </w:p>
        </w:tc>
        <w:tc>
          <w:tcPr>
            <w:tcW w:w="2913" w:type="pct"/>
          </w:tcPr>
          <w:p w14:paraId="41E48CBD"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Сохранение и изучение объектов культурного наследия народов Российской Федерации (памятников истории и культуры), в том числе:</w:t>
            </w:r>
          </w:p>
          <w:p w14:paraId="77F7FADC"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F96DF4" w:rsidRPr="00AB2DE6" w14:paraId="01556A85" w14:textId="77777777" w:rsidTr="00F96DF4">
        <w:tblPrEx>
          <w:tblLook w:val="0080" w:firstRow="0" w:lastRow="0" w:firstColumn="1" w:lastColumn="0" w:noHBand="0" w:noVBand="0"/>
        </w:tblPrEx>
        <w:tc>
          <w:tcPr>
            <w:tcW w:w="280" w:type="pct"/>
          </w:tcPr>
          <w:p w14:paraId="174A7147" w14:textId="77777777" w:rsidR="00F96DF4" w:rsidRPr="00AB2DE6" w:rsidRDefault="00F96DF4" w:rsidP="00F96DF4">
            <w:pPr>
              <w:jc w:val="center"/>
            </w:pPr>
            <w:r w:rsidRPr="00AB2DE6">
              <w:t>5</w:t>
            </w:r>
          </w:p>
        </w:tc>
        <w:tc>
          <w:tcPr>
            <w:tcW w:w="430" w:type="pct"/>
          </w:tcPr>
          <w:p w14:paraId="1DE86146" w14:textId="77777777" w:rsidR="00F96DF4" w:rsidRPr="00AB2DE6" w:rsidRDefault="00F96DF4" w:rsidP="00F96DF4">
            <w:pPr>
              <w:jc w:val="both"/>
            </w:pPr>
            <w:r w:rsidRPr="00AB2DE6">
              <w:t>12.0.1</w:t>
            </w:r>
          </w:p>
        </w:tc>
        <w:tc>
          <w:tcPr>
            <w:tcW w:w="1377" w:type="pct"/>
          </w:tcPr>
          <w:p w14:paraId="76E881E9"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Улично-дорожная сеть</w:t>
            </w:r>
          </w:p>
          <w:p w14:paraId="50CCAC6C" w14:textId="77777777" w:rsidR="00F96DF4" w:rsidRPr="00AB2DE6" w:rsidRDefault="00F96DF4" w:rsidP="00F96DF4">
            <w:pPr>
              <w:autoSpaceDE w:val="0"/>
              <w:autoSpaceDN w:val="0"/>
              <w:adjustRightInd w:val="0"/>
              <w:jc w:val="both"/>
              <w:rPr>
                <w:lang w:eastAsia="en-US"/>
              </w:rPr>
            </w:pPr>
          </w:p>
        </w:tc>
        <w:tc>
          <w:tcPr>
            <w:tcW w:w="2913" w:type="pct"/>
          </w:tcPr>
          <w:p w14:paraId="56FF90E9"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2DE6">
              <w:rPr>
                <w:rFonts w:eastAsia="Calibri"/>
                <w:lang w:eastAsia="en-US"/>
              </w:rPr>
              <w:t>велотранспортной</w:t>
            </w:r>
            <w:proofErr w:type="spellEnd"/>
            <w:r w:rsidRPr="00AB2DE6">
              <w:rPr>
                <w:rFonts w:eastAsia="Calibri"/>
                <w:lang w:eastAsia="en-US"/>
              </w:rPr>
              <w:t xml:space="preserve"> и инженерной инфраструктуры;</w:t>
            </w:r>
          </w:p>
          <w:p w14:paraId="25672725"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96DF4" w:rsidRPr="00AB2DE6" w14:paraId="514B659C" w14:textId="77777777" w:rsidTr="00F96DF4">
        <w:tblPrEx>
          <w:tblLook w:val="0080" w:firstRow="0" w:lastRow="0" w:firstColumn="1" w:lastColumn="0" w:noHBand="0" w:noVBand="0"/>
        </w:tblPrEx>
        <w:tc>
          <w:tcPr>
            <w:tcW w:w="280" w:type="pct"/>
          </w:tcPr>
          <w:p w14:paraId="44E42D02" w14:textId="77777777" w:rsidR="00F96DF4" w:rsidRPr="00AB2DE6" w:rsidRDefault="00F96DF4" w:rsidP="00F96DF4">
            <w:pPr>
              <w:jc w:val="center"/>
            </w:pPr>
            <w:r w:rsidRPr="00AB2DE6">
              <w:t>6</w:t>
            </w:r>
          </w:p>
        </w:tc>
        <w:tc>
          <w:tcPr>
            <w:tcW w:w="430" w:type="pct"/>
          </w:tcPr>
          <w:p w14:paraId="009F8484" w14:textId="77777777" w:rsidR="00F96DF4" w:rsidRPr="00AB2DE6" w:rsidRDefault="00F96DF4" w:rsidP="00F96DF4">
            <w:pPr>
              <w:jc w:val="both"/>
            </w:pPr>
            <w:r w:rsidRPr="00AB2DE6">
              <w:t>12.0.2</w:t>
            </w:r>
          </w:p>
        </w:tc>
        <w:tc>
          <w:tcPr>
            <w:tcW w:w="1377" w:type="pct"/>
          </w:tcPr>
          <w:p w14:paraId="02AB7248"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Благоустройство территории</w:t>
            </w:r>
          </w:p>
          <w:p w14:paraId="064BDBB9" w14:textId="77777777" w:rsidR="00F96DF4" w:rsidRPr="00AB2DE6" w:rsidRDefault="00F96DF4" w:rsidP="00F96DF4">
            <w:pPr>
              <w:autoSpaceDE w:val="0"/>
              <w:autoSpaceDN w:val="0"/>
              <w:adjustRightInd w:val="0"/>
              <w:jc w:val="both"/>
              <w:rPr>
                <w:lang w:eastAsia="en-US"/>
              </w:rPr>
            </w:pPr>
          </w:p>
        </w:tc>
        <w:tc>
          <w:tcPr>
            <w:tcW w:w="2913" w:type="pct"/>
          </w:tcPr>
          <w:p w14:paraId="27390396"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3137DEDD" w14:textId="77777777" w:rsidR="003055F6" w:rsidRDefault="003055F6" w:rsidP="00AB2DE6">
      <w:pPr>
        <w:autoSpaceDE w:val="0"/>
        <w:autoSpaceDN w:val="0"/>
        <w:adjustRightInd w:val="0"/>
        <w:spacing w:before="240" w:after="240" w:line="276" w:lineRule="auto"/>
        <w:jc w:val="center"/>
        <w:rPr>
          <w:b/>
          <w:sz w:val="28"/>
          <w:szCs w:val="28"/>
        </w:rPr>
      </w:pPr>
    </w:p>
    <w:p w14:paraId="5485E36B" w14:textId="77777777" w:rsidR="00F96DF4" w:rsidRPr="00AB2DE6" w:rsidRDefault="00F96DF4" w:rsidP="00AB2DE6">
      <w:pPr>
        <w:autoSpaceDE w:val="0"/>
        <w:autoSpaceDN w:val="0"/>
        <w:adjustRightInd w:val="0"/>
        <w:spacing w:before="240" w:after="240" w:line="276" w:lineRule="auto"/>
        <w:jc w:val="center"/>
        <w:rPr>
          <w:b/>
          <w:sz w:val="28"/>
          <w:szCs w:val="28"/>
        </w:rPr>
      </w:pPr>
      <w:r w:rsidRPr="00AB2DE6">
        <w:rPr>
          <w:b/>
          <w:sz w:val="28"/>
          <w:szCs w:val="28"/>
        </w:rPr>
        <w:lastRenderedPageBreak/>
        <w:t>Перечень вспомогательных видов разрешенного использования объектов капитального строительства и земельных участков</w:t>
      </w:r>
    </w:p>
    <w:p w14:paraId="2F72603B" w14:textId="77777777" w:rsidR="00F96DF4" w:rsidRPr="00AB2DE6" w:rsidRDefault="00F96DF4" w:rsidP="00F96DF4">
      <w:pPr>
        <w:autoSpaceDE w:val="0"/>
        <w:autoSpaceDN w:val="0"/>
        <w:adjustRightInd w:val="0"/>
        <w:ind w:left="709"/>
        <w:jc w:val="right"/>
        <w:outlineLvl w:val="3"/>
        <w:rPr>
          <w:sz w:val="28"/>
          <w:szCs w:val="28"/>
          <w:lang w:eastAsia="en-US"/>
        </w:rPr>
      </w:pPr>
      <w:r w:rsidRPr="00AB2DE6">
        <w:rPr>
          <w:sz w:val="28"/>
          <w:szCs w:val="28"/>
          <w:lang w:eastAsia="en-US"/>
        </w:rPr>
        <w:t xml:space="preserve">Таблица </w:t>
      </w:r>
      <w:r w:rsidRPr="00AB2DE6">
        <w:rPr>
          <w:sz w:val="28"/>
          <w:szCs w:val="28"/>
          <w:lang w:eastAsia="en-US"/>
        </w:rPr>
        <w:fldChar w:fldCharType="begin"/>
      </w:r>
      <w:r w:rsidRPr="00AB2DE6">
        <w:rPr>
          <w:sz w:val="28"/>
          <w:szCs w:val="28"/>
          <w:lang w:eastAsia="en-US"/>
        </w:rPr>
        <w:instrText xml:space="preserve"> SEQ Таблица \* ARABIC </w:instrText>
      </w:r>
      <w:r w:rsidRPr="00AB2DE6">
        <w:rPr>
          <w:sz w:val="28"/>
          <w:szCs w:val="28"/>
          <w:lang w:eastAsia="en-US"/>
        </w:rPr>
        <w:fldChar w:fldCharType="separate"/>
      </w:r>
      <w:r w:rsidRPr="00AB2DE6">
        <w:rPr>
          <w:noProof/>
          <w:sz w:val="28"/>
          <w:szCs w:val="28"/>
          <w:lang w:eastAsia="en-US"/>
        </w:rPr>
        <w:t>20</w:t>
      </w:r>
      <w:r w:rsidRPr="00AB2DE6">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AB2DE6" w14:paraId="4130F776" w14:textId="77777777" w:rsidTr="00F96DF4">
        <w:trPr>
          <w:tblHeader/>
        </w:trPr>
        <w:tc>
          <w:tcPr>
            <w:tcW w:w="304" w:type="pct"/>
            <w:vMerge w:val="restart"/>
            <w:vAlign w:val="center"/>
          </w:tcPr>
          <w:p w14:paraId="51E28189" w14:textId="77777777" w:rsidR="00F96DF4" w:rsidRPr="00AB2DE6" w:rsidRDefault="00F96DF4" w:rsidP="00F96DF4">
            <w:pPr>
              <w:jc w:val="center"/>
            </w:pPr>
            <w:r w:rsidRPr="00AB2DE6">
              <w:t>№ п/п</w:t>
            </w:r>
          </w:p>
        </w:tc>
        <w:tc>
          <w:tcPr>
            <w:tcW w:w="2274" w:type="pct"/>
            <w:gridSpan w:val="2"/>
            <w:vAlign w:val="center"/>
          </w:tcPr>
          <w:p w14:paraId="79905742" w14:textId="77777777" w:rsidR="00F96DF4" w:rsidRPr="00AB2DE6" w:rsidRDefault="00F96DF4" w:rsidP="00F96DF4">
            <w:pPr>
              <w:jc w:val="center"/>
            </w:pPr>
            <w:r w:rsidRPr="00AB2DE6">
              <w:t>Вид разрешенного использования земельного участка и объекта капитального строительства</w:t>
            </w:r>
          </w:p>
        </w:tc>
        <w:tc>
          <w:tcPr>
            <w:tcW w:w="2422" w:type="pct"/>
            <w:vMerge w:val="restart"/>
            <w:vAlign w:val="center"/>
          </w:tcPr>
          <w:p w14:paraId="31706DCC" w14:textId="77777777" w:rsidR="00F96DF4" w:rsidRPr="00AB2DE6" w:rsidRDefault="00F96DF4" w:rsidP="00F96DF4">
            <w:pPr>
              <w:jc w:val="center"/>
            </w:pPr>
            <w:r w:rsidRPr="00AB2DE6">
              <w:t>Описание вида разрешенного использования земельного участка и объекта капитального строительства</w:t>
            </w:r>
          </w:p>
        </w:tc>
      </w:tr>
      <w:tr w:rsidR="00F96DF4" w:rsidRPr="00AB2DE6" w14:paraId="5FA2F2CF" w14:textId="77777777" w:rsidTr="00F96DF4">
        <w:trPr>
          <w:tblHeader/>
        </w:trPr>
        <w:tc>
          <w:tcPr>
            <w:tcW w:w="304" w:type="pct"/>
            <w:vMerge/>
          </w:tcPr>
          <w:p w14:paraId="0E92473B" w14:textId="77777777" w:rsidR="00F96DF4" w:rsidRPr="00AB2DE6" w:rsidRDefault="00F96DF4" w:rsidP="00F96DF4"/>
        </w:tc>
        <w:tc>
          <w:tcPr>
            <w:tcW w:w="530" w:type="pct"/>
            <w:vAlign w:val="center"/>
          </w:tcPr>
          <w:p w14:paraId="1CC3625A" w14:textId="77777777" w:rsidR="00F96DF4" w:rsidRPr="00AB2DE6" w:rsidRDefault="00F96DF4" w:rsidP="00F96DF4">
            <w:pPr>
              <w:jc w:val="center"/>
            </w:pPr>
            <w:r w:rsidRPr="00AB2DE6">
              <w:t>Код</w:t>
            </w:r>
          </w:p>
        </w:tc>
        <w:tc>
          <w:tcPr>
            <w:tcW w:w="1744" w:type="pct"/>
            <w:vAlign w:val="center"/>
          </w:tcPr>
          <w:p w14:paraId="0EA0C7DA" w14:textId="77777777" w:rsidR="00F96DF4" w:rsidRPr="00AB2DE6" w:rsidRDefault="00F96DF4" w:rsidP="00F96DF4">
            <w:pPr>
              <w:jc w:val="center"/>
            </w:pPr>
            <w:r w:rsidRPr="00AB2DE6">
              <w:t>Наименование</w:t>
            </w:r>
          </w:p>
        </w:tc>
        <w:tc>
          <w:tcPr>
            <w:tcW w:w="2422" w:type="pct"/>
            <w:vMerge/>
          </w:tcPr>
          <w:p w14:paraId="491FAFAA" w14:textId="77777777" w:rsidR="00F96DF4" w:rsidRPr="00AB2DE6" w:rsidRDefault="00F96DF4" w:rsidP="00F96DF4"/>
        </w:tc>
      </w:tr>
      <w:tr w:rsidR="00F96DF4" w:rsidRPr="00AB2DE6" w14:paraId="6411A067" w14:textId="77777777" w:rsidTr="00F96DF4">
        <w:tblPrEx>
          <w:tblLook w:val="0080" w:firstRow="0" w:lastRow="0" w:firstColumn="1" w:lastColumn="0" w:noHBand="0" w:noVBand="0"/>
        </w:tblPrEx>
        <w:tc>
          <w:tcPr>
            <w:tcW w:w="304" w:type="pct"/>
          </w:tcPr>
          <w:p w14:paraId="0949D82D" w14:textId="77777777" w:rsidR="00F96DF4" w:rsidRPr="00AB2DE6" w:rsidRDefault="00F96DF4" w:rsidP="00F96DF4">
            <w:pPr>
              <w:jc w:val="center"/>
            </w:pPr>
            <w:r w:rsidRPr="00AB2DE6">
              <w:t>1</w:t>
            </w:r>
          </w:p>
        </w:tc>
        <w:tc>
          <w:tcPr>
            <w:tcW w:w="530" w:type="pct"/>
          </w:tcPr>
          <w:p w14:paraId="70F6FC2E" w14:textId="77777777" w:rsidR="00F96DF4" w:rsidRPr="00AB2DE6" w:rsidRDefault="00F96DF4" w:rsidP="00F96DF4">
            <w:pPr>
              <w:jc w:val="both"/>
            </w:pPr>
            <w:r w:rsidRPr="00AB2DE6">
              <w:t>3.1.1</w:t>
            </w:r>
          </w:p>
        </w:tc>
        <w:tc>
          <w:tcPr>
            <w:tcW w:w="1744" w:type="pct"/>
          </w:tcPr>
          <w:p w14:paraId="4E3555A4"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Предоставление коммунальных услуг</w:t>
            </w:r>
          </w:p>
          <w:p w14:paraId="6F2341D4" w14:textId="77777777" w:rsidR="00F96DF4" w:rsidRPr="00AB2DE6" w:rsidRDefault="00F96DF4" w:rsidP="00F96DF4">
            <w:pPr>
              <w:autoSpaceDE w:val="0"/>
              <w:autoSpaceDN w:val="0"/>
              <w:adjustRightInd w:val="0"/>
              <w:rPr>
                <w:lang w:eastAsia="en-US"/>
              </w:rPr>
            </w:pPr>
          </w:p>
        </w:tc>
        <w:tc>
          <w:tcPr>
            <w:tcW w:w="2422" w:type="pct"/>
          </w:tcPr>
          <w:p w14:paraId="36A14645"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AB2DE6" w14:paraId="4ECF1024" w14:textId="77777777" w:rsidTr="00F96DF4">
        <w:tblPrEx>
          <w:tblLook w:val="0080" w:firstRow="0" w:lastRow="0" w:firstColumn="1" w:lastColumn="0" w:noHBand="0" w:noVBand="0"/>
        </w:tblPrEx>
        <w:tc>
          <w:tcPr>
            <w:tcW w:w="304" w:type="pct"/>
          </w:tcPr>
          <w:p w14:paraId="1343795F" w14:textId="77777777" w:rsidR="00F96DF4" w:rsidRPr="00AB2DE6" w:rsidRDefault="00F96DF4" w:rsidP="00F96DF4">
            <w:pPr>
              <w:jc w:val="center"/>
            </w:pPr>
            <w:r w:rsidRPr="00AB2DE6">
              <w:t>2</w:t>
            </w:r>
          </w:p>
        </w:tc>
        <w:tc>
          <w:tcPr>
            <w:tcW w:w="530" w:type="pct"/>
          </w:tcPr>
          <w:p w14:paraId="1E93DED9" w14:textId="77777777" w:rsidR="00F96DF4" w:rsidRPr="00AB2DE6" w:rsidRDefault="00F96DF4" w:rsidP="00F96DF4">
            <w:pPr>
              <w:jc w:val="both"/>
            </w:pPr>
            <w:r w:rsidRPr="00AB2DE6">
              <w:t>4.9</w:t>
            </w:r>
          </w:p>
        </w:tc>
        <w:tc>
          <w:tcPr>
            <w:tcW w:w="1744" w:type="pct"/>
          </w:tcPr>
          <w:p w14:paraId="29D8DA30" w14:textId="77777777" w:rsidR="00F96DF4" w:rsidRPr="00AB2DE6" w:rsidRDefault="00F96DF4" w:rsidP="00F96DF4">
            <w:pPr>
              <w:autoSpaceDE w:val="0"/>
              <w:autoSpaceDN w:val="0"/>
              <w:adjustRightInd w:val="0"/>
              <w:rPr>
                <w:lang w:eastAsia="en-US"/>
              </w:rPr>
            </w:pPr>
            <w:r w:rsidRPr="00AB2DE6">
              <w:rPr>
                <w:lang w:eastAsia="en-US"/>
              </w:rPr>
              <w:t>Служебные гаражи</w:t>
            </w:r>
          </w:p>
          <w:p w14:paraId="7F37357B" w14:textId="77777777" w:rsidR="00F96DF4" w:rsidRPr="00AB2DE6" w:rsidRDefault="00F96DF4" w:rsidP="00F96DF4">
            <w:pPr>
              <w:autoSpaceDE w:val="0"/>
              <w:autoSpaceDN w:val="0"/>
              <w:adjustRightInd w:val="0"/>
              <w:rPr>
                <w:lang w:eastAsia="en-US"/>
              </w:rPr>
            </w:pPr>
          </w:p>
        </w:tc>
        <w:tc>
          <w:tcPr>
            <w:tcW w:w="2422" w:type="pct"/>
          </w:tcPr>
          <w:p w14:paraId="040BABEB"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78AB10A3" w14:textId="77777777" w:rsidR="00F96DF4" w:rsidRPr="00AB2DE6" w:rsidRDefault="00F96DF4" w:rsidP="00AB2DE6">
      <w:pPr>
        <w:autoSpaceDE w:val="0"/>
        <w:autoSpaceDN w:val="0"/>
        <w:adjustRightInd w:val="0"/>
        <w:spacing w:before="240" w:after="240" w:line="276" w:lineRule="auto"/>
        <w:jc w:val="center"/>
        <w:rPr>
          <w:b/>
          <w:sz w:val="28"/>
          <w:szCs w:val="28"/>
        </w:rPr>
      </w:pPr>
      <w:r w:rsidRPr="00AB2DE6">
        <w:rPr>
          <w:b/>
          <w:sz w:val="28"/>
          <w:szCs w:val="28"/>
        </w:rPr>
        <w:t>Перечень условно разрешенных видов разрешенного использования объектов капитального строительства и земельных участков</w:t>
      </w:r>
    </w:p>
    <w:p w14:paraId="55AA3C11" w14:textId="77777777" w:rsidR="00F96DF4" w:rsidRPr="00AB2DE6" w:rsidRDefault="00F96DF4" w:rsidP="00F96DF4">
      <w:pPr>
        <w:autoSpaceDE w:val="0"/>
        <w:autoSpaceDN w:val="0"/>
        <w:adjustRightInd w:val="0"/>
        <w:ind w:left="709"/>
        <w:jc w:val="right"/>
        <w:outlineLvl w:val="3"/>
        <w:rPr>
          <w:sz w:val="28"/>
          <w:szCs w:val="28"/>
          <w:lang w:eastAsia="en-US"/>
        </w:rPr>
      </w:pPr>
      <w:r w:rsidRPr="00AB2DE6">
        <w:rPr>
          <w:sz w:val="28"/>
          <w:szCs w:val="28"/>
          <w:lang w:eastAsia="en-US"/>
        </w:rPr>
        <w:t xml:space="preserve">Таблица </w:t>
      </w:r>
      <w:r w:rsidRPr="00AB2DE6">
        <w:rPr>
          <w:sz w:val="28"/>
          <w:szCs w:val="28"/>
          <w:lang w:eastAsia="en-US"/>
        </w:rPr>
        <w:fldChar w:fldCharType="begin"/>
      </w:r>
      <w:r w:rsidRPr="00AB2DE6">
        <w:rPr>
          <w:sz w:val="28"/>
          <w:szCs w:val="28"/>
          <w:lang w:eastAsia="en-US"/>
        </w:rPr>
        <w:instrText xml:space="preserve"> SEQ Таблица \* ARABIC </w:instrText>
      </w:r>
      <w:r w:rsidRPr="00AB2DE6">
        <w:rPr>
          <w:sz w:val="28"/>
          <w:szCs w:val="28"/>
          <w:lang w:eastAsia="en-US"/>
        </w:rPr>
        <w:fldChar w:fldCharType="separate"/>
      </w:r>
      <w:r w:rsidRPr="00AB2DE6">
        <w:rPr>
          <w:noProof/>
          <w:sz w:val="28"/>
          <w:szCs w:val="28"/>
          <w:lang w:eastAsia="en-US"/>
        </w:rPr>
        <w:t>21</w:t>
      </w:r>
      <w:r w:rsidRPr="00AB2DE6">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AB2DE6" w14:paraId="05E3ABB1" w14:textId="77777777" w:rsidTr="00F96DF4">
        <w:trPr>
          <w:tblHeader/>
        </w:trPr>
        <w:tc>
          <w:tcPr>
            <w:tcW w:w="304" w:type="pct"/>
            <w:vMerge w:val="restart"/>
            <w:vAlign w:val="center"/>
          </w:tcPr>
          <w:p w14:paraId="7ECF45F1" w14:textId="77777777" w:rsidR="00F96DF4" w:rsidRPr="00AB2DE6" w:rsidRDefault="00F96DF4" w:rsidP="00F96DF4">
            <w:pPr>
              <w:jc w:val="center"/>
            </w:pPr>
            <w:r w:rsidRPr="00AB2DE6">
              <w:t>№ п/п</w:t>
            </w:r>
          </w:p>
        </w:tc>
        <w:tc>
          <w:tcPr>
            <w:tcW w:w="2274" w:type="pct"/>
            <w:gridSpan w:val="2"/>
            <w:vAlign w:val="center"/>
          </w:tcPr>
          <w:p w14:paraId="70BB32B9" w14:textId="77777777" w:rsidR="00F96DF4" w:rsidRPr="00AB2DE6" w:rsidRDefault="00F96DF4" w:rsidP="00F96DF4">
            <w:pPr>
              <w:jc w:val="center"/>
            </w:pPr>
            <w:r w:rsidRPr="00AB2DE6">
              <w:t>Вид разрешенного использования земельного участка и объекта капитального строительства</w:t>
            </w:r>
          </w:p>
        </w:tc>
        <w:tc>
          <w:tcPr>
            <w:tcW w:w="2422" w:type="pct"/>
            <w:vMerge w:val="restart"/>
            <w:vAlign w:val="center"/>
          </w:tcPr>
          <w:p w14:paraId="5895CCEE" w14:textId="77777777" w:rsidR="00F96DF4" w:rsidRPr="00AB2DE6" w:rsidRDefault="00F96DF4" w:rsidP="00F96DF4">
            <w:pPr>
              <w:jc w:val="center"/>
            </w:pPr>
            <w:r w:rsidRPr="00AB2DE6">
              <w:t>Описание вида разрешенного использования земельного участка и объекта капитального строительства</w:t>
            </w:r>
          </w:p>
        </w:tc>
      </w:tr>
      <w:tr w:rsidR="00F96DF4" w:rsidRPr="00AB2DE6" w14:paraId="78DDA224" w14:textId="77777777" w:rsidTr="00F96DF4">
        <w:trPr>
          <w:tblHeader/>
        </w:trPr>
        <w:tc>
          <w:tcPr>
            <w:tcW w:w="304" w:type="pct"/>
            <w:vMerge/>
          </w:tcPr>
          <w:p w14:paraId="0A3E67FE" w14:textId="77777777" w:rsidR="00F96DF4" w:rsidRPr="00AB2DE6" w:rsidRDefault="00F96DF4" w:rsidP="00F96DF4"/>
        </w:tc>
        <w:tc>
          <w:tcPr>
            <w:tcW w:w="530" w:type="pct"/>
            <w:vAlign w:val="center"/>
          </w:tcPr>
          <w:p w14:paraId="172821B7" w14:textId="77777777" w:rsidR="00F96DF4" w:rsidRPr="00AB2DE6" w:rsidRDefault="00F96DF4" w:rsidP="00F96DF4">
            <w:pPr>
              <w:jc w:val="center"/>
            </w:pPr>
            <w:r w:rsidRPr="00AB2DE6">
              <w:t>Код</w:t>
            </w:r>
          </w:p>
        </w:tc>
        <w:tc>
          <w:tcPr>
            <w:tcW w:w="1744" w:type="pct"/>
            <w:vAlign w:val="center"/>
          </w:tcPr>
          <w:p w14:paraId="79A223EC" w14:textId="77777777" w:rsidR="00F96DF4" w:rsidRPr="00AB2DE6" w:rsidRDefault="00F96DF4" w:rsidP="00F96DF4">
            <w:pPr>
              <w:jc w:val="center"/>
            </w:pPr>
            <w:r w:rsidRPr="00AB2DE6">
              <w:t>Наименование</w:t>
            </w:r>
          </w:p>
        </w:tc>
        <w:tc>
          <w:tcPr>
            <w:tcW w:w="2422" w:type="pct"/>
            <w:vMerge/>
          </w:tcPr>
          <w:p w14:paraId="5C4908A6" w14:textId="77777777" w:rsidR="00F96DF4" w:rsidRPr="00AB2DE6" w:rsidRDefault="00F96DF4" w:rsidP="00F96DF4"/>
        </w:tc>
      </w:tr>
      <w:tr w:rsidR="00F96DF4" w:rsidRPr="00AB2DE6" w14:paraId="265CDDAA" w14:textId="77777777" w:rsidTr="00F96DF4">
        <w:tblPrEx>
          <w:tblLook w:val="0080" w:firstRow="0" w:lastRow="0" w:firstColumn="1" w:lastColumn="0" w:noHBand="0" w:noVBand="0"/>
        </w:tblPrEx>
        <w:tc>
          <w:tcPr>
            <w:tcW w:w="304" w:type="pct"/>
          </w:tcPr>
          <w:p w14:paraId="69A2371C" w14:textId="77777777" w:rsidR="00F96DF4" w:rsidRPr="00AB2DE6" w:rsidRDefault="00F96DF4" w:rsidP="00F96DF4">
            <w:pPr>
              <w:jc w:val="center"/>
            </w:pPr>
            <w:r w:rsidRPr="00AB2DE6">
              <w:t>1</w:t>
            </w:r>
          </w:p>
        </w:tc>
        <w:tc>
          <w:tcPr>
            <w:tcW w:w="530" w:type="pct"/>
          </w:tcPr>
          <w:p w14:paraId="0F292D14" w14:textId="77777777" w:rsidR="00F96DF4" w:rsidRPr="00AB2DE6" w:rsidRDefault="00F96DF4" w:rsidP="00F96DF4">
            <w:pPr>
              <w:jc w:val="both"/>
            </w:pPr>
            <w:r w:rsidRPr="00AB2DE6">
              <w:t>4.4</w:t>
            </w:r>
          </w:p>
        </w:tc>
        <w:tc>
          <w:tcPr>
            <w:tcW w:w="1744" w:type="pct"/>
          </w:tcPr>
          <w:p w14:paraId="39B30E11"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Магазины</w:t>
            </w:r>
          </w:p>
        </w:tc>
        <w:tc>
          <w:tcPr>
            <w:tcW w:w="2422" w:type="pct"/>
          </w:tcPr>
          <w:p w14:paraId="252F65B0"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96DF4" w:rsidRPr="00AB2DE6" w14:paraId="3A25B69C" w14:textId="77777777" w:rsidTr="00F96DF4">
        <w:tblPrEx>
          <w:tblLook w:val="0080" w:firstRow="0" w:lastRow="0" w:firstColumn="1" w:lastColumn="0" w:noHBand="0" w:noVBand="0"/>
        </w:tblPrEx>
        <w:tc>
          <w:tcPr>
            <w:tcW w:w="304" w:type="pct"/>
          </w:tcPr>
          <w:p w14:paraId="53B09C99" w14:textId="77777777" w:rsidR="00F96DF4" w:rsidRPr="00AB2DE6" w:rsidRDefault="00F96DF4" w:rsidP="00F96DF4">
            <w:pPr>
              <w:jc w:val="center"/>
            </w:pPr>
            <w:r w:rsidRPr="00AB2DE6">
              <w:t>2</w:t>
            </w:r>
          </w:p>
        </w:tc>
        <w:tc>
          <w:tcPr>
            <w:tcW w:w="530" w:type="pct"/>
          </w:tcPr>
          <w:p w14:paraId="39746B41" w14:textId="77777777" w:rsidR="00F96DF4" w:rsidRPr="00AB2DE6" w:rsidRDefault="00F96DF4" w:rsidP="00F96DF4">
            <w:pPr>
              <w:jc w:val="both"/>
            </w:pPr>
            <w:r w:rsidRPr="00AB2DE6">
              <w:t>4.6</w:t>
            </w:r>
          </w:p>
        </w:tc>
        <w:tc>
          <w:tcPr>
            <w:tcW w:w="1744" w:type="pct"/>
          </w:tcPr>
          <w:p w14:paraId="42437601"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Общественное питание</w:t>
            </w:r>
          </w:p>
        </w:tc>
        <w:tc>
          <w:tcPr>
            <w:tcW w:w="2422" w:type="pct"/>
          </w:tcPr>
          <w:p w14:paraId="3112D297"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 xml:space="preserve">Размещение объектов капитального строительства в целях устройства мест общественного питания (рестораны, </w:t>
            </w:r>
            <w:r w:rsidRPr="00AB2DE6">
              <w:rPr>
                <w:rFonts w:eastAsia="Calibri"/>
                <w:lang w:eastAsia="en-US"/>
              </w:rPr>
              <w:lastRenderedPageBreak/>
              <w:t>кафе, столовые, закусочные, бары)</w:t>
            </w:r>
          </w:p>
        </w:tc>
      </w:tr>
      <w:tr w:rsidR="00F96DF4" w:rsidRPr="00AB2DE6" w14:paraId="2E90C098" w14:textId="77777777" w:rsidTr="00F96DF4">
        <w:tblPrEx>
          <w:tblLook w:val="0080" w:firstRow="0" w:lastRow="0" w:firstColumn="1" w:lastColumn="0" w:noHBand="0" w:noVBand="0"/>
        </w:tblPrEx>
        <w:tc>
          <w:tcPr>
            <w:tcW w:w="304" w:type="pct"/>
          </w:tcPr>
          <w:p w14:paraId="53DB4AA6" w14:textId="77777777" w:rsidR="00F96DF4" w:rsidRPr="00AB2DE6" w:rsidRDefault="00F96DF4" w:rsidP="00F96DF4">
            <w:pPr>
              <w:jc w:val="center"/>
            </w:pPr>
            <w:r w:rsidRPr="00AB2DE6">
              <w:lastRenderedPageBreak/>
              <w:t>3</w:t>
            </w:r>
          </w:p>
        </w:tc>
        <w:tc>
          <w:tcPr>
            <w:tcW w:w="530" w:type="pct"/>
          </w:tcPr>
          <w:p w14:paraId="1ECBA330" w14:textId="77777777" w:rsidR="00F96DF4" w:rsidRPr="00AB2DE6" w:rsidRDefault="00F96DF4" w:rsidP="00F96DF4">
            <w:pPr>
              <w:jc w:val="both"/>
            </w:pPr>
            <w:r w:rsidRPr="00AB2DE6">
              <w:t>5.1.1</w:t>
            </w:r>
          </w:p>
        </w:tc>
        <w:tc>
          <w:tcPr>
            <w:tcW w:w="1744" w:type="pct"/>
          </w:tcPr>
          <w:p w14:paraId="05403CF6"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Обеспечение спортивно-зрелищных мероприятий</w:t>
            </w:r>
          </w:p>
          <w:p w14:paraId="0C6F58A7" w14:textId="77777777" w:rsidR="00F96DF4" w:rsidRPr="00AB2DE6" w:rsidRDefault="00F96DF4" w:rsidP="00F96DF4">
            <w:pPr>
              <w:autoSpaceDE w:val="0"/>
              <w:autoSpaceDN w:val="0"/>
              <w:adjustRightInd w:val="0"/>
              <w:rPr>
                <w:lang w:eastAsia="en-US"/>
              </w:rPr>
            </w:pPr>
          </w:p>
        </w:tc>
        <w:tc>
          <w:tcPr>
            <w:tcW w:w="2422" w:type="pct"/>
          </w:tcPr>
          <w:p w14:paraId="26A8A362"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F96DF4" w:rsidRPr="00AB2DE6" w14:paraId="0FA12007" w14:textId="77777777" w:rsidTr="00F96DF4">
        <w:tblPrEx>
          <w:tblLook w:val="0080" w:firstRow="0" w:lastRow="0" w:firstColumn="1" w:lastColumn="0" w:noHBand="0" w:noVBand="0"/>
        </w:tblPrEx>
        <w:tc>
          <w:tcPr>
            <w:tcW w:w="304" w:type="pct"/>
          </w:tcPr>
          <w:p w14:paraId="02394078" w14:textId="77777777" w:rsidR="00F96DF4" w:rsidRPr="00AB2DE6" w:rsidRDefault="00F96DF4" w:rsidP="00F96DF4">
            <w:pPr>
              <w:jc w:val="center"/>
            </w:pPr>
            <w:r w:rsidRPr="00AB2DE6">
              <w:t>4</w:t>
            </w:r>
          </w:p>
        </w:tc>
        <w:tc>
          <w:tcPr>
            <w:tcW w:w="530" w:type="pct"/>
          </w:tcPr>
          <w:p w14:paraId="696AE660" w14:textId="77777777" w:rsidR="00F96DF4" w:rsidRPr="00AB2DE6" w:rsidRDefault="00F96DF4" w:rsidP="00F96DF4">
            <w:pPr>
              <w:jc w:val="both"/>
            </w:pPr>
            <w:r w:rsidRPr="00AB2DE6">
              <w:t>5.1.2</w:t>
            </w:r>
          </w:p>
        </w:tc>
        <w:tc>
          <w:tcPr>
            <w:tcW w:w="1744" w:type="pct"/>
          </w:tcPr>
          <w:p w14:paraId="4514E637"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Обеспечение занятий спортом в помещениях</w:t>
            </w:r>
          </w:p>
          <w:p w14:paraId="4DD0A7B1" w14:textId="77777777" w:rsidR="00F96DF4" w:rsidRPr="00AB2DE6" w:rsidRDefault="00F96DF4" w:rsidP="00F96DF4">
            <w:pPr>
              <w:autoSpaceDE w:val="0"/>
              <w:autoSpaceDN w:val="0"/>
              <w:adjustRightInd w:val="0"/>
              <w:rPr>
                <w:lang w:eastAsia="en-US"/>
              </w:rPr>
            </w:pPr>
          </w:p>
        </w:tc>
        <w:tc>
          <w:tcPr>
            <w:tcW w:w="2422" w:type="pct"/>
          </w:tcPr>
          <w:p w14:paraId="58BE17BA"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F96DF4" w:rsidRPr="00AB2DE6" w14:paraId="5F40AE70" w14:textId="77777777" w:rsidTr="00F96DF4">
        <w:tblPrEx>
          <w:tblLook w:val="0080" w:firstRow="0" w:lastRow="0" w:firstColumn="1" w:lastColumn="0" w:noHBand="0" w:noVBand="0"/>
        </w:tblPrEx>
        <w:tc>
          <w:tcPr>
            <w:tcW w:w="304" w:type="pct"/>
          </w:tcPr>
          <w:p w14:paraId="33565DC6" w14:textId="77777777" w:rsidR="00F96DF4" w:rsidRPr="00AB2DE6" w:rsidRDefault="00F96DF4" w:rsidP="00F96DF4">
            <w:pPr>
              <w:jc w:val="center"/>
            </w:pPr>
            <w:r w:rsidRPr="00AB2DE6">
              <w:t>5</w:t>
            </w:r>
          </w:p>
        </w:tc>
        <w:tc>
          <w:tcPr>
            <w:tcW w:w="530" w:type="pct"/>
          </w:tcPr>
          <w:p w14:paraId="1358355F" w14:textId="77777777" w:rsidR="00F96DF4" w:rsidRPr="00AB2DE6" w:rsidRDefault="00F96DF4" w:rsidP="00F96DF4">
            <w:pPr>
              <w:jc w:val="both"/>
            </w:pPr>
            <w:r w:rsidRPr="00AB2DE6">
              <w:t>5.1.3</w:t>
            </w:r>
          </w:p>
        </w:tc>
        <w:tc>
          <w:tcPr>
            <w:tcW w:w="1744" w:type="pct"/>
          </w:tcPr>
          <w:p w14:paraId="3A043915"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Площадки для занятий спортом</w:t>
            </w:r>
          </w:p>
          <w:p w14:paraId="4F0E9D9D" w14:textId="77777777" w:rsidR="00F96DF4" w:rsidRPr="00AB2DE6" w:rsidRDefault="00F96DF4" w:rsidP="00F96DF4">
            <w:pPr>
              <w:autoSpaceDE w:val="0"/>
              <w:autoSpaceDN w:val="0"/>
              <w:adjustRightInd w:val="0"/>
              <w:rPr>
                <w:lang w:eastAsia="en-US"/>
              </w:rPr>
            </w:pPr>
          </w:p>
        </w:tc>
        <w:tc>
          <w:tcPr>
            <w:tcW w:w="2422" w:type="pct"/>
          </w:tcPr>
          <w:p w14:paraId="7EC178B5"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96DF4" w:rsidRPr="00AB2DE6" w14:paraId="4D99BB8E" w14:textId="77777777" w:rsidTr="00F96DF4">
        <w:tblPrEx>
          <w:tblLook w:val="0080" w:firstRow="0" w:lastRow="0" w:firstColumn="1" w:lastColumn="0" w:noHBand="0" w:noVBand="0"/>
        </w:tblPrEx>
        <w:tc>
          <w:tcPr>
            <w:tcW w:w="304" w:type="pct"/>
          </w:tcPr>
          <w:p w14:paraId="4F70F419" w14:textId="77777777" w:rsidR="00F96DF4" w:rsidRPr="00AB2DE6" w:rsidRDefault="00F96DF4" w:rsidP="00F96DF4">
            <w:pPr>
              <w:jc w:val="center"/>
            </w:pPr>
            <w:r w:rsidRPr="00AB2DE6">
              <w:t>6</w:t>
            </w:r>
          </w:p>
        </w:tc>
        <w:tc>
          <w:tcPr>
            <w:tcW w:w="530" w:type="pct"/>
          </w:tcPr>
          <w:p w14:paraId="3B515520" w14:textId="77777777" w:rsidR="00F96DF4" w:rsidRPr="00AB2DE6" w:rsidRDefault="00F96DF4" w:rsidP="00F96DF4">
            <w:pPr>
              <w:jc w:val="both"/>
            </w:pPr>
            <w:r w:rsidRPr="00AB2DE6">
              <w:t>5.1.4</w:t>
            </w:r>
          </w:p>
        </w:tc>
        <w:tc>
          <w:tcPr>
            <w:tcW w:w="1744" w:type="pct"/>
          </w:tcPr>
          <w:p w14:paraId="3A3B71A2"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Оборудованные площадки для занятий спортом</w:t>
            </w:r>
          </w:p>
          <w:p w14:paraId="158338DC" w14:textId="77777777" w:rsidR="00F96DF4" w:rsidRPr="00AB2DE6" w:rsidRDefault="00F96DF4" w:rsidP="00F96DF4">
            <w:pPr>
              <w:autoSpaceDE w:val="0"/>
              <w:autoSpaceDN w:val="0"/>
              <w:adjustRightInd w:val="0"/>
              <w:rPr>
                <w:lang w:eastAsia="en-US"/>
              </w:rPr>
            </w:pPr>
          </w:p>
        </w:tc>
        <w:tc>
          <w:tcPr>
            <w:tcW w:w="2422" w:type="pct"/>
          </w:tcPr>
          <w:p w14:paraId="6628FDB3"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14:paraId="1DBD1646" w14:textId="77777777" w:rsidR="00F96DF4" w:rsidRPr="00AB2DE6" w:rsidRDefault="00F96DF4" w:rsidP="00AB2DE6">
      <w:pPr>
        <w:autoSpaceDE w:val="0"/>
        <w:autoSpaceDN w:val="0"/>
        <w:adjustRightInd w:val="0"/>
        <w:spacing w:before="240" w:after="240" w:line="276" w:lineRule="auto"/>
        <w:jc w:val="center"/>
        <w:rPr>
          <w:b/>
          <w:sz w:val="28"/>
          <w:szCs w:val="28"/>
        </w:rPr>
      </w:pPr>
      <w:r w:rsidRPr="00AB2DE6">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A0C2D2E" w14:textId="77777777" w:rsidR="00F96DF4" w:rsidRPr="00AB2DE6" w:rsidRDefault="00F96DF4" w:rsidP="00F96DF4">
      <w:pPr>
        <w:keepNext/>
        <w:jc w:val="right"/>
        <w:outlineLvl w:val="3"/>
        <w:rPr>
          <w:bCs/>
          <w:sz w:val="28"/>
          <w:szCs w:val="28"/>
        </w:rPr>
      </w:pPr>
      <w:r w:rsidRPr="00AB2DE6">
        <w:rPr>
          <w:bCs/>
          <w:sz w:val="28"/>
          <w:szCs w:val="28"/>
        </w:rPr>
        <w:t xml:space="preserve">Таблица </w:t>
      </w:r>
      <w:r w:rsidRPr="00AB2DE6">
        <w:rPr>
          <w:bCs/>
          <w:sz w:val="28"/>
          <w:szCs w:val="28"/>
        </w:rPr>
        <w:fldChar w:fldCharType="begin"/>
      </w:r>
      <w:r w:rsidRPr="00AB2DE6">
        <w:rPr>
          <w:bCs/>
          <w:sz w:val="28"/>
          <w:szCs w:val="28"/>
        </w:rPr>
        <w:instrText xml:space="preserve"> SEQ Таблица \* ARABIC </w:instrText>
      </w:r>
      <w:r w:rsidRPr="00AB2DE6">
        <w:rPr>
          <w:bCs/>
          <w:sz w:val="28"/>
          <w:szCs w:val="28"/>
        </w:rPr>
        <w:fldChar w:fldCharType="separate"/>
      </w:r>
      <w:r w:rsidRPr="00AB2DE6">
        <w:rPr>
          <w:bCs/>
          <w:noProof/>
          <w:sz w:val="28"/>
          <w:szCs w:val="28"/>
        </w:rPr>
        <w:t>22</w:t>
      </w:r>
      <w:r w:rsidRPr="00AB2DE6">
        <w:rPr>
          <w:bCs/>
          <w:sz w:val="28"/>
          <w:szCs w:val="28"/>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0"/>
        <w:gridCol w:w="1977"/>
        <w:gridCol w:w="2669"/>
        <w:gridCol w:w="3926"/>
      </w:tblGrid>
      <w:tr w:rsidR="00F96DF4" w:rsidRPr="00AB2DE6" w14:paraId="18E20F38" w14:textId="77777777" w:rsidTr="00F96DF4">
        <w:trPr>
          <w:tblHeader/>
        </w:trPr>
        <w:tc>
          <w:tcPr>
            <w:tcW w:w="239" w:type="pct"/>
            <w:vAlign w:val="center"/>
          </w:tcPr>
          <w:p w14:paraId="402E2EEE" w14:textId="77777777" w:rsidR="00F96DF4" w:rsidRPr="00AB2DE6" w:rsidRDefault="00F96DF4" w:rsidP="00F96DF4">
            <w:pPr>
              <w:jc w:val="center"/>
            </w:pPr>
            <w:r w:rsidRPr="00AB2DE6">
              <w:t>№ п/п</w:t>
            </w:r>
          </w:p>
        </w:tc>
        <w:tc>
          <w:tcPr>
            <w:tcW w:w="1104" w:type="pct"/>
            <w:vAlign w:val="center"/>
          </w:tcPr>
          <w:p w14:paraId="46CB259F" w14:textId="77777777" w:rsidR="00F96DF4" w:rsidRPr="00AB2DE6" w:rsidRDefault="00F96DF4" w:rsidP="00F96DF4">
            <w:pPr>
              <w:autoSpaceDE w:val="0"/>
              <w:autoSpaceDN w:val="0"/>
              <w:adjustRightInd w:val="0"/>
              <w:jc w:val="center"/>
              <w:rPr>
                <w:lang w:eastAsia="en-US"/>
              </w:rPr>
            </w:pPr>
            <w:r w:rsidRPr="00AB2DE6">
              <w:rPr>
                <w:lang w:eastAsia="en-US"/>
              </w:rPr>
              <w:t>Вид разрешенного использования земельного участка и объекта капитального строительства</w:t>
            </w:r>
          </w:p>
        </w:tc>
        <w:tc>
          <w:tcPr>
            <w:tcW w:w="1484" w:type="pct"/>
          </w:tcPr>
          <w:p w14:paraId="7A6F1156" w14:textId="77777777" w:rsidR="00F96DF4" w:rsidRPr="00AB2DE6" w:rsidRDefault="00F96DF4" w:rsidP="00F96DF4">
            <w:pPr>
              <w:autoSpaceDE w:val="0"/>
              <w:autoSpaceDN w:val="0"/>
              <w:adjustRightInd w:val="0"/>
              <w:jc w:val="center"/>
              <w:rPr>
                <w:lang w:eastAsia="en-US"/>
              </w:rPr>
            </w:pPr>
            <w:r w:rsidRPr="00AB2DE6">
              <w:rPr>
                <w:lang w:eastAsia="en-US"/>
              </w:rPr>
              <w:t>Предельные (минимальные и (или) максимальные) размеры земельных участков</w:t>
            </w:r>
          </w:p>
        </w:tc>
        <w:tc>
          <w:tcPr>
            <w:tcW w:w="2173" w:type="pct"/>
          </w:tcPr>
          <w:p w14:paraId="11F90283" w14:textId="77777777" w:rsidR="00F96DF4" w:rsidRPr="00AB2DE6" w:rsidRDefault="00F96DF4" w:rsidP="00F96DF4">
            <w:pPr>
              <w:autoSpaceDE w:val="0"/>
              <w:autoSpaceDN w:val="0"/>
              <w:adjustRightInd w:val="0"/>
              <w:jc w:val="center"/>
              <w:rPr>
                <w:lang w:eastAsia="en-US"/>
              </w:rPr>
            </w:pPr>
            <w:r w:rsidRPr="00AB2DE6">
              <w:rPr>
                <w:lang w:eastAsia="en-US"/>
              </w:rPr>
              <w:t>Предельные параметры разрешенного строительства, реконструкции объектов капитального строительства</w:t>
            </w:r>
          </w:p>
        </w:tc>
      </w:tr>
      <w:tr w:rsidR="00F96DF4" w:rsidRPr="00AB2DE6" w14:paraId="2627C056" w14:textId="77777777" w:rsidTr="00F96DF4">
        <w:tc>
          <w:tcPr>
            <w:tcW w:w="239" w:type="pct"/>
          </w:tcPr>
          <w:p w14:paraId="336E9097" w14:textId="77777777" w:rsidR="00F96DF4" w:rsidRPr="00AB2DE6" w:rsidRDefault="00F96DF4" w:rsidP="00F96DF4">
            <w:pPr>
              <w:jc w:val="center"/>
            </w:pPr>
            <w:r w:rsidRPr="00AB2DE6">
              <w:t>1</w:t>
            </w:r>
          </w:p>
        </w:tc>
        <w:tc>
          <w:tcPr>
            <w:tcW w:w="1104" w:type="pct"/>
          </w:tcPr>
          <w:p w14:paraId="33ADC201" w14:textId="77777777" w:rsidR="00F96DF4" w:rsidRPr="00AB2DE6" w:rsidRDefault="00F96DF4" w:rsidP="00F96DF4">
            <w:pPr>
              <w:autoSpaceDE w:val="0"/>
              <w:autoSpaceDN w:val="0"/>
              <w:adjustRightInd w:val="0"/>
              <w:jc w:val="both"/>
              <w:rPr>
                <w:lang w:eastAsia="en-US"/>
              </w:rPr>
            </w:pPr>
            <w:r w:rsidRPr="00AB2DE6">
              <w:rPr>
                <w:lang w:eastAsia="en-US"/>
              </w:rPr>
              <w:t>Предоставление коммунальных услуг</w:t>
            </w:r>
          </w:p>
        </w:tc>
        <w:tc>
          <w:tcPr>
            <w:tcW w:w="1484" w:type="pct"/>
          </w:tcPr>
          <w:p w14:paraId="2BF86F57" w14:textId="77777777" w:rsidR="00F96DF4" w:rsidRPr="00AB2DE6" w:rsidRDefault="00F96DF4" w:rsidP="00F96DF4">
            <w:pPr>
              <w:autoSpaceDE w:val="0"/>
              <w:autoSpaceDN w:val="0"/>
              <w:adjustRightInd w:val="0"/>
              <w:jc w:val="both"/>
              <w:rPr>
                <w:lang w:eastAsia="en-US"/>
              </w:rPr>
            </w:pPr>
            <w:r w:rsidRPr="00AB2DE6">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w:t>
            </w:r>
            <w:r w:rsidRPr="00AB2DE6">
              <w:rPr>
                <w:lang w:eastAsia="en-US"/>
              </w:rPr>
              <w:lastRenderedPageBreak/>
              <w:t>регламентами, нормами и правилами, требованиями градостроительного и земельного законодательства.</w:t>
            </w:r>
          </w:p>
          <w:p w14:paraId="74D42150" w14:textId="77777777" w:rsidR="00F96DF4" w:rsidRPr="00AB2DE6" w:rsidRDefault="00F96DF4" w:rsidP="00F96DF4">
            <w:pPr>
              <w:autoSpaceDE w:val="0"/>
              <w:autoSpaceDN w:val="0"/>
              <w:adjustRightInd w:val="0"/>
              <w:jc w:val="both"/>
              <w:rPr>
                <w:lang w:eastAsia="en-US"/>
              </w:rPr>
            </w:pPr>
          </w:p>
        </w:tc>
        <w:tc>
          <w:tcPr>
            <w:tcW w:w="2173" w:type="pct"/>
          </w:tcPr>
          <w:p w14:paraId="090EE98F" w14:textId="77777777" w:rsidR="00F96DF4" w:rsidRPr="00AB2DE6" w:rsidRDefault="00F96DF4" w:rsidP="00F96DF4">
            <w:pPr>
              <w:jc w:val="both"/>
              <w:rPr>
                <w:lang w:eastAsia="en-US"/>
              </w:rPr>
            </w:pPr>
            <w:r w:rsidRPr="00AB2DE6">
              <w:rPr>
                <w:lang w:eastAsia="en-US"/>
              </w:rPr>
              <w:lastRenderedPageBreak/>
              <w:t>Минимальные отступы зданий, строений, сооружений:</w:t>
            </w:r>
          </w:p>
          <w:p w14:paraId="1C22D138" w14:textId="77777777" w:rsidR="00F96DF4" w:rsidRPr="00AB2DE6" w:rsidRDefault="00F96DF4" w:rsidP="00F96DF4">
            <w:pPr>
              <w:tabs>
                <w:tab w:val="left" w:pos="318"/>
              </w:tabs>
              <w:contextualSpacing/>
              <w:jc w:val="both"/>
              <w:rPr>
                <w:lang w:eastAsia="en-US"/>
              </w:rPr>
            </w:pPr>
            <w:r w:rsidRPr="00AB2DE6">
              <w:rPr>
                <w:lang w:eastAsia="en-US"/>
              </w:rPr>
              <w:t>- от красной линии улицы (границ земельного участка, граничащего с улично-дорожной сетью) – 5 м;</w:t>
            </w:r>
          </w:p>
          <w:p w14:paraId="7EC102A5" w14:textId="77777777" w:rsidR="00F96DF4" w:rsidRPr="00AB2DE6" w:rsidRDefault="00F96DF4" w:rsidP="00F96DF4">
            <w:pPr>
              <w:tabs>
                <w:tab w:val="left" w:pos="318"/>
              </w:tabs>
              <w:contextualSpacing/>
              <w:jc w:val="both"/>
              <w:rPr>
                <w:lang w:eastAsia="en-US"/>
              </w:rPr>
            </w:pPr>
            <w:r w:rsidRPr="00AB2DE6">
              <w:rPr>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rPr>
                  <w:lang w:eastAsia="en-US"/>
                </w:rPr>
                <w:t>3 м</w:t>
              </w:r>
            </w:smartTag>
            <w:r w:rsidRPr="00AB2DE6">
              <w:rPr>
                <w:lang w:eastAsia="en-US"/>
              </w:rPr>
              <w:t>;</w:t>
            </w:r>
          </w:p>
          <w:p w14:paraId="4D8F61B6" w14:textId="77777777" w:rsidR="00F96DF4" w:rsidRPr="00AB2DE6" w:rsidRDefault="00F96DF4" w:rsidP="00F96DF4">
            <w:pPr>
              <w:tabs>
                <w:tab w:val="left" w:pos="318"/>
              </w:tabs>
              <w:contextualSpacing/>
              <w:jc w:val="both"/>
              <w:rPr>
                <w:lang w:eastAsia="en-US"/>
              </w:rPr>
            </w:pPr>
            <w:r w:rsidRPr="00AB2DE6">
              <w:rPr>
                <w:lang w:eastAsia="en-US"/>
              </w:rPr>
              <w:t xml:space="preserve">- до границ земельного участка – </w:t>
            </w:r>
            <w:smartTag w:uri="urn:schemas-microsoft-com:office:smarttags" w:element="metricconverter">
              <w:smartTagPr>
                <w:attr w:name="ProductID" w:val="3 м"/>
              </w:smartTagPr>
              <w:r w:rsidRPr="00AB2DE6">
                <w:rPr>
                  <w:lang w:eastAsia="en-US"/>
                </w:rPr>
                <w:t>3 м</w:t>
              </w:r>
            </w:smartTag>
            <w:r w:rsidRPr="00AB2DE6">
              <w:rPr>
                <w:lang w:eastAsia="en-US"/>
              </w:rPr>
              <w:t>.</w:t>
            </w:r>
          </w:p>
          <w:p w14:paraId="10A46101" w14:textId="77777777" w:rsidR="00F96DF4" w:rsidRPr="00AB2DE6" w:rsidRDefault="00F96DF4" w:rsidP="00F96DF4">
            <w:pPr>
              <w:autoSpaceDE w:val="0"/>
              <w:autoSpaceDN w:val="0"/>
              <w:adjustRightInd w:val="0"/>
              <w:jc w:val="both"/>
              <w:rPr>
                <w:lang w:eastAsia="en-US"/>
              </w:rPr>
            </w:pPr>
            <w:r w:rsidRPr="00AB2DE6">
              <w:rPr>
                <w:lang w:eastAsia="en-US"/>
              </w:rPr>
              <w:t>Иные предельные параметры не подлежат установлению.</w:t>
            </w:r>
          </w:p>
          <w:p w14:paraId="0D2A2DB2" w14:textId="77777777" w:rsidR="00F96DF4" w:rsidRPr="00AB2DE6" w:rsidRDefault="00F96DF4" w:rsidP="00F96DF4">
            <w:pPr>
              <w:tabs>
                <w:tab w:val="left" w:pos="318"/>
              </w:tabs>
              <w:contextualSpacing/>
              <w:jc w:val="both"/>
            </w:pPr>
            <w:r w:rsidRPr="00AB2DE6">
              <w:rPr>
                <w:lang w:eastAsia="en-US"/>
              </w:rPr>
              <w:lastRenderedPageBreak/>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AB2DE6" w14:paraId="67235761" w14:textId="77777777" w:rsidTr="00F96DF4">
        <w:trPr>
          <w:trHeight w:val="2514"/>
        </w:trPr>
        <w:tc>
          <w:tcPr>
            <w:tcW w:w="239" w:type="pct"/>
          </w:tcPr>
          <w:p w14:paraId="5E0A5F55" w14:textId="77777777" w:rsidR="00F96DF4" w:rsidRPr="00AB2DE6" w:rsidRDefault="00F96DF4" w:rsidP="00F96DF4">
            <w:pPr>
              <w:jc w:val="center"/>
            </w:pPr>
            <w:r w:rsidRPr="00AB2DE6">
              <w:lastRenderedPageBreak/>
              <w:t>2</w:t>
            </w:r>
          </w:p>
        </w:tc>
        <w:tc>
          <w:tcPr>
            <w:tcW w:w="1104" w:type="pct"/>
          </w:tcPr>
          <w:p w14:paraId="4EF833A4" w14:textId="77777777" w:rsidR="00F96DF4" w:rsidRPr="00AB2DE6" w:rsidRDefault="00F96DF4" w:rsidP="00F96DF4">
            <w:pPr>
              <w:autoSpaceDE w:val="0"/>
              <w:autoSpaceDN w:val="0"/>
              <w:adjustRightInd w:val="0"/>
              <w:jc w:val="both"/>
              <w:rPr>
                <w:lang w:eastAsia="en-US"/>
              </w:rPr>
            </w:pPr>
            <w:r w:rsidRPr="00AB2DE6">
              <w:rPr>
                <w:lang w:eastAsia="en-US"/>
              </w:rPr>
              <w:t>Объекты культурно-досуговой деятельности</w:t>
            </w:r>
          </w:p>
        </w:tc>
        <w:tc>
          <w:tcPr>
            <w:tcW w:w="1484" w:type="pct"/>
          </w:tcPr>
          <w:p w14:paraId="22E20CC5" w14:textId="77777777" w:rsidR="00F96DF4" w:rsidRPr="00AB2DE6" w:rsidRDefault="00F96DF4" w:rsidP="00F96DF4">
            <w:pPr>
              <w:autoSpaceDE w:val="0"/>
              <w:autoSpaceDN w:val="0"/>
              <w:adjustRightInd w:val="0"/>
              <w:jc w:val="both"/>
            </w:pPr>
            <w:r w:rsidRPr="00AB2DE6">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5510B483" w14:textId="77777777" w:rsidR="00F96DF4" w:rsidRPr="00AB2DE6" w:rsidRDefault="00F96DF4" w:rsidP="00F96DF4">
            <w:pPr>
              <w:jc w:val="both"/>
            </w:pPr>
            <w:r w:rsidRPr="00AB2DE6">
              <w:t>Минимальные отступы зданий, строений, сооружений:</w:t>
            </w:r>
          </w:p>
          <w:p w14:paraId="7CE9E259" w14:textId="77777777" w:rsidR="00F96DF4" w:rsidRPr="00AB2DE6" w:rsidRDefault="00F96DF4" w:rsidP="00F96DF4">
            <w:pPr>
              <w:tabs>
                <w:tab w:val="left" w:pos="318"/>
              </w:tabs>
              <w:contextualSpacing/>
              <w:jc w:val="both"/>
              <w:rPr>
                <w:lang w:eastAsia="en-US"/>
              </w:rPr>
            </w:pPr>
            <w:r w:rsidRPr="00AB2DE6">
              <w:t xml:space="preserve">- от красной линии улицы (границ </w:t>
            </w:r>
          </w:p>
          <w:p w14:paraId="339D6B97" w14:textId="77777777" w:rsidR="00F96DF4" w:rsidRPr="00AB2DE6" w:rsidRDefault="00F96DF4" w:rsidP="00F96DF4">
            <w:pPr>
              <w:tabs>
                <w:tab w:val="left" w:pos="318"/>
              </w:tabs>
              <w:contextualSpacing/>
              <w:jc w:val="both"/>
            </w:pPr>
            <w:r w:rsidRPr="00AB2DE6">
              <w:t>земельного участка, граничащего с улично-дорожной сетью) – 5 м;</w:t>
            </w:r>
          </w:p>
          <w:p w14:paraId="3935520D"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4D99A087" w14:textId="77777777" w:rsidR="00F96DF4" w:rsidRPr="00AB2DE6" w:rsidRDefault="00F96DF4" w:rsidP="00F96DF4">
            <w:pPr>
              <w:tabs>
                <w:tab w:val="left" w:pos="318"/>
              </w:tabs>
              <w:contextualSpacing/>
              <w:jc w:val="both"/>
            </w:pPr>
            <w:r w:rsidRPr="00AB2DE6">
              <w:t>- до границ земельного участка – 3 м.</w:t>
            </w:r>
          </w:p>
          <w:p w14:paraId="19B032C9" w14:textId="77777777" w:rsidR="00F96DF4" w:rsidRPr="00AB2DE6" w:rsidRDefault="00F96DF4" w:rsidP="00F96DF4">
            <w:pPr>
              <w:jc w:val="both"/>
            </w:pPr>
            <w:r w:rsidRPr="00AB2DE6">
              <w:t>Предельное количество надземных этажей - 3.</w:t>
            </w:r>
          </w:p>
          <w:p w14:paraId="17991766" w14:textId="77777777" w:rsidR="00F96DF4" w:rsidRPr="00AB2DE6" w:rsidRDefault="00F96DF4" w:rsidP="00F96DF4">
            <w:pPr>
              <w:contextualSpacing/>
              <w:jc w:val="both"/>
            </w:pPr>
            <w:r w:rsidRPr="00AB2DE6">
              <w:t xml:space="preserve">Максимальный процент застройки в границах земельного участка – 70 %. </w:t>
            </w:r>
          </w:p>
        </w:tc>
      </w:tr>
      <w:tr w:rsidR="00F96DF4" w:rsidRPr="00AB2DE6" w14:paraId="42FF6F1A" w14:textId="77777777" w:rsidTr="00F96DF4">
        <w:trPr>
          <w:trHeight w:val="417"/>
        </w:trPr>
        <w:tc>
          <w:tcPr>
            <w:tcW w:w="239" w:type="pct"/>
          </w:tcPr>
          <w:p w14:paraId="51DC0E56" w14:textId="77777777" w:rsidR="00F96DF4" w:rsidRPr="00AB2DE6" w:rsidRDefault="00F96DF4" w:rsidP="00F96DF4">
            <w:pPr>
              <w:jc w:val="center"/>
            </w:pPr>
            <w:r w:rsidRPr="00AB2DE6">
              <w:t>3</w:t>
            </w:r>
          </w:p>
        </w:tc>
        <w:tc>
          <w:tcPr>
            <w:tcW w:w="1104" w:type="pct"/>
          </w:tcPr>
          <w:p w14:paraId="021EDAE1" w14:textId="77777777" w:rsidR="00F96DF4" w:rsidRPr="00AB2DE6" w:rsidRDefault="00F96DF4" w:rsidP="00F96DF4">
            <w:pPr>
              <w:autoSpaceDE w:val="0"/>
              <w:autoSpaceDN w:val="0"/>
              <w:adjustRightInd w:val="0"/>
              <w:jc w:val="both"/>
              <w:rPr>
                <w:lang w:eastAsia="en-US"/>
              </w:rPr>
            </w:pPr>
            <w:r w:rsidRPr="00AB2DE6">
              <w:rPr>
                <w:rFonts w:eastAsia="Calibri"/>
              </w:rPr>
              <w:t>Парки культуры и отдыха</w:t>
            </w:r>
          </w:p>
        </w:tc>
        <w:tc>
          <w:tcPr>
            <w:tcW w:w="1484" w:type="pct"/>
          </w:tcPr>
          <w:p w14:paraId="74BF90D9"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w:t>
            </w:r>
          </w:p>
        </w:tc>
        <w:tc>
          <w:tcPr>
            <w:tcW w:w="2173" w:type="pct"/>
          </w:tcPr>
          <w:p w14:paraId="7424CDFE" w14:textId="77777777" w:rsidR="00F96DF4" w:rsidRPr="00AB2DE6" w:rsidRDefault="00F96DF4" w:rsidP="00F96DF4">
            <w:pPr>
              <w:jc w:val="both"/>
            </w:pPr>
            <w:r w:rsidRPr="00AB2DE6">
              <w:rPr>
                <w:lang w:eastAsia="en-US"/>
              </w:rPr>
              <w:t>Не подлежат установлению</w:t>
            </w:r>
          </w:p>
        </w:tc>
      </w:tr>
      <w:tr w:rsidR="00F96DF4" w:rsidRPr="00AB2DE6" w14:paraId="674A606F" w14:textId="77777777" w:rsidTr="00F96DF4">
        <w:trPr>
          <w:trHeight w:val="813"/>
        </w:trPr>
        <w:tc>
          <w:tcPr>
            <w:tcW w:w="239" w:type="pct"/>
          </w:tcPr>
          <w:p w14:paraId="5C560C97" w14:textId="77777777" w:rsidR="00F96DF4" w:rsidRPr="00AB2DE6" w:rsidRDefault="00F96DF4" w:rsidP="00F96DF4">
            <w:pPr>
              <w:jc w:val="center"/>
            </w:pPr>
            <w:r w:rsidRPr="00AB2DE6">
              <w:t>4</w:t>
            </w:r>
          </w:p>
        </w:tc>
        <w:tc>
          <w:tcPr>
            <w:tcW w:w="1104" w:type="pct"/>
          </w:tcPr>
          <w:p w14:paraId="6C2DD605" w14:textId="77777777" w:rsidR="00F96DF4" w:rsidRPr="00AB2DE6" w:rsidRDefault="00F96DF4" w:rsidP="00F96DF4">
            <w:pPr>
              <w:autoSpaceDE w:val="0"/>
              <w:autoSpaceDN w:val="0"/>
              <w:adjustRightInd w:val="0"/>
              <w:jc w:val="both"/>
              <w:rPr>
                <w:lang w:eastAsia="en-US"/>
              </w:rPr>
            </w:pPr>
            <w:r w:rsidRPr="00AB2DE6">
              <w:rPr>
                <w:rFonts w:eastAsia="Calibri"/>
              </w:rPr>
              <w:t>Цирки и зверинцы</w:t>
            </w:r>
          </w:p>
        </w:tc>
        <w:tc>
          <w:tcPr>
            <w:tcW w:w="1484" w:type="pct"/>
          </w:tcPr>
          <w:p w14:paraId="35785D80" w14:textId="77777777" w:rsidR="00F96DF4" w:rsidRPr="00AB2DE6" w:rsidRDefault="00F96DF4" w:rsidP="00F96DF4">
            <w:pPr>
              <w:autoSpaceDE w:val="0"/>
              <w:autoSpaceDN w:val="0"/>
              <w:adjustRightInd w:val="0"/>
              <w:jc w:val="both"/>
              <w:rPr>
                <w:lang w:eastAsia="en-US"/>
              </w:rPr>
            </w:pPr>
            <w:r w:rsidRPr="00AB2DE6">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w:t>
            </w:r>
            <w:r w:rsidRPr="00AB2DE6">
              <w:rPr>
                <w:lang w:eastAsia="en-US"/>
              </w:rPr>
              <w:lastRenderedPageBreak/>
              <w:t>и правилами</w:t>
            </w:r>
          </w:p>
        </w:tc>
        <w:tc>
          <w:tcPr>
            <w:tcW w:w="2173" w:type="pct"/>
          </w:tcPr>
          <w:p w14:paraId="65A7CFB0" w14:textId="77777777" w:rsidR="00F96DF4" w:rsidRPr="00AB2DE6" w:rsidRDefault="00F96DF4" w:rsidP="00F96DF4">
            <w:pPr>
              <w:contextualSpacing/>
              <w:jc w:val="both"/>
            </w:pPr>
            <w:r w:rsidRPr="00AB2DE6">
              <w:lastRenderedPageBreak/>
              <w:t>Минимальные отступы зданий, строений, сооружений:</w:t>
            </w:r>
          </w:p>
          <w:p w14:paraId="71D78B1F" w14:textId="77777777" w:rsidR="00F96DF4" w:rsidRPr="00AB2DE6" w:rsidRDefault="00F96DF4" w:rsidP="00F96DF4">
            <w:pPr>
              <w:jc w:val="both"/>
            </w:pPr>
            <w:r w:rsidRPr="00AB2DE6">
              <w:t>- от красной линии улицы (границ земельного участка, граничащего с улично-дорожной сетью) – 5 м;</w:t>
            </w:r>
          </w:p>
          <w:p w14:paraId="75010B96" w14:textId="77777777" w:rsidR="00F96DF4" w:rsidRPr="00AB2DE6" w:rsidRDefault="00F96DF4" w:rsidP="00F96DF4">
            <w:pPr>
              <w:jc w:val="both"/>
            </w:pPr>
            <w:r w:rsidRPr="00AB2DE6">
              <w:t>- от красной линии проезда (границ земельного участка, граничащего с проездом) – 3 м;</w:t>
            </w:r>
          </w:p>
          <w:p w14:paraId="442665EA" w14:textId="77777777" w:rsidR="00F96DF4" w:rsidRPr="00AB2DE6" w:rsidRDefault="00F96DF4" w:rsidP="00F96DF4">
            <w:pPr>
              <w:jc w:val="both"/>
            </w:pPr>
            <w:r w:rsidRPr="00AB2DE6">
              <w:t>- до границ земельного участка – 3 м.</w:t>
            </w:r>
          </w:p>
          <w:p w14:paraId="1020958E" w14:textId="77777777" w:rsidR="00F96DF4" w:rsidRPr="00AB2DE6" w:rsidRDefault="00F96DF4" w:rsidP="00F96DF4">
            <w:pPr>
              <w:contextualSpacing/>
              <w:jc w:val="both"/>
            </w:pPr>
            <w:r w:rsidRPr="00AB2DE6">
              <w:t xml:space="preserve">Максимальный процент застройки в границах земельного участка – 60 %. </w:t>
            </w:r>
          </w:p>
          <w:p w14:paraId="4D16305E" w14:textId="77777777" w:rsidR="00F96DF4" w:rsidRPr="00AB2DE6" w:rsidRDefault="00F96DF4" w:rsidP="00F96DF4">
            <w:pPr>
              <w:contextualSpacing/>
              <w:jc w:val="both"/>
            </w:pPr>
            <w:r w:rsidRPr="00AB2DE6">
              <w:t xml:space="preserve">Иные предельные параметры не </w:t>
            </w:r>
            <w:r w:rsidRPr="00AB2DE6">
              <w:lastRenderedPageBreak/>
              <w:t>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F96DF4" w:rsidRPr="00AB2DE6" w14:paraId="00B9AD3D" w14:textId="77777777" w:rsidTr="00F96DF4">
        <w:trPr>
          <w:trHeight w:val="813"/>
        </w:trPr>
        <w:tc>
          <w:tcPr>
            <w:tcW w:w="239" w:type="pct"/>
          </w:tcPr>
          <w:p w14:paraId="2B627DCF" w14:textId="77777777" w:rsidR="00F96DF4" w:rsidRPr="00AB2DE6" w:rsidRDefault="00F96DF4" w:rsidP="00F96DF4">
            <w:pPr>
              <w:jc w:val="center"/>
            </w:pPr>
            <w:r w:rsidRPr="00AB2DE6">
              <w:lastRenderedPageBreak/>
              <w:t>5</w:t>
            </w:r>
          </w:p>
        </w:tc>
        <w:tc>
          <w:tcPr>
            <w:tcW w:w="1104" w:type="pct"/>
          </w:tcPr>
          <w:p w14:paraId="7C812EDC" w14:textId="77777777" w:rsidR="00F96DF4" w:rsidRPr="00AB2DE6" w:rsidRDefault="00F96DF4" w:rsidP="00F96DF4">
            <w:pPr>
              <w:autoSpaceDE w:val="0"/>
              <w:autoSpaceDN w:val="0"/>
              <w:adjustRightInd w:val="0"/>
              <w:jc w:val="both"/>
              <w:rPr>
                <w:rFonts w:eastAsia="Calibri"/>
              </w:rPr>
            </w:pPr>
            <w:r w:rsidRPr="00AB2DE6">
              <w:rPr>
                <w:lang w:eastAsia="en-US"/>
              </w:rPr>
              <w:t>Магазины</w:t>
            </w:r>
          </w:p>
        </w:tc>
        <w:tc>
          <w:tcPr>
            <w:tcW w:w="1484" w:type="pct"/>
          </w:tcPr>
          <w:p w14:paraId="02EFA4C3"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3E90839D" w14:textId="77777777" w:rsidR="00F96DF4" w:rsidRPr="00AB2DE6" w:rsidRDefault="00F96DF4" w:rsidP="00F96DF4">
            <w:pPr>
              <w:jc w:val="both"/>
            </w:pPr>
            <w:r w:rsidRPr="00AB2DE6">
              <w:t>Минимальные отступы зданий, строений, сооружений:</w:t>
            </w:r>
          </w:p>
          <w:p w14:paraId="4915EF69"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698E63A9"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16924667" w14:textId="77777777" w:rsidR="00F96DF4" w:rsidRPr="00AB2DE6" w:rsidRDefault="00F96DF4" w:rsidP="00F96DF4">
            <w:pPr>
              <w:tabs>
                <w:tab w:val="left" w:pos="318"/>
              </w:tabs>
              <w:contextualSpacing/>
              <w:jc w:val="both"/>
            </w:pPr>
            <w:r w:rsidRPr="00AB2DE6">
              <w:t>- до границ земельного участка – 3 м.</w:t>
            </w:r>
          </w:p>
          <w:p w14:paraId="04A3A880" w14:textId="77777777" w:rsidR="00F96DF4" w:rsidRPr="00AB2DE6" w:rsidRDefault="00F96DF4" w:rsidP="00F96DF4">
            <w:pPr>
              <w:jc w:val="both"/>
            </w:pPr>
            <w:r w:rsidRPr="00AB2DE6">
              <w:t>Предельная высота – 16 м.</w:t>
            </w:r>
          </w:p>
          <w:p w14:paraId="1583EA21" w14:textId="77777777" w:rsidR="00F96DF4" w:rsidRPr="00AB2DE6" w:rsidRDefault="00F96DF4" w:rsidP="00F96DF4">
            <w:pPr>
              <w:contextualSpacing/>
              <w:jc w:val="both"/>
            </w:pPr>
            <w:r w:rsidRPr="00AB2DE6">
              <w:t xml:space="preserve">Максимальный процент застройки в границах земельного участка – 70 %. </w:t>
            </w:r>
          </w:p>
        </w:tc>
      </w:tr>
      <w:tr w:rsidR="00F96DF4" w:rsidRPr="00AB2DE6" w14:paraId="535C8AD9" w14:textId="77777777" w:rsidTr="00F96DF4">
        <w:trPr>
          <w:trHeight w:val="813"/>
        </w:trPr>
        <w:tc>
          <w:tcPr>
            <w:tcW w:w="239" w:type="pct"/>
          </w:tcPr>
          <w:p w14:paraId="6E37A7F1" w14:textId="77777777" w:rsidR="00F96DF4" w:rsidRPr="00AB2DE6" w:rsidRDefault="00F96DF4" w:rsidP="00F96DF4">
            <w:pPr>
              <w:jc w:val="center"/>
            </w:pPr>
            <w:r w:rsidRPr="00AB2DE6">
              <w:t>6</w:t>
            </w:r>
          </w:p>
        </w:tc>
        <w:tc>
          <w:tcPr>
            <w:tcW w:w="1104" w:type="pct"/>
          </w:tcPr>
          <w:p w14:paraId="6832BDE3" w14:textId="77777777" w:rsidR="00F96DF4" w:rsidRPr="00AB2DE6" w:rsidRDefault="00F96DF4" w:rsidP="00F96DF4">
            <w:pPr>
              <w:autoSpaceDE w:val="0"/>
              <w:autoSpaceDN w:val="0"/>
              <w:adjustRightInd w:val="0"/>
              <w:jc w:val="both"/>
              <w:rPr>
                <w:rFonts w:eastAsia="Calibri"/>
              </w:rPr>
            </w:pPr>
            <w:r w:rsidRPr="00AB2DE6">
              <w:rPr>
                <w:lang w:eastAsia="en-US"/>
              </w:rPr>
              <w:t>Общественное питание</w:t>
            </w:r>
          </w:p>
        </w:tc>
        <w:tc>
          <w:tcPr>
            <w:tcW w:w="1484" w:type="pct"/>
          </w:tcPr>
          <w:p w14:paraId="7DABA413" w14:textId="77777777" w:rsidR="00F96DF4" w:rsidRPr="00AB2DE6" w:rsidRDefault="00F96DF4" w:rsidP="00F96DF4">
            <w:pPr>
              <w:autoSpaceDE w:val="0"/>
              <w:autoSpaceDN w:val="0"/>
              <w:adjustRightInd w:val="0"/>
              <w:jc w:val="both"/>
              <w:rPr>
                <w:lang w:eastAsia="en-US"/>
              </w:rPr>
            </w:pPr>
            <w:r w:rsidRPr="00AB2DE6">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r w:rsidRPr="00AB2DE6">
              <w:rPr>
                <w:lang w:eastAsia="en-US"/>
              </w:rPr>
              <w:lastRenderedPageBreak/>
              <w:t>градостроительного и земельного законодательства.</w:t>
            </w:r>
          </w:p>
        </w:tc>
        <w:tc>
          <w:tcPr>
            <w:tcW w:w="2173" w:type="pct"/>
          </w:tcPr>
          <w:p w14:paraId="3CC25B59" w14:textId="77777777" w:rsidR="00F96DF4" w:rsidRPr="00AB2DE6" w:rsidRDefault="00F96DF4" w:rsidP="00F96DF4">
            <w:pPr>
              <w:jc w:val="both"/>
            </w:pPr>
            <w:r w:rsidRPr="00AB2DE6">
              <w:lastRenderedPageBreak/>
              <w:t>Минимальные отступы зданий, строений, сооружений:</w:t>
            </w:r>
          </w:p>
          <w:p w14:paraId="07373549"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6C03DDBA"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6B5E08DA" w14:textId="77777777" w:rsidR="00F96DF4" w:rsidRPr="00AB2DE6" w:rsidRDefault="00F96DF4" w:rsidP="00F96DF4">
            <w:pPr>
              <w:tabs>
                <w:tab w:val="left" w:pos="318"/>
              </w:tabs>
              <w:contextualSpacing/>
              <w:jc w:val="both"/>
            </w:pPr>
            <w:r w:rsidRPr="00AB2DE6">
              <w:t>- до границ земельного участка – 3 м.</w:t>
            </w:r>
          </w:p>
          <w:p w14:paraId="11867CC6" w14:textId="77777777" w:rsidR="00F96DF4" w:rsidRPr="00AB2DE6" w:rsidRDefault="00F96DF4" w:rsidP="00F96DF4">
            <w:pPr>
              <w:jc w:val="both"/>
            </w:pPr>
            <w:r w:rsidRPr="00AB2DE6">
              <w:t>Предельная высота – 16 м.</w:t>
            </w:r>
          </w:p>
          <w:p w14:paraId="6F6D68DB" w14:textId="77777777" w:rsidR="00F96DF4" w:rsidRPr="00AB2DE6" w:rsidRDefault="00F96DF4" w:rsidP="00F96DF4">
            <w:pPr>
              <w:contextualSpacing/>
              <w:jc w:val="both"/>
            </w:pPr>
            <w:r w:rsidRPr="00AB2DE6">
              <w:t xml:space="preserve">Максимальный процент застройки в границах земельного участка – 70 %. </w:t>
            </w:r>
          </w:p>
        </w:tc>
      </w:tr>
      <w:tr w:rsidR="00F96DF4" w:rsidRPr="00AB2DE6" w14:paraId="268504C0" w14:textId="77777777" w:rsidTr="00F96DF4">
        <w:tc>
          <w:tcPr>
            <w:tcW w:w="239" w:type="pct"/>
          </w:tcPr>
          <w:p w14:paraId="20479940" w14:textId="77777777" w:rsidR="00F96DF4" w:rsidRPr="00AB2DE6" w:rsidRDefault="00F96DF4" w:rsidP="00F96DF4">
            <w:pPr>
              <w:jc w:val="center"/>
            </w:pPr>
            <w:r w:rsidRPr="00AB2DE6">
              <w:lastRenderedPageBreak/>
              <w:t>7</w:t>
            </w:r>
          </w:p>
        </w:tc>
        <w:tc>
          <w:tcPr>
            <w:tcW w:w="1104" w:type="pct"/>
          </w:tcPr>
          <w:p w14:paraId="75CEEDBC" w14:textId="77777777" w:rsidR="00F96DF4" w:rsidRPr="00AB2DE6" w:rsidRDefault="00F96DF4" w:rsidP="00F96DF4">
            <w:pPr>
              <w:autoSpaceDE w:val="0"/>
              <w:autoSpaceDN w:val="0"/>
              <w:adjustRightInd w:val="0"/>
              <w:jc w:val="both"/>
              <w:rPr>
                <w:lang w:eastAsia="en-US"/>
              </w:rPr>
            </w:pPr>
            <w:r w:rsidRPr="00AB2DE6">
              <w:rPr>
                <w:lang w:eastAsia="en-US"/>
              </w:rPr>
              <w:t>Служебные гаражи</w:t>
            </w:r>
          </w:p>
        </w:tc>
        <w:tc>
          <w:tcPr>
            <w:tcW w:w="1484" w:type="pct"/>
          </w:tcPr>
          <w:p w14:paraId="1E833C10"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2BA3E18B" w14:textId="77777777" w:rsidR="00F96DF4" w:rsidRPr="00AB2DE6" w:rsidRDefault="00F96DF4" w:rsidP="00F96DF4">
            <w:pPr>
              <w:jc w:val="both"/>
            </w:pPr>
            <w:r w:rsidRPr="00AB2DE6">
              <w:t>Минимальные отступы зданий, строений, сооружений:</w:t>
            </w:r>
          </w:p>
          <w:p w14:paraId="49106005"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14408772" w14:textId="77777777" w:rsidR="00F96DF4" w:rsidRPr="00AB2DE6" w:rsidRDefault="00F96DF4" w:rsidP="00F96DF4">
            <w:pPr>
              <w:tabs>
                <w:tab w:val="left" w:pos="318"/>
              </w:tabs>
              <w:contextualSpacing/>
              <w:jc w:val="both"/>
            </w:pPr>
            <w:r w:rsidRPr="00AB2DE6">
              <w:t>- от красной линии проезда (границ земельного участка, граничащего с проездом) – 3 м;</w:t>
            </w:r>
          </w:p>
          <w:p w14:paraId="0A98DBE9" w14:textId="77777777" w:rsidR="00F96DF4" w:rsidRPr="00AB2DE6" w:rsidRDefault="00F96DF4" w:rsidP="00F96DF4">
            <w:pPr>
              <w:tabs>
                <w:tab w:val="left" w:pos="318"/>
              </w:tabs>
              <w:contextualSpacing/>
              <w:jc w:val="both"/>
            </w:pPr>
            <w:r w:rsidRPr="00AB2DE6">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253935AA" w14:textId="77777777" w:rsidR="00F96DF4" w:rsidRPr="00AB2DE6" w:rsidRDefault="00F96DF4" w:rsidP="00F96DF4">
            <w:pPr>
              <w:jc w:val="both"/>
            </w:pPr>
            <w:r w:rsidRPr="00AB2DE6">
              <w:t>Предельная высота – 16 м.</w:t>
            </w:r>
          </w:p>
          <w:p w14:paraId="1ECC8131" w14:textId="77777777" w:rsidR="00F96DF4" w:rsidRPr="00AB2DE6" w:rsidRDefault="00F96DF4" w:rsidP="00F96DF4">
            <w:pPr>
              <w:contextualSpacing/>
              <w:jc w:val="both"/>
            </w:pPr>
            <w:r w:rsidRPr="00AB2DE6">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F96DF4" w:rsidRPr="00AB2DE6" w14:paraId="13143B44" w14:textId="77777777" w:rsidTr="00F96DF4">
        <w:tc>
          <w:tcPr>
            <w:tcW w:w="239" w:type="pct"/>
          </w:tcPr>
          <w:p w14:paraId="58140C52" w14:textId="77777777" w:rsidR="00F96DF4" w:rsidRPr="00AB2DE6" w:rsidRDefault="00F96DF4" w:rsidP="00F96DF4">
            <w:pPr>
              <w:jc w:val="center"/>
            </w:pPr>
            <w:r w:rsidRPr="00AB2DE6">
              <w:t>8</w:t>
            </w:r>
          </w:p>
        </w:tc>
        <w:tc>
          <w:tcPr>
            <w:tcW w:w="1104" w:type="pct"/>
          </w:tcPr>
          <w:p w14:paraId="14298613"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Обеспечение спортивно-зрелищных мероприятий</w:t>
            </w:r>
          </w:p>
          <w:p w14:paraId="18094A0A" w14:textId="77777777" w:rsidR="00F96DF4" w:rsidRPr="00AB2DE6" w:rsidRDefault="00F96DF4" w:rsidP="00F96DF4">
            <w:pPr>
              <w:autoSpaceDE w:val="0"/>
              <w:autoSpaceDN w:val="0"/>
              <w:adjustRightInd w:val="0"/>
              <w:jc w:val="center"/>
              <w:rPr>
                <w:lang w:eastAsia="en-US"/>
              </w:rPr>
            </w:pPr>
          </w:p>
        </w:tc>
        <w:tc>
          <w:tcPr>
            <w:tcW w:w="1484" w:type="pct"/>
          </w:tcPr>
          <w:p w14:paraId="376A31E2" w14:textId="77777777" w:rsidR="00F96DF4" w:rsidRPr="00AB2DE6" w:rsidRDefault="00F96DF4" w:rsidP="00F96DF4">
            <w:pPr>
              <w:autoSpaceDE w:val="0"/>
              <w:autoSpaceDN w:val="0"/>
              <w:adjustRightInd w:val="0"/>
              <w:jc w:val="both"/>
              <w:rPr>
                <w:lang w:eastAsia="en-US"/>
              </w:rPr>
            </w:pPr>
            <w:r w:rsidRPr="00AB2DE6">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w:t>
            </w:r>
            <w:r w:rsidRPr="00AB2DE6">
              <w:rPr>
                <w:lang w:eastAsia="en-US"/>
              </w:rPr>
              <w:lastRenderedPageBreak/>
              <w:t>техническими регламентами, нормами и правилами, требованиями градостроительного и земельного законодательства.</w:t>
            </w:r>
          </w:p>
        </w:tc>
        <w:tc>
          <w:tcPr>
            <w:tcW w:w="2173" w:type="pct"/>
          </w:tcPr>
          <w:p w14:paraId="00087330" w14:textId="77777777" w:rsidR="00F96DF4" w:rsidRPr="00AB2DE6" w:rsidRDefault="00F96DF4" w:rsidP="00F96DF4">
            <w:pPr>
              <w:jc w:val="both"/>
            </w:pPr>
            <w:r w:rsidRPr="00AB2DE6">
              <w:lastRenderedPageBreak/>
              <w:t>Минимальные отступы зданий, строений, сооружений:</w:t>
            </w:r>
          </w:p>
          <w:p w14:paraId="5F37A1DF" w14:textId="77777777" w:rsidR="00F96DF4" w:rsidRPr="00AB2DE6" w:rsidRDefault="00F96DF4" w:rsidP="00F96DF4">
            <w:pPr>
              <w:tabs>
                <w:tab w:val="left" w:pos="318"/>
              </w:tabs>
              <w:contextualSpacing/>
              <w:jc w:val="both"/>
            </w:pPr>
            <w:r w:rsidRPr="00AB2DE6">
              <w:t>-от красной линии улицы (границ земельного участка, граничащего с улично-дорожной сетью) – 5м;</w:t>
            </w:r>
          </w:p>
          <w:p w14:paraId="7449D302"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4F30E9E3" w14:textId="77777777" w:rsidR="00F96DF4" w:rsidRPr="00AB2DE6" w:rsidRDefault="00F96DF4" w:rsidP="00F96DF4">
            <w:pPr>
              <w:tabs>
                <w:tab w:val="left" w:pos="318"/>
              </w:tabs>
              <w:contextualSpacing/>
              <w:jc w:val="both"/>
            </w:pPr>
            <w:r w:rsidRPr="00AB2DE6">
              <w:t>- до границ земельного участка – 3 м.</w:t>
            </w:r>
          </w:p>
          <w:p w14:paraId="2289948A" w14:textId="77777777" w:rsidR="00F96DF4" w:rsidRPr="00AB2DE6" w:rsidRDefault="00F96DF4" w:rsidP="00F96DF4">
            <w:pPr>
              <w:contextualSpacing/>
              <w:jc w:val="both"/>
            </w:pPr>
            <w:r w:rsidRPr="00AB2DE6">
              <w:t xml:space="preserve">Иные предельные параметры не </w:t>
            </w:r>
            <w:r w:rsidRPr="00AB2DE6">
              <w:lastRenderedPageBreak/>
              <w:t>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F96DF4" w:rsidRPr="00AB2DE6" w14:paraId="026B7773" w14:textId="77777777" w:rsidTr="00F96DF4">
        <w:trPr>
          <w:trHeight w:val="3209"/>
        </w:trPr>
        <w:tc>
          <w:tcPr>
            <w:tcW w:w="239" w:type="pct"/>
          </w:tcPr>
          <w:p w14:paraId="0A325DF9" w14:textId="77777777" w:rsidR="00F96DF4" w:rsidRPr="00AB2DE6" w:rsidRDefault="00F96DF4" w:rsidP="00F96DF4">
            <w:pPr>
              <w:jc w:val="center"/>
            </w:pPr>
            <w:r w:rsidRPr="00AB2DE6">
              <w:lastRenderedPageBreak/>
              <w:t>9</w:t>
            </w:r>
          </w:p>
        </w:tc>
        <w:tc>
          <w:tcPr>
            <w:tcW w:w="1104" w:type="pct"/>
          </w:tcPr>
          <w:p w14:paraId="494BCAC2" w14:textId="77777777" w:rsidR="00F96DF4" w:rsidRPr="00AB2DE6" w:rsidRDefault="00F96DF4" w:rsidP="00F96DF4">
            <w:pPr>
              <w:autoSpaceDE w:val="0"/>
              <w:autoSpaceDN w:val="0"/>
              <w:adjustRightInd w:val="0"/>
              <w:jc w:val="both"/>
              <w:rPr>
                <w:lang w:eastAsia="en-US"/>
              </w:rPr>
            </w:pPr>
            <w:r w:rsidRPr="00AB2DE6">
              <w:rPr>
                <w:lang w:eastAsia="en-US"/>
              </w:rPr>
              <w:t>Обеспечение занятий спортом в помещениях</w:t>
            </w:r>
          </w:p>
        </w:tc>
        <w:tc>
          <w:tcPr>
            <w:tcW w:w="1484" w:type="pct"/>
          </w:tcPr>
          <w:p w14:paraId="7BAE623E" w14:textId="77777777" w:rsidR="00F96DF4" w:rsidRPr="00AB2DE6" w:rsidRDefault="00F96DF4" w:rsidP="00F96DF4">
            <w:pPr>
              <w:autoSpaceDE w:val="0"/>
              <w:autoSpaceDN w:val="0"/>
              <w:adjustRightInd w:val="0"/>
              <w:jc w:val="both"/>
            </w:pPr>
            <w:r w:rsidRPr="00AB2DE6">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6BFBE8B2" w14:textId="77777777" w:rsidR="00F96DF4" w:rsidRPr="00AB2DE6" w:rsidRDefault="00F96DF4" w:rsidP="00F96DF4">
            <w:pPr>
              <w:jc w:val="both"/>
            </w:pPr>
            <w:r w:rsidRPr="00AB2DE6">
              <w:t>Минимальные отступы зданий, строений, сооружений:</w:t>
            </w:r>
          </w:p>
          <w:p w14:paraId="3A1ADE63" w14:textId="77777777" w:rsidR="00F96DF4" w:rsidRPr="00AB2DE6" w:rsidRDefault="00F96DF4" w:rsidP="00F96DF4">
            <w:pPr>
              <w:tabs>
                <w:tab w:val="left" w:pos="318"/>
              </w:tabs>
              <w:contextualSpacing/>
              <w:jc w:val="both"/>
            </w:pPr>
            <w:r w:rsidRPr="00AB2DE6">
              <w:t>-от красной линии улицы (границ земельного участка, граничащего с улично-дорожной сетью) – 5м;</w:t>
            </w:r>
          </w:p>
          <w:p w14:paraId="33D26132"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28E77DDA" w14:textId="77777777" w:rsidR="00F96DF4" w:rsidRPr="00AB2DE6" w:rsidRDefault="00F96DF4" w:rsidP="00F96DF4">
            <w:pPr>
              <w:tabs>
                <w:tab w:val="left" w:pos="318"/>
              </w:tabs>
              <w:contextualSpacing/>
              <w:jc w:val="both"/>
            </w:pPr>
            <w:r w:rsidRPr="00AB2DE6">
              <w:t>- до границ земельного участка – 3 м.</w:t>
            </w:r>
          </w:p>
          <w:p w14:paraId="53D3E0FF" w14:textId="77777777" w:rsidR="00F96DF4" w:rsidRPr="00AB2DE6" w:rsidRDefault="00F96DF4" w:rsidP="00F96DF4">
            <w:pPr>
              <w:contextualSpacing/>
              <w:jc w:val="both"/>
            </w:pPr>
            <w:r w:rsidRPr="00AB2DE6">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F96DF4" w:rsidRPr="00AB2DE6" w14:paraId="703E9282" w14:textId="77777777" w:rsidTr="00F96DF4">
        <w:trPr>
          <w:trHeight w:val="813"/>
        </w:trPr>
        <w:tc>
          <w:tcPr>
            <w:tcW w:w="239" w:type="pct"/>
          </w:tcPr>
          <w:p w14:paraId="6FD21DF6" w14:textId="77777777" w:rsidR="00F96DF4" w:rsidRPr="00AB2DE6" w:rsidRDefault="00F96DF4" w:rsidP="00F96DF4">
            <w:pPr>
              <w:jc w:val="center"/>
            </w:pPr>
            <w:r w:rsidRPr="00AB2DE6">
              <w:t>10</w:t>
            </w:r>
          </w:p>
        </w:tc>
        <w:tc>
          <w:tcPr>
            <w:tcW w:w="1104" w:type="pct"/>
          </w:tcPr>
          <w:p w14:paraId="6AD4667F" w14:textId="77777777" w:rsidR="00F96DF4" w:rsidRPr="00AB2DE6" w:rsidRDefault="00F96DF4" w:rsidP="00F96DF4">
            <w:pPr>
              <w:autoSpaceDE w:val="0"/>
              <w:autoSpaceDN w:val="0"/>
              <w:adjustRightInd w:val="0"/>
              <w:jc w:val="both"/>
              <w:rPr>
                <w:lang w:eastAsia="en-US"/>
              </w:rPr>
            </w:pPr>
            <w:r w:rsidRPr="00AB2DE6">
              <w:rPr>
                <w:lang w:eastAsia="en-US"/>
              </w:rPr>
              <w:t>Площадки для занятий спортом</w:t>
            </w:r>
          </w:p>
        </w:tc>
        <w:tc>
          <w:tcPr>
            <w:tcW w:w="1484" w:type="pct"/>
          </w:tcPr>
          <w:p w14:paraId="716CF7EA" w14:textId="77777777" w:rsidR="00F96DF4" w:rsidRPr="00AB2DE6" w:rsidRDefault="00F96DF4" w:rsidP="00F96DF4">
            <w:pPr>
              <w:autoSpaceDE w:val="0"/>
              <w:autoSpaceDN w:val="0"/>
              <w:adjustRightInd w:val="0"/>
              <w:jc w:val="both"/>
            </w:pPr>
            <w:r w:rsidRPr="00AB2DE6">
              <w:t xml:space="preserve">не подлежат установлению и определяются в соответствии с нормативами градостроительного </w:t>
            </w:r>
            <w:r w:rsidRPr="00AB2DE6">
              <w:lastRenderedPageBreak/>
              <w:t>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7C6FCDDB" w14:textId="77777777" w:rsidR="00F96DF4" w:rsidRPr="00AB2DE6" w:rsidRDefault="00F96DF4" w:rsidP="00F96DF4">
            <w:pPr>
              <w:jc w:val="both"/>
            </w:pPr>
            <w:r w:rsidRPr="00AB2DE6">
              <w:lastRenderedPageBreak/>
              <w:t>Минимальные отступы зданий, строений, сооружений:</w:t>
            </w:r>
          </w:p>
          <w:p w14:paraId="68394284" w14:textId="77777777" w:rsidR="00F96DF4" w:rsidRPr="00AB2DE6" w:rsidRDefault="00F96DF4" w:rsidP="00F96DF4">
            <w:pPr>
              <w:tabs>
                <w:tab w:val="left" w:pos="318"/>
              </w:tabs>
              <w:contextualSpacing/>
              <w:jc w:val="both"/>
            </w:pPr>
            <w:r w:rsidRPr="00AB2DE6">
              <w:t>-от красной линии улицы (границ земельного участка, граничащего с улично-дорожной сетью) – 5м;</w:t>
            </w:r>
          </w:p>
          <w:p w14:paraId="77B9BACF" w14:textId="77777777" w:rsidR="00F96DF4" w:rsidRPr="00AB2DE6" w:rsidRDefault="00F96DF4" w:rsidP="00F96DF4">
            <w:pPr>
              <w:tabs>
                <w:tab w:val="left" w:pos="318"/>
              </w:tabs>
              <w:contextualSpacing/>
              <w:jc w:val="both"/>
            </w:pPr>
            <w:r w:rsidRPr="00AB2DE6">
              <w:t xml:space="preserve">- от красной линии проезда (границ </w:t>
            </w:r>
            <w:r w:rsidRPr="00AB2DE6">
              <w:lastRenderedPageBreak/>
              <w:t xml:space="preserve">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2B4096E1" w14:textId="77777777" w:rsidR="00F96DF4" w:rsidRPr="00AB2DE6" w:rsidRDefault="00F96DF4" w:rsidP="00F96DF4">
            <w:pPr>
              <w:tabs>
                <w:tab w:val="left" w:pos="318"/>
              </w:tabs>
              <w:contextualSpacing/>
              <w:jc w:val="both"/>
            </w:pPr>
            <w:r w:rsidRPr="00AB2DE6">
              <w:t>- до границ земельного участка – 3 м.</w:t>
            </w:r>
          </w:p>
          <w:p w14:paraId="67E8FCFE" w14:textId="77777777" w:rsidR="00F96DF4" w:rsidRPr="00AB2DE6" w:rsidRDefault="00F96DF4" w:rsidP="00F96DF4">
            <w:pPr>
              <w:contextualSpacing/>
              <w:jc w:val="both"/>
            </w:pPr>
            <w:r w:rsidRPr="00AB2DE6">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AB2DE6" w14:paraId="7CF7D22A" w14:textId="77777777" w:rsidTr="00F96DF4">
        <w:trPr>
          <w:trHeight w:val="3099"/>
        </w:trPr>
        <w:tc>
          <w:tcPr>
            <w:tcW w:w="239" w:type="pct"/>
          </w:tcPr>
          <w:p w14:paraId="2B877732" w14:textId="77777777" w:rsidR="00F96DF4" w:rsidRPr="00AB2DE6" w:rsidRDefault="00F96DF4" w:rsidP="00F96DF4">
            <w:pPr>
              <w:jc w:val="center"/>
            </w:pPr>
            <w:r w:rsidRPr="00AB2DE6">
              <w:lastRenderedPageBreak/>
              <w:t>11</w:t>
            </w:r>
          </w:p>
        </w:tc>
        <w:tc>
          <w:tcPr>
            <w:tcW w:w="1104" w:type="pct"/>
          </w:tcPr>
          <w:p w14:paraId="06F47749"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Оборудованные площадки для занятий спортом</w:t>
            </w:r>
          </w:p>
          <w:p w14:paraId="6B90CEE2" w14:textId="77777777" w:rsidR="00F96DF4" w:rsidRPr="00AB2DE6" w:rsidRDefault="00F96DF4" w:rsidP="00F96DF4">
            <w:pPr>
              <w:autoSpaceDE w:val="0"/>
              <w:autoSpaceDN w:val="0"/>
              <w:adjustRightInd w:val="0"/>
              <w:jc w:val="both"/>
              <w:rPr>
                <w:lang w:eastAsia="en-US"/>
              </w:rPr>
            </w:pPr>
          </w:p>
        </w:tc>
        <w:tc>
          <w:tcPr>
            <w:tcW w:w="1484" w:type="pct"/>
          </w:tcPr>
          <w:p w14:paraId="2D5DAA1D"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7D53F7AB" w14:textId="77777777" w:rsidR="00F96DF4" w:rsidRPr="00AB2DE6" w:rsidRDefault="00F96DF4" w:rsidP="00F96DF4">
            <w:pPr>
              <w:jc w:val="both"/>
            </w:pPr>
            <w:r w:rsidRPr="00AB2DE6">
              <w:t>Минимальные отступы зданий, строений, сооружений:</w:t>
            </w:r>
          </w:p>
          <w:p w14:paraId="195152DC" w14:textId="77777777" w:rsidR="00F96DF4" w:rsidRPr="00AB2DE6" w:rsidRDefault="00F96DF4" w:rsidP="00F96DF4">
            <w:pPr>
              <w:tabs>
                <w:tab w:val="left" w:pos="318"/>
              </w:tabs>
              <w:contextualSpacing/>
              <w:jc w:val="both"/>
            </w:pPr>
            <w:r w:rsidRPr="00AB2DE6">
              <w:t>-от красной линии улицы (границ земельного участка, граничащего с улично-дорожной сетью) – 5м;</w:t>
            </w:r>
          </w:p>
          <w:p w14:paraId="5FE47F96"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5BFF8A23" w14:textId="77777777" w:rsidR="00F96DF4" w:rsidRPr="00AB2DE6" w:rsidRDefault="00F96DF4" w:rsidP="00F96DF4">
            <w:pPr>
              <w:tabs>
                <w:tab w:val="left" w:pos="318"/>
              </w:tabs>
              <w:contextualSpacing/>
              <w:jc w:val="both"/>
            </w:pPr>
            <w:r w:rsidRPr="00AB2DE6">
              <w:t>- до границ земельного участка – 3 м.</w:t>
            </w:r>
          </w:p>
          <w:p w14:paraId="75634916" w14:textId="77777777" w:rsidR="00F96DF4" w:rsidRPr="00AB2DE6" w:rsidRDefault="00F96DF4" w:rsidP="00F96DF4">
            <w:pPr>
              <w:contextualSpacing/>
              <w:jc w:val="both"/>
            </w:pPr>
            <w:r w:rsidRPr="00AB2DE6">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AB2DE6" w14:paraId="1EE30E48" w14:textId="77777777" w:rsidTr="00F96DF4">
        <w:tc>
          <w:tcPr>
            <w:tcW w:w="239" w:type="pct"/>
          </w:tcPr>
          <w:p w14:paraId="4A469B28" w14:textId="77777777" w:rsidR="00F96DF4" w:rsidRPr="00AB2DE6" w:rsidRDefault="00F96DF4" w:rsidP="00F96DF4">
            <w:pPr>
              <w:jc w:val="center"/>
            </w:pPr>
            <w:r w:rsidRPr="00AB2DE6">
              <w:t>12</w:t>
            </w:r>
          </w:p>
        </w:tc>
        <w:tc>
          <w:tcPr>
            <w:tcW w:w="1104" w:type="pct"/>
          </w:tcPr>
          <w:p w14:paraId="11BB17CA" w14:textId="77777777" w:rsidR="00F96DF4" w:rsidRPr="00AB2DE6" w:rsidRDefault="00F96DF4" w:rsidP="00F96DF4">
            <w:pPr>
              <w:autoSpaceDE w:val="0"/>
              <w:autoSpaceDN w:val="0"/>
              <w:adjustRightInd w:val="0"/>
              <w:jc w:val="both"/>
              <w:rPr>
                <w:lang w:eastAsia="en-US"/>
              </w:rPr>
            </w:pPr>
            <w:r w:rsidRPr="00AB2DE6">
              <w:rPr>
                <w:lang w:eastAsia="en-US"/>
              </w:rPr>
              <w:t>Историко-культурная деятельность</w:t>
            </w:r>
          </w:p>
        </w:tc>
        <w:tc>
          <w:tcPr>
            <w:tcW w:w="1484" w:type="pct"/>
          </w:tcPr>
          <w:p w14:paraId="518C5415"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w:t>
            </w:r>
          </w:p>
        </w:tc>
        <w:tc>
          <w:tcPr>
            <w:tcW w:w="2173" w:type="pct"/>
          </w:tcPr>
          <w:p w14:paraId="0F829036" w14:textId="77777777" w:rsidR="00F96DF4" w:rsidRPr="00AB2DE6" w:rsidRDefault="00F96DF4" w:rsidP="00F96DF4">
            <w:pPr>
              <w:jc w:val="both"/>
            </w:pPr>
            <w:r w:rsidRPr="00AB2DE6">
              <w:t>Не подлежат установлению</w:t>
            </w:r>
          </w:p>
        </w:tc>
      </w:tr>
      <w:tr w:rsidR="00F96DF4" w:rsidRPr="00AB2DE6" w14:paraId="6382F938" w14:textId="77777777" w:rsidTr="00F96DF4">
        <w:tc>
          <w:tcPr>
            <w:tcW w:w="239" w:type="pct"/>
          </w:tcPr>
          <w:p w14:paraId="07A7AF82" w14:textId="77777777" w:rsidR="00F96DF4" w:rsidRPr="00AB2DE6" w:rsidRDefault="00F96DF4" w:rsidP="00F96DF4">
            <w:pPr>
              <w:jc w:val="center"/>
            </w:pPr>
            <w:r w:rsidRPr="00AB2DE6">
              <w:t>13</w:t>
            </w:r>
          </w:p>
        </w:tc>
        <w:tc>
          <w:tcPr>
            <w:tcW w:w="1104" w:type="pct"/>
          </w:tcPr>
          <w:p w14:paraId="4704CF6A" w14:textId="77777777" w:rsidR="00F96DF4" w:rsidRPr="00AB2DE6" w:rsidRDefault="00F96DF4" w:rsidP="00F96DF4">
            <w:pPr>
              <w:autoSpaceDE w:val="0"/>
              <w:autoSpaceDN w:val="0"/>
              <w:adjustRightInd w:val="0"/>
              <w:jc w:val="both"/>
              <w:rPr>
                <w:lang w:eastAsia="en-US"/>
              </w:rPr>
            </w:pPr>
            <w:r w:rsidRPr="00AB2DE6">
              <w:rPr>
                <w:lang w:eastAsia="en-US"/>
              </w:rPr>
              <w:t>Улично-дорожная сеть</w:t>
            </w:r>
          </w:p>
        </w:tc>
        <w:tc>
          <w:tcPr>
            <w:tcW w:w="1484" w:type="pct"/>
          </w:tcPr>
          <w:p w14:paraId="1E95F066" w14:textId="77777777" w:rsidR="00F96DF4" w:rsidRPr="00AB2DE6" w:rsidRDefault="00F96DF4" w:rsidP="00F96DF4">
            <w:pPr>
              <w:autoSpaceDE w:val="0"/>
              <w:autoSpaceDN w:val="0"/>
              <w:adjustRightInd w:val="0"/>
              <w:jc w:val="both"/>
              <w:rPr>
                <w:lang w:eastAsia="en-US"/>
              </w:rPr>
            </w:pPr>
            <w:r w:rsidRPr="00AB2DE6">
              <w:rPr>
                <w:lang w:eastAsia="en-US"/>
              </w:rPr>
              <w:t xml:space="preserve">не подлежат установлению и определяются в соответствии с </w:t>
            </w:r>
            <w:r w:rsidRPr="00AB2DE6">
              <w:rPr>
                <w:lang w:eastAsia="en-US"/>
              </w:rPr>
              <w:lastRenderedPageBreak/>
              <w:t>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79343931" w14:textId="77777777" w:rsidR="00F96DF4" w:rsidRPr="00AB2DE6" w:rsidRDefault="00F96DF4" w:rsidP="00F96DF4">
            <w:pPr>
              <w:jc w:val="both"/>
            </w:pPr>
            <w:r w:rsidRPr="00AB2DE6">
              <w:lastRenderedPageBreak/>
              <w:t xml:space="preserve">Для линейных объектов предельные параметры не подлежат установлению и определяются документацией по планировке </w:t>
            </w:r>
            <w:r w:rsidRPr="00AB2DE6">
              <w:lastRenderedPageBreak/>
              <w:t xml:space="preserve">территории с учетом </w:t>
            </w:r>
            <w:r w:rsidRPr="00AB2DE6">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AB2DE6" w14:paraId="30159300" w14:textId="77777777" w:rsidTr="00F96DF4">
        <w:tc>
          <w:tcPr>
            <w:tcW w:w="239" w:type="pct"/>
          </w:tcPr>
          <w:p w14:paraId="329FD341" w14:textId="77777777" w:rsidR="00F96DF4" w:rsidRPr="00AB2DE6" w:rsidRDefault="00F96DF4" w:rsidP="00F96DF4">
            <w:pPr>
              <w:jc w:val="center"/>
            </w:pPr>
            <w:r w:rsidRPr="00AB2DE6">
              <w:lastRenderedPageBreak/>
              <w:t>14</w:t>
            </w:r>
          </w:p>
        </w:tc>
        <w:tc>
          <w:tcPr>
            <w:tcW w:w="1104" w:type="pct"/>
          </w:tcPr>
          <w:p w14:paraId="38782C65" w14:textId="77777777" w:rsidR="00F96DF4" w:rsidRPr="00AB2DE6" w:rsidRDefault="00F96DF4" w:rsidP="00F96DF4">
            <w:pPr>
              <w:autoSpaceDE w:val="0"/>
              <w:autoSpaceDN w:val="0"/>
              <w:adjustRightInd w:val="0"/>
              <w:jc w:val="both"/>
              <w:rPr>
                <w:lang w:eastAsia="en-US"/>
              </w:rPr>
            </w:pPr>
            <w:r w:rsidRPr="00AB2DE6">
              <w:rPr>
                <w:lang w:eastAsia="en-US"/>
              </w:rPr>
              <w:t>Благоустройство территории</w:t>
            </w:r>
          </w:p>
        </w:tc>
        <w:tc>
          <w:tcPr>
            <w:tcW w:w="1484" w:type="pct"/>
          </w:tcPr>
          <w:p w14:paraId="754BF8FA"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w:t>
            </w:r>
          </w:p>
        </w:tc>
        <w:tc>
          <w:tcPr>
            <w:tcW w:w="2173" w:type="pct"/>
          </w:tcPr>
          <w:p w14:paraId="7E9B8A4C" w14:textId="77777777" w:rsidR="00F96DF4" w:rsidRPr="00AB2DE6" w:rsidRDefault="00F96DF4" w:rsidP="00F96DF4">
            <w:pPr>
              <w:jc w:val="both"/>
            </w:pPr>
            <w:r w:rsidRPr="00AB2DE6">
              <w:t>Не подлежат установлению</w:t>
            </w:r>
          </w:p>
        </w:tc>
      </w:tr>
    </w:tbl>
    <w:p w14:paraId="46B5378C" w14:textId="77777777" w:rsidR="00F96DF4" w:rsidRPr="00AB2DE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B2DE6">
        <w:rPr>
          <w:sz w:val="28"/>
          <w:szCs w:val="28"/>
        </w:rPr>
        <w:t>Парковки, необходимые для обслуживания объектов, размещаются в границах отведенного земельного участка.</w:t>
      </w:r>
    </w:p>
    <w:p w14:paraId="3120D9D1" w14:textId="77777777" w:rsidR="00F96DF4" w:rsidRPr="00AB2DE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B2DE6">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5450E63D" w14:textId="77777777" w:rsidR="00F96DF4" w:rsidRPr="00AB2DE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B2DE6">
        <w:rPr>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3E9D9EA8" w14:textId="77777777" w:rsidR="00F96DF4" w:rsidRPr="00AB2DE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B2DE6">
        <w:rPr>
          <w:sz w:val="28"/>
          <w:szCs w:val="28"/>
        </w:rPr>
        <w:t xml:space="preserve">Ограничения использования земельных участков и объектов капитального строительства указаны в главе 2 раздела </w:t>
      </w:r>
      <w:r w:rsidRPr="00AB2DE6">
        <w:rPr>
          <w:sz w:val="28"/>
          <w:szCs w:val="28"/>
          <w:lang w:val="en-US"/>
        </w:rPr>
        <w:t>III</w:t>
      </w:r>
      <w:r w:rsidRPr="00AB2DE6">
        <w:rPr>
          <w:sz w:val="28"/>
          <w:szCs w:val="28"/>
        </w:rPr>
        <w:t xml:space="preserve"> настоящих правил.</w:t>
      </w:r>
    </w:p>
    <w:p w14:paraId="3FDC6D78" w14:textId="77777777" w:rsidR="00F96DF4" w:rsidRPr="00AB2DE6" w:rsidRDefault="00F96DF4" w:rsidP="00F96DF4">
      <w:pPr>
        <w:keepNext/>
        <w:keepLines/>
        <w:spacing w:before="240" w:after="240" w:line="276" w:lineRule="auto"/>
        <w:ind w:firstLine="709"/>
        <w:jc w:val="both"/>
        <w:outlineLvl w:val="2"/>
        <w:rPr>
          <w:b/>
          <w:bCs/>
          <w:sz w:val="28"/>
          <w:szCs w:val="28"/>
        </w:rPr>
      </w:pPr>
      <w:bookmarkStart w:id="162" w:name="_Toc113023704"/>
      <w:bookmarkStart w:id="163" w:name="_Toc141104018"/>
      <w:bookmarkStart w:id="164" w:name="_Toc147919426"/>
      <w:r w:rsidRPr="00AB2DE6">
        <w:rPr>
          <w:b/>
          <w:bCs/>
          <w:sz w:val="28"/>
          <w:szCs w:val="28"/>
        </w:rPr>
        <w:t>1.2.4 Зона размещения объектов здравоохранения (О5)</w:t>
      </w:r>
      <w:bookmarkEnd w:id="162"/>
      <w:bookmarkEnd w:id="163"/>
      <w:bookmarkEnd w:id="164"/>
    </w:p>
    <w:p w14:paraId="066077A7" w14:textId="77777777" w:rsidR="00F96DF4" w:rsidRPr="00AB2DE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B2DE6">
        <w:rPr>
          <w:sz w:val="28"/>
          <w:szCs w:val="28"/>
        </w:rPr>
        <w:t>Зона размещения объектов здравоохранения выделена для обеспечения правовых условий использования, строительства и реконструкции объектов здравоохранения и объектов, связанных с ними.</w:t>
      </w:r>
    </w:p>
    <w:p w14:paraId="3DDAFA17" w14:textId="77777777" w:rsidR="00F96DF4" w:rsidRPr="00AB2DE6" w:rsidRDefault="00F96DF4" w:rsidP="00F96DF4">
      <w:pPr>
        <w:autoSpaceDE w:val="0"/>
        <w:autoSpaceDN w:val="0"/>
        <w:adjustRightInd w:val="0"/>
        <w:spacing w:before="240" w:after="240" w:line="276" w:lineRule="auto"/>
        <w:ind w:firstLine="709"/>
        <w:jc w:val="both"/>
        <w:rPr>
          <w:b/>
          <w:sz w:val="28"/>
          <w:szCs w:val="28"/>
        </w:rPr>
      </w:pPr>
      <w:r w:rsidRPr="00AB2DE6">
        <w:rPr>
          <w:b/>
          <w:sz w:val="28"/>
          <w:szCs w:val="28"/>
        </w:rPr>
        <w:t>Перечень основных видов разрешенного использования объектов капитального строительства и земельных участков</w:t>
      </w:r>
    </w:p>
    <w:p w14:paraId="7E4D7942" w14:textId="77777777" w:rsidR="00AB2DE6" w:rsidRDefault="00AB2DE6" w:rsidP="00F96DF4">
      <w:pPr>
        <w:autoSpaceDE w:val="0"/>
        <w:autoSpaceDN w:val="0"/>
        <w:adjustRightInd w:val="0"/>
        <w:ind w:left="709"/>
        <w:jc w:val="right"/>
        <w:outlineLvl w:val="3"/>
        <w:rPr>
          <w:sz w:val="28"/>
          <w:szCs w:val="28"/>
          <w:lang w:eastAsia="en-US"/>
        </w:rPr>
      </w:pPr>
    </w:p>
    <w:p w14:paraId="7D31D5CE" w14:textId="77777777" w:rsidR="00AB2DE6" w:rsidRDefault="00AB2DE6" w:rsidP="00F96DF4">
      <w:pPr>
        <w:autoSpaceDE w:val="0"/>
        <w:autoSpaceDN w:val="0"/>
        <w:adjustRightInd w:val="0"/>
        <w:ind w:left="709"/>
        <w:jc w:val="right"/>
        <w:outlineLvl w:val="3"/>
        <w:rPr>
          <w:sz w:val="28"/>
          <w:szCs w:val="28"/>
          <w:lang w:eastAsia="en-US"/>
        </w:rPr>
      </w:pPr>
    </w:p>
    <w:p w14:paraId="7BE43159" w14:textId="77777777" w:rsidR="00AB2DE6" w:rsidRDefault="00AB2DE6" w:rsidP="00F96DF4">
      <w:pPr>
        <w:autoSpaceDE w:val="0"/>
        <w:autoSpaceDN w:val="0"/>
        <w:adjustRightInd w:val="0"/>
        <w:ind w:left="709"/>
        <w:jc w:val="right"/>
        <w:outlineLvl w:val="3"/>
        <w:rPr>
          <w:sz w:val="28"/>
          <w:szCs w:val="28"/>
          <w:lang w:eastAsia="en-US"/>
        </w:rPr>
      </w:pPr>
    </w:p>
    <w:p w14:paraId="14B91595" w14:textId="77777777" w:rsidR="00F96DF4" w:rsidRPr="00AB2DE6" w:rsidRDefault="00F96DF4" w:rsidP="00F96DF4">
      <w:pPr>
        <w:autoSpaceDE w:val="0"/>
        <w:autoSpaceDN w:val="0"/>
        <w:adjustRightInd w:val="0"/>
        <w:ind w:left="709"/>
        <w:jc w:val="right"/>
        <w:outlineLvl w:val="3"/>
        <w:rPr>
          <w:sz w:val="28"/>
          <w:szCs w:val="28"/>
          <w:lang w:eastAsia="en-US"/>
        </w:rPr>
      </w:pPr>
      <w:r w:rsidRPr="00AB2DE6">
        <w:rPr>
          <w:sz w:val="28"/>
          <w:szCs w:val="28"/>
          <w:lang w:eastAsia="en-US"/>
        </w:rPr>
        <w:lastRenderedPageBreak/>
        <w:t xml:space="preserve">Таблица </w:t>
      </w:r>
      <w:r w:rsidRPr="00AB2DE6">
        <w:rPr>
          <w:sz w:val="28"/>
          <w:szCs w:val="28"/>
          <w:lang w:eastAsia="en-US"/>
        </w:rPr>
        <w:fldChar w:fldCharType="begin"/>
      </w:r>
      <w:r w:rsidRPr="00AB2DE6">
        <w:rPr>
          <w:sz w:val="28"/>
          <w:szCs w:val="28"/>
          <w:lang w:eastAsia="en-US"/>
        </w:rPr>
        <w:instrText xml:space="preserve"> SEQ Таблица \* ARABIC </w:instrText>
      </w:r>
      <w:r w:rsidRPr="00AB2DE6">
        <w:rPr>
          <w:sz w:val="28"/>
          <w:szCs w:val="28"/>
          <w:lang w:eastAsia="en-US"/>
        </w:rPr>
        <w:fldChar w:fldCharType="separate"/>
      </w:r>
      <w:r w:rsidRPr="00AB2DE6">
        <w:rPr>
          <w:noProof/>
          <w:sz w:val="28"/>
          <w:szCs w:val="28"/>
          <w:lang w:eastAsia="en-US"/>
        </w:rPr>
        <w:t>23</w:t>
      </w:r>
      <w:r w:rsidRPr="00AB2DE6">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816"/>
        <w:gridCol w:w="2478"/>
        <w:gridCol w:w="5278"/>
      </w:tblGrid>
      <w:tr w:rsidR="00F96DF4" w:rsidRPr="00AB2DE6" w14:paraId="1B9B5416" w14:textId="77777777" w:rsidTr="00F96DF4">
        <w:trPr>
          <w:tblHeader/>
        </w:trPr>
        <w:tc>
          <w:tcPr>
            <w:tcW w:w="280" w:type="pct"/>
            <w:vMerge w:val="restart"/>
            <w:vAlign w:val="center"/>
          </w:tcPr>
          <w:p w14:paraId="1B7DA4B6" w14:textId="77777777" w:rsidR="00F96DF4" w:rsidRPr="00AB2DE6" w:rsidRDefault="00F96DF4" w:rsidP="00F96DF4">
            <w:pPr>
              <w:jc w:val="center"/>
            </w:pPr>
            <w:r w:rsidRPr="00AB2DE6">
              <w:t>№ п/п</w:t>
            </w:r>
          </w:p>
        </w:tc>
        <w:tc>
          <w:tcPr>
            <w:tcW w:w="1807" w:type="pct"/>
            <w:gridSpan w:val="2"/>
            <w:vAlign w:val="center"/>
          </w:tcPr>
          <w:p w14:paraId="3E249AB5" w14:textId="77777777" w:rsidR="00F96DF4" w:rsidRPr="00AB2DE6" w:rsidRDefault="00F96DF4" w:rsidP="00F96DF4">
            <w:pPr>
              <w:jc w:val="center"/>
            </w:pPr>
            <w:r w:rsidRPr="00AB2DE6">
              <w:t>Вид разрешенного использования земельного участка и объекта капитального строительства</w:t>
            </w:r>
          </w:p>
        </w:tc>
        <w:tc>
          <w:tcPr>
            <w:tcW w:w="2913" w:type="pct"/>
            <w:vMerge w:val="restart"/>
            <w:vAlign w:val="center"/>
          </w:tcPr>
          <w:p w14:paraId="1D4FDB43" w14:textId="77777777" w:rsidR="00F96DF4" w:rsidRPr="00AB2DE6" w:rsidRDefault="00F96DF4" w:rsidP="00F96DF4">
            <w:pPr>
              <w:jc w:val="center"/>
            </w:pPr>
            <w:r w:rsidRPr="00AB2DE6">
              <w:t>Описание вида разрешенного использования земельного участка и объекта капитального строительства</w:t>
            </w:r>
          </w:p>
        </w:tc>
      </w:tr>
      <w:tr w:rsidR="00F96DF4" w:rsidRPr="00AB2DE6" w14:paraId="2E58E86B" w14:textId="77777777" w:rsidTr="00F96DF4">
        <w:trPr>
          <w:tblHeader/>
        </w:trPr>
        <w:tc>
          <w:tcPr>
            <w:tcW w:w="280" w:type="pct"/>
            <w:vMerge/>
          </w:tcPr>
          <w:p w14:paraId="30F5930E" w14:textId="77777777" w:rsidR="00F96DF4" w:rsidRPr="00AB2DE6" w:rsidRDefault="00F96DF4" w:rsidP="00F96DF4"/>
        </w:tc>
        <w:tc>
          <w:tcPr>
            <w:tcW w:w="430" w:type="pct"/>
            <w:vAlign w:val="center"/>
          </w:tcPr>
          <w:p w14:paraId="5817495D" w14:textId="77777777" w:rsidR="00F96DF4" w:rsidRPr="00AB2DE6" w:rsidRDefault="00F96DF4" w:rsidP="00F96DF4">
            <w:pPr>
              <w:jc w:val="center"/>
            </w:pPr>
            <w:r w:rsidRPr="00AB2DE6">
              <w:t>Код</w:t>
            </w:r>
          </w:p>
        </w:tc>
        <w:tc>
          <w:tcPr>
            <w:tcW w:w="1377" w:type="pct"/>
            <w:vAlign w:val="center"/>
          </w:tcPr>
          <w:p w14:paraId="1066675B" w14:textId="77777777" w:rsidR="00F96DF4" w:rsidRPr="00AB2DE6" w:rsidRDefault="00F96DF4" w:rsidP="00F96DF4">
            <w:pPr>
              <w:jc w:val="center"/>
            </w:pPr>
            <w:r w:rsidRPr="00AB2DE6">
              <w:t>Наименование</w:t>
            </w:r>
          </w:p>
        </w:tc>
        <w:tc>
          <w:tcPr>
            <w:tcW w:w="2913" w:type="pct"/>
            <w:vMerge/>
          </w:tcPr>
          <w:p w14:paraId="4397B71F" w14:textId="77777777" w:rsidR="00F96DF4" w:rsidRPr="00AB2DE6" w:rsidRDefault="00F96DF4" w:rsidP="00F96DF4"/>
        </w:tc>
      </w:tr>
      <w:tr w:rsidR="00F96DF4" w:rsidRPr="00AB2DE6" w14:paraId="2E197056" w14:textId="77777777" w:rsidTr="00F96DF4">
        <w:tblPrEx>
          <w:tblLook w:val="0080" w:firstRow="0" w:lastRow="0" w:firstColumn="1" w:lastColumn="0" w:noHBand="0" w:noVBand="0"/>
        </w:tblPrEx>
        <w:trPr>
          <w:trHeight w:val="1378"/>
        </w:trPr>
        <w:tc>
          <w:tcPr>
            <w:tcW w:w="280" w:type="pct"/>
          </w:tcPr>
          <w:p w14:paraId="23D927A4" w14:textId="77777777" w:rsidR="00F96DF4" w:rsidRPr="00AB2DE6" w:rsidRDefault="00F96DF4" w:rsidP="00F96DF4">
            <w:pPr>
              <w:jc w:val="center"/>
            </w:pPr>
            <w:r w:rsidRPr="00AB2DE6">
              <w:t>1</w:t>
            </w:r>
          </w:p>
        </w:tc>
        <w:tc>
          <w:tcPr>
            <w:tcW w:w="430" w:type="pct"/>
          </w:tcPr>
          <w:p w14:paraId="5CD27F17" w14:textId="77777777" w:rsidR="00F96DF4" w:rsidRPr="00AB2DE6" w:rsidRDefault="00F96DF4" w:rsidP="00F96DF4">
            <w:pPr>
              <w:jc w:val="center"/>
            </w:pPr>
            <w:r w:rsidRPr="00AB2DE6">
              <w:t>3.1.1</w:t>
            </w:r>
          </w:p>
        </w:tc>
        <w:tc>
          <w:tcPr>
            <w:tcW w:w="1377" w:type="pct"/>
          </w:tcPr>
          <w:p w14:paraId="12627E42"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Предоставление коммунальных услуг</w:t>
            </w:r>
          </w:p>
          <w:p w14:paraId="679268D7" w14:textId="77777777" w:rsidR="00F96DF4" w:rsidRPr="00AB2DE6" w:rsidRDefault="00F96DF4" w:rsidP="00F96DF4">
            <w:pPr>
              <w:autoSpaceDE w:val="0"/>
              <w:autoSpaceDN w:val="0"/>
              <w:adjustRightInd w:val="0"/>
              <w:jc w:val="both"/>
              <w:rPr>
                <w:rFonts w:eastAsia="Calibri"/>
                <w:lang w:eastAsia="en-US"/>
              </w:rPr>
            </w:pPr>
          </w:p>
        </w:tc>
        <w:tc>
          <w:tcPr>
            <w:tcW w:w="2913" w:type="pct"/>
          </w:tcPr>
          <w:p w14:paraId="76CCE927"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AB2DE6" w14:paraId="58D41E8D" w14:textId="77777777" w:rsidTr="00F96DF4">
        <w:tblPrEx>
          <w:tblLook w:val="0080" w:firstRow="0" w:lastRow="0" w:firstColumn="1" w:lastColumn="0" w:noHBand="0" w:noVBand="0"/>
        </w:tblPrEx>
        <w:trPr>
          <w:trHeight w:val="1378"/>
        </w:trPr>
        <w:tc>
          <w:tcPr>
            <w:tcW w:w="280" w:type="pct"/>
          </w:tcPr>
          <w:p w14:paraId="20F74DC3" w14:textId="77777777" w:rsidR="00F96DF4" w:rsidRPr="00AB2DE6" w:rsidRDefault="00F96DF4" w:rsidP="00F96DF4">
            <w:pPr>
              <w:jc w:val="center"/>
            </w:pPr>
            <w:r w:rsidRPr="00AB2DE6">
              <w:t>2</w:t>
            </w:r>
          </w:p>
        </w:tc>
        <w:tc>
          <w:tcPr>
            <w:tcW w:w="430" w:type="pct"/>
          </w:tcPr>
          <w:p w14:paraId="4A6F065C" w14:textId="77777777" w:rsidR="00F96DF4" w:rsidRPr="00AB2DE6" w:rsidRDefault="00F96DF4" w:rsidP="00F96DF4">
            <w:pPr>
              <w:jc w:val="center"/>
            </w:pPr>
            <w:r w:rsidRPr="00AB2DE6">
              <w:t>3.4.1</w:t>
            </w:r>
          </w:p>
        </w:tc>
        <w:tc>
          <w:tcPr>
            <w:tcW w:w="1377" w:type="pct"/>
          </w:tcPr>
          <w:p w14:paraId="2053CD11"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Амбулаторно-поликлиническое обслуживание</w:t>
            </w:r>
          </w:p>
          <w:p w14:paraId="49EED041" w14:textId="77777777" w:rsidR="00F96DF4" w:rsidRPr="00AB2DE6" w:rsidRDefault="00F96DF4" w:rsidP="00F96DF4">
            <w:pPr>
              <w:autoSpaceDE w:val="0"/>
              <w:autoSpaceDN w:val="0"/>
              <w:adjustRightInd w:val="0"/>
              <w:jc w:val="both"/>
              <w:rPr>
                <w:lang w:eastAsia="en-US"/>
              </w:rPr>
            </w:pPr>
          </w:p>
        </w:tc>
        <w:tc>
          <w:tcPr>
            <w:tcW w:w="2913" w:type="pct"/>
          </w:tcPr>
          <w:p w14:paraId="69B8279A"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96DF4" w:rsidRPr="00AB2DE6" w14:paraId="092A1145" w14:textId="77777777" w:rsidTr="00F96DF4">
        <w:tblPrEx>
          <w:tblLook w:val="0080" w:firstRow="0" w:lastRow="0" w:firstColumn="1" w:lastColumn="0" w:noHBand="0" w:noVBand="0"/>
        </w:tblPrEx>
        <w:trPr>
          <w:trHeight w:val="1621"/>
        </w:trPr>
        <w:tc>
          <w:tcPr>
            <w:tcW w:w="280" w:type="pct"/>
          </w:tcPr>
          <w:p w14:paraId="5CA4FEBB" w14:textId="77777777" w:rsidR="00F96DF4" w:rsidRPr="00AB2DE6" w:rsidRDefault="00F96DF4" w:rsidP="00F96DF4">
            <w:pPr>
              <w:jc w:val="center"/>
            </w:pPr>
            <w:r w:rsidRPr="00AB2DE6">
              <w:t>3</w:t>
            </w:r>
          </w:p>
        </w:tc>
        <w:tc>
          <w:tcPr>
            <w:tcW w:w="430" w:type="pct"/>
          </w:tcPr>
          <w:p w14:paraId="40CD4146" w14:textId="77777777" w:rsidR="00F96DF4" w:rsidRPr="00AB2DE6" w:rsidRDefault="00F96DF4" w:rsidP="00F96DF4">
            <w:pPr>
              <w:jc w:val="center"/>
            </w:pPr>
            <w:r w:rsidRPr="00AB2DE6">
              <w:t>3.4.2</w:t>
            </w:r>
          </w:p>
        </w:tc>
        <w:tc>
          <w:tcPr>
            <w:tcW w:w="1377" w:type="pct"/>
          </w:tcPr>
          <w:p w14:paraId="1D4DDF24"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Стационарное медицинское обслуживание</w:t>
            </w:r>
          </w:p>
          <w:p w14:paraId="4F763135" w14:textId="77777777" w:rsidR="00F96DF4" w:rsidRPr="00AB2DE6" w:rsidRDefault="00F96DF4" w:rsidP="00F96DF4">
            <w:pPr>
              <w:autoSpaceDE w:val="0"/>
              <w:autoSpaceDN w:val="0"/>
              <w:adjustRightInd w:val="0"/>
              <w:jc w:val="both"/>
              <w:rPr>
                <w:lang w:eastAsia="en-US"/>
              </w:rPr>
            </w:pPr>
          </w:p>
        </w:tc>
        <w:tc>
          <w:tcPr>
            <w:tcW w:w="2913" w:type="pct"/>
          </w:tcPr>
          <w:p w14:paraId="044AA2E3"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3E578FC5"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станций скорой помощи;</w:t>
            </w:r>
          </w:p>
          <w:p w14:paraId="40333FF9"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площадок санитарной авиации</w:t>
            </w:r>
          </w:p>
        </w:tc>
      </w:tr>
      <w:tr w:rsidR="00F96DF4" w:rsidRPr="00AB2DE6" w14:paraId="2F83DCDB" w14:textId="77777777" w:rsidTr="00F96DF4">
        <w:tblPrEx>
          <w:tblLook w:val="0080" w:firstRow="0" w:lastRow="0" w:firstColumn="1" w:lastColumn="0" w:noHBand="0" w:noVBand="0"/>
        </w:tblPrEx>
        <w:trPr>
          <w:trHeight w:val="553"/>
        </w:trPr>
        <w:tc>
          <w:tcPr>
            <w:tcW w:w="280" w:type="pct"/>
          </w:tcPr>
          <w:p w14:paraId="2DE5476E" w14:textId="77777777" w:rsidR="00F96DF4" w:rsidRPr="00AB2DE6" w:rsidRDefault="00F96DF4" w:rsidP="00F96DF4">
            <w:pPr>
              <w:jc w:val="center"/>
            </w:pPr>
            <w:r w:rsidRPr="00AB2DE6">
              <w:t>4</w:t>
            </w:r>
          </w:p>
        </w:tc>
        <w:tc>
          <w:tcPr>
            <w:tcW w:w="430" w:type="pct"/>
          </w:tcPr>
          <w:p w14:paraId="4FF205C0" w14:textId="77777777" w:rsidR="00F96DF4" w:rsidRPr="00AB2DE6" w:rsidRDefault="00F96DF4" w:rsidP="00F96DF4">
            <w:pPr>
              <w:jc w:val="center"/>
            </w:pPr>
            <w:r w:rsidRPr="00AB2DE6">
              <w:t>3.4.3</w:t>
            </w:r>
          </w:p>
        </w:tc>
        <w:tc>
          <w:tcPr>
            <w:tcW w:w="1377" w:type="pct"/>
          </w:tcPr>
          <w:p w14:paraId="12D378D6"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Медицинские организации особого назначения</w:t>
            </w:r>
          </w:p>
          <w:p w14:paraId="55CF544D" w14:textId="77777777" w:rsidR="00F96DF4" w:rsidRPr="00AB2DE6" w:rsidRDefault="00F96DF4" w:rsidP="00F96DF4">
            <w:pPr>
              <w:autoSpaceDE w:val="0"/>
              <w:autoSpaceDN w:val="0"/>
              <w:adjustRightInd w:val="0"/>
              <w:jc w:val="both"/>
              <w:rPr>
                <w:lang w:eastAsia="en-US"/>
              </w:rPr>
            </w:pPr>
          </w:p>
        </w:tc>
        <w:tc>
          <w:tcPr>
            <w:tcW w:w="2913" w:type="pct"/>
          </w:tcPr>
          <w:p w14:paraId="0DE1EE69"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F96DF4" w:rsidRPr="00AB2DE6" w14:paraId="6F6684BD" w14:textId="77777777" w:rsidTr="00F96DF4">
        <w:tblPrEx>
          <w:tblLook w:val="0080" w:firstRow="0" w:lastRow="0" w:firstColumn="1" w:lastColumn="0" w:noHBand="0" w:noVBand="0"/>
        </w:tblPrEx>
        <w:trPr>
          <w:trHeight w:val="933"/>
        </w:trPr>
        <w:tc>
          <w:tcPr>
            <w:tcW w:w="280" w:type="pct"/>
          </w:tcPr>
          <w:p w14:paraId="70BC8590" w14:textId="77777777" w:rsidR="00F96DF4" w:rsidRPr="00AB2DE6" w:rsidRDefault="00F96DF4" w:rsidP="00F96DF4">
            <w:pPr>
              <w:jc w:val="center"/>
            </w:pPr>
            <w:r w:rsidRPr="00AB2DE6">
              <w:t>5</w:t>
            </w:r>
          </w:p>
        </w:tc>
        <w:tc>
          <w:tcPr>
            <w:tcW w:w="430" w:type="pct"/>
          </w:tcPr>
          <w:p w14:paraId="0B5CD482" w14:textId="77777777" w:rsidR="00F96DF4" w:rsidRPr="00AB2DE6" w:rsidRDefault="00F96DF4" w:rsidP="00F96DF4">
            <w:pPr>
              <w:jc w:val="center"/>
            </w:pPr>
            <w:r w:rsidRPr="00AB2DE6">
              <w:t>9.2.1</w:t>
            </w:r>
          </w:p>
        </w:tc>
        <w:tc>
          <w:tcPr>
            <w:tcW w:w="1377" w:type="pct"/>
          </w:tcPr>
          <w:p w14:paraId="035147FC"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Санаторная деятельность</w:t>
            </w:r>
          </w:p>
        </w:tc>
        <w:tc>
          <w:tcPr>
            <w:tcW w:w="2913" w:type="pct"/>
          </w:tcPr>
          <w:p w14:paraId="60435055"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116DB928"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обустройство лечебно-оздоровительных местностей (пляжи, бюветы, места добычи целебной грязи);</w:t>
            </w:r>
          </w:p>
          <w:p w14:paraId="3964E9B5"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лечебно-оздоровительных лагерей</w:t>
            </w:r>
          </w:p>
        </w:tc>
      </w:tr>
      <w:tr w:rsidR="00F96DF4" w:rsidRPr="00AB2DE6" w14:paraId="6C92504F" w14:textId="77777777" w:rsidTr="00F96DF4">
        <w:tblPrEx>
          <w:tblLook w:val="0080" w:firstRow="0" w:lastRow="0" w:firstColumn="1" w:lastColumn="0" w:noHBand="0" w:noVBand="0"/>
        </w:tblPrEx>
        <w:tc>
          <w:tcPr>
            <w:tcW w:w="280" w:type="pct"/>
          </w:tcPr>
          <w:p w14:paraId="4AFF4B82" w14:textId="77777777" w:rsidR="00F96DF4" w:rsidRPr="00AB2DE6" w:rsidRDefault="00F96DF4" w:rsidP="00F96DF4">
            <w:pPr>
              <w:jc w:val="center"/>
            </w:pPr>
            <w:r w:rsidRPr="00AB2DE6">
              <w:t>6</w:t>
            </w:r>
          </w:p>
        </w:tc>
        <w:tc>
          <w:tcPr>
            <w:tcW w:w="430" w:type="pct"/>
          </w:tcPr>
          <w:p w14:paraId="3F009604" w14:textId="77777777" w:rsidR="00F96DF4" w:rsidRPr="00AB2DE6" w:rsidRDefault="00F96DF4" w:rsidP="00F96DF4">
            <w:pPr>
              <w:jc w:val="both"/>
            </w:pPr>
            <w:r w:rsidRPr="00AB2DE6">
              <w:t>12.0.1</w:t>
            </w:r>
          </w:p>
        </w:tc>
        <w:tc>
          <w:tcPr>
            <w:tcW w:w="1377" w:type="pct"/>
          </w:tcPr>
          <w:p w14:paraId="1487DE7D"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Улично-дорожная сеть</w:t>
            </w:r>
          </w:p>
          <w:p w14:paraId="3B6F1C61" w14:textId="77777777" w:rsidR="00F96DF4" w:rsidRPr="00AB2DE6" w:rsidRDefault="00F96DF4" w:rsidP="00F96DF4">
            <w:pPr>
              <w:autoSpaceDE w:val="0"/>
              <w:autoSpaceDN w:val="0"/>
              <w:adjustRightInd w:val="0"/>
              <w:jc w:val="both"/>
              <w:rPr>
                <w:lang w:eastAsia="en-US"/>
              </w:rPr>
            </w:pPr>
          </w:p>
        </w:tc>
        <w:tc>
          <w:tcPr>
            <w:tcW w:w="2913" w:type="pct"/>
          </w:tcPr>
          <w:p w14:paraId="30A08D35"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lastRenderedPageBreak/>
              <w:t xml:space="preserve">Размещение объектов улично-дорожной сети: автомобильных дорог, трамвайных путей и </w:t>
            </w:r>
            <w:r w:rsidRPr="00AB2DE6">
              <w:rPr>
                <w:rFonts w:eastAsia="Calibri"/>
                <w:lang w:eastAsia="en-US"/>
              </w:rPr>
              <w:lastRenderedPageBreak/>
              <w:t xml:space="preserve">пешеходных тротуаров в границах населенных пунктов, пешеходных переходов, бульваров, площадей, проездов, велодорожек и объектов </w:t>
            </w:r>
            <w:proofErr w:type="spellStart"/>
            <w:r w:rsidRPr="00AB2DE6">
              <w:rPr>
                <w:rFonts w:eastAsia="Calibri"/>
                <w:lang w:eastAsia="en-US"/>
              </w:rPr>
              <w:t>велотранспортной</w:t>
            </w:r>
            <w:proofErr w:type="spellEnd"/>
            <w:r w:rsidRPr="00AB2DE6">
              <w:rPr>
                <w:rFonts w:eastAsia="Calibri"/>
                <w:lang w:eastAsia="en-US"/>
              </w:rPr>
              <w:t xml:space="preserve"> и инженерной инфраструктуры;</w:t>
            </w:r>
          </w:p>
          <w:p w14:paraId="1A55E72C"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96DF4" w:rsidRPr="00AB2DE6" w14:paraId="4B40066D" w14:textId="77777777" w:rsidTr="00F96DF4">
        <w:tblPrEx>
          <w:tblLook w:val="0080" w:firstRow="0" w:lastRow="0" w:firstColumn="1" w:lastColumn="0" w:noHBand="0" w:noVBand="0"/>
        </w:tblPrEx>
        <w:tc>
          <w:tcPr>
            <w:tcW w:w="280" w:type="pct"/>
          </w:tcPr>
          <w:p w14:paraId="441FD1EC" w14:textId="77777777" w:rsidR="00F96DF4" w:rsidRPr="00AB2DE6" w:rsidRDefault="00F96DF4" w:rsidP="00F96DF4">
            <w:pPr>
              <w:jc w:val="center"/>
            </w:pPr>
            <w:r w:rsidRPr="00AB2DE6">
              <w:lastRenderedPageBreak/>
              <w:t>7</w:t>
            </w:r>
          </w:p>
        </w:tc>
        <w:tc>
          <w:tcPr>
            <w:tcW w:w="430" w:type="pct"/>
          </w:tcPr>
          <w:p w14:paraId="13C521E1" w14:textId="77777777" w:rsidR="00F96DF4" w:rsidRPr="00AB2DE6" w:rsidRDefault="00F96DF4" w:rsidP="00F96DF4">
            <w:pPr>
              <w:jc w:val="both"/>
            </w:pPr>
            <w:r w:rsidRPr="00AB2DE6">
              <w:t>12.0.2</w:t>
            </w:r>
          </w:p>
        </w:tc>
        <w:tc>
          <w:tcPr>
            <w:tcW w:w="1377" w:type="pct"/>
          </w:tcPr>
          <w:p w14:paraId="0CB171BC"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Благоустройство территории</w:t>
            </w:r>
          </w:p>
          <w:p w14:paraId="0E64E73B" w14:textId="77777777" w:rsidR="00F96DF4" w:rsidRPr="00AB2DE6" w:rsidRDefault="00F96DF4" w:rsidP="00F96DF4">
            <w:pPr>
              <w:autoSpaceDE w:val="0"/>
              <w:autoSpaceDN w:val="0"/>
              <w:adjustRightInd w:val="0"/>
              <w:jc w:val="both"/>
              <w:rPr>
                <w:lang w:eastAsia="en-US"/>
              </w:rPr>
            </w:pPr>
          </w:p>
        </w:tc>
        <w:tc>
          <w:tcPr>
            <w:tcW w:w="2913" w:type="pct"/>
          </w:tcPr>
          <w:p w14:paraId="5007832C"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72435C76" w14:textId="77777777" w:rsidR="00F96DF4" w:rsidRPr="00AB2DE6" w:rsidRDefault="00F96DF4" w:rsidP="00AB2DE6">
      <w:pPr>
        <w:autoSpaceDE w:val="0"/>
        <w:autoSpaceDN w:val="0"/>
        <w:adjustRightInd w:val="0"/>
        <w:spacing w:before="240" w:after="240" w:line="276" w:lineRule="auto"/>
        <w:jc w:val="center"/>
        <w:rPr>
          <w:b/>
          <w:sz w:val="28"/>
          <w:szCs w:val="28"/>
        </w:rPr>
      </w:pPr>
      <w:r w:rsidRPr="00AB2DE6">
        <w:rPr>
          <w:b/>
          <w:sz w:val="28"/>
          <w:szCs w:val="28"/>
        </w:rPr>
        <w:t>Перечень вспомогательных видов разрешенного использования объектов капитального строительства и земельных участков</w:t>
      </w:r>
    </w:p>
    <w:p w14:paraId="1D3F050B" w14:textId="77777777" w:rsidR="00F96DF4" w:rsidRPr="00AB2DE6" w:rsidRDefault="00F96DF4" w:rsidP="00F96DF4">
      <w:pPr>
        <w:autoSpaceDE w:val="0"/>
        <w:autoSpaceDN w:val="0"/>
        <w:adjustRightInd w:val="0"/>
        <w:ind w:left="709"/>
        <w:jc w:val="right"/>
        <w:outlineLvl w:val="3"/>
        <w:rPr>
          <w:sz w:val="28"/>
          <w:szCs w:val="28"/>
          <w:lang w:eastAsia="en-US"/>
        </w:rPr>
      </w:pPr>
      <w:r w:rsidRPr="00AB2DE6">
        <w:rPr>
          <w:sz w:val="28"/>
          <w:szCs w:val="28"/>
          <w:lang w:eastAsia="en-US"/>
        </w:rPr>
        <w:t xml:space="preserve">Таблица </w:t>
      </w:r>
      <w:r w:rsidRPr="00AB2DE6">
        <w:rPr>
          <w:sz w:val="28"/>
          <w:szCs w:val="28"/>
          <w:lang w:eastAsia="en-US"/>
        </w:rPr>
        <w:fldChar w:fldCharType="begin"/>
      </w:r>
      <w:r w:rsidRPr="00AB2DE6">
        <w:rPr>
          <w:sz w:val="28"/>
          <w:szCs w:val="28"/>
          <w:lang w:eastAsia="en-US"/>
        </w:rPr>
        <w:instrText xml:space="preserve"> SEQ Таблица \* ARABIC </w:instrText>
      </w:r>
      <w:r w:rsidRPr="00AB2DE6">
        <w:rPr>
          <w:sz w:val="28"/>
          <w:szCs w:val="28"/>
          <w:lang w:eastAsia="en-US"/>
        </w:rPr>
        <w:fldChar w:fldCharType="separate"/>
      </w:r>
      <w:r w:rsidRPr="00AB2DE6">
        <w:rPr>
          <w:noProof/>
          <w:sz w:val="28"/>
          <w:szCs w:val="28"/>
          <w:lang w:eastAsia="en-US"/>
        </w:rPr>
        <w:t>24</w:t>
      </w:r>
      <w:r w:rsidRPr="00AB2DE6">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AB2DE6" w14:paraId="6692A01C" w14:textId="77777777" w:rsidTr="00F96DF4">
        <w:trPr>
          <w:tblHeader/>
        </w:trPr>
        <w:tc>
          <w:tcPr>
            <w:tcW w:w="304" w:type="pct"/>
            <w:vMerge w:val="restart"/>
            <w:vAlign w:val="center"/>
          </w:tcPr>
          <w:p w14:paraId="15B1394F" w14:textId="77777777" w:rsidR="00F96DF4" w:rsidRPr="00AB2DE6" w:rsidRDefault="00F96DF4" w:rsidP="00F96DF4">
            <w:pPr>
              <w:jc w:val="center"/>
            </w:pPr>
            <w:r w:rsidRPr="00AB2DE6">
              <w:t>№ п/п</w:t>
            </w:r>
          </w:p>
        </w:tc>
        <w:tc>
          <w:tcPr>
            <w:tcW w:w="2274" w:type="pct"/>
            <w:gridSpan w:val="2"/>
            <w:vAlign w:val="center"/>
          </w:tcPr>
          <w:p w14:paraId="4AF05C06" w14:textId="77777777" w:rsidR="00F96DF4" w:rsidRPr="00AB2DE6" w:rsidRDefault="00F96DF4" w:rsidP="00F96DF4">
            <w:pPr>
              <w:jc w:val="center"/>
            </w:pPr>
            <w:r w:rsidRPr="00AB2DE6">
              <w:t>Вид разрешенного использования земельного участка и объекта капитального строительства</w:t>
            </w:r>
          </w:p>
        </w:tc>
        <w:tc>
          <w:tcPr>
            <w:tcW w:w="2422" w:type="pct"/>
            <w:vMerge w:val="restart"/>
            <w:vAlign w:val="center"/>
          </w:tcPr>
          <w:p w14:paraId="0207213C" w14:textId="77777777" w:rsidR="00F96DF4" w:rsidRPr="00AB2DE6" w:rsidRDefault="00F96DF4" w:rsidP="00F96DF4">
            <w:pPr>
              <w:jc w:val="center"/>
            </w:pPr>
            <w:r w:rsidRPr="00AB2DE6">
              <w:t>Описание вида разрешенного использования земельного участка и объекта капитального строительства</w:t>
            </w:r>
          </w:p>
        </w:tc>
      </w:tr>
      <w:tr w:rsidR="00F96DF4" w:rsidRPr="00AB2DE6" w14:paraId="45BB7CD1" w14:textId="77777777" w:rsidTr="00F96DF4">
        <w:trPr>
          <w:tblHeader/>
        </w:trPr>
        <w:tc>
          <w:tcPr>
            <w:tcW w:w="304" w:type="pct"/>
            <w:vMerge/>
          </w:tcPr>
          <w:p w14:paraId="22153D8C" w14:textId="77777777" w:rsidR="00F96DF4" w:rsidRPr="00AB2DE6" w:rsidRDefault="00F96DF4" w:rsidP="00F96DF4"/>
        </w:tc>
        <w:tc>
          <w:tcPr>
            <w:tcW w:w="530" w:type="pct"/>
            <w:vAlign w:val="center"/>
          </w:tcPr>
          <w:p w14:paraId="23E6F981" w14:textId="77777777" w:rsidR="00F96DF4" w:rsidRPr="00AB2DE6" w:rsidRDefault="00F96DF4" w:rsidP="00F96DF4">
            <w:pPr>
              <w:jc w:val="center"/>
            </w:pPr>
            <w:r w:rsidRPr="00AB2DE6">
              <w:t>Код</w:t>
            </w:r>
          </w:p>
        </w:tc>
        <w:tc>
          <w:tcPr>
            <w:tcW w:w="1744" w:type="pct"/>
            <w:vAlign w:val="center"/>
          </w:tcPr>
          <w:p w14:paraId="6EFE94F0" w14:textId="77777777" w:rsidR="00F96DF4" w:rsidRPr="00AB2DE6" w:rsidRDefault="00F96DF4" w:rsidP="00F96DF4">
            <w:pPr>
              <w:jc w:val="center"/>
            </w:pPr>
            <w:r w:rsidRPr="00AB2DE6">
              <w:t>Наименование</w:t>
            </w:r>
          </w:p>
        </w:tc>
        <w:tc>
          <w:tcPr>
            <w:tcW w:w="2422" w:type="pct"/>
            <w:vMerge/>
          </w:tcPr>
          <w:p w14:paraId="37A4BB8A" w14:textId="77777777" w:rsidR="00F96DF4" w:rsidRPr="00AB2DE6" w:rsidRDefault="00F96DF4" w:rsidP="00F96DF4"/>
        </w:tc>
      </w:tr>
      <w:tr w:rsidR="00F96DF4" w:rsidRPr="00AB2DE6" w14:paraId="3CAE583A" w14:textId="77777777" w:rsidTr="00F96DF4">
        <w:tblPrEx>
          <w:tblLook w:val="0080" w:firstRow="0" w:lastRow="0" w:firstColumn="1" w:lastColumn="0" w:noHBand="0" w:noVBand="0"/>
        </w:tblPrEx>
        <w:tc>
          <w:tcPr>
            <w:tcW w:w="304" w:type="pct"/>
          </w:tcPr>
          <w:p w14:paraId="44B0360B" w14:textId="77777777" w:rsidR="00F96DF4" w:rsidRPr="00AB2DE6" w:rsidRDefault="00F96DF4" w:rsidP="00F96DF4">
            <w:pPr>
              <w:jc w:val="center"/>
            </w:pPr>
            <w:r w:rsidRPr="00AB2DE6">
              <w:t>1</w:t>
            </w:r>
          </w:p>
        </w:tc>
        <w:tc>
          <w:tcPr>
            <w:tcW w:w="530" w:type="pct"/>
          </w:tcPr>
          <w:p w14:paraId="37160EDA" w14:textId="77777777" w:rsidR="00F96DF4" w:rsidRPr="00AB2DE6" w:rsidRDefault="00F96DF4" w:rsidP="00F96DF4">
            <w:pPr>
              <w:jc w:val="both"/>
            </w:pPr>
            <w:r w:rsidRPr="00AB2DE6">
              <w:t>3.7.1</w:t>
            </w:r>
          </w:p>
        </w:tc>
        <w:tc>
          <w:tcPr>
            <w:tcW w:w="1744" w:type="pct"/>
          </w:tcPr>
          <w:p w14:paraId="64448647"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Осуществление религиозных обрядов</w:t>
            </w:r>
          </w:p>
        </w:tc>
        <w:tc>
          <w:tcPr>
            <w:tcW w:w="2422" w:type="pct"/>
          </w:tcPr>
          <w:p w14:paraId="33E03DC4"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96DF4" w:rsidRPr="00AB2DE6" w14:paraId="009C3717" w14:textId="77777777" w:rsidTr="00F96DF4">
        <w:tblPrEx>
          <w:tblLook w:val="0080" w:firstRow="0" w:lastRow="0" w:firstColumn="1" w:lastColumn="0" w:noHBand="0" w:noVBand="0"/>
        </w:tblPrEx>
        <w:tc>
          <w:tcPr>
            <w:tcW w:w="304" w:type="pct"/>
          </w:tcPr>
          <w:p w14:paraId="077B829D" w14:textId="77777777" w:rsidR="00F96DF4" w:rsidRPr="00AB2DE6" w:rsidRDefault="00F96DF4" w:rsidP="00F96DF4">
            <w:pPr>
              <w:jc w:val="center"/>
            </w:pPr>
            <w:r w:rsidRPr="00AB2DE6">
              <w:t>2</w:t>
            </w:r>
          </w:p>
        </w:tc>
        <w:tc>
          <w:tcPr>
            <w:tcW w:w="530" w:type="pct"/>
          </w:tcPr>
          <w:p w14:paraId="284E76D6" w14:textId="77777777" w:rsidR="00F96DF4" w:rsidRPr="00AB2DE6" w:rsidRDefault="00F96DF4" w:rsidP="00F96DF4">
            <w:pPr>
              <w:jc w:val="both"/>
            </w:pPr>
            <w:r w:rsidRPr="00AB2DE6">
              <w:t>4.9</w:t>
            </w:r>
          </w:p>
        </w:tc>
        <w:tc>
          <w:tcPr>
            <w:tcW w:w="1744" w:type="pct"/>
          </w:tcPr>
          <w:p w14:paraId="6531B340" w14:textId="77777777" w:rsidR="00F96DF4" w:rsidRPr="00AB2DE6" w:rsidRDefault="00F96DF4" w:rsidP="00F96DF4">
            <w:pPr>
              <w:autoSpaceDE w:val="0"/>
              <w:autoSpaceDN w:val="0"/>
              <w:adjustRightInd w:val="0"/>
              <w:rPr>
                <w:lang w:eastAsia="en-US"/>
              </w:rPr>
            </w:pPr>
            <w:r w:rsidRPr="00AB2DE6">
              <w:rPr>
                <w:lang w:eastAsia="en-US"/>
              </w:rPr>
              <w:t>Служебные гаражи</w:t>
            </w:r>
          </w:p>
          <w:p w14:paraId="3EB69157" w14:textId="77777777" w:rsidR="00F96DF4" w:rsidRPr="00AB2DE6" w:rsidRDefault="00F96DF4" w:rsidP="00F96DF4">
            <w:pPr>
              <w:autoSpaceDE w:val="0"/>
              <w:autoSpaceDN w:val="0"/>
              <w:adjustRightInd w:val="0"/>
              <w:rPr>
                <w:lang w:eastAsia="en-US"/>
              </w:rPr>
            </w:pPr>
          </w:p>
        </w:tc>
        <w:tc>
          <w:tcPr>
            <w:tcW w:w="2422" w:type="pct"/>
          </w:tcPr>
          <w:p w14:paraId="7CF29071"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w:t>
            </w:r>
            <w:r w:rsidRPr="00AB2DE6">
              <w:rPr>
                <w:rFonts w:eastAsia="Calibri"/>
                <w:lang w:eastAsia="en-US"/>
              </w:rPr>
              <w:lastRenderedPageBreak/>
              <w:t>в депо</w:t>
            </w:r>
          </w:p>
        </w:tc>
      </w:tr>
      <w:tr w:rsidR="00F96DF4" w:rsidRPr="00AB2DE6" w14:paraId="7DAEFFBC" w14:textId="77777777" w:rsidTr="00F96DF4">
        <w:tblPrEx>
          <w:tblLook w:val="0080" w:firstRow="0" w:lastRow="0" w:firstColumn="1" w:lastColumn="0" w:noHBand="0" w:noVBand="0"/>
        </w:tblPrEx>
        <w:tc>
          <w:tcPr>
            <w:tcW w:w="304" w:type="pct"/>
          </w:tcPr>
          <w:p w14:paraId="03FA2089" w14:textId="77777777" w:rsidR="00F96DF4" w:rsidRPr="00AB2DE6" w:rsidRDefault="00F96DF4" w:rsidP="00F96DF4">
            <w:pPr>
              <w:jc w:val="center"/>
            </w:pPr>
            <w:r w:rsidRPr="00AB2DE6">
              <w:lastRenderedPageBreak/>
              <w:t>3</w:t>
            </w:r>
          </w:p>
        </w:tc>
        <w:tc>
          <w:tcPr>
            <w:tcW w:w="530" w:type="pct"/>
          </w:tcPr>
          <w:p w14:paraId="2DBEDD92" w14:textId="77777777" w:rsidR="00F96DF4" w:rsidRPr="00AB2DE6" w:rsidRDefault="00F96DF4" w:rsidP="00F96DF4">
            <w:pPr>
              <w:jc w:val="both"/>
            </w:pPr>
            <w:r w:rsidRPr="00AB2DE6">
              <w:t>4.9.2</w:t>
            </w:r>
          </w:p>
        </w:tc>
        <w:tc>
          <w:tcPr>
            <w:tcW w:w="1744" w:type="pct"/>
          </w:tcPr>
          <w:p w14:paraId="0E46F90D" w14:textId="77777777" w:rsidR="00F96DF4" w:rsidRPr="00AB2DE6" w:rsidRDefault="00F96DF4" w:rsidP="00F96DF4">
            <w:pPr>
              <w:autoSpaceDE w:val="0"/>
              <w:autoSpaceDN w:val="0"/>
              <w:adjustRightInd w:val="0"/>
              <w:rPr>
                <w:lang w:eastAsia="en-US"/>
              </w:rPr>
            </w:pPr>
            <w:r w:rsidRPr="00AB2DE6">
              <w:rPr>
                <w:lang w:eastAsia="en-US"/>
              </w:rPr>
              <w:t>Стоянка транспортных средств</w:t>
            </w:r>
          </w:p>
        </w:tc>
        <w:tc>
          <w:tcPr>
            <w:tcW w:w="2422" w:type="pct"/>
          </w:tcPr>
          <w:p w14:paraId="53CD1517"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 xml:space="preserve">Размещение стоянок (парковок) легковых автомобилей и других </w:t>
            </w:r>
            <w:proofErr w:type="spellStart"/>
            <w:r w:rsidRPr="00AB2DE6">
              <w:rPr>
                <w:rFonts w:eastAsia="Calibri"/>
                <w:lang w:eastAsia="en-US"/>
              </w:rPr>
              <w:t>мототранспортных</w:t>
            </w:r>
            <w:proofErr w:type="spellEnd"/>
            <w:r w:rsidRPr="00AB2DE6">
              <w:rPr>
                <w:rFonts w:eastAsia="Calibri"/>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14:paraId="3D95D8DE" w14:textId="77777777" w:rsidR="00F96DF4" w:rsidRPr="00AB2DE6" w:rsidRDefault="00F96DF4" w:rsidP="00F96DF4">
      <w:pPr>
        <w:autoSpaceDE w:val="0"/>
        <w:autoSpaceDN w:val="0"/>
        <w:adjustRightInd w:val="0"/>
        <w:spacing w:before="240" w:after="240" w:line="276" w:lineRule="auto"/>
        <w:ind w:firstLine="709"/>
        <w:jc w:val="both"/>
        <w:rPr>
          <w:b/>
          <w:sz w:val="28"/>
          <w:szCs w:val="28"/>
        </w:rPr>
      </w:pPr>
      <w:r w:rsidRPr="00AB2DE6">
        <w:rPr>
          <w:b/>
          <w:sz w:val="28"/>
          <w:szCs w:val="28"/>
        </w:rPr>
        <w:t>Перечень условно разрешенных видов разрешенного использования объектов капитального строительства и земельных участков</w:t>
      </w:r>
    </w:p>
    <w:p w14:paraId="38AD8302" w14:textId="77777777" w:rsidR="00F96DF4" w:rsidRPr="00AB2DE6" w:rsidRDefault="00F96DF4" w:rsidP="00F96DF4">
      <w:pPr>
        <w:autoSpaceDE w:val="0"/>
        <w:autoSpaceDN w:val="0"/>
        <w:adjustRightInd w:val="0"/>
        <w:ind w:left="709"/>
        <w:jc w:val="right"/>
        <w:outlineLvl w:val="3"/>
        <w:rPr>
          <w:sz w:val="28"/>
          <w:szCs w:val="28"/>
          <w:lang w:eastAsia="en-US"/>
        </w:rPr>
      </w:pPr>
      <w:r w:rsidRPr="00AB2DE6">
        <w:rPr>
          <w:sz w:val="28"/>
          <w:szCs w:val="28"/>
          <w:lang w:eastAsia="en-US"/>
        </w:rPr>
        <w:t xml:space="preserve">Таблица </w:t>
      </w:r>
      <w:r w:rsidRPr="00AB2DE6">
        <w:rPr>
          <w:sz w:val="28"/>
          <w:szCs w:val="28"/>
          <w:lang w:eastAsia="en-US"/>
        </w:rPr>
        <w:fldChar w:fldCharType="begin"/>
      </w:r>
      <w:r w:rsidRPr="00AB2DE6">
        <w:rPr>
          <w:sz w:val="28"/>
          <w:szCs w:val="28"/>
          <w:lang w:eastAsia="en-US"/>
        </w:rPr>
        <w:instrText xml:space="preserve"> SEQ Таблица \* ARABIC </w:instrText>
      </w:r>
      <w:r w:rsidRPr="00AB2DE6">
        <w:rPr>
          <w:sz w:val="28"/>
          <w:szCs w:val="28"/>
          <w:lang w:eastAsia="en-US"/>
        </w:rPr>
        <w:fldChar w:fldCharType="separate"/>
      </w:r>
      <w:r w:rsidRPr="00AB2DE6">
        <w:rPr>
          <w:noProof/>
          <w:sz w:val="28"/>
          <w:szCs w:val="28"/>
          <w:lang w:eastAsia="en-US"/>
        </w:rPr>
        <w:t>25</w:t>
      </w:r>
      <w:r w:rsidRPr="00AB2DE6">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AB2DE6" w14:paraId="486099AE" w14:textId="77777777" w:rsidTr="00F96DF4">
        <w:trPr>
          <w:tblHeader/>
        </w:trPr>
        <w:tc>
          <w:tcPr>
            <w:tcW w:w="304" w:type="pct"/>
            <w:vMerge w:val="restart"/>
            <w:vAlign w:val="center"/>
          </w:tcPr>
          <w:p w14:paraId="7387ACB4" w14:textId="77777777" w:rsidR="00F96DF4" w:rsidRPr="00AB2DE6" w:rsidRDefault="00F96DF4" w:rsidP="00F96DF4">
            <w:pPr>
              <w:jc w:val="center"/>
            </w:pPr>
            <w:r w:rsidRPr="00AB2DE6">
              <w:t>№ п/п</w:t>
            </w:r>
          </w:p>
        </w:tc>
        <w:tc>
          <w:tcPr>
            <w:tcW w:w="2274" w:type="pct"/>
            <w:gridSpan w:val="2"/>
            <w:vAlign w:val="center"/>
          </w:tcPr>
          <w:p w14:paraId="36F97272" w14:textId="77777777" w:rsidR="00F96DF4" w:rsidRPr="00AB2DE6" w:rsidRDefault="00F96DF4" w:rsidP="00F96DF4">
            <w:pPr>
              <w:jc w:val="center"/>
            </w:pPr>
            <w:r w:rsidRPr="00AB2DE6">
              <w:t>Вид разрешенного использования земельного участка и объекта капитального строительства</w:t>
            </w:r>
          </w:p>
        </w:tc>
        <w:tc>
          <w:tcPr>
            <w:tcW w:w="2422" w:type="pct"/>
            <w:vMerge w:val="restart"/>
            <w:vAlign w:val="center"/>
          </w:tcPr>
          <w:p w14:paraId="1AA85F66" w14:textId="77777777" w:rsidR="00F96DF4" w:rsidRPr="00AB2DE6" w:rsidRDefault="00F96DF4" w:rsidP="00F96DF4">
            <w:pPr>
              <w:jc w:val="center"/>
            </w:pPr>
            <w:r w:rsidRPr="00AB2DE6">
              <w:t>Описание вида разрешенного использования земельного участка и объекта капитального строительства</w:t>
            </w:r>
          </w:p>
        </w:tc>
      </w:tr>
      <w:tr w:rsidR="00F96DF4" w:rsidRPr="00AB2DE6" w14:paraId="26331C43" w14:textId="77777777" w:rsidTr="00F96DF4">
        <w:trPr>
          <w:tblHeader/>
        </w:trPr>
        <w:tc>
          <w:tcPr>
            <w:tcW w:w="304" w:type="pct"/>
            <w:vMerge/>
          </w:tcPr>
          <w:p w14:paraId="3CF488F2" w14:textId="77777777" w:rsidR="00F96DF4" w:rsidRPr="00AB2DE6" w:rsidRDefault="00F96DF4" w:rsidP="00F96DF4"/>
        </w:tc>
        <w:tc>
          <w:tcPr>
            <w:tcW w:w="530" w:type="pct"/>
            <w:vAlign w:val="center"/>
          </w:tcPr>
          <w:p w14:paraId="0C367280" w14:textId="77777777" w:rsidR="00F96DF4" w:rsidRPr="00AB2DE6" w:rsidRDefault="00F96DF4" w:rsidP="00F96DF4">
            <w:pPr>
              <w:jc w:val="center"/>
            </w:pPr>
            <w:r w:rsidRPr="00AB2DE6">
              <w:t>Код</w:t>
            </w:r>
          </w:p>
        </w:tc>
        <w:tc>
          <w:tcPr>
            <w:tcW w:w="1744" w:type="pct"/>
            <w:vAlign w:val="center"/>
          </w:tcPr>
          <w:p w14:paraId="1FD35006" w14:textId="77777777" w:rsidR="00F96DF4" w:rsidRPr="00AB2DE6" w:rsidRDefault="00F96DF4" w:rsidP="00F96DF4">
            <w:pPr>
              <w:jc w:val="center"/>
            </w:pPr>
            <w:r w:rsidRPr="00AB2DE6">
              <w:t>Наименование</w:t>
            </w:r>
          </w:p>
        </w:tc>
        <w:tc>
          <w:tcPr>
            <w:tcW w:w="2422" w:type="pct"/>
            <w:vMerge/>
          </w:tcPr>
          <w:p w14:paraId="08B1C083" w14:textId="77777777" w:rsidR="00F96DF4" w:rsidRPr="00AB2DE6" w:rsidRDefault="00F96DF4" w:rsidP="00F96DF4"/>
        </w:tc>
      </w:tr>
      <w:tr w:rsidR="00F96DF4" w:rsidRPr="00AB2DE6" w14:paraId="070608C4" w14:textId="77777777" w:rsidTr="00F96DF4">
        <w:tblPrEx>
          <w:tblLook w:val="0080" w:firstRow="0" w:lastRow="0" w:firstColumn="1" w:lastColumn="0" w:noHBand="0" w:noVBand="0"/>
        </w:tblPrEx>
        <w:tc>
          <w:tcPr>
            <w:tcW w:w="304" w:type="pct"/>
          </w:tcPr>
          <w:p w14:paraId="11CFF26F" w14:textId="77777777" w:rsidR="00F96DF4" w:rsidRPr="00AB2DE6" w:rsidRDefault="00F96DF4" w:rsidP="00F96DF4">
            <w:pPr>
              <w:jc w:val="center"/>
            </w:pPr>
            <w:r w:rsidRPr="00AB2DE6">
              <w:t>1</w:t>
            </w:r>
          </w:p>
        </w:tc>
        <w:tc>
          <w:tcPr>
            <w:tcW w:w="530" w:type="pct"/>
          </w:tcPr>
          <w:p w14:paraId="719459B9" w14:textId="77777777" w:rsidR="00F96DF4" w:rsidRPr="00AB2DE6" w:rsidRDefault="00F96DF4" w:rsidP="00F96DF4">
            <w:pPr>
              <w:jc w:val="both"/>
            </w:pPr>
            <w:r w:rsidRPr="00AB2DE6">
              <w:t>4.4</w:t>
            </w:r>
          </w:p>
        </w:tc>
        <w:tc>
          <w:tcPr>
            <w:tcW w:w="1744" w:type="pct"/>
          </w:tcPr>
          <w:p w14:paraId="63430065" w14:textId="77777777" w:rsidR="00F96DF4" w:rsidRPr="00AB2DE6" w:rsidRDefault="00F96DF4" w:rsidP="00F96DF4">
            <w:pPr>
              <w:autoSpaceDE w:val="0"/>
              <w:autoSpaceDN w:val="0"/>
              <w:adjustRightInd w:val="0"/>
              <w:rPr>
                <w:lang w:eastAsia="en-US"/>
              </w:rPr>
            </w:pPr>
            <w:r w:rsidRPr="00AB2DE6">
              <w:rPr>
                <w:rFonts w:eastAsia="Calibri"/>
                <w:lang w:eastAsia="en-US"/>
              </w:rPr>
              <w:t>Магазины</w:t>
            </w:r>
          </w:p>
        </w:tc>
        <w:tc>
          <w:tcPr>
            <w:tcW w:w="2422" w:type="pct"/>
          </w:tcPr>
          <w:p w14:paraId="1C731C01"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96DF4" w:rsidRPr="00AB2DE6" w14:paraId="60EF7266" w14:textId="77777777" w:rsidTr="00F96DF4">
        <w:tblPrEx>
          <w:tblLook w:val="0080" w:firstRow="0" w:lastRow="0" w:firstColumn="1" w:lastColumn="0" w:noHBand="0" w:noVBand="0"/>
        </w:tblPrEx>
        <w:tc>
          <w:tcPr>
            <w:tcW w:w="304" w:type="pct"/>
          </w:tcPr>
          <w:p w14:paraId="0D8AF5BD" w14:textId="77777777" w:rsidR="00F96DF4" w:rsidRPr="00AB2DE6" w:rsidRDefault="00F96DF4" w:rsidP="00F96DF4">
            <w:pPr>
              <w:jc w:val="center"/>
            </w:pPr>
            <w:r w:rsidRPr="00AB2DE6">
              <w:t>2</w:t>
            </w:r>
          </w:p>
        </w:tc>
        <w:tc>
          <w:tcPr>
            <w:tcW w:w="530" w:type="pct"/>
          </w:tcPr>
          <w:p w14:paraId="2701FF6C" w14:textId="77777777" w:rsidR="00F96DF4" w:rsidRPr="00AB2DE6" w:rsidRDefault="00F96DF4" w:rsidP="00F96DF4">
            <w:pPr>
              <w:jc w:val="both"/>
            </w:pPr>
            <w:r w:rsidRPr="00AB2DE6">
              <w:t>4.6</w:t>
            </w:r>
          </w:p>
        </w:tc>
        <w:tc>
          <w:tcPr>
            <w:tcW w:w="1744" w:type="pct"/>
          </w:tcPr>
          <w:p w14:paraId="12B088B6"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Общественное питание</w:t>
            </w:r>
          </w:p>
        </w:tc>
        <w:tc>
          <w:tcPr>
            <w:tcW w:w="2422" w:type="pct"/>
          </w:tcPr>
          <w:p w14:paraId="1979639E"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96DF4" w:rsidRPr="00AB2DE6" w14:paraId="17215443" w14:textId="77777777" w:rsidTr="00F96DF4">
        <w:tblPrEx>
          <w:tblLook w:val="0080" w:firstRow="0" w:lastRow="0" w:firstColumn="1" w:lastColumn="0" w:noHBand="0" w:noVBand="0"/>
        </w:tblPrEx>
        <w:tc>
          <w:tcPr>
            <w:tcW w:w="304" w:type="pct"/>
          </w:tcPr>
          <w:p w14:paraId="5D049044" w14:textId="77777777" w:rsidR="00F96DF4" w:rsidRPr="00AB2DE6" w:rsidRDefault="00F96DF4" w:rsidP="00F96DF4">
            <w:pPr>
              <w:jc w:val="center"/>
            </w:pPr>
            <w:r w:rsidRPr="00AB2DE6">
              <w:t>3</w:t>
            </w:r>
          </w:p>
        </w:tc>
        <w:tc>
          <w:tcPr>
            <w:tcW w:w="530" w:type="pct"/>
          </w:tcPr>
          <w:p w14:paraId="131F590C" w14:textId="77777777" w:rsidR="00F96DF4" w:rsidRPr="00AB2DE6" w:rsidRDefault="00F96DF4" w:rsidP="00F96DF4">
            <w:pPr>
              <w:jc w:val="both"/>
            </w:pPr>
            <w:r w:rsidRPr="00AB2DE6">
              <w:t>6.3.1</w:t>
            </w:r>
          </w:p>
        </w:tc>
        <w:tc>
          <w:tcPr>
            <w:tcW w:w="1744" w:type="pct"/>
          </w:tcPr>
          <w:p w14:paraId="34A7DAC1"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Фармацевтическая промышленность</w:t>
            </w:r>
          </w:p>
        </w:tc>
        <w:tc>
          <w:tcPr>
            <w:tcW w:w="2422" w:type="pct"/>
          </w:tcPr>
          <w:p w14:paraId="267FFD33"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bl>
    <w:p w14:paraId="74AA53CC" w14:textId="77777777" w:rsidR="00F96DF4" w:rsidRPr="00AB2DE6" w:rsidRDefault="00F96DF4" w:rsidP="00F96DF4">
      <w:pPr>
        <w:autoSpaceDE w:val="0"/>
        <w:autoSpaceDN w:val="0"/>
        <w:adjustRightInd w:val="0"/>
        <w:spacing w:before="240" w:after="240" w:line="276" w:lineRule="auto"/>
        <w:ind w:firstLine="709"/>
        <w:jc w:val="both"/>
        <w:rPr>
          <w:b/>
          <w:sz w:val="28"/>
          <w:szCs w:val="28"/>
        </w:rPr>
      </w:pPr>
      <w:r w:rsidRPr="00AB2DE6">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55DA18F" w14:textId="77777777" w:rsidR="00F96DF4" w:rsidRPr="00AB2DE6" w:rsidRDefault="00F96DF4" w:rsidP="00F96DF4">
      <w:pPr>
        <w:keepNext/>
        <w:jc w:val="right"/>
        <w:outlineLvl w:val="3"/>
        <w:rPr>
          <w:bCs/>
          <w:sz w:val="28"/>
          <w:szCs w:val="28"/>
        </w:rPr>
      </w:pPr>
      <w:r w:rsidRPr="00AB2DE6">
        <w:rPr>
          <w:bCs/>
          <w:sz w:val="28"/>
          <w:szCs w:val="28"/>
        </w:rPr>
        <w:lastRenderedPageBreak/>
        <w:t xml:space="preserve">Таблица </w:t>
      </w:r>
      <w:r w:rsidRPr="00AB2DE6">
        <w:rPr>
          <w:bCs/>
          <w:sz w:val="28"/>
          <w:szCs w:val="28"/>
        </w:rPr>
        <w:fldChar w:fldCharType="begin"/>
      </w:r>
      <w:r w:rsidRPr="00AB2DE6">
        <w:rPr>
          <w:bCs/>
          <w:sz w:val="28"/>
          <w:szCs w:val="28"/>
        </w:rPr>
        <w:instrText xml:space="preserve"> SEQ Таблица \* ARABIC </w:instrText>
      </w:r>
      <w:r w:rsidRPr="00AB2DE6">
        <w:rPr>
          <w:bCs/>
          <w:sz w:val="28"/>
          <w:szCs w:val="28"/>
        </w:rPr>
        <w:fldChar w:fldCharType="separate"/>
      </w:r>
      <w:r w:rsidRPr="00AB2DE6">
        <w:rPr>
          <w:bCs/>
          <w:noProof/>
          <w:sz w:val="28"/>
          <w:szCs w:val="28"/>
        </w:rPr>
        <w:t>26</w:t>
      </w:r>
      <w:r w:rsidRPr="00AB2DE6">
        <w:rPr>
          <w:bCs/>
          <w:sz w:val="28"/>
          <w:szCs w:val="28"/>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0"/>
        <w:gridCol w:w="2131"/>
        <w:gridCol w:w="2592"/>
        <w:gridCol w:w="3849"/>
      </w:tblGrid>
      <w:tr w:rsidR="00F96DF4" w:rsidRPr="00AB2DE6" w14:paraId="14381977" w14:textId="77777777" w:rsidTr="00F96DF4">
        <w:trPr>
          <w:tblHeader/>
        </w:trPr>
        <w:tc>
          <w:tcPr>
            <w:tcW w:w="239" w:type="pct"/>
            <w:vAlign w:val="center"/>
          </w:tcPr>
          <w:p w14:paraId="340BCCE2" w14:textId="77777777" w:rsidR="00F96DF4" w:rsidRPr="00AB2DE6" w:rsidRDefault="00F96DF4" w:rsidP="00F96DF4">
            <w:pPr>
              <w:jc w:val="center"/>
            </w:pPr>
            <w:r w:rsidRPr="00AB2DE6">
              <w:t>№ п/п</w:t>
            </w:r>
          </w:p>
        </w:tc>
        <w:tc>
          <w:tcPr>
            <w:tcW w:w="1104" w:type="pct"/>
            <w:vAlign w:val="center"/>
          </w:tcPr>
          <w:p w14:paraId="43BFBD16" w14:textId="77777777" w:rsidR="00F96DF4" w:rsidRPr="00AB2DE6" w:rsidRDefault="00F96DF4" w:rsidP="00F96DF4">
            <w:pPr>
              <w:autoSpaceDE w:val="0"/>
              <w:autoSpaceDN w:val="0"/>
              <w:adjustRightInd w:val="0"/>
              <w:jc w:val="center"/>
              <w:rPr>
                <w:lang w:eastAsia="en-US"/>
              </w:rPr>
            </w:pPr>
            <w:r w:rsidRPr="00AB2DE6">
              <w:rPr>
                <w:lang w:eastAsia="en-US"/>
              </w:rPr>
              <w:t>Вид разрешенного использования земельного участка и объекта капитального строительства</w:t>
            </w:r>
          </w:p>
        </w:tc>
        <w:tc>
          <w:tcPr>
            <w:tcW w:w="1484" w:type="pct"/>
          </w:tcPr>
          <w:p w14:paraId="2DC5DDAB" w14:textId="77777777" w:rsidR="00F96DF4" w:rsidRPr="00AB2DE6" w:rsidRDefault="00F96DF4" w:rsidP="00F96DF4">
            <w:pPr>
              <w:autoSpaceDE w:val="0"/>
              <w:autoSpaceDN w:val="0"/>
              <w:adjustRightInd w:val="0"/>
              <w:jc w:val="center"/>
              <w:rPr>
                <w:lang w:eastAsia="en-US"/>
              </w:rPr>
            </w:pPr>
            <w:r w:rsidRPr="00AB2DE6">
              <w:rPr>
                <w:lang w:eastAsia="en-US"/>
              </w:rPr>
              <w:t>Предельные (минимальные и (или) максимальные) размеры земельных участков</w:t>
            </w:r>
          </w:p>
        </w:tc>
        <w:tc>
          <w:tcPr>
            <w:tcW w:w="2173" w:type="pct"/>
          </w:tcPr>
          <w:p w14:paraId="1AD5B972" w14:textId="77777777" w:rsidR="00F96DF4" w:rsidRPr="00AB2DE6" w:rsidRDefault="00F96DF4" w:rsidP="00F96DF4">
            <w:pPr>
              <w:autoSpaceDE w:val="0"/>
              <w:autoSpaceDN w:val="0"/>
              <w:adjustRightInd w:val="0"/>
              <w:jc w:val="center"/>
              <w:rPr>
                <w:lang w:eastAsia="en-US"/>
              </w:rPr>
            </w:pPr>
            <w:r w:rsidRPr="00AB2DE6">
              <w:rPr>
                <w:lang w:eastAsia="en-US"/>
              </w:rPr>
              <w:t>Предельные параметры разрешенного строительства, реконструкции объектов капитального строительства</w:t>
            </w:r>
          </w:p>
        </w:tc>
      </w:tr>
      <w:tr w:rsidR="00F96DF4" w:rsidRPr="00AB2DE6" w14:paraId="72951621" w14:textId="77777777" w:rsidTr="00F96DF4">
        <w:tc>
          <w:tcPr>
            <w:tcW w:w="239" w:type="pct"/>
          </w:tcPr>
          <w:p w14:paraId="4735B5E8" w14:textId="77777777" w:rsidR="00F96DF4" w:rsidRPr="00AB2DE6" w:rsidRDefault="00F96DF4" w:rsidP="00F96DF4">
            <w:pPr>
              <w:jc w:val="center"/>
            </w:pPr>
            <w:r w:rsidRPr="00AB2DE6">
              <w:t>1</w:t>
            </w:r>
          </w:p>
        </w:tc>
        <w:tc>
          <w:tcPr>
            <w:tcW w:w="1104" w:type="pct"/>
          </w:tcPr>
          <w:p w14:paraId="729070A7" w14:textId="77777777" w:rsidR="00F96DF4" w:rsidRPr="00AB2DE6" w:rsidRDefault="00F96DF4" w:rsidP="00F96DF4">
            <w:pPr>
              <w:autoSpaceDE w:val="0"/>
              <w:autoSpaceDN w:val="0"/>
              <w:adjustRightInd w:val="0"/>
              <w:jc w:val="both"/>
              <w:rPr>
                <w:lang w:eastAsia="en-US"/>
              </w:rPr>
            </w:pPr>
            <w:r w:rsidRPr="00AB2DE6">
              <w:rPr>
                <w:lang w:eastAsia="en-US"/>
              </w:rPr>
              <w:t>Предоставление коммунальных услуг</w:t>
            </w:r>
          </w:p>
        </w:tc>
        <w:tc>
          <w:tcPr>
            <w:tcW w:w="1484" w:type="pct"/>
          </w:tcPr>
          <w:p w14:paraId="2A3E9BAC"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3EE6E9A1" w14:textId="77777777" w:rsidR="00F96DF4" w:rsidRPr="00AB2DE6" w:rsidRDefault="00F96DF4" w:rsidP="00F96DF4">
            <w:pPr>
              <w:autoSpaceDE w:val="0"/>
              <w:autoSpaceDN w:val="0"/>
              <w:adjustRightInd w:val="0"/>
              <w:jc w:val="both"/>
              <w:rPr>
                <w:lang w:eastAsia="en-US"/>
              </w:rPr>
            </w:pPr>
          </w:p>
        </w:tc>
        <w:tc>
          <w:tcPr>
            <w:tcW w:w="2173" w:type="pct"/>
          </w:tcPr>
          <w:p w14:paraId="3B9D9EA7" w14:textId="77777777" w:rsidR="00F96DF4" w:rsidRPr="00AB2DE6" w:rsidRDefault="00F96DF4" w:rsidP="00F96DF4">
            <w:pPr>
              <w:jc w:val="both"/>
              <w:rPr>
                <w:lang w:eastAsia="en-US"/>
              </w:rPr>
            </w:pPr>
            <w:r w:rsidRPr="00AB2DE6">
              <w:rPr>
                <w:lang w:eastAsia="en-US"/>
              </w:rPr>
              <w:t>Минимальные отступы зданий, строений, сооружений:</w:t>
            </w:r>
          </w:p>
          <w:p w14:paraId="28DC4C5A" w14:textId="77777777" w:rsidR="00F96DF4" w:rsidRPr="00AB2DE6" w:rsidRDefault="00F96DF4" w:rsidP="00F96DF4">
            <w:pPr>
              <w:tabs>
                <w:tab w:val="left" w:pos="318"/>
              </w:tabs>
              <w:contextualSpacing/>
              <w:jc w:val="both"/>
              <w:rPr>
                <w:lang w:eastAsia="en-US"/>
              </w:rPr>
            </w:pPr>
            <w:r w:rsidRPr="00AB2DE6">
              <w:rPr>
                <w:lang w:eastAsia="en-US"/>
              </w:rPr>
              <w:t>- от красной линии улицы (границ земельного участка, граничащего с улично-дорожной сетью) – 5 м;</w:t>
            </w:r>
          </w:p>
          <w:p w14:paraId="2669F0D0" w14:textId="77777777" w:rsidR="00F96DF4" w:rsidRPr="00AB2DE6" w:rsidRDefault="00F96DF4" w:rsidP="00F96DF4">
            <w:pPr>
              <w:tabs>
                <w:tab w:val="left" w:pos="318"/>
              </w:tabs>
              <w:contextualSpacing/>
              <w:jc w:val="both"/>
              <w:rPr>
                <w:lang w:eastAsia="en-US"/>
              </w:rPr>
            </w:pPr>
            <w:r w:rsidRPr="00AB2DE6">
              <w:rPr>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rPr>
                  <w:lang w:eastAsia="en-US"/>
                </w:rPr>
                <w:t>3 м</w:t>
              </w:r>
            </w:smartTag>
            <w:r w:rsidRPr="00AB2DE6">
              <w:rPr>
                <w:lang w:eastAsia="en-US"/>
              </w:rPr>
              <w:t>;</w:t>
            </w:r>
          </w:p>
          <w:p w14:paraId="4948266A" w14:textId="77777777" w:rsidR="00F96DF4" w:rsidRPr="00AB2DE6" w:rsidRDefault="00F96DF4" w:rsidP="00F96DF4">
            <w:pPr>
              <w:tabs>
                <w:tab w:val="left" w:pos="318"/>
              </w:tabs>
              <w:contextualSpacing/>
              <w:jc w:val="both"/>
              <w:rPr>
                <w:lang w:eastAsia="en-US"/>
              </w:rPr>
            </w:pPr>
            <w:r w:rsidRPr="00AB2DE6">
              <w:rPr>
                <w:lang w:eastAsia="en-US"/>
              </w:rPr>
              <w:t xml:space="preserve">- до границ земельного участка – </w:t>
            </w:r>
            <w:smartTag w:uri="urn:schemas-microsoft-com:office:smarttags" w:element="metricconverter">
              <w:smartTagPr>
                <w:attr w:name="ProductID" w:val="3 м"/>
              </w:smartTagPr>
              <w:r w:rsidRPr="00AB2DE6">
                <w:rPr>
                  <w:lang w:eastAsia="en-US"/>
                </w:rPr>
                <w:t>3 м</w:t>
              </w:r>
            </w:smartTag>
            <w:r w:rsidRPr="00AB2DE6">
              <w:rPr>
                <w:lang w:eastAsia="en-US"/>
              </w:rPr>
              <w:t>.</w:t>
            </w:r>
          </w:p>
          <w:p w14:paraId="6FF69BF4" w14:textId="77777777" w:rsidR="00F96DF4" w:rsidRPr="00AB2DE6" w:rsidRDefault="00F96DF4" w:rsidP="00F96DF4">
            <w:pPr>
              <w:autoSpaceDE w:val="0"/>
              <w:autoSpaceDN w:val="0"/>
              <w:adjustRightInd w:val="0"/>
              <w:jc w:val="both"/>
              <w:rPr>
                <w:lang w:eastAsia="en-US"/>
              </w:rPr>
            </w:pPr>
            <w:r w:rsidRPr="00AB2DE6">
              <w:rPr>
                <w:lang w:eastAsia="en-US"/>
              </w:rPr>
              <w:t>Иные предельные параметры не подлежат установлению.</w:t>
            </w:r>
          </w:p>
          <w:p w14:paraId="62C9CB9C" w14:textId="77777777" w:rsidR="00F96DF4" w:rsidRPr="00AB2DE6" w:rsidRDefault="00F96DF4" w:rsidP="00F96DF4">
            <w:pPr>
              <w:tabs>
                <w:tab w:val="left" w:pos="318"/>
              </w:tabs>
              <w:contextualSpacing/>
              <w:jc w:val="both"/>
            </w:pPr>
            <w:r w:rsidRPr="00AB2DE6">
              <w:rPr>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AB2DE6" w14:paraId="0DFEAACA" w14:textId="77777777" w:rsidTr="00F96DF4">
        <w:tc>
          <w:tcPr>
            <w:tcW w:w="239" w:type="pct"/>
          </w:tcPr>
          <w:p w14:paraId="5C7EF6DC" w14:textId="77777777" w:rsidR="00F96DF4" w:rsidRPr="00AB2DE6" w:rsidRDefault="00F96DF4" w:rsidP="00F96DF4">
            <w:pPr>
              <w:jc w:val="center"/>
            </w:pPr>
            <w:r w:rsidRPr="00AB2DE6">
              <w:t>2</w:t>
            </w:r>
          </w:p>
        </w:tc>
        <w:tc>
          <w:tcPr>
            <w:tcW w:w="1104" w:type="pct"/>
          </w:tcPr>
          <w:p w14:paraId="0DD12DF7" w14:textId="77777777" w:rsidR="00F96DF4" w:rsidRPr="00AB2DE6" w:rsidRDefault="00F96DF4" w:rsidP="00F96DF4">
            <w:pPr>
              <w:autoSpaceDE w:val="0"/>
              <w:autoSpaceDN w:val="0"/>
              <w:adjustRightInd w:val="0"/>
              <w:jc w:val="both"/>
              <w:rPr>
                <w:lang w:eastAsia="en-US"/>
              </w:rPr>
            </w:pPr>
            <w:r w:rsidRPr="00AB2DE6">
              <w:rPr>
                <w:lang w:eastAsia="en-US"/>
              </w:rPr>
              <w:t>Амбулаторно-поликлиническое обслуживание</w:t>
            </w:r>
          </w:p>
        </w:tc>
        <w:tc>
          <w:tcPr>
            <w:tcW w:w="1484" w:type="pct"/>
          </w:tcPr>
          <w:p w14:paraId="2CDD209E" w14:textId="77777777" w:rsidR="00F96DF4" w:rsidRPr="00AB2DE6" w:rsidRDefault="00F96DF4" w:rsidP="00F96DF4">
            <w:pPr>
              <w:autoSpaceDE w:val="0"/>
              <w:autoSpaceDN w:val="0"/>
              <w:adjustRightInd w:val="0"/>
              <w:jc w:val="both"/>
            </w:pPr>
            <w:r w:rsidRPr="00AB2DE6">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3A39169B" w14:textId="77777777" w:rsidR="00F96DF4" w:rsidRPr="00AB2DE6" w:rsidRDefault="00F96DF4" w:rsidP="00F96DF4">
            <w:pPr>
              <w:jc w:val="both"/>
            </w:pPr>
            <w:r w:rsidRPr="00AB2DE6">
              <w:t>Минимальные отступы зданий, строений, сооружений:</w:t>
            </w:r>
          </w:p>
          <w:p w14:paraId="3B24FD8B" w14:textId="77777777" w:rsidR="00F96DF4" w:rsidRPr="00AB2DE6" w:rsidRDefault="00F96DF4" w:rsidP="00F96DF4">
            <w:pPr>
              <w:tabs>
                <w:tab w:val="left" w:pos="318"/>
              </w:tabs>
              <w:contextualSpacing/>
              <w:jc w:val="both"/>
              <w:rPr>
                <w:lang w:eastAsia="en-US"/>
              </w:rPr>
            </w:pPr>
            <w:r w:rsidRPr="00AB2DE6">
              <w:t>- от красной линии улицы (границ земельного участка, граничащего с улично-дорожной сетью) – 5 м;</w:t>
            </w:r>
          </w:p>
          <w:p w14:paraId="151F910B"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770C1AC6" w14:textId="77777777" w:rsidR="00F96DF4" w:rsidRPr="00AB2DE6" w:rsidRDefault="00F96DF4" w:rsidP="00F96DF4">
            <w:pPr>
              <w:tabs>
                <w:tab w:val="left" w:pos="318"/>
              </w:tabs>
              <w:contextualSpacing/>
              <w:jc w:val="both"/>
            </w:pPr>
            <w:r w:rsidRPr="00AB2DE6">
              <w:t>- до границ земельного участка – 3 м.</w:t>
            </w:r>
          </w:p>
          <w:p w14:paraId="266C1E95" w14:textId="77777777" w:rsidR="00F96DF4" w:rsidRPr="00AB2DE6" w:rsidRDefault="00F96DF4" w:rsidP="00F96DF4">
            <w:pPr>
              <w:jc w:val="both"/>
            </w:pPr>
            <w:r w:rsidRPr="00AB2DE6">
              <w:t>Предельная высота – 16 м.</w:t>
            </w:r>
          </w:p>
          <w:p w14:paraId="1CDE0F53" w14:textId="77777777" w:rsidR="00F96DF4" w:rsidRPr="00AB2DE6" w:rsidRDefault="00F96DF4" w:rsidP="00F96DF4">
            <w:pPr>
              <w:contextualSpacing/>
              <w:jc w:val="both"/>
            </w:pPr>
            <w:r w:rsidRPr="00AB2DE6">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F96DF4" w:rsidRPr="00AB2DE6" w14:paraId="10B5C660" w14:textId="77777777" w:rsidTr="00F96DF4">
        <w:tc>
          <w:tcPr>
            <w:tcW w:w="239" w:type="pct"/>
          </w:tcPr>
          <w:p w14:paraId="7DEAAD5E" w14:textId="77777777" w:rsidR="00F96DF4" w:rsidRPr="00AB2DE6" w:rsidRDefault="00F96DF4" w:rsidP="00F96DF4">
            <w:pPr>
              <w:jc w:val="center"/>
            </w:pPr>
            <w:r w:rsidRPr="00AB2DE6">
              <w:t>3</w:t>
            </w:r>
          </w:p>
        </w:tc>
        <w:tc>
          <w:tcPr>
            <w:tcW w:w="1104" w:type="pct"/>
          </w:tcPr>
          <w:p w14:paraId="2F09F2E0" w14:textId="77777777" w:rsidR="00F96DF4" w:rsidRPr="00AB2DE6" w:rsidRDefault="00F96DF4" w:rsidP="00F96DF4">
            <w:pPr>
              <w:autoSpaceDE w:val="0"/>
              <w:autoSpaceDN w:val="0"/>
              <w:adjustRightInd w:val="0"/>
              <w:jc w:val="both"/>
              <w:rPr>
                <w:lang w:eastAsia="en-US"/>
              </w:rPr>
            </w:pPr>
            <w:r w:rsidRPr="00AB2DE6">
              <w:rPr>
                <w:lang w:eastAsia="en-US"/>
              </w:rPr>
              <w:t>Стационарное медицинское обслуживание</w:t>
            </w:r>
          </w:p>
        </w:tc>
        <w:tc>
          <w:tcPr>
            <w:tcW w:w="1484" w:type="pct"/>
          </w:tcPr>
          <w:p w14:paraId="2BB73B71" w14:textId="77777777" w:rsidR="00F96DF4" w:rsidRPr="00AB2DE6" w:rsidRDefault="00F96DF4" w:rsidP="00F96DF4">
            <w:pPr>
              <w:autoSpaceDE w:val="0"/>
              <w:autoSpaceDN w:val="0"/>
              <w:adjustRightInd w:val="0"/>
              <w:jc w:val="both"/>
              <w:rPr>
                <w:lang w:eastAsia="en-US"/>
              </w:rPr>
            </w:pPr>
            <w:r w:rsidRPr="00AB2DE6">
              <w:t xml:space="preserve">не подлежат установлению и определяются в соответствии с </w:t>
            </w:r>
            <w:r w:rsidRPr="00AB2DE6">
              <w:lastRenderedPageBreak/>
              <w:t>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2F701D24" w14:textId="77777777" w:rsidR="00F96DF4" w:rsidRPr="00AB2DE6" w:rsidRDefault="00F96DF4" w:rsidP="00F96DF4">
            <w:pPr>
              <w:jc w:val="both"/>
            </w:pPr>
            <w:r w:rsidRPr="00AB2DE6">
              <w:lastRenderedPageBreak/>
              <w:t>Минимальные отступы зданий, строений, сооружений:</w:t>
            </w:r>
          </w:p>
          <w:p w14:paraId="7B1AC5AB" w14:textId="77777777" w:rsidR="00F96DF4" w:rsidRPr="00AB2DE6" w:rsidRDefault="00F96DF4" w:rsidP="00F96DF4">
            <w:pPr>
              <w:tabs>
                <w:tab w:val="left" w:pos="318"/>
              </w:tabs>
              <w:contextualSpacing/>
              <w:jc w:val="both"/>
              <w:rPr>
                <w:lang w:eastAsia="en-US"/>
              </w:rPr>
            </w:pPr>
            <w:r w:rsidRPr="00AB2DE6">
              <w:t xml:space="preserve">- от красной линии улицы (границ земельного участка, граничащего с </w:t>
            </w:r>
            <w:r w:rsidRPr="00AB2DE6">
              <w:lastRenderedPageBreak/>
              <w:t>улично-дорожной сетью) – 5 м;</w:t>
            </w:r>
          </w:p>
          <w:p w14:paraId="4D1E17EC"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16889AAB" w14:textId="77777777" w:rsidR="00F96DF4" w:rsidRPr="00AB2DE6" w:rsidRDefault="00F96DF4" w:rsidP="00F96DF4">
            <w:pPr>
              <w:tabs>
                <w:tab w:val="left" w:pos="318"/>
              </w:tabs>
              <w:contextualSpacing/>
              <w:jc w:val="both"/>
            </w:pPr>
            <w:r w:rsidRPr="00AB2DE6">
              <w:t>- до границ земельного участка – 3 м.</w:t>
            </w:r>
          </w:p>
          <w:p w14:paraId="11A2551C" w14:textId="77777777" w:rsidR="00F96DF4" w:rsidRPr="00AB2DE6" w:rsidRDefault="00F96DF4" w:rsidP="00F96DF4">
            <w:pPr>
              <w:jc w:val="both"/>
            </w:pPr>
            <w:r w:rsidRPr="00AB2DE6">
              <w:t>Предельная высота – 16 м.</w:t>
            </w:r>
          </w:p>
          <w:p w14:paraId="1BA7D57C" w14:textId="77777777" w:rsidR="00F96DF4" w:rsidRPr="00AB2DE6" w:rsidRDefault="00F96DF4" w:rsidP="00F96DF4">
            <w:pPr>
              <w:contextualSpacing/>
              <w:jc w:val="both"/>
            </w:pPr>
            <w:r w:rsidRPr="00AB2DE6">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F96DF4" w:rsidRPr="00AB2DE6" w14:paraId="771C70DD" w14:textId="77777777" w:rsidTr="00F96DF4">
        <w:tc>
          <w:tcPr>
            <w:tcW w:w="239" w:type="pct"/>
          </w:tcPr>
          <w:p w14:paraId="2887F990" w14:textId="77777777" w:rsidR="00F96DF4" w:rsidRPr="00AB2DE6" w:rsidRDefault="00F96DF4" w:rsidP="00F96DF4">
            <w:pPr>
              <w:jc w:val="center"/>
            </w:pPr>
            <w:r w:rsidRPr="00AB2DE6">
              <w:lastRenderedPageBreak/>
              <w:t>4</w:t>
            </w:r>
          </w:p>
        </w:tc>
        <w:tc>
          <w:tcPr>
            <w:tcW w:w="1104" w:type="pct"/>
          </w:tcPr>
          <w:p w14:paraId="037DD4FE"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Медицинские организации особого назначения</w:t>
            </w:r>
          </w:p>
          <w:p w14:paraId="0D60D949" w14:textId="77777777" w:rsidR="00F96DF4" w:rsidRPr="00AB2DE6" w:rsidRDefault="00F96DF4" w:rsidP="00F96DF4">
            <w:pPr>
              <w:autoSpaceDE w:val="0"/>
              <w:autoSpaceDN w:val="0"/>
              <w:adjustRightInd w:val="0"/>
              <w:jc w:val="both"/>
              <w:rPr>
                <w:lang w:eastAsia="en-US"/>
              </w:rPr>
            </w:pPr>
          </w:p>
        </w:tc>
        <w:tc>
          <w:tcPr>
            <w:tcW w:w="1484" w:type="pct"/>
          </w:tcPr>
          <w:p w14:paraId="577C8429" w14:textId="77777777" w:rsidR="00F96DF4" w:rsidRPr="00AB2DE6" w:rsidRDefault="00F96DF4" w:rsidP="00F96DF4">
            <w:pPr>
              <w:autoSpaceDE w:val="0"/>
              <w:autoSpaceDN w:val="0"/>
              <w:adjustRightInd w:val="0"/>
              <w:jc w:val="both"/>
            </w:pPr>
            <w:r w:rsidRPr="00AB2DE6">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5EE6ED0A" w14:textId="77777777" w:rsidR="00F96DF4" w:rsidRPr="00AB2DE6" w:rsidRDefault="00F96DF4" w:rsidP="00F96DF4">
            <w:pPr>
              <w:jc w:val="both"/>
            </w:pPr>
            <w:r w:rsidRPr="00AB2DE6">
              <w:t>Минимальные отступы зданий, строений, сооружений:</w:t>
            </w:r>
          </w:p>
          <w:p w14:paraId="5C2071CC"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63BA7ECA"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049F09DE" w14:textId="77777777" w:rsidR="00F96DF4" w:rsidRPr="00AB2DE6" w:rsidRDefault="00F96DF4" w:rsidP="00F96DF4">
            <w:pPr>
              <w:tabs>
                <w:tab w:val="left" w:pos="318"/>
              </w:tabs>
              <w:contextualSpacing/>
              <w:jc w:val="both"/>
            </w:pPr>
            <w:r w:rsidRPr="00AB2DE6">
              <w:t>- до границ земельного участка – 3 м.</w:t>
            </w:r>
          </w:p>
          <w:p w14:paraId="644A2E23" w14:textId="77777777" w:rsidR="00F96DF4" w:rsidRPr="00AB2DE6" w:rsidRDefault="00F96DF4" w:rsidP="00F96DF4">
            <w:pPr>
              <w:jc w:val="both"/>
            </w:pPr>
            <w:r w:rsidRPr="00AB2DE6">
              <w:t xml:space="preserve">Предельная высота – 16 м. </w:t>
            </w:r>
          </w:p>
          <w:p w14:paraId="0CD8E02A" w14:textId="77777777" w:rsidR="00F96DF4" w:rsidRPr="00AB2DE6" w:rsidRDefault="00F96DF4" w:rsidP="00F96DF4">
            <w:pPr>
              <w:contextualSpacing/>
              <w:jc w:val="both"/>
            </w:pPr>
            <w:r w:rsidRPr="00AB2DE6">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 СП 118.13330.2022 «Общественные здания и сооружения. СНиП 31-06-2009».</w:t>
            </w:r>
          </w:p>
        </w:tc>
      </w:tr>
      <w:tr w:rsidR="00F96DF4" w:rsidRPr="00AB2DE6" w14:paraId="10138186" w14:textId="77777777" w:rsidTr="00F96DF4">
        <w:trPr>
          <w:trHeight w:val="388"/>
        </w:trPr>
        <w:tc>
          <w:tcPr>
            <w:tcW w:w="239" w:type="pct"/>
          </w:tcPr>
          <w:p w14:paraId="1922C4AD" w14:textId="77777777" w:rsidR="00F96DF4" w:rsidRPr="00AB2DE6" w:rsidRDefault="00F96DF4" w:rsidP="00F96DF4">
            <w:pPr>
              <w:jc w:val="center"/>
            </w:pPr>
            <w:r w:rsidRPr="00AB2DE6">
              <w:t>5</w:t>
            </w:r>
          </w:p>
        </w:tc>
        <w:tc>
          <w:tcPr>
            <w:tcW w:w="1104" w:type="pct"/>
          </w:tcPr>
          <w:p w14:paraId="65DFD406" w14:textId="77777777" w:rsidR="00F96DF4" w:rsidRPr="00AB2DE6" w:rsidRDefault="00F96DF4" w:rsidP="00F96DF4">
            <w:pPr>
              <w:autoSpaceDE w:val="0"/>
              <w:autoSpaceDN w:val="0"/>
              <w:adjustRightInd w:val="0"/>
              <w:jc w:val="both"/>
              <w:rPr>
                <w:lang w:eastAsia="en-US"/>
              </w:rPr>
            </w:pPr>
            <w:r w:rsidRPr="00AB2DE6">
              <w:rPr>
                <w:lang w:eastAsia="en-US"/>
              </w:rPr>
              <w:t>Осуществление религиозных обрядов</w:t>
            </w:r>
          </w:p>
        </w:tc>
        <w:tc>
          <w:tcPr>
            <w:tcW w:w="1484" w:type="pct"/>
          </w:tcPr>
          <w:p w14:paraId="56D5C657" w14:textId="77777777" w:rsidR="00F96DF4" w:rsidRPr="00AB2DE6" w:rsidRDefault="00F96DF4" w:rsidP="00F96DF4">
            <w:pPr>
              <w:autoSpaceDE w:val="0"/>
              <w:autoSpaceDN w:val="0"/>
              <w:adjustRightInd w:val="0"/>
              <w:jc w:val="both"/>
            </w:pPr>
            <w:r w:rsidRPr="00AB2DE6">
              <w:t xml:space="preserve">Не подлежат установлению и определяются в соответствии с документацией по планировке территории, нормативами градостроительного проектирования, </w:t>
            </w:r>
            <w:r w:rsidRPr="00AB2DE6">
              <w:lastRenderedPageBreak/>
              <w:t>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6226E17A" w14:textId="77777777" w:rsidR="00F96DF4" w:rsidRPr="00AB2DE6" w:rsidRDefault="00F96DF4" w:rsidP="00F96DF4">
            <w:pPr>
              <w:jc w:val="both"/>
            </w:pPr>
            <w:r w:rsidRPr="00AB2DE6">
              <w:lastRenderedPageBreak/>
              <w:t>Минимальные отступы зданий, строений, сооружений:</w:t>
            </w:r>
          </w:p>
          <w:p w14:paraId="08A4F86A" w14:textId="77777777" w:rsidR="00F96DF4" w:rsidRPr="00AB2DE6" w:rsidRDefault="00F96DF4" w:rsidP="00F96DF4">
            <w:pPr>
              <w:jc w:val="both"/>
            </w:pPr>
            <w:r w:rsidRPr="00AB2DE6">
              <w:t>- от красной линии улицы (границ земельного участка, граничащего с улично-дорожной сетью) – 5 м;</w:t>
            </w:r>
          </w:p>
          <w:p w14:paraId="3BDAADFC" w14:textId="77777777" w:rsidR="00F96DF4" w:rsidRPr="00AB2DE6" w:rsidRDefault="00F96DF4" w:rsidP="00F96DF4">
            <w:pPr>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4F516E38" w14:textId="77777777" w:rsidR="00F96DF4" w:rsidRPr="00AB2DE6" w:rsidRDefault="00F96DF4" w:rsidP="00F96DF4">
            <w:pPr>
              <w:tabs>
                <w:tab w:val="left" w:pos="318"/>
              </w:tabs>
              <w:contextualSpacing/>
              <w:jc w:val="both"/>
            </w:pPr>
            <w:r w:rsidRPr="00AB2DE6">
              <w:t xml:space="preserve">- до границ земельного участка – </w:t>
            </w:r>
            <w:smartTag w:uri="urn:schemas-microsoft-com:office:smarttags" w:element="metricconverter">
              <w:smartTagPr>
                <w:attr w:name="ProductID" w:val="3 м"/>
              </w:smartTagPr>
              <w:r w:rsidRPr="00AB2DE6">
                <w:t>3 м</w:t>
              </w:r>
            </w:smartTag>
            <w:r w:rsidRPr="00AB2DE6">
              <w:t>.</w:t>
            </w:r>
          </w:p>
          <w:p w14:paraId="01FE33BD" w14:textId="77777777" w:rsidR="00F96DF4" w:rsidRPr="00AB2DE6" w:rsidRDefault="00F96DF4" w:rsidP="00F96DF4">
            <w:pPr>
              <w:contextualSpacing/>
              <w:jc w:val="both"/>
            </w:pPr>
            <w:r w:rsidRPr="00AB2DE6">
              <w:lastRenderedPageBreak/>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F96DF4" w:rsidRPr="00AB2DE6" w14:paraId="50B9172C" w14:textId="77777777" w:rsidTr="00F96DF4">
        <w:trPr>
          <w:trHeight w:val="64"/>
        </w:trPr>
        <w:tc>
          <w:tcPr>
            <w:tcW w:w="239" w:type="pct"/>
          </w:tcPr>
          <w:p w14:paraId="575CBD6F" w14:textId="77777777" w:rsidR="00F96DF4" w:rsidRPr="00AB2DE6" w:rsidRDefault="00F96DF4" w:rsidP="00F96DF4">
            <w:pPr>
              <w:jc w:val="center"/>
            </w:pPr>
            <w:r w:rsidRPr="00AB2DE6">
              <w:lastRenderedPageBreak/>
              <w:t>6</w:t>
            </w:r>
          </w:p>
        </w:tc>
        <w:tc>
          <w:tcPr>
            <w:tcW w:w="1104" w:type="pct"/>
          </w:tcPr>
          <w:p w14:paraId="1BDC2E4F" w14:textId="77777777" w:rsidR="00F96DF4" w:rsidRPr="00AB2DE6" w:rsidRDefault="00F96DF4" w:rsidP="00F96DF4">
            <w:pPr>
              <w:autoSpaceDE w:val="0"/>
              <w:autoSpaceDN w:val="0"/>
              <w:adjustRightInd w:val="0"/>
              <w:jc w:val="both"/>
              <w:rPr>
                <w:lang w:eastAsia="en-US"/>
              </w:rPr>
            </w:pPr>
            <w:r w:rsidRPr="00AB2DE6">
              <w:rPr>
                <w:lang w:eastAsia="en-US"/>
              </w:rPr>
              <w:t>Магазины</w:t>
            </w:r>
          </w:p>
        </w:tc>
        <w:tc>
          <w:tcPr>
            <w:tcW w:w="1484" w:type="pct"/>
          </w:tcPr>
          <w:p w14:paraId="68E93E26" w14:textId="77777777" w:rsidR="00F96DF4" w:rsidRPr="00AB2DE6" w:rsidRDefault="00F96DF4" w:rsidP="00F96DF4">
            <w:pPr>
              <w:autoSpaceDE w:val="0"/>
              <w:autoSpaceDN w:val="0"/>
              <w:adjustRightInd w:val="0"/>
              <w:jc w:val="both"/>
            </w:pPr>
            <w:r w:rsidRPr="00AB2DE6">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57023383" w14:textId="77777777" w:rsidR="00F96DF4" w:rsidRPr="00AB2DE6" w:rsidRDefault="00F96DF4" w:rsidP="00F96DF4">
            <w:pPr>
              <w:jc w:val="both"/>
            </w:pPr>
            <w:r w:rsidRPr="00AB2DE6">
              <w:t>Минимальные отступы зданий, строений, сооружений:</w:t>
            </w:r>
          </w:p>
          <w:p w14:paraId="0A7EFE29"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44E92F01"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40BD1779" w14:textId="77777777" w:rsidR="00F96DF4" w:rsidRPr="00AB2DE6" w:rsidRDefault="00F96DF4" w:rsidP="00F96DF4">
            <w:pPr>
              <w:tabs>
                <w:tab w:val="left" w:pos="318"/>
              </w:tabs>
              <w:contextualSpacing/>
              <w:jc w:val="both"/>
            </w:pPr>
            <w:r w:rsidRPr="00AB2DE6">
              <w:t>- до границ земельного участка – 3 м.</w:t>
            </w:r>
          </w:p>
          <w:p w14:paraId="313A5C31" w14:textId="77777777" w:rsidR="00F96DF4" w:rsidRPr="00AB2DE6" w:rsidRDefault="00F96DF4" w:rsidP="00F96DF4">
            <w:pPr>
              <w:jc w:val="both"/>
            </w:pPr>
            <w:r w:rsidRPr="00AB2DE6">
              <w:t>Предельная высота – 16 м.</w:t>
            </w:r>
          </w:p>
          <w:p w14:paraId="26EF9879" w14:textId="77777777" w:rsidR="00F96DF4" w:rsidRPr="00AB2DE6" w:rsidRDefault="00F96DF4" w:rsidP="00F96DF4">
            <w:pPr>
              <w:contextualSpacing/>
              <w:jc w:val="both"/>
            </w:pPr>
            <w:r w:rsidRPr="00AB2DE6">
              <w:t xml:space="preserve">Максимальный процент застройки в границах земельного участка – 70 %. </w:t>
            </w:r>
          </w:p>
        </w:tc>
      </w:tr>
      <w:tr w:rsidR="00F96DF4" w:rsidRPr="00AB2DE6" w14:paraId="23ABA012" w14:textId="77777777" w:rsidTr="00F96DF4">
        <w:tc>
          <w:tcPr>
            <w:tcW w:w="239" w:type="pct"/>
          </w:tcPr>
          <w:p w14:paraId="67BADC2E" w14:textId="77777777" w:rsidR="00F96DF4" w:rsidRPr="00AB2DE6" w:rsidRDefault="00F96DF4" w:rsidP="00F96DF4">
            <w:pPr>
              <w:jc w:val="center"/>
            </w:pPr>
            <w:r w:rsidRPr="00AB2DE6">
              <w:t>7</w:t>
            </w:r>
          </w:p>
        </w:tc>
        <w:tc>
          <w:tcPr>
            <w:tcW w:w="1104" w:type="pct"/>
          </w:tcPr>
          <w:p w14:paraId="069DD1D1" w14:textId="77777777" w:rsidR="00F96DF4" w:rsidRPr="00AB2DE6" w:rsidRDefault="00F96DF4" w:rsidP="00F96DF4">
            <w:pPr>
              <w:autoSpaceDE w:val="0"/>
              <w:autoSpaceDN w:val="0"/>
              <w:adjustRightInd w:val="0"/>
              <w:jc w:val="both"/>
              <w:rPr>
                <w:lang w:eastAsia="en-US"/>
              </w:rPr>
            </w:pPr>
            <w:r w:rsidRPr="00AB2DE6">
              <w:rPr>
                <w:lang w:eastAsia="en-US"/>
              </w:rPr>
              <w:t>Общественное питание</w:t>
            </w:r>
          </w:p>
        </w:tc>
        <w:tc>
          <w:tcPr>
            <w:tcW w:w="1484" w:type="pct"/>
          </w:tcPr>
          <w:p w14:paraId="6F86F120" w14:textId="77777777" w:rsidR="00F96DF4" w:rsidRPr="00AB2DE6" w:rsidRDefault="00F96DF4" w:rsidP="00F96DF4">
            <w:pPr>
              <w:autoSpaceDE w:val="0"/>
              <w:autoSpaceDN w:val="0"/>
              <w:adjustRightInd w:val="0"/>
              <w:jc w:val="both"/>
            </w:pPr>
            <w:r w:rsidRPr="00AB2DE6">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26DD4D4A" w14:textId="77777777" w:rsidR="00F96DF4" w:rsidRPr="00AB2DE6" w:rsidRDefault="00F96DF4" w:rsidP="00F96DF4">
            <w:pPr>
              <w:jc w:val="both"/>
            </w:pPr>
            <w:r w:rsidRPr="00AB2DE6">
              <w:t>Минимальные отступы зданий, строений, сооружений:</w:t>
            </w:r>
          </w:p>
          <w:p w14:paraId="12EAE2AF"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5806FC09"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1EFFC268" w14:textId="77777777" w:rsidR="00F96DF4" w:rsidRPr="00AB2DE6" w:rsidRDefault="00F96DF4" w:rsidP="00F96DF4">
            <w:pPr>
              <w:tabs>
                <w:tab w:val="left" w:pos="318"/>
              </w:tabs>
              <w:contextualSpacing/>
              <w:jc w:val="both"/>
            </w:pPr>
            <w:r w:rsidRPr="00AB2DE6">
              <w:t>- до границ земельного участка – 3 м.</w:t>
            </w:r>
          </w:p>
          <w:p w14:paraId="54D1E127" w14:textId="77777777" w:rsidR="00F96DF4" w:rsidRPr="00AB2DE6" w:rsidRDefault="00F96DF4" w:rsidP="00F96DF4">
            <w:pPr>
              <w:jc w:val="both"/>
            </w:pPr>
            <w:r w:rsidRPr="00AB2DE6">
              <w:t>Предельная высота – 16 м.</w:t>
            </w:r>
          </w:p>
          <w:p w14:paraId="12B7790D" w14:textId="77777777" w:rsidR="00F96DF4" w:rsidRPr="00AB2DE6" w:rsidRDefault="00F96DF4" w:rsidP="00F96DF4">
            <w:pPr>
              <w:contextualSpacing/>
              <w:jc w:val="both"/>
            </w:pPr>
            <w:r w:rsidRPr="00AB2DE6">
              <w:t xml:space="preserve">Максимальный процент застройки в границах земельного участка – 70 %. </w:t>
            </w:r>
          </w:p>
        </w:tc>
      </w:tr>
      <w:tr w:rsidR="00F96DF4" w:rsidRPr="00AB2DE6" w14:paraId="71A8F53A" w14:textId="77777777" w:rsidTr="00F96DF4">
        <w:tc>
          <w:tcPr>
            <w:tcW w:w="239" w:type="pct"/>
          </w:tcPr>
          <w:p w14:paraId="0A289CCC" w14:textId="77777777" w:rsidR="00F96DF4" w:rsidRPr="00AB2DE6" w:rsidRDefault="00F96DF4" w:rsidP="00F96DF4">
            <w:pPr>
              <w:jc w:val="center"/>
            </w:pPr>
            <w:r w:rsidRPr="00AB2DE6">
              <w:t>8</w:t>
            </w:r>
          </w:p>
        </w:tc>
        <w:tc>
          <w:tcPr>
            <w:tcW w:w="1104" w:type="pct"/>
          </w:tcPr>
          <w:p w14:paraId="5313F1CF" w14:textId="77777777" w:rsidR="00F96DF4" w:rsidRPr="00AB2DE6" w:rsidRDefault="00F96DF4" w:rsidP="00F96DF4">
            <w:pPr>
              <w:autoSpaceDE w:val="0"/>
              <w:autoSpaceDN w:val="0"/>
              <w:adjustRightInd w:val="0"/>
              <w:jc w:val="both"/>
              <w:rPr>
                <w:lang w:eastAsia="en-US"/>
              </w:rPr>
            </w:pPr>
            <w:r w:rsidRPr="00AB2DE6">
              <w:rPr>
                <w:lang w:eastAsia="en-US"/>
              </w:rPr>
              <w:t xml:space="preserve">Служебные </w:t>
            </w:r>
            <w:r w:rsidRPr="00AB2DE6">
              <w:rPr>
                <w:lang w:eastAsia="en-US"/>
              </w:rPr>
              <w:lastRenderedPageBreak/>
              <w:t>гаражи</w:t>
            </w:r>
          </w:p>
        </w:tc>
        <w:tc>
          <w:tcPr>
            <w:tcW w:w="1484" w:type="pct"/>
          </w:tcPr>
          <w:p w14:paraId="3F3078C7" w14:textId="77777777" w:rsidR="00F96DF4" w:rsidRPr="00AB2DE6" w:rsidRDefault="00F96DF4" w:rsidP="00F96DF4">
            <w:pPr>
              <w:autoSpaceDE w:val="0"/>
              <w:autoSpaceDN w:val="0"/>
              <w:adjustRightInd w:val="0"/>
              <w:jc w:val="both"/>
              <w:rPr>
                <w:lang w:eastAsia="en-US"/>
              </w:rPr>
            </w:pPr>
            <w:r w:rsidRPr="00AB2DE6">
              <w:rPr>
                <w:lang w:eastAsia="en-US"/>
              </w:rPr>
              <w:lastRenderedPageBreak/>
              <w:t xml:space="preserve">не подлежат </w:t>
            </w:r>
            <w:r w:rsidRPr="00AB2DE6">
              <w:rPr>
                <w:lang w:eastAsia="en-US"/>
              </w:rPr>
              <w:lastRenderedPageBreak/>
              <w:t>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41963752" w14:textId="77777777" w:rsidR="00F96DF4" w:rsidRPr="00AB2DE6" w:rsidRDefault="00F96DF4" w:rsidP="00F96DF4">
            <w:pPr>
              <w:jc w:val="both"/>
            </w:pPr>
            <w:r w:rsidRPr="00AB2DE6">
              <w:lastRenderedPageBreak/>
              <w:t xml:space="preserve">Минимальные отступы зданий, </w:t>
            </w:r>
            <w:r w:rsidRPr="00AB2DE6">
              <w:lastRenderedPageBreak/>
              <w:t>строений, сооружений:</w:t>
            </w:r>
          </w:p>
          <w:p w14:paraId="3AD51424"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1B726A45" w14:textId="77777777" w:rsidR="00F96DF4" w:rsidRPr="00AB2DE6" w:rsidRDefault="00F96DF4" w:rsidP="00F96DF4">
            <w:pPr>
              <w:tabs>
                <w:tab w:val="left" w:pos="318"/>
              </w:tabs>
              <w:contextualSpacing/>
              <w:jc w:val="both"/>
            </w:pPr>
            <w:r w:rsidRPr="00AB2DE6">
              <w:t>- от красной линии проезда (границ земельного участка, граничащего с проездом) – 3 м;</w:t>
            </w:r>
          </w:p>
          <w:p w14:paraId="0F638D98" w14:textId="77777777" w:rsidR="00F96DF4" w:rsidRPr="00AB2DE6" w:rsidRDefault="00F96DF4" w:rsidP="00F96DF4">
            <w:pPr>
              <w:tabs>
                <w:tab w:val="left" w:pos="318"/>
              </w:tabs>
              <w:contextualSpacing/>
              <w:jc w:val="both"/>
            </w:pPr>
            <w:r w:rsidRPr="00AB2DE6">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793BC05B" w14:textId="77777777" w:rsidR="00F96DF4" w:rsidRPr="00AB2DE6" w:rsidRDefault="00F96DF4" w:rsidP="00F96DF4">
            <w:pPr>
              <w:jc w:val="both"/>
            </w:pPr>
            <w:r w:rsidRPr="00AB2DE6">
              <w:t>Предельная высота – 16 м.</w:t>
            </w:r>
          </w:p>
          <w:p w14:paraId="044F4F7C" w14:textId="77777777" w:rsidR="00F96DF4" w:rsidRPr="00AB2DE6" w:rsidRDefault="00F96DF4" w:rsidP="00F96DF4">
            <w:pPr>
              <w:contextualSpacing/>
              <w:jc w:val="both"/>
            </w:pPr>
            <w:r w:rsidRPr="00AB2DE6">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F96DF4" w:rsidRPr="00AB2DE6" w14:paraId="61B5FA14" w14:textId="77777777" w:rsidTr="00F96DF4">
        <w:tc>
          <w:tcPr>
            <w:tcW w:w="239" w:type="pct"/>
          </w:tcPr>
          <w:p w14:paraId="79D4A036" w14:textId="77777777" w:rsidR="00F96DF4" w:rsidRPr="00AB2DE6" w:rsidRDefault="00F96DF4" w:rsidP="00F96DF4">
            <w:pPr>
              <w:jc w:val="center"/>
            </w:pPr>
            <w:r w:rsidRPr="00AB2DE6">
              <w:lastRenderedPageBreak/>
              <w:t>9</w:t>
            </w:r>
          </w:p>
        </w:tc>
        <w:tc>
          <w:tcPr>
            <w:tcW w:w="1104" w:type="pct"/>
          </w:tcPr>
          <w:p w14:paraId="6D13386B" w14:textId="77777777" w:rsidR="00F96DF4" w:rsidRPr="00AB2DE6" w:rsidRDefault="00F96DF4" w:rsidP="00F96DF4">
            <w:pPr>
              <w:autoSpaceDE w:val="0"/>
              <w:autoSpaceDN w:val="0"/>
              <w:adjustRightInd w:val="0"/>
              <w:jc w:val="both"/>
              <w:rPr>
                <w:lang w:eastAsia="en-US"/>
              </w:rPr>
            </w:pPr>
            <w:r w:rsidRPr="00AB2DE6">
              <w:rPr>
                <w:lang w:eastAsia="en-US"/>
              </w:rPr>
              <w:t>Стоянка транспортных средств</w:t>
            </w:r>
          </w:p>
        </w:tc>
        <w:tc>
          <w:tcPr>
            <w:tcW w:w="1484" w:type="pct"/>
          </w:tcPr>
          <w:p w14:paraId="15684401" w14:textId="77777777" w:rsidR="00F96DF4" w:rsidRPr="00AB2DE6" w:rsidRDefault="00F96DF4" w:rsidP="00F96DF4">
            <w:pPr>
              <w:autoSpaceDE w:val="0"/>
              <w:autoSpaceDN w:val="0"/>
              <w:adjustRightInd w:val="0"/>
              <w:jc w:val="both"/>
            </w:pPr>
            <w:r w:rsidRPr="00AB2DE6">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w:t>
            </w:r>
            <w:r w:rsidRPr="00AB2DE6">
              <w:lastRenderedPageBreak/>
              <w:t>законодательства.</w:t>
            </w:r>
          </w:p>
        </w:tc>
        <w:tc>
          <w:tcPr>
            <w:tcW w:w="2173" w:type="pct"/>
          </w:tcPr>
          <w:p w14:paraId="5C0599D3" w14:textId="77777777" w:rsidR="00F96DF4" w:rsidRPr="00AB2DE6" w:rsidRDefault="00F96DF4" w:rsidP="00F96DF4">
            <w:pPr>
              <w:jc w:val="both"/>
            </w:pPr>
            <w:r w:rsidRPr="00AB2DE6">
              <w:lastRenderedPageBreak/>
              <w:t>Минимальные отступы зданий, строений, сооружений:</w:t>
            </w:r>
          </w:p>
          <w:p w14:paraId="5DEB2E15"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2253D431" w14:textId="77777777" w:rsidR="00F96DF4" w:rsidRPr="00AB2DE6" w:rsidRDefault="00F96DF4" w:rsidP="00F96DF4">
            <w:pPr>
              <w:tabs>
                <w:tab w:val="left" w:pos="318"/>
              </w:tabs>
              <w:contextualSpacing/>
              <w:jc w:val="both"/>
            </w:pPr>
            <w:r w:rsidRPr="00AB2DE6">
              <w:t>- от красной линии проезда (границ земельного участка, граничащего с проездом) – 3 м;</w:t>
            </w:r>
          </w:p>
          <w:p w14:paraId="0500193F" w14:textId="77777777" w:rsidR="00F96DF4" w:rsidRPr="00AB2DE6" w:rsidRDefault="00F96DF4" w:rsidP="00F96DF4">
            <w:pPr>
              <w:tabs>
                <w:tab w:val="left" w:pos="318"/>
              </w:tabs>
              <w:contextualSpacing/>
              <w:jc w:val="both"/>
            </w:pPr>
            <w:r w:rsidRPr="00AB2DE6">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6FD53743" w14:textId="77777777" w:rsidR="00F96DF4" w:rsidRPr="00AB2DE6" w:rsidRDefault="00F96DF4" w:rsidP="00F96DF4">
            <w:pPr>
              <w:contextualSpacing/>
              <w:jc w:val="both"/>
            </w:pPr>
            <w:r w:rsidRPr="00AB2DE6">
              <w:lastRenderedPageBreak/>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F96DF4" w:rsidRPr="00AB2DE6" w14:paraId="391DE8DC" w14:textId="77777777" w:rsidTr="00F96DF4">
        <w:tc>
          <w:tcPr>
            <w:tcW w:w="239" w:type="pct"/>
          </w:tcPr>
          <w:p w14:paraId="1D47AB1B" w14:textId="77777777" w:rsidR="00F96DF4" w:rsidRPr="00AB2DE6" w:rsidRDefault="00F96DF4" w:rsidP="00F96DF4">
            <w:pPr>
              <w:jc w:val="center"/>
            </w:pPr>
            <w:r w:rsidRPr="00AB2DE6">
              <w:lastRenderedPageBreak/>
              <w:t>10</w:t>
            </w:r>
          </w:p>
        </w:tc>
        <w:tc>
          <w:tcPr>
            <w:tcW w:w="1104" w:type="pct"/>
          </w:tcPr>
          <w:p w14:paraId="617BFC7B" w14:textId="77777777" w:rsidR="00F96DF4" w:rsidRPr="00AB2DE6" w:rsidRDefault="00F96DF4" w:rsidP="00F96DF4">
            <w:pPr>
              <w:autoSpaceDE w:val="0"/>
              <w:autoSpaceDN w:val="0"/>
              <w:adjustRightInd w:val="0"/>
              <w:jc w:val="both"/>
              <w:rPr>
                <w:lang w:eastAsia="en-US"/>
              </w:rPr>
            </w:pPr>
            <w:r w:rsidRPr="00AB2DE6">
              <w:rPr>
                <w:rFonts w:eastAsia="Calibri"/>
                <w:lang w:eastAsia="en-US"/>
              </w:rPr>
              <w:t>Санаторная деятельность</w:t>
            </w:r>
          </w:p>
        </w:tc>
        <w:tc>
          <w:tcPr>
            <w:tcW w:w="1484" w:type="pct"/>
          </w:tcPr>
          <w:p w14:paraId="6C91D412"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3181AB21" w14:textId="77777777" w:rsidR="00F96DF4" w:rsidRPr="00AB2DE6" w:rsidRDefault="00F96DF4" w:rsidP="00F96DF4">
            <w:pPr>
              <w:contextualSpacing/>
              <w:jc w:val="both"/>
            </w:pPr>
            <w:r w:rsidRPr="00AB2DE6">
              <w:t>Минимальные отступы зданий, строений, сооружений:</w:t>
            </w:r>
          </w:p>
          <w:p w14:paraId="568EDCBD" w14:textId="77777777" w:rsidR="00F96DF4" w:rsidRPr="00AB2DE6" w:rsidRDefault="00F96DF4" w:rsidP="00F96DF4">
            <w:pPr>
              <w:jc w:val="both"/>
            </w:pPr>
            <w:r w:rsidRPr="00AB2DE6">
              <w:t>- от красной линии улицы (границ земельного участка, граничащего с улично-дорожной сетью) – 5 м;</w:t>
            </w:r>
          </w:p>
          <w:p w14:paraId="41B73100" w14:textId="77777777" w:rsidR="00F96DF4" w:rsidRPr="00AB2DE6" w:rsidRDefault="00F96DF4" w:rsidP="00F96DF4">
            <w:pPr>
              <w:jc w:val="both"/>
            </w:pPr>
            <w:r w:rsidRPr="00AB2DE6">
              <w:t>- от красной линии проезда (границ земельного участка, граничащего с проездом) – 3 м;</w:t>
            </w:r>
          </w:p>
          <w:p w14:paraId="2BDFADE2" w14:textId="77777777" w:rsidR="00F96DF4" w:rsidRPr="00AB2DE6" w:rsidRDefault="00F96DF4" w:rsidP="00F96DF4">
            <w:pPr>
              <w:jc w:val="both"/>
            </w:pPr>
            <w:r w:rsidRPr="00AB2DE6">
              <w:t>- до границ земельного участка – 3 м.</w:t>
            </w:r>
          </w:p>
          <w:p w14:paraId="3F1E8B9F" w14:textId="77777777" w:rsidR="00F96DF4" w:rsidRPr="00AB2DE6" w:rsidRDefault="00F96DF4" w:rsidP="00F96DF4">
            <w:pPr>
              <w:contextualSpacing/>
              <w:jc w:val="both"/>
            </w:pPr>
            <w:r w:rsidRPr="00AB2DE6">
              <w:t>Максимальный процент застройки в границах земельного участка – 40 %.</w:t>
            </w:r>
          </w:p>
          <w:p w14:paraId="11DF2868" w14:textId="77777777" w:rsidR="00F96DF4" w:rsidRPr="00AB2DE6" w:rsidRDefault="00F96DF4" w:rsidP="00F96DF4">
            <w:pPr>
              <w:contextualSpacing/>
              <w:jc w:val="both"/>
            </w:pPr>
            <w:r w:rsidRPr="00AB2DE6">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 СП 118.13330.2022 «Общественные здания и сооружения. СНиП 31-06-2009».</w:t>
            </w:r>
          </w:p>
        </w:tc>
      </w:tr>
      <w:tr w:rsidR="00F96DF4" w:rsidRPr="00AB2DE6" w14:paraId="06B74BA9" w14:textId="77777777" w:rsidTr="00F96DF4">
        <w:tc>
          <w:tcPr>
            <w:tcW w:w="239" w:type="pct"/>
          </w:tcPr>
          <w:p w14:paraId="4B7B19E9" w14:textId="77777777" w:rsidR="00F96DF4" w:rsidRPr="00AB2DE6" w:rsidRDefault="00F96DF4" w:rsidP="00F96DF4">
            <w:pPr>
              <w:jc w:val="center"/>
            </w:pPr>
            <w:r w:rsidRPr="00AB2DE6">
              <w:t>11</w:t>
            </w:r>
          </w:p>
        </w:tc>
        <w:tc>
          <w:tcPr>
            <w:tcW w:w="1104" w:type="pct"/>
          </w:tcPr>
          <w:p w14:paraId="4C9DDF41"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Фармацевтическая промышленность</w:t>
            </w:r>
          </w:p>
        </w:tc>
        <w:tc>
          <w:tcPr>
            <w:tcW w:w="1484" w:type="pct"/>
          </w:tcPr>
          <w:p w14:paraId="5F8A91C2" w14:textId="77777777" w:rsidR="00F96DF4" w:rsidRPr="00AB2DE6" w:rsidRDefault="00F96DF4" w:rsidP="00F96DF4">
            <w:pPr>
              <w:autoSpaceDE w:val="0"/>
              <w:autoSpaceDN w:val="0"/>
              <w:adjustRightInd w:val="0"/>
              <w:jc w:val="both"/>
              <w:rPr>
                <w:lang w:eastAsia="en-US"/>
              </w:rPr>
            </w:pPr>
            <w:r w:rsidRPr="00AB2DE6">
              <w:rPr>
                <w:lang w:eastAsia="en-US"/>
              </w:rPr>
              <w:t xml:space="preserve">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w:t>
            </w:r>
            <w:r w:rsidRPr="00AB2DE6">
              <w:rPr>
                <w:lang w:eastAsia="en-US"/>
              </w:rPr>
              <w:lastRenderedPageBreak/>
              <w:t>техническими регламентами, нормами и правилами, требованиями градостроительного и земельного законодательства</w:t>
            </w:r>
          </w:p>
        </w:tc>
        <w:tc>
          <w:tcPr>
            <w:tcW w:w="2173" w:type="pct"/>
          </w:tcPr>
          <w:p w14:paraId="6206B4D0" w14:textId="77777777" w:rsidR="00F96DF4" w:rsidRPr="00AB2DE6" w:rsidRDefault="00F96DF4" w:rsidP="00F96DF4">
            <w:pPr>
              <w:jc w:val="both"/>
            </w:pPr>
            <w:r w:rsidRPr="00AB2DE6">
              <w:lastRenderedPageBreak/>
              <w:t>Минимальные отступы зданий, строений, сооружений:</w:t>
            </w:r>
          </w:p>
          <w:p w14:paraId="36537AA3" w14:textId="77777777" w:rsidR="00F96DF4" w:rsidRPr="00AB2DE6" w:rsidRDefault="00F96DF4" w:rsidP="00F96DF4">
            <w:pPr>
              <w:jc w:val="both"/>
            </w:pPr>
            <w:r w:rsidRPr="00AB2DE6">
              <w:t>- от красной линии улицы (границ земельного участка, граничащего с улично-дорожной сетью) – 5 м;</w:t>
            </w:r>
          </w:p>
          <w:p w14:paraId="3B948858" w14:textId="77777777" w:rsidR="00F96DF4" w:rsidRPr="00AB2DE6" w:rsidRDefault="00F96DF4" w:rsidP="00F96DF4">
            <w:pPr>
              <w:jc w:val="both"/>
            </w:pPr>
            <w:r w:rsidRPr="00AB2DE6">
              <w:t>- от красной линии проезда (границ земельного участка, граничащего с проездом) – 3 м;</w:t>
            </w:r>
          </w:p>
          <w:p w14:paraId="4C3F7C99" w14:textId="77777777" w:rsidR="00F96DF4" w:rsidRPr="00AB2DE6" w:rsidRDefault="00F96DF4" w:rsidP="00F96DF4">
            <w:pPr>
              <w:jc w:val="both"/>
            </w:pPr>
            <w:r w:rsidRPr="00AB2DE6">
              <w:t>- до границ земельного участка – 3 м.</w:t>
            </w:r>
          </w:p>
          <w:p w14:paraId="3A9BD140" w14:textId="77777777" w:rsidR="00F96DF4" w:rsidRPr="00AB2DE6" w:rsidRDefault="00F96DF4" w:rsidP="00F96DF4">
            <w:pPr>
              <w:contextualSpacing/>
              <w:jc w:val="both"/>
            </w:pPr>
            <w:r w:rsidRPr="00AB2DE6">
              <w:t xml:space="preserve">Иные предельные параметры не </w:t>
            </w:r>
            <w:r w:rsidRPr="00AB2DE6">
              <w:lastRenderedPageBreak/>
              <w:t>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«СП 18.13330.2019. Свод правил. Производственные объекты. Планировочная организация земельного участка (СНиП II-89-80* «Генеральные планы промышленных предприятий»)»; СанПиН 2.2.1/2.1.1.1200-03 «Санитарно-защитные зоны и санитарная классификация предприятий, сооружений и иных объектов»</w:t>
            </w:r>
          </w:p>
        </w:tc>
      </w:tr>
      <w:tr w:rsidR="00F96DF4" w:rsidRPr="00AB2DE6" w14:paraId="7694A94F" w14:textId="77777777" w:rsidTr="00F96DF4">
        <w:tc>
          <w:tcPr>
            <w:tcW w:w="239" w:type="pct"/>
          </w:tcPr>
          <w:p w14:paraId="40DE49D7" w14:textId="77777777" w:rsidR="00F96DF4" w:rsidRPr="00AB2DE6" w:rsidRDefault="00F96DF4" w:rsidP="00F96DF4">
            <w:pPr>
              <w:jc w:val="center"/>
            </w:pPr>
            <w:r w:rsidRPr="00AB2DE6">
              <w:lastRenderedPageBreak/>
              <w:t>12</w:t>
            </w:r>
          </w:p>
        </w:tc>
        <w:tc>
          <w:tcPr>
            <w:tcW w:w="1104" w:type="pct"/>
          </w:tcPr>
          <w:p w14:paraId="2AC3A6D5" w14:textId="77777777" w:rsidR="00F96DF4" w:rsidRPr="00AB2DE6" w:rsidRDefault="00F96DF4" w:rsidP="00F96DF4">
            <w:pPr>
              <w:autoSpaceDE w:val="0"/>
              <w:autoSpaceDN w:val="0"/>
              <w:adjustRightInd w:val="0"/>
              <w:jc w:val="both"/>
              <w:rPr>
                <w:lang w:eastAsia="en-US"/>
              </w:rPr>
            </w:pPr>
            <w:r w:rsidRPr="00AB2DE6">
              <w:rPr>
                <w:lang w:eastAsia="en-US"/>
              </w:rPr>
              <w:t>Улично-дорожная сеть</w:t>
            </w:r>
          </w:p>
        </w:tc>
        <w:tc>
          <w:tcPr>
            <w:tcW w:w="1484" w:type="pct"/>
          </w:tcPr>
          <w:p w14:paraId="2EE3F82C"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7AB46BB3" w14:textId="77777777" w:rsidR="00F96DF4" w:rsidRPr="00AB2DE6" w:rsidRDefault="00F96DF4" w:rsidP="00F96DF4">
            <w:pPr>
              <w:jc w:val="both"/>
            </w:pPr>
            <w:r w:rsidRPr="00AB2DE6">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AB2DE6">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AB2DE6" w14:paraId="52C58009" w14:textId="77777777" w:rsidTr="00F96DF4">
        <w:tc>
          <w:tcPr>
            <w:tcW w:w="239" w:type="pct"/>
          </w:tcPr>
          <w:p w14:paraId="4030427F" w14:textId="77777777" w:rsidR="00F96DF4" w:rsidRPr="00AB2DE6" w:rsidRDefault="00F96DF4" w:rsidP="00F96DF4">
            <w:pPr>
              <w:jc w:val="center"/>
            </w:pPr>
            <w:r w:rsidRPr="00AB2DE6">
              <w:t>13</w:t>
            </w:r>
          </w:p>
        </w:tc>
        <w:tc>
          <w:tcPr>
            <w:tcW w:w="1104" w:type="pct"/>
          </w:tcPr>
          <w:p w14:paraId="1673D349" w14:textId="77777777" w:rsidR="00F96DF4" w:rsidRPr="00AB2DE6" w:rsidRDefault="00F96DF4" w:rsidP="00F96DF4">
            <w:pPr>
              <w:autoSpaceDE w:val="0"/>
              <w:autoSpaceDN w:val="0"/>
              <w:adjustRightInd w:val="0"/>
              <w:jc w:val="both"/>
              <w:rPr>
                <w:lang w:eastAsia="en-US"/>
              </w:rPr>
            </w:pPr>
            <w:r w:rsidRPr="00AB2DE6">
              <w:rPr>
                <w:lang w:eastAsia="en-US"/>
              </w:rPr>
              <w:t>Благоустройство территории</w:t>
            </w:r>
          </w:p>
        </w:tc>
        <w:tc>
          <w:tcPr>
            <w:tcW w:w="1484" w:type="pct"/>
          </w:tcPr>
          <w:p w14:paraId="747D667E"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w:t>
            </w:r>
          </w:p>
        </w:tc>
        <w:tc>
          <w:tcPr>
            <w:tcW w:w="2173" w:type="pct"/>
          </w:tcPr>
          <w:p w14:paraId="09D1DAD9" w14:textId="77777777" w:rsidR="00F96DF4" w:rsidRPr="00AB2DE6" w:rsidRDefault="00F96DF4" w:rsidP="00F96DF4">
            <w:pPr>
              <w:jc w:val="both"/>
            </w:pPr>
            <w:r w:rsidRPr="00AB2DE6">
              <w:t>Не подлежат установлению</w:t>
            </w:r>
          </w:p>
        </w:tc>
      </w:tr>
    </w:tbl>
    <w:p w14:paraId="7DCDC4DD" w14:textId="77777777" w:rsidR="00F96DF4" w:rsidRPr="00AB2DE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B2DE6">
        <w:rPr>
          <w:sz w:val="28"/>
          <w:szCs w:val="28"/>
        </w:rPr>
        <w:t>Парковки, необходимые для обслуживания объектов, размещаются в границах отведенного земельного участка.</w:t>
      </w:r>
    </w:p>
    <w:p w14:paraId="5A064C31" w14:textId="77777777" w:rsidR="00F96DF4" w:rsidRPr="00AB2DE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B2DE6">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3EA5E205" w14:textId="77777777" w:rsidR="00F96DF4" w:rsidRPr="00AB2DE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B2DE6">
        <w:rPr>
          <w:sz w:val="28"/>
          <w:szCs w:val="28"/>
        </w:rPr>
        <w:t xml:space="preserve">Размещение объектов капитального строительства (магазинов, объектов общественного питания, бытового обслуживания, объектов </w:t>
      </w:r>
      <w:r w:rsidRPr="00AB2DE6">
        <w:rPr>
          <w:sz w:val="28"/>
          <w:szCs w:val="28"/>
        </w:rPr>
        <w:lastRenderedPageBreak/>
        <w:t>гаражного назначения, обслуживания автотранспорта) возможно при условии соблюдения нормативных санитарных требований.</w:t>
      </w:r>
    </w:p>
    <w:p w14:paraId="7CDCBB12" w14:textId="77777777" w:rsidR="00F96DF4" w:rsidRPr="00AB2DE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B2DE6">
        <w:rPr>
          <w:sz w:val="28"/>
          <w:szCs w:val="28"/>
        </w:rPr>
        <w:t xml:space="preserve">Ограничения использования земельных участков и объектов капитального строительства указаны в главе 2 раздела </w:t>
      </w:r>
      <w:r w:rsidRPr="00AB2DE6">
        <w:rPr>
          <w:sz w:val="28"/>
          <w:szCs w:val="28"/>
          <w:lang w:val="en-US"/>
        </w:rPr>
        <w:t>III</w:t>
      </w:r>
      <w:r w:rsidRPr="00AB2DE6">
        <w:rPr>
          <w:sz w:val="28"/>
          <w:szCs w:val="28"/>
        </w:rPr>
        <w:t xml:space="preserve"> настоящих правил.</w:t>
      </w:r>
    </w:p>
    <w:p w14:paraId="3B0198E7" w14:textId="77777777" w:rsidR="00F96DF4" w:rsidRPr="00AB2DE6" w:rsidRDefault="00F96DF4" w:rsidP="00F96DF4">
      <w:pPr>
        <w:keepNext/>
        <w:keepLines/>
        <w:spacing w:before="240" w:after="240" w:line="276" w:lineRule="auto"/>
        <w:ind w:firstLine="709"/>
        <w:jc w:val="both"/>
        <w:outlineLvl w:val="2"/>
        <w:rPr>
          <w:b/>
          <w:bCs/>
          <w:sz w:val="28"/>
          <w:szCs w:val="28"/>
        </w:rPr>
      </w:pPr>
      <w:bookmarkStart w:id="165" w:name="_Toc113023707"/>
      <w:bookmarkStart w:id="166" w:name="_Toc141104019"/>
      <w:bookmarkStart w:id="167" w:name="_Toc147919427"/>
      <w:r w:rsidRPr="00AB2DE6">
        <w:rPr>
          <w:b/>
          <w:bCs/>
          <w:sz w:val="28"/>
          <w:szCs w:val="28"/>
        </w:rPr>
        <w:t>1.2.5 Зона размещения объектов религиозного назначения (О6)</w:t>
      </w:r>
      <w:bookmarkEnd w:id="165"/>
      <w:bookmarkEnd w:id="166"/>
      <w:bookmarkEnd w:id="167"/>
    </w:p>
    <w:p w14:paraId="47539708" w14:textId="77777777" w:rsidR="00F96DF4" w:rsidRPr="00AB2DE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B2DE6">
        <w:rPr>
          <w:sz w:val="28"/>
          <w:szCs w:val="28"/>
        </w:rPr>
        <w:t>Зона размещения объектов религиозного назначения выделена для обеспечения правовых условий использования, строительства и реконструкции культовых объектов с включением объектов инженерной инфраструктуры, а также обслуживающих объектов.</w:t>
      </w:r>
    </w:p>
    <w:p w14:paraId="6CD5E1D3" w14:textId="77777777" w:rsidR="00F96DF4" w:rsidRPr="00AB2DE6" w:rsidRDefault="00F96DF4" w:rsidP="00F96DF4">
      <w:pPr>
        <w:autoSpaceDE w:val="0"/>
        <w:autoSpaceDN w:val="0"/>
        <w:adjustRightInd w:val="0"/>
        <w:spacing w:before="240" w:after="240" w:line="276" w:lineRule="auto"/>
        <w:ind w:firstLine="709"/>
        <w:jc w:val="both"/>
        <w:rPr>
          <w:b/>
          <w:sz w:val="28"/>
          <w:szCs w:val="28"/>
        </w:rPr>
      </w:pPr>
      <w:r w:rsidRPr="00AB2DE6">
        <w:rPr>
          <w:b/>
          <w:sz w:val="28"/>
          <w:szCs w:val="28"/>
        </w:rPr>
        <w:t>Перечень основных видов разрешенного использования объектов капитального строительства и земельных участков</w:t>
      </w:r>
    </w:p>
    <w:p w14:paraId="64454646" w14:textId="77777777" w:rsidR="00F96DF4" w:rsidRPr="00AB2DE6" w:rsidRDefault="00F96DF4" w:rsidP="00F96DF4">
      <w:pPr>
        <w:autoSpaceDE w:val="0"/>
        <w:autoSpaceDN w:val="0"/>
        <w:adjustRightInd w:val="0"/>
        <w:ind w:left="709"/>
        <w:jc w:val="right"/>
        <w:outlineLvl w:val="3"/>
        <w:rPr>
          <w:sz w:val="28"/>
          <w:szCs w:val="28"/>
          <w:lang w:eastAsia="en-US"/>
        </w:rPr>
      </w:pPr>
      <w:r w:rsidRPr="00AB2DE6">
        <w:rPr>
          <w:sz w:val="28"/>
          <w:szCs w:val="28"/>
          <w:lang w:eastAsia="en-US"/>
        </w:rPr>
        <w:t xml:space="preserve">Таблица </w:t>
      </w:r>
      <w:r w:rsidRPr="00AB2DE6">
        <w:rPr>
          <w:sz w:val="28"/>
          <w:szCs w:val="28"/>
          <w:lang w:eastAsia="en-US"/>
        </w:rPr>
        <w:fldChar w:fldCharType="begin"/>
      </w:r>
      <w:r w:rsidRPr="00AB2DE6">
        <w:rPr>
          <w:sz w:val="28"/>
          <w:szCs w:val="28"/>
          <w:lang w:eastAsia="en-US"/>
        </w:rPr>
        <w:instrText xml:space="preserve"> SEQ Таблица \* ARABIC </w:instrText>
      </w:r>
      <w:r w:rsidRPr="00AB2DE6">
        <w:rPr>
          <w:sz w:val="28"/>
          <w:szCs w:val="28"/>
          <w:lang w:eastAsia="en-US"/>
        </w:rPr>
        <w:fldChar w:fldCharType="separate"/>
      </w:r>
      <w:r w:rsidRPr="00AB2DE6">
        <w:rPr>
          <w:noProof/>
          <w:sz w:val="28"/>
          <w:szCs w:val="28"/>
          <w:lang w:eastAsia="en-US"/>
        </w:rPr>
        <w:t>27</w:t>
      </w:r>
      <w:r w:rsidRPr="00AB2DE6">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816"/>
        <w:gridCol w:w="2478"/>
        <w:gridCol w:w="5278"/>
      </w:tblGrid>
      <w:tr w:rsidR="00F96DF4" w:rsidRPr="00AB2DE6" w14:paraId="64236F6C" w14:textId="77777777" w:rsidTr="00F96DF4">
        <w:trPr>
          <w:tblHeader/>
        </w:trPr>
        <w:tc>
          <w:tcPr>
            <w:tcW w:w="280" w:type="pct"/>
            <w:vMerge w:val="restart"/>
            <w:vAlign w:val="center"/>
          </w:tcPr>
          <w:p w14:paraId="50A5D78D" w14:textId="77777777" w:rsidR="00F96DF4" w:rsidRPr="00AB2DE6" w:rsidRDefault="00F96DF4" w:rsidP="00F96DF4">
            <w:pPr>
              <w:jc w:val="center"/>
            </w:pPr>
            <w:r w:rsidRPr="00AB2DE6">
              <w:t>№ п/п</w:t>
            </w:r>
          </w:p>
        </w:tc>
        <w:tc>
          <w:tcPr>
            <w:tcW w:w="1807" w:type="pct"/>
            <w:gridSpan w:val="2"/>
            <w:vAlign w:val="center"/>
          </w:tcPr>
          <w:p w14:paraId="054B1A30" w14:textId="77777777" w:rsidR="00F96DF4" w:rsidRPr="00AB2DE6" w:rsidRDefault="00F96DF4" w:rsidP="00F96DF4">
            <w:pPr>
              <w:jc w:val="center"/>
            </w:pPr>
            <w:r w:rsidRPr="00AB2DE6">
              <w:t>Вид разрешенного использования земельного участка и объекта капитального строительства</w:t>
            </w:r>
          </w:p>
        </w:tc>
        <w:tc>
          <w:tcPr>
            <w:tcW w:w="2913" w:type="pct"/>
            <w:vMerge w:val="restart"/>
            <w:vAlign w:val="center"/>
          </w:tcPr>
          <w:p w14:paraId="2D384E5F" w14:textId="77777777" w:rsidR="00F96DF4" w:rsidRPr="00AB2DE6" w:rsidRDefault="00F96DF4" w:rsidP="00F96DF4">
            <w:pPr>
              <w:jc w:val="center"/>
            </w:pPr>
            <w:r w:rsidRPr="00AB2DE6">
              <w:t>Описание вида разрешенного использования земельного участка и объекта капитального строительства</w:t>
            </w:r>
          </w:p>
        </w:tc>
      </w:tr>
      <w:tr w:rsidR="00F96DF4" w:rsidRPr="00AB2DE6" w14:paraId="2D46137E" w14:textId="77777777" w:rsidTr="00F96DF4">
        <w:trPr>
          <w:tblHeader/>
        </w:trPr>
        <w:tc>
          <w:tcPr>
            <w:tcW w:w="280" w:type="pct"/>
            <w:vMerge/>
          </w:tcPr>
          <w:p w14:paraId="3E766511" w14:textId="77777777" w:rsidR="00F96DF4" w:rsidRPr="00AB2DE6" w:rsidRDefault="00F96DF4" w:rsidP="00F96DF4"/>
        </w:tc>
        <w:tc>
          <w:tcPr>
            <w:tcW w:w="430" w:type="pct"/>
            <w:vAlign w:val="center"/>
          </w:tcPr>
          <w:p w14:paraId="5F10070E" w14:textId="77777777" w:rsidR="00F96DF4" w:rsidRPr="00AB2DE6" w:rsidRDefault="00F96DF4" w:rsidP="00F96DF4">
            <w:pPr>
              <w:jc w:val="center"/>
            </w:pPr>
            <w:r w:rsidRPr="00AB2DE6">
              <w:t>Код</w:t>
            </w:r>
          </w:p>
        </w:tc>
        <w:tc>
          <w:tcPr>
            <w:tcW w:w="1377" w:type="pct"/>
            <w:vAlign w:val="center"/>
          </w:tcPr>
          <w:p w14:paraId="04EB81AD" w14:textId="77777777" w:rsidR="00F96DF4" w:rsidRPr="00AB2DE6" w:rsidRDefault="00F96DF4" w:rsidP="00F96DF4">
            <w:pPr>
              <w:jc w:val="center"/>
            </w:pPr>
            <w:r w:rsidRPr="00AB2DE6">
              <w:t>Наименование</w:t>
            </w:r>
          </w:p>
        </w:tc>
        <w:tc>
          <w:tcPr>
            <w:tcW w:w="2913" w:type="pct"/>
            <w:vMerge/>
          </w:tcPr>
          <w:p w14:paraId="59DA784D" w14:textId="77777777" w:rsidR="00F96DF4" w:rsidRPr="00AB2DE6" w:rsidRDefault="00F96DF4" w:rsidP="00F96DF4"/>
        </w:tc>
      </w:tr>
      <w:tr w:rsidR="00F96DF4" w:rsidRPr="00AB2DE6" w14:paraId="783B2091" w14:textId="77777777" w:rsidTr="00F96DF4">
        <w:tblPrEx>
          <w:tblLook w:val="0080" w:firstRow="0" w:lastRow="0" w:firstColumn="1" w:lastColumn="0" w:noHBand="0" w:noVBand="0"/>
        </w:tblPrEx>
        <w:trPr>
          <w:trHeight w:val="868"/>
        </w:trPr>
        <w:tc>
          <w:tcPr>
            <w:tcW w:w="280" w:type="pct"/>
          </w:tcPr>
          <w:p w14:paraId="7466835D" w14:textId="77777777" w:rsidR="00F96DF4" w:rsidRPr="00AB2DE6" w:rsidRDefault="00F96DF4" w:rsidP="00F96DF4">
            <w:pPr>
              <w:jc w:val="center"/>
            </w:pPr>
            <w:r w:rsidRPr="00AB2DE6">
              <w:t>1</w:t>
            </w:r>
          </w:p>
        </w:tc>
        <w:tc>
          <w:tcPr>
            <w:tcW w:w="430" w:type="pct"/>
          </w:tcPr>
          <w:p w14:paraId="1BCA88A3" w14:textId="77777777" w:rsidR="00F96DF4" w:rsidRPr="00AB2DE6" w:rsidRDefault="00F96DF4" w:rsidP="00F96DF4">
            <w:pPr>
              <w:jc w:val="center"/>
            </w:pPr>
            <w:r w:rsidRPr="00AB2DE6">
              <w:t>3.1.1</w:t>
            </w:r>
          </w:p>
        </w:tc>
        <w:tc>
          <w:tcPr>
            <w:tcW w:w="1377" w:type="pct"/>
          </w:tcPr>
          <w:p w14:paraId="43E8A6D0"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Предоставление коммунальных услуг</w:t>
            </w:r>
          </w:p>
          <w:p w14:paraId="4F544BFC" w14:textId="77777777" w:rsidR="00F96DF4" w:rsidRPr="00AB2DE6" w:rsidRDefault="00F96DF4" w:rsidP="00F96DF4">
            <w:pPr>
              <w:autoSpaceDE w:val="0"/>
              <w:autoSpaceDN w:val="0"/>
              <w:adjustRightInd w:val="0"/>
              <w:jc w:val="both"/>
              <w:rPr>
                <w:rFonts w:eastAsia="Calibri"/>
                <w:lang w:eastAsia="en-US"/>
              </w:rPr>
            </w:pPr>
          </w:p>
        </w:tc>
        <w:tc>
          <w:tcPr>
            <w:tcW w:w="2913" w:type="pct"/>
          </w:tcPr>
          <w:p w14:paraId="6FF3D4E4"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AB2DE6" w14:paraId="1BC47F46" w14:textId="77777777" w:rsidTr="00F96DF4">
        <w:tblPrEx>
          <w:tblLook w:val="0080" w:firstRow="0" w:lastRow="0" w:firstColumn="1" w:lastColumn="0" w:noHBand="0" w:noVBand="0"/>
        </w:tblPrEx>
        <w:trPr>
          <w:trHeight w:val="868"/>
        </w:trPr>
        <w:tc>
          <w:tcPr>
            <w:tcW w:w="280" w:type="pct"/>
          </w:tcPr>
          <w:p w14:paraId="0F5D50B1" w14:textId="77777777" w:rsidR="00F96DF4" w:rsidRPr="00AB2DE6" w:rsidRDefault="00F96DF4" w:rsidP="00F96DF4">
            <w:pPr>
              <w:jc w:val="center"/>
            </w:pPr>
            <w:r w:rsidRPr="00AB2DE6">
              <w:t>2</w:t>
            </w:r>
          </w:p>
        </w:tc>
        <w:tc>
          <w:tcPr>
            <w:tcW w:w="430" w:type="pct"/>
          </w:tcPr>
          <w:p w14:paraId="09ED4D14" w14:textId="77777777" w:rsidR="00F96DF4" w:rsidRPr="00AB2DE6" w:rsidRDefault="00F96DF4" w:rsidP="00F96DF4">
            <w:pPr>
              <w:jc w:val="center"/>
            </w:pPr>
            <w:r w:rsidRPr="00AB2DE6">
              <w:t>3.7.1</w:t>
            </w:r>
          </w:p>
        </w:tc>
        <w:tc>
          <w:tcPr>
            <w:tcW w:w="1377" w:type="pct"/>
          </w:tcPr>
          <w:p w14:paraId="6FB2A346"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Осуществление религиозных обрядов</w:t>
            </w:r>
          </w:p>
          <w:p w14:paraId="332E984F" w14:textId="77777777" w:rsidR="00F96DF4" w:rsidRPr="00AB2DE6" w:rsidRDefault="00F96DF4" w:rsidP="00F96DF4">
            <w:pPr>
              <w:autoSpaceDE w:val="0"/>
              <w:autoSpaceDN w:val="0"/>
              <w:adjustRightInd w:val="0"/>
              <w:jc w:val="both"/>
              <w:rPr>
                <w:lang w:eastAsia="en-US"/>
              </w:rPr>
            </w:pPr>
          </w:p>
        </w:tc>
        <w:tc>
          <w:tcPr>
            <w:tcW w:w="2913" w:type="pct"/>
          </w:tcPr>
          <w:p w14:paraId="1D95ED7C"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96DF4" w:rsidRPr="00AB2DE6" w14:paraId="5F727EEB" w14:textId="77777777" w:rsidTr="00F96DF4">
        <w:tblPrEx>
          <w:tblLook w:val="0080" w:firstRow="0" w:lastRow="0" w:firstColumn="1" w:lastColumn="0" w:noHBand="0" w:noVBand="0"/>
        </w:tblPrEx>
        <w:trPr>
          <w:trHeight w:val="1364"/>
        </w:trPr>
        <w:tc>
          <w:tcPr>
            <w:tcW w:w="280" w:type="pct"/>
          </w:tcPr>
          <w:p w14:paraId="5C535002" w14:textId="77777777" w:rsidR="00F96DF4" w:rsidRPr="00AB2DE6" w:rsidRDefault="00F96DF4" w:rsidP="00F96DF4">
            <w:pPr>
              <w:jc w:val="center"/>
            </w:pPr>
            <w:r w:rsidRPr="00AB2DE6">
              <w:t>3</w:t>
            </w:r>
          </w:p>
        </w:tc>
        <w:tc>
          <w:tcPr>
            <w:tcW w:w="430" w:type="pct"/>
          </w:tcPr>
          <w:p w14:paraId="033143AF" w14:textId="77777777" w:rsidR="00F96DF4" w:rsidRPr="00AB2DE6" w:rsidRDefault="00F96DF4" w:rsidP="00F96DF4">
            <w:pPr>
              <w:jc w:val="center"/>
            </w:pPr>
            <w:r w:rsidRPr="00AB2DE6">
              <w:t>3.7.2</w:t>
            </w:r>
          </w:p>
        </w:tc>
        <w:tc>
          <w:tcPr>
            <w:tcW w:w="1377" w:type="pct"/>
          </w:tcPr>
          <w:p w14:paraId="13FE33B8" w14:textId="77777777" w:rsidR="00F96DF4" w:rsidRPr="00AB2DE6" w:rsidRDefault="00F96DF4" w:rsidP="00F96DF4">
            <w:pPr>
              <w:autoSpaceDE w:val="0"/>
              <w:autoSpaceDN w:val="0"/>
              <w:adjustRightInd w:val="0"/>
              <w:jc w:val="both"/>
              <w:rPr>
                <w:lang w:eastAsia="en-US"/>
              </w:rPr>
            </w:pPr>
            <w:r w:rsidRPr="00AB2DE6">
              <w:rPr>
                <w:lang w:eastAsia="en-US"/>
              </w:rPr>
              <w:t>Религиозное управление и образование</w:t>
            </w:r>
          </w:p>
        </w:tc>
        <w:tc>
          <w:tcPr>
            <w:tcW w:w="2913" w:type="pct"/>
          </w:tcPr>
          <w:p w14:paraId="1A12D498"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F96DF4" w:rsidRPr="00AB2DE6" w14:paraId="7794C0A9" w14:textId="77777777" w:rsidTr="00F96DF4">
        <w:tblPrEx>
          <w:tblLook w:val="0080" w:firstRow="0" w:lastRow="0" w:firstColumn="1" w:lastColumn="0" w:noHBand="0" w:noVBand="0"/>
        </w:tblPrEx>
        <w:trPr>
          <w:trHeight w:val="1364"/>
        </w:trPr>
        <w:tc>
          <w:tcPr>
            <w:tcW w:w="280" w:type="pct"/>
          </w:tcPr>
          <w:p w14:paraId="467BE3F3" w14:textId="77777777" w:rsidR="00F96DF4" w:rsidRPr="00AB2DE6" w:rsidRDefault="00F96DF4" w:rsidP="00F96DF4">
            <w:pPr>
              <w:jc w:val="center"/>
            </w:pPr>
            <w:r w:rsidRPr="00AB2DE6">
              <w:lastRenderedPageBreak/>
              <w:t>4</w:t>
            </w:r>
          </w:p>
        </w:tc>
        <w:tc>
          <w:tcPr>
            <w:tcW w:w="430" w:type="pct"/>
          </w:tcPr>
          <w:p w14:paraId="19E4AE4E" w14:textId="77777777" w:rsidR="00F96DF4" w:rsidRPr="00AB2DE6" w:rsidRDefault="00F96DF4" w:rsidP="00F96DF4">
            <w:pPr>
              <w:jc w:val="center"/>
            </w:pPr>
            <w:r w:rsidRPr="00AB2DE6">
              <w:t>7.2.1</w:t>
            </w:r>
          </w:p>
        </w:tc>
        <w:tc>
          <w:tcPr>
            <w:tcW w:w="1377" w:type="pct"/>
          </w:tcPr>
          <w:p w14:paraId="74FFB5AF" w14:textId="77777777" w:rsidR="00F96DF4" w:rsidRPr="00AB2DE6" w:rsidRDefault="00F96DF4" w:rsidP="00F96DF4">
            <w:pPr>
              <w:autoSpaceDE w:val="0"/>
              <w:autoSpaceDN w:val="0"/>
              <w:adjustRightInd w:val="0"/>
              <w:jc w:val="both"/>
              <w:rPr>
                <w:lang w:eastAsia="en-US"/>
              </w:rPr>
            </w:pPr>
            <w:r w:rsidRPr="00AB2DE6">
              <w:rPr>
                <w:lang w:eastAsia="en-US"/>
              </w:rPr>
              <w:t>Размещение автомобильных дорог</w:t>
            </w:r>
          </w:p>
        </w:tc>
        <w:tc>
          <w:tcPr>
            <w:tcW w:w="2913" w:type="pct"/>
          </w:tcPr>
          <w:p w14:paraId="10E9E221"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F96DF4" w:rsidRPr="00AB2DE6" w14:paraId="358B6928" w14:textId="77777777" w:rsidTr="00F96DF4">
        <w:tblPrEx>
          <w:tblLook w:val="0080" w:firstRow="0" w:lastRow="0" w:firstColumn="1" w:lastColumn="0" w:noHBand="0" w:noVBand="0"/>
        </w:tblPrEx>
        <w:trPr>
          <w:trHeight w:val="335"/>
        </w:trPr>
        <w:tc>
          <w:tcPr>
            <w:tcW w:w="280" w:type="pct"/>
          </w:tcPr>
          <w:p w14:paraId="20B007D6" w14:textId="77777777" w:rsidR="00F96DF4" w:rsidRPr="00AB2DE6" w:rsidRDefault="00F96DF4" w:rsidP="00F96DF4">
            <w:pPr>
              <w:jc w:val="center"/>
            </w:pPr>
            <w:r w:rsidRPr="00AB2DE6">
              <w:t>5</w:t>
            </w:r>
          </w:p>
        </w:tc>
        <w:tc>
          <w:tcPr>
            <w:tcW w:w="430" w:type="pct"/>
          </w:tcPr>
          <w:p w14:paraId="1C295AB6" w14:textId="77777777" w:rsidR="00F96DF4" w:rsidRPr="00AB2DE6" w:rsidRDefault="00F96DF4" w:rsidP="00F96DF4">
            <w:pPr>
              <w:jc w:val="center"/>
            </w:pPr>
            <w:r w:rsidRPr="00AB2DE6">
              <w:t>7.2.3</w:t>
            </w:r>
          </w:p>
        </w:tc>
        <w:tc>
          <w:tcPr>
            <w:tcW w:w="1377" w:type="pct"/>
          </w:tcPr>
          <w:p w14:paraId="7989B3E8" w14:textId="77777777" w:rsidR="00F96DF4" w:rsidRPr="00AB2DE6" w:rsidRDefault="00F96DF4" w:rsidP="00F96DF4">
            <w:pPr>
              <w:autoSpaceDE w:val="0"/>
              <w:autoSpaceDN w:val="0"/>
              <w:adjustRightInd w:val="0"/>
              <w:jc w:val="both"/>
              <w:rPr>
                <w:lang w:eastAsia="en-US"/>
              </w:rPr>
            </w:pPr>
            <w:r w:rsidRPr="00AB2DE6">
              <w:rPr>
                <w:lang w:eastAsia="en-US"/>
              </w:rPr>
              <w:t>Стоянки транспорта общего пользования</w:t>
            </w:r>
          </w:p>
        </w:tc>
        <w:tc>
          <w:tcPr>
            <w:tcW w:w="2913" w:type="pct"/>
          </w:tcPr>
          <w:p w14:paraId="32C7C989"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стоянок транспортных средств, осуществляющих перевозки людей по установленному маршруту</w:t>
            </w:r>
          </w:p>
        </w:tc>
      </w:tr>
      <w:tr w:rsidR="00F96DF4" w:rsidRPr="00AB2DE6" w14:paraId="219C52BC" w14:textId="77777777" w:rsidTr="00F96DF4">
        <w:tblPrEx>
          <w:tblLook w:val="0080" w:firstRow="0" w:lastRow="0" w:firstColumn="1" w:lastColumn="0" w:noHBand="0" w:noVBand="0"/>
        </w:tblPrEx>
        <w:trPr>
          <w:trHeight w:val="553"/>
        </w:trPr>
        <w:tc>
          <w:tcPr>
            <w:tcW w:w="280" w:type="pct"/>
          </w:tcPr>
          <w:p w14:paraId="404DFBF2" w14:textId="77777777" w:rsidR="00F96DF4" w:rsidRPr="00AB2DE6" w:rsidRDefault="00F96DF4" w:rsidP="00F96DF4">
            <w:pPr>
              <w:jc w:val="center"/>
            </w:pPr>
            <w:r w:rsidRPr="00AB2DE6">
              <w:t>6</w:t>
            </w:r>
          </w:p>
        </w:tc>
        <w:tc>
          <w:tcPr>
            <w:tcW w:w="430" w:type="pct"/>
          </w:tcPr>
          <w:p w14:paraId="0AC759A5" w14:textId="77777777" w:rsidR="00F96DF4" w:rsidRPr="00AB2DE6" w:rsidRDefault="00F96DF4" w:rsidP="00F96DF4">
            <w:pPr>
              <w:jc w:val="center"/>
            </w:pPr>
            <w:r w:rsidRPr="00AB2DE6">
              <w:t>9.3</w:t>
            </w:r>
          </w:p>
        </w:tc>
        <w:tc>
          <w:tcPr>
            <w:tcW w:w="1377" w:type="pct"/>
          </w:tcPr>
          <w:p w14:paraId="1CC6C38B" w14:textId="77777777" w:rsidR="00F96DF4" w:rsidRPr="00AB2DE6" w:rsidRDefault="00F96DF4" w:rsidP="00F96DF4">
            <w:pPr>
              <w:autoSpaceDE w:val="0"/>
              <w:autoSpaceDN w:val="0"/>
              <w:adjustRightInd w:val="0"/>
              <w:jc w:val="both"/>
              <w:rPr>
                <w:lang w:eastAsia="en-US"/>
              </w:rPr>
            </w:pPr>
            <w:r w:rsidRPr="00AB2DE6">
              <w:rPr>
                <w:lang w:eastAsia="en-US"/>
              </w:rPr>
              <w:t>Историко-культурная деятельность</w:t>
            </w:r>
          </w:p>
        </w:tc>
        <w:tc>
          <w:tcPr>
            <w:tcW w:w="2913" w:type="pct"/>
          </w:tcPr>
          <w:p w14:paraId="1048729B"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Сохранение и изучение объектов культурного наследия народов Российской Федерации (памятников истории и культуры), в том числе:</w:t>
            </w:r>
          </w:p>
          <w:p w14:paraId="4661663F"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F96DF4" w:rsidRPr="00AB2DE6" w14:paraId="7B853AB4" w14:textId="77777777" w:rsidTr="00F96DF4">
        <w:tblPrEx>
          <w:tblLook w:val="0080" w:firstRow="0" w:lastRow="0" w:firstColumn="1" w:lastColumn="0" w:noHBand="0" w:noVBand="0"/>
        </w:tblPrEx>
        <w:tc>
          <w:tcPr>
            <w:tcW w:w="280" w:type="pct"/>
          </w:tcPr>
          <w:p w14:paraId="051EB398" w14:textId="77777777" w:rsidR="00F96DF4" w:rsidRPr="00AB2DE6" w:rsidRDefault="00F96DF4" w:rsidP="00F96DF4">
            <w:pPr>
              <w:jc w:val="center"/>
            </w:pPr>
            <w:r w:rsidRPr="00AB2DE6">
              <w:t>7</w:t>
            </w:r>
          </w:p>
        </w:tc>
        <w:tc>
          <w:tcPr>
            <w:tcW w:w="430" w:type="pct"/>
          </w:tcPr>
          <w:p w14:paraId="05DC71AA" w14:textId="77777777" w:rsidR="00F96DF4" w:rsidRPr="00AB2DE6" w:rsidRDefault="00F96DF4" w:rsidP="00F96DF4">
            <w:pPr>
              <w:jc w:val="both"/>
            </w:pPr>
            <w:r w:rsidRPr="00AB2DE6">
              <w:t>12.0.1</w:t>
            </w:r>
          </w:p>
        </w:tc>
        <w:tc>
          <w:tcPr>
            <w:tcW w:w="1377" w:type="pct"/>
          </w:tcPr>
          <w:p w14:paraId="75013702"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Улично-дорожная сеть</w:t>
            </w:r>
          </w:p>
          <w:p w14:paraId="4AA84708" w14:textId="77777777" w:rsidR="00F96DF4" w:rsidRPr="00AB2DE6" w:rsidRDefault="00F96DF4" w:rsidP="00F96DF4">
            <w:pPr>
              <w:autoSpaceDE w:val="0"/>
              <w:autoSpaceDN w:val="0"/>
              <w:adjustRightInd w:val="0"/>
              <w:jc w:val="both"/>
              <w:rPr>
                <w:lang w:eastAsia="en-US"/>
              </w:rPr>
            </w:pPr>
          </w:p>
        </w:tc>
        <w:tc>
          <w:tcPr>
            <w:tcW w:w="2913" w:type="pct"/>
          </w:tcPr>
          <w:p w14:paraId="34B9C8C3"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2DE6">
              <w:rPr>
                <w:rFonts w:eastAsia="Calibri"/>
                <w:lang w:eastAsia="en-US"/>
              </w:rPr>
              <w:t>велотранспортной</w:t>
            </w:r>
            <w:proofErr w:type="spellEnd"/>
            <w:r w:rsidRPr="00AB2DE6">
              <w:rPr>
                <w:rFonts w:eastAsia="Calibri"/>
                <w:lang w:eastAsia="en-US"/>
              </w:rPr>
              <w:t xml:space="preserve"> и инженерной инфраструктуры;</w:t>
            </w:r>
          </w:p>
          <w:p w14:paraId="5657A5EC"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96DF4" w:rsidRPr="00AB2DE6" w14:paraId="7EC813FA" w14:textId="77777777" w:rsidTr="00F96DF4">
        <w:tblPrEx>
          <w:tblLook w:val="0080" w:firstRow="0" w:lastRow="0" w:firstColumn="1" w:lastColumn="0" w:noHBand="0" w:noVBand="0"/>
        </w:tblPrEx>
        <w:tc>
          <w:tcPr>
            <w:tcW w:w="280" w:type="pct"/>
          </w:tcPr>
          <w:p w14:paraId="412A01C7" w14:textId="77777777" w:rsidR="00F96DF4" w:rsidRPr="00AB2DE6" w:rsidRDefault="00F96DF4" w:rsidP="00F96DF4">
            <w:pPr>
              <w:jc w:val="center"/>
            </w:pPr>
            <w:r w:rsidRPr="00AB2DE6">
              <w:t>8</w:t>
            </w:r>
          </w:p>
        </w:tc>
        <w:tc>
          <w:tcPr>
            <w:tcW w:w="430" w:type="pct"/>
          </w:tcPr>
          <w:p w14:paraId="039308D6" w14:textId="77777777" w:rsidR="00F96DF4" w:rsidRPr="00AB2DE6" w:rsidRDefault="00F96DF4" w:rsidP="00F96DF4">
            <w:pPr>
              <w:jc w:val="both"/>
            </w:pPr>
            <w:r w:rsidRPr="00AB2DE6">
              <w:t>12.0.2</w:t>
            </w:r>
          </w:p>
        </w:tc>
        <w:tc>
          <w:tcPr>
            <w:tcW w:w="1377" w:type="pct"/>
          </w:tcPr>
          <w:p w14:paraId="3AC6AF8B"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Благоустройство территории</w:t>
            </w:r>
          </w:p>
          <w:p w14:paraId="73492B01" w14:textId="77777777" w:rsidR="00F96DF4" w:rsidRPr="00AB2DE6" w:rsidRDefault="00F96DF4" w:rsidP="00F96DF4">
            <w:pPr>
              <w:autoSpaceDE w:val="0"/>
              <w:autoSpaceDN w:val="0"/>
              <w:adjustRightInd w:val="0"/>
              <w:jc w:val="both"/>
              <w:rPr>
                <w:lang w:eastAsia="en-US"/>
              </w:rPr>
            </w:pPr>
          </w:p>
        </w:tc>
        <w:tc>
          <w:tcPr>
            <w:tcW w:w="2913" w:type="pct"/>
          </w:tcPr>
          <w:p w14:paraId="5903B874"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AB2DE6">
              <w:rPr>
                <w:rFonts w:eastAsia="Calibri"/>
                <w:lang w:eastAsia="en-US"/>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5CB355DB" w14:textId="77777777" w:rsidR="00F96DF4" w:rsidRPr="00AB2DE6" w:rsidRDefault="00F96DF4" w:rsidP="00F96DF4">
      <w:pPr>
        <w:autoSpaceDE w:val="0"/>
        <w:autoSpaceDN w:val="0"/>
        <w:adjustRightInd w:val="0"/>
        <w:spacing w:before="240" w:after="240" w:line="276" w:lineRule="auto"/>
        <w:ind w:firstLine="709"/>
        <w:jc w:val="both"/>
        <w:rPr>
          <w:b/>
          <w:sz w:val="28"/>
          <w:szCs w:val="28"/>
        </w:rPr>
      </w:pPr>
      <w:r w:rsidRPr="00AB2DE6">
        <w:rPr>
          <w:b/>
          <w:sz w:val="28"/>
          <w:szCs w:val="28"/>
        </w:rPr>
        <w:lastRenderedPageBreak/>
        <w:t>Перечень вспомогательных видов разрешенного использования объектов капитального строительства и земельных участков</w:t>
      </w:r>
    </w:p>
    <w:p w14:paraId="66F18C19" w14:textId="77777777" w:rsidR="00F96DF4" w:rsidRPr="00AB2DE6" w:rsidRDefault="00F96DF4" w:rsidP="00F96DF4">
      <w:pPr>
        <w:autoSpaceDE w:val="0"/>
        <w:autoSpaceDN w:val="0"/>
        <w:adjustRightInd w:val="0"/>
        <w:ind w:left="709"/>
        <w:jc w:val="right"/>
        <w:outlineLvl w:val="3"/>
        <w:rPr>
          <w:sz w:val="28"/>
          <w:szCs w:val="28"/>
          <w:lang w:eastAsia="en-US"/>
        </w:rPr>
      </w:pPr>
      <w:r w:rsidRPr="00AB2DE6">
        <w:rPr>
          <w:sz w:val="28"/>
          <w:szCs w:val="28"/>
          <w:lang w:eastAsia="en-US"/>
        </w:rPr>
        <w:t xml:space="preserve">Таблица </w:t>
      </w:r>
      <w:r w:rsidRPr="00AB2DE6">
        <w:rPr>
          <w:sz w:val="28"/>
          <w:szCs w:val="28"/>
          <w:lang w:eastAsia="en-US"/>
        </w:rPr>
        <w:fldChar w:fldCharType="begin"/>
      </w:r>
      <w:r w:rsidRPr="00AB2DE6">
        <w:rPr>
          <w:sz w:val="28"/>
          <w:szCs w:val="28"/>
          <w:lang w:eastAsia="en-US"/>
        </w:rPr>
        <w:instrText xml:space="preserve"> SEQ Таблица \* ARABIC </w:instrText>
      </w:r>
      <w:r w:rsidRPr="00AB2DE6">
        <w:rPr>
          <w:sz w:val="28"/>
          <w:szCs w:val="28"/>
          <w:lang w:eastAsia="en-US"/>
        </w:rPr>
        <w:fldChar w:fldCharType="separate"/>
      </w:r>
      <w:r w:rsidRPr="00AB2DE6">
        <w:rPr>
          <w:noProof/>
          <w:sz w:val="28"/>
          <w:szCs w:val="28"/>
          <w:lang w:eastAsia="en-US"/>
        </w:rPr>
        <w:t>28</w:t>
      </w:r>
      <w:r w:rsidRPr="00AB2DE6">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AB2DE6" w14:paraId="10419A80" w14:textId="77777777" w:rsidTr="00F96DF4">
        <w:trPr>
          <w:tblHeader/>
        </w:trPr>
        <w:tc>
          <w:tcPr>
            <w:tcW w:w="304" w:type="pct"/>
            <w:vMerge w:val="restart"/>
            <w:vAlign w:val="center"/>
          </w:tcPr>
          <w:p w14:paraId="5B98773E" w14:textId="77777777" w:rsidR="00F96DF4" w:rsidRPr="00AB2DE6" w:rsidRDefault="00F96DF4" w:rsidP="00F96DF4">
            <w:pPr>
              <w:jc w:val="center"/>
            </w:pPr>
            <w:r w:rsidRPr="00AB2DE6">
              <w:t>№ п/п</w:t>
            </w:r>
          </w:p>
        </w:tc>
        <w:tc>
          <w:tcPr>
            <w:tcW w:w="2274" w:type="pct"/>
            <w:gridSpan w:val="2"/>
            <w:vAlign w:val="center"/>
          </w:tcPr>
          <w:p w14:paraId="03236F67" w14:textId="77777777" w:rsidR="00F96DF4" w:rsidRPr="00AB2DE6" w:rsidRDefault="00F96DF4" w:rsidP="00F96DF4">
            <w:pPr>
              <w:jc w:val="center"/>
            </w:pPr>
            <w:r w:rsidRPr="00AB2DE6">
              <w:t>Вид разрешенного использования земельного участка и объекта капитального строительства</w:t>
            </w:r>
          </w:p>
        </w:tc>
        <w:tc>
          <w:tcPr>
            <w:tcW w:w="2422" w:type="pct"/>
            <w:vMerge w:val="restart"/>
            <w:vAlign w:val="center"/>
          </w:tcPr>
          <w:p w14:paraId="017568C9" w14:textId="77777777" w:rsidR="00F96DF4" w:rsidRPr="00AB2DE6" w:rsidRDefault="00F96DF4" w:rsidP="00F96DF4">
            <w:pPr>
              <w:jc w:val="center"/>
            </w:pPr>
            <w:r w:rsidRPr="00AB2DE6">
              <w:t>Описание вида разрешенного использования земельного участка и объекта капитального строительства</w:t>
            </w:r>
          </w:p>
        </w:tc>
      </w:tr>
      <w:tr w:rsidR="00F96DF4" w:rsidRPr="00AB2DE6" w14:paraId="64DBC1C2" w14:textId="77777777" w:rsidTr="00F96DF4">
        <w:trPr>
          <w:tblHeader/>
        </w:trPr>
        <w:tc>
          <w:tcPr>
            <w:tcW w:w="304" w:type="pct"/>
            <w:vMerge/>
          </w:tcPr>
          <w:p w14:paraId="3FD0E2CE" w14:textId="77777777" w:rsidR="00F96DF4" w:rsidRPr="00AB2DE6" w:rsidRDefault="00F96DF4" w:rsidP="00F96DF4"/>
        </w:tc>
        <w:tc>
          <w:tcPr>
            <w:tcW w:w="530" w:type="pct"/>
            <w:vAlign w:val="center"/>
          </w:tcPr>
          <w:p w14:paraId="4B99DC66" w14:textId="77777777" w:rsidR="00F96DF4" w:rsidRPr="00AB2DE6" w:rsidRDefault="00F96DF4" w:rsidP="00F96DF4">
            <w:pPr>
              <w:jc w:val="center"/>
            </w:pPr>
            <w:r w:rsidRPr="00AB2DE6">
              <w:t>Код</w:t>
            </w:r>
          </w:p>
        </w:tc>
        <w:tc>
          <w:tcPr>
            <w:tcW w:w="1744" w:type="pct"/>
            <w:vAlign w:val="center"/>
          </w:tcPr>
          <w:p w14:paraId="68A8FFC2" w14:textId="77777777" w:rsidR="00F96DF4" w:rsidRPr="00AB2DE6" w:rsidRDefault="00F96DF4" w:rsidP="00F96DF4">
            <w:pPr>
              <w:jc w:val="center"/>
            </w:pPr>
            <w:r w:rsidRPr="00AB2DE6">
              <w:t>Наименование</w:t>
            </w:r>
          </w:p>
        </w:tc>
        <w:tc>
          <w:tcPr>
            <w:tcW w:w="2422" w:type="pct"/>
            <w:vMerge/>
          </w:tcPr>
          <w:p w14:paraId="366892FD" w14:textId="77777777" w:rsidR="00F96DF4" w:rsidRPr="00AB2DE6" w:rsidRDefault="00F96DF4" w:rsidP="00F96DF4"/>
        </w:tc>
      </w:tr>
      <w:tr w:rsidR="00F96DF4" w:rsidRPr="00AB2DE6" w14:paraId="143E0749" w14:textId="77777777" w:rsidTr="00F96DF4">
        <w:tblPrEx>
          <w:tblLook w:val="0080" w:firstRow="0" w:lastRow="0" w:firstColumn="1" w:lastColumn="0" w:noHBand="0" w:noVBand="0"/>
        </w:tblPrEx>
        <w:tc>
          <w:tcPr>
            <w:tcW w:w="304" w:type="pct"/>
          </w:tcPr>
          <w:p w14:paraId="5DA5251D" w14:textId="77777777" w:rsidR="00F96DF4" w:rsidRPr="00AB2DE6" w:rsidRDefault="00F96DF4" w:rsidP="00F96DF4">
            <w:pPr>
              <w:jc w:val="center"/>
            </w:pPr>
            <w:r w:rsidRPr="00AB2DE6">
              <w:t>1</w:t>
            </w:r>
          </w:p>
        </w:tc>
        <w:tc>
          <w:tcPr>
            <w:tcW w:w="530" w:type="pct"/>
          </w:tcPr>
          <w:p w14:paraId="238DAA1F" w14:textId="77777777" w:rsidR="00F96DF4" w:rsidRPr="00AB2DE6" w:rsidRDefault="00F96DF4" w:rsidP="00F96DF4">
            <w:pPr>
              <w:jc w:val="both"/>
            </w:pPr>
            <w:r w:rsidRPr="00AB2DE6">
              <w:t>4.9</w:t>
            </w:r>
          </w:p>
        </w:tc>
        <w:tc>
          <w:tcPr>
            <w:tcW w:w="1744" w:type="pct"/>
          </w:tcPr>
          <w:p w14:paraId="0CC41FE9" w14:textId="77777777" w:rsidR="00F96DF4" w:rsidRPr="00AB2DE6" w:rsidRDefault="00F96DF4" w:rsidP="00F96DF4">
            <w:pPr>
              <w:autoSpaceDE w:val="0"/>
              <w:autoSpaceDN w:val="0"/>
              <w:adjustRightInd w:val="0"/>
              <w:rPr>
                <w:lang w:eastAsia="en-US"/>
              </w:rPr>
            </w:pPr>
            <w:r w:rsidRPr="00AB2DE6">
              <w:rPr>
                <w:lang w:eastAsia="en-US"/>
              </w:rPr>
              <w:t>Служебные гаражи</w:t>
            </w:r>
          </w:p>
          <w:p w14:paraId="5B08ED68" w14:textId="77777777" w:rsidR="00F96DF4" w:rsidRPr="00AB2DE6" w:rsidRDefault="00F96DF4" w:rsidP="00F96DF4">
            <w:pPr>
              <w:autoSpaceDE w:val="0"/>
              <w:autoSpaceDN w:val="0"/>
              <w:adjustRightInd w:val="0"/>
              <w:rPr>
                <w:lang w:eastAsia="en-US"/>
              </w:rPr>
            </w:pPr>
          </w:p>
        </w:tc>
        <w:tc>
          <w:tcPr>
            <w:tcW w:w="2422" w:type="pct"/>
          </w:tcPr>
          <w:p w14:paraId="00889EBA"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F96DF4" w:rsidRPr="00AB2DE6" w14:paraId="65EEA4AD" w14:textId="77777777" w:rsidTr="00F96DF4">
        <w:tblPrEx>
          <w:tblLook w:val="0080" w:firstRow="0" w:lastRow="0" w:firstColumn="1" w:lastColumn="0" w:noHBand="0" w:noVBand="0"/>
        </w:tblPrEx>
        <w:tc>
          <w:tcPr>
            <w:tcW w:w="304" w:type="pct"/>
          </w:tcPr>
          <w:p w14:paraId="2AAA3A76" w14:textId="77777777" w:rsidR="00F96DF4" w:rsidRPr="00AB2DE6" w:rsidRDefault="00F96DF4" w:rsidP="00F96DF4">
            <w:pPr>
              <w:jc w:val="center"/>
            </w:pPr>
            <w:r w:rsidRPr="00AB2DE6">
              <w:t>2</w:t>
            </w:r>
          </w:p>
        </w:tc>
        <w:tc>
          <w:tcPr>
            <w:tcW w:w="530" w:type="pct"/>
          </w:tcPr>
          <w:p w14:paraId="5F919606" w14:textId="77777777" w:rsidR="00F96DF4" w:rsidRPr="00AB2DE6" w:rsidRDefault="00F96DF4" w:rsidP="00F96DF4">
            <w:pPr>
              <w:jc w:val="both"/>
            </w:pPr>
            <w:r w:rsidRPr="00AB2DE6">
              <w:t>4.9.2</w:t>
            </w:r>
          </w:p>
        </w:tc>
        <w:tc>
          <w:tcPr>
            <w:tcW w:w="1744" w:type="pct"/>
          </w:tcPr>
          <w:p w14:paraId="6F353B82" w14:textId="77777777" w:rsidR="00F96DF4" w:rsidRPr="00AB2DE6" w:rsidRDefault="00F96DF4" w:rsidP="00F96DF4">
            <w:pPr>
              <w:autoSpaceDE w:val="0"/>
              <w:autoSpaceDN w:val="0"/>
              <w:adjustRightInd w:val="0"/>
              <w:rPr>
                <w:lang w:eastAsia="en-US"/>
              </w:rPr>
            </w:pPr>
            <w:r w:rsidRPr="00AB2DE6">
              <w:rPr>
                <w:lang w:eastAsia="en-US"/>
              </w:rPr>
              <w:t>Стоянка транспортных средств</w:t>
            </w:r>
          </w:p>
        </w:tc>
        <w:tc>
          <w:tcPr>
            <w:tcW w:w="2422" w:type="pct"/>
          </w:tcPr>
          <w:p w14:paraId="6838CBC8"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 xml:space="preserve">Размещение стоянок (парковок) легковых автомобилей и других </w:t>
            </w:r>
            <w:proofErr w:type="spellStart"/>
            <w:r w:rsidRPr="00AB2DE6">
              <w:rPr>
                <w:rFonts w:eastAsia="Calibri"/>
                <w:lang w:eastAsia="en-US"/>
              </w:rPr>
              <w:t>мототранспортных</w:t>
            </w:r>
            <w:proofErr w:type="spellEnd"/>
            <w:r w:rsidRPr="00AB2DE6">
              <w:rPr>
                <w:rFonts w:eastAsia="Calibri"/>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14:paraId="0F3065B4" w14:textId="77777777" w:rsidR="00F96DF4" w:rsidRPr="00AB2DE6" w:rsidRDefault="00F96DF4" w:rsidP="00F96DF4">
      <w:pPr>
        <w:autoSpaceDE w:val="0"/>
        <w:autoSpaceDN w:val="0"/>
        <w:adjustRightInd w:val="0"/>
        <w:spacing w:before="240" w:after="240" w:line="276" w:lineRule="auto"/>
        <w:ind w:firstLine="709"/>
        <w:jc w:val="both"/>
        <w:rPr>
          <w:b/>
          <w:sz w:val="28"/>
          <w:szCs w:val="28"/>
        </w:rPr>
      </w:pPr>
      <w:r w:rsidRPr="00AB2DE6">
        <w:rPr>
          <w:b/>
          <w:sz w:val="28"/>
          <w:szCs w:val="28"/>
        </w:rPr>
        <w:t>Перечень условно разрешенных видов разрешенного использования объектов капитального строительства и земельных участков</w:t>
      </w:r>
    </w:p>
    <w:p w14:paraId="4EBA7099" w14:textId="77777777" w:rsidR="00F96DF4" w:rsidRPr="00AB2DE6" w:rsidRDefault="00F96DF4" w:rsidP="00F96DF4">
      <w:pPr>
        <w:autoSpaceDE w:val="0"/>
        <w:autoSpaceDN w:val="0"/>
        <w:adjustRightInd w:val="0"/>
        <w:ind w:left="709"/>
        <w:jc w:val="right"/>
        <w:outlineLvl w:val="3"/>
        <w:rPr>
          <w:sz w:val="28"/>
          <w:szCs w:val="28"/>
          <w:lang w:eastAsia="en-US"/>
        </w:rPr>
      </w:pPr>
      <w:r w:rsidRPr="00AB2DE6">
        <w:rPr>
          <w:sz w:val="28"/>
          <w:szCs w:val="28"/>
          <w:lang w:eastAsia="en-US"/>
        </w:rPr>
        <w:t xml:space="preserve">Таблица </w:t>
      </w:r>
      <w:r w:rsidRPr="00AB2DE6">
        <w:rPr>
          <w:sz w:val="28"/>
          <w:szCs w:val="28"/>
          <w:lang w:eastAsia="en-US"/>
        </w:rPr>
        <w:fldChar w:fldCharType="begin"/>
      </w:r>
      <w:r w:rsidRPr="00AB2DE6">
        <w:rPr>
          <w:sz w:val="28"/>
          <w:szCs w:val="28"/>
          <w:lang w:eastAsia="en-US"/>
        </w:rPr>
        <w:instrText xml:space="preserve"> SEQ Таблица \* ARABIC </w:instrText>
      </w:r>
      <w:r w:rsidRPr="00AB2DE6">
        <w:rPr>
          <w:sz w:val="28"/>
          <w:szCs w:val="28"/>
          <w:lang w:eastAsia="en-US"/>
        </w:rPr>
        <w:fldChar w:fldCharType="separate"/>
      </w:r>
      <w:r w:rsidRPr="00AB2DE6">
        <w:rPr>
          <w:noProof/>
          <w:sz w:val="28"/>
          <w:szCs w:val="28"/>
          <w:lang w:eastAsia="en-US"/>
        </w:rPr>
        <w:t>29</w:t>
      </w:r>
      <w:r w:rsidRPr="00AB2DE6">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AB2DE6" w14:paraId="56119530" w14:textId="77777777" w:rsidTr="00F96DF4">
        <w:trPr>
          <w:tblHeader/>
        </w:trPr>
        <w:tc>
          <w:tcPr>
            <w:tcW w:w="304" w:type="pct"/>
            <w:vMerge w:val="restart"/>
            <w:vAlign w:val="center"/>
          </w:tcPr>
          <w:p w14:paraId="617E7EFD" w14:textId="77777777" w:rsidR="00F96DF4" w:rsidRPr="00AB2DE6" w:rsidRDefault="00F96DF4" w:rsidP="00F96DF4">
            <w:pPr>
              <w:jc w:val="center"/>
            </w:pPr>
            <w:r w:rsidRPr="00AB2DE6">
              <w:t>№ п/п</w:t>
            </w:r>
          </w:p>
        </w:tc>
        <w:tc>
          <w:tcPr>
            <w:tcW w:w="2274" w:type="pct"/>
            <w:gridSpan w:val="2"/>
            <w:vAlign w:val="center"/>
          </w:tcPr>
          <w:p w14:paraId="4CDA8ED8" w14:textId="77777777" w:rsidR="00F96DF4" w:rsidRPr="00AB2DE6" w:rsidRDefault="00F96DF4" w:rsidP="00F96DF4">
            <w:pPr>
              <w:jc w:val="center"/>
            </w:pPr>
            <w:r w:rsidRPr="00AB2DE6">
              <w:t>Вид разрешенного использования земельного участка и объекта капитального строительства</w:t>
            </w:r>
          </w:p>
        </w:tc>
        <w:tc>
          <w:tcPr>
            <w:tcW w:w="2422" w:type="pct"/>
            <w:vMerge w:val="restart"/>
            <w:vAlign w:val="center"/>
          </w:tcPr>
          <w:p w14:paraId="77A6D3A0" w14:textId="77777777" w:rsidR="00F96DF4" w:rsidRPr="00AB2DE6" w:rsidRDefault="00F96DF4" w:rsidP="00F96DF4">
            <w:pPr>
              <w:jc w:val="center"/>
            </w:pPr>
            <w:r w:rsidRPr="00AB2DE6">
              <w:t>Описание вида разрешенного использования земельного участка и объекта капитального строительства</w:t>
            </w:r>
          </w:p>
        </w:tc>
      </w:tr>
      <w:tr w:rsidR="00F96DF4" w:rsidRPr="00AB2DE6" w14:paraId="2F2A804C" w14:textId="77777777" w:rsidTr="00F96DF4">
        <w:trPr>
          <w:tblHeader/>
        </w:trPr>
        <w:tc>
          <w:tcPr>
            <w:tcW w:w="304" w:type="pct"/>
            <w:vMerge/>
          </w:tcPr>
          <w:p w14:paraId="7B953A36" w14:textId="77777777" w:rsidR="00F96DF4" w:rsidRPr="00AB2DE6" w:rsidRDefault="00F96DF4" w:rsidP="00F96DF4"/>
        </w:tc>
        <w:tc>
          <w:tcPr>
            <w:tcW w:w="530" w:type="pct"/>
            <w:vAlign w:val="center"/>
          </w:tcPr>
          <w:p w14:paraId="26E71969" w14:textId="77777777" w:rsidR="00F96DF4" w:rsidRPr="00AB2DE6" w:rsidRDefault="00F96DF4" w:rsidP="00F96DF4">
            <w:pPr>
              <w:jc w:val="center"/>
            </w:pPr>
            <w:r w:rsidRPr="00AB2DE6">
              <w:t>Код</w:t>
            </w:r>
          </w:p>
        </w:tc>
        <w:tc>
          <w:tcPr>
            <w:tcW w:w="1744" w:type="pct"/>
            <w:vAlign w:val="center"/>
          </w:tcPr>
          <w:p w14:paraId="0AC6AB49" w14:textId="77777777" w:rsidR="00F96DF4" w:rsidRPr="00AB2DE6" w:rsidRDefault="00F96DF4" w:rsidP="00F96DF4">
            <w:pPr>
              <w:jc w:val="center"/>
            </w:pPr>
            <w:r w:rsidRPr="00AB2DE6">
              <w:t>Наименование</w:t>
            </w:r>
          </w:p>
        </w:tc>
        <w:tc>
          <w:tcPr>
            <w:tcW w:w="2422" w:type="pct"/>
            <w:vMerge/>
          </w:tcPr>
          <w:p w14:paraId="02A5D6B5" w14:textId="77777777" w:rsidR="00F96DF4" w:rsidRPr="00AB2DE6" w:rsidRDefault="00F96DF4" w:rsidP="00F96DF4"/>
        </w:tc>
      </w:tr>
      <w:tr w:rsidR="00F96DF4" w:rsidRPr="00AB2DE6" w14:paraId="7DD7301A" w14:textId="77777777" w:rsidTr="00F96DF4">
        <w:tblPrEx>
          <w:tblLook w:val="0080" w:firstRow="0" w:lastRow="0" w:firstColumn="1" w:lastColumn="0" w:noHBand="0" w:noVBand="0"/>
        </w:tblPrEx>
        <w:tc>
          <w:tcPr>
            <w:tcW w:w="304" w:type="pct"/>
          </w:tcPr>
          <w:p w14:paraId="0C88B357" w14:textId="77777777" w:rsidR="00F96DF4" w:rsidRPr="00AB2DE6" w:rsidRDefault="00F96DF4" w:rsidP="00F96DF4">
            <w:pPr>
              <w:jc w:val="center"/>
            </w:pPr>
            <w:r w:rsidRPr="00AB2DE6">
              <w:t>1</w:t>
            </w:r>
          </w:p>
        </w:tc>
        <w:tc>
          <w:tcPr>
            <w:tcW w:w="530" w:type="pct"/>
          </w:tcPr>
          <w:p w14:paraId="7354BEE9" w14:textId="77777777" w:rsidR="00F96DF4" w:rsidRPr="00AB2DE6" w:rsidRDefault="00F96DF4" w:rsidP="00F96DF4">
            <w:pPr>
              <w:jc w:val="both"/>
            </w:pPr>
            <w:r w:rsidRPr="00AB2DE6">
              <w:t>12.1</w:t>
            </w:r>
          </w:p>
        </w:tc>
        <w:tc>
          <w:tcPr>
            <w:tcW w:w="1744" w:type="pct"/>
          </w:tcPr>
          <w:p w14:paraId="152CD43A" w14:textId="77777777" w:rsidR="00F96DF4" w:rsidRPr="00AB2DE6" w:rsidRDefault="00F96DF4" w:rsidP="00F96DF4">
            <w:pPr>
              <w:autoSpaceDE w:val="0"/>
              <w:autoSpaceDN w:val="0"/>
              <w:adjustRightInd w:val="0"/>
              <w:rPr>
                <w:lang w:eastAsia="en-US"/>
              </w:rPr>
            </w:pPr>
            <w:r w:rsidRPr="00AB2DE6">
              <w:rPr>
                <w:lang w:eastAsia="en-US"/>
              </w:rPr>
              <w:t>Ритуальная деятельность</w:t>
            </w:r>
          </w:p>
        </w:tc>
        <w:tc>
          <w:tcPr>
            <w:tcW w:w="2422" w:type="pct"/>
          </w:tcPr>
          <w:p w14:paraId="73D677FA"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 xml:space="preserve">Размещение кладбищ, крематориев и </w:t>
            </w:r>
            <w:r w:rsidRPr="00AB2DE6">
              <w:rPr>
                <w:rFonts w:eastAsia="Calibri"/>
                <w:lang w:eastAsia="en-US"/>
              </w:rPr>
              <w:lastRenderedPageBreak/>
              <w:t>мест захоронения;</w:t>
            </w:r>
          </w:p>
          <w:p w14:paraId="05C5B9E5"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соответствующих культовых сооружений;</w:t>
            </w:r>
          </w:p>
          <w:p w14:paraId="0D793447"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осуществление деятельности по производству продукции ритуально-обрядового назначения</w:t>
            </w:r>
          </w:p>
        </w:tc>
      </w:tr>
    </w:tbl>
    <w:p w14:paraId="435D4B02" w14:textId="77777777" w:rsidR="00F96DF4" w:rsidRPr="00AB2DE6" w:rsidRDefault="00F96DF4" w:rsidP="00F96DF4">
      <w:pPr>
        <w:autoSpaceDE w:val="0"/>
        <w:autoSpaceDN w:val="0"/>
        <w:adjustRightInd w:val="0"/>
        <w:spacing w:before="240" w:after="240" w:line="276" w:lineRule="auto"/>
        <w:ind w:firstLine="709"/>
        <w:jc w:val="both"/>
        <w:rPr>
          <w:b/>
          <w:sz w:val="28"/>
          <w:szCs w:val="28"/>
        </w:rPr>
      </w:pPr>
      <w:r w:rsidRPr="00AB2DE6">
        <w:rPr>
          <w:b/>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D13656A" w14:textId="77777777" w:rsidR="00F96DF4" w:rsidRPr="00AB2DE6" w:rsidRDefault="00F96DF4" w:rsidP="00F96DF4">
      <w:pPr>
        <w:keepNext/>
        <w:jc w:val="right"/>
        <w:outlineLvl w:val="3"/>
        <w:rPr>
          <w:bCs/>
          <w:sz w:val="28"/>
          <w:szCs w:val="28"/>
        </w:rPr>
      </w:pPr>
      <w:r w:rsidRPr="00AB2DE6">
        <w:rPr>
          <w:bCs/>
          <w:sz w:val="28"/>
          <w:szCs w:val="28"/>
        </w:rPr>
        <w:t xml:space="preserve">Таблица </w:t>
      </w:r>
      <w:r w:rsidRPr="00AB2DE6">
        <w:rPr>
          <w:bCs/>
          <w:sz w:val="28"/>
          <w:szCs w:val="28"/>
        </w:rPr>
        <w:fldChar w:fldCharType="begin"/>
      </w:r>
      <w:r w:rsidRPr="00AB2DE6">
        <w:rPr>
          <w:bCs/>
          <w:sz w:val="28"/>
          <w:szCs w:val="28"/>
        </w:rPr>
        <w:instrText xml:space="preserve"> SEQ Таблица \* ARABIC </w:instrText>
      </w:r>
      <w:r w:rsidRPr="00AB2DE6">
        <w:rPr>
          <w:bCs/>
          <w:sz w:val="28"/>
          <w:szCs w:val="28"/>
        </w:rPr>
        <w:fldChar w:fldCharType="separate"/>
      </w:r>
      <w:r w:rsidRPr="00AB2DE6">
        <w:rPr>
          <w:bCs/>
          <w:noProof/>
          <w:sz w:val="28"/>
          <w:szCs w:val="28"/>
        </w:rPr>
        <w:t>30</w:t>
      </w:r>
      <w:r w:rsidRPr="00AB2DE6">
        <w:rPr>
          <w:bCs/>
          <w:sz w:val="28"/>
          <w:szCs w:val="28"/>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0"/>
        <w:gridCol w:w="1977"/>
        <w:gridCol w:w="2669"/>
        <w:gridCol w:w="3926"/>
      </w:tblGrid>
      <w:tr w:rsidR="00F96DF4" w:rsidRPr="00AB2DE6" w14:paraId="5FA8F26E" w14:textId="77777777" w:rsidTr="00F96DF4">
        <w:trPr>
          <w:tblHeader/>
        </w:trPr>
        <w:tc>
          <w:tcPr>
            <w:tcW w:w="239" w:type="pct"/>
            <w:vAlign w:val="center"/>
          </w:tcPr>
          <w:p w14:paraId="1C267D9C" w14:textId="77777777" w:rsidR="00F96DF4" w:rsidRPr="00AB2DE6" w:rsidRDefault="00F96DF4" w:rsidP="00F96DF4">
            <w:pPr>
              <w:jc w:val="center"/>
            </w:pPr>
            <w:r w:rsidRPr="00AB2DE6">
              <w:t>№ п/п</w:t>
            </w:r>
          </w:p>
        </w:tc>
        <w:tc>
          <w:tcPr>
            <w:tcW w:w="1104" w:type="pct"/>
            <w:vAlign w:val="center"/>
          </w:tcPr>
          <w:p w14:paraId="0BAD84F2" w14:textId="77777777" w:rsidR="00F96DF4" w:rsidRPr="00AB2DE6" w:rsidRDefault="00F96DF4" w:rsidP="00F96DF4">
            <w:pPr>
              <w:autoSpaceDE w:val="0"/>
              <w:autoSpaceDN w:val="0"/>
              <w:adjustRightInd w:val="0"/>
              <w:jc w:val="center"/>
              <w:rPr>
                <w:lang w:eastAsia="en-US"/>
              </w:rPr>
            </w:pPr>
            <w:r w:rsidRPr="00AB2DE6">
              <w:rPr>
                <w:lang w:eastAsia="en-US"/>
              </w:rPr>
              <w:t>Вид разрешенного использования земельного участка и объекта капитального строительства</w:t>
            </w:r>
          </w:p>
        </w:tc>
        <w:tc>
          <w:tcPr>
            <w:tcW w:w="1484" w:type="pct"/>
          </w:tcPr>
          <w:p w14:paraId="1AD1DF07" w14:textId="77777777" w:rsidR="00F96DF4" w:rsidRPr="00AB2DE6" w:rsidRDefault="00F96DF4" w:rsidP="00F96DF4">
            <w:pPr>
              <w:autoSpaceDE w:val="0"/>
              <w:autoSpaceDN w:val="0"/>
              <w:adjustRightInd w:val="0"/>
              <w:jc w:val="center"/>
              <w:rPr>
                <w:lang w:eastAsia="en-US"/>
              </w:rPr>
            </w:pPr>
            <w:r w:rsidRPr="00AB2DE6">
              <w:rPr>
                <w:lang w:eastAsia="en-US"/>
              </w:rPr>
              <w:t>Предельные (минимальные и (или) максимальные) размеры земельных участков</w:t>
            </w:r>
          </w:p>
        </w:tc>
        <w:tc>
          <w:tcPr>
            <w:tcW w:w="2173" w:type="pct"/>
          </w:tcPr>
          <w:p w14:paraId="0065E258" w14:textId="77777777" w:rsidR="00F96DF4" w:rsidRPr="00AB2DE6" w:rsidRDefault="00F96DF4" w:rsidP="00F96DF4">
            <w:pPr>
              <w:autoSpaceDE w:val="0"/>
              <w:autoSpaceDN w:val="0"/>
              <w:adjustRightInd w:val="0"/>
              <w:jc w:val="center"/>
              <w:rPr>
                <w:lang w:eastAsia="en-US"/>
              </w:rPr>
            </w:pPr>
            <w:r w:rsidRPr="00AB2DE6">
              <w:rPr>
                <w:lang w:eastAsia="en-US"/>
              </w:rPr>
              <w:t>Предельные параметры разрешенного строительства, реконструкции объектов капитального строительства</w:t>
            </w:r>
          </w:p>
        </w:tc>
      </w:tr>
      <w:tr w:rsidR="00F96DF4" w:rsidRPr="00AB2DE6" w14:paraId="357F5FEF" w14:textId="77777777" w:rsidTr="00F96DF4">
        <w:tc>
          <w:tcPr>
            <w:tcW w:w="239" w:type="pct"/>
          </w:tcPr>
          <w:p w14:paraId="6F694318" w14:textId="77777777" w:rsidR="00F96DF4" w:rsidRPr="00AB2DE6" w:rsidRDefault="00F96DF4" w:rsidP="00F96DF4">
            <w:pPr>
              <w:jc w:val="center"/>
            </w:pPr>
            <w:r w:rsidRPr="00AB2DE6">
              <w:t>1</w:t>
            </w:r>
          </w:p>
        </w:tc>
        <w:tc>
          <w:tcPr>
            <w:tcW w:w="1104" w:type="pct"/>
          </w:tcPr>
          <w:p w14:paraId="343FF5D7" w14:textId="77777777" w:rsidR="00F96DF4" w:rsidRPr="00AB2DE6" w:rsidRDefault="00F96DF4" w:rsidP="00F96DF4">
            <w:pPr>
              <w:autoSpaceDE w:val="0"/>
              <w:autoSpaceDN w:val="0"/>
              <w:adjustRightInd w:val="0"/>
              <w:jc w:val="both"/>
              <w:rPr>
                <w:lang w:eastAsia="en-US"/>
              </w:rPr>
            </w:pPr>
            <w:r w:rsidRPr="00AB2DE6">
              <w:rPr>
                <w:lang w:eastAsia="en-US"/>
              </w:rPr>
              <w:t>Предоставление коммунальных услуг</w:t>
            </w:r>
          </w:p>
        </w:tc>
        <w:tc>
          <w:tcPr>
            <w:tcW w:w="1484" w:type="pct"/>
          </w:tcPr>
          <w:p w14:paraId="14C71858"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34FD9647" w14:textId="77777777" w:rsidR="00F96DF4" w:rsidRPr="00AB2DE6" w:rsidRDefault="00F96DF4" w:rsidP="00F96DF4">
            <w:pPr>
              <w:autoSpaceDE w:val="0"/>
              <w:autoSpaceDN w:val="0"/>
              <w:adjustRightInd w:val="0"/>
              <w:jc w:val="both"/>
              <w:rPr>
                <w:lang w:eastAsia="en-US"/>
              </w:rPr>
            </w:pPr>
          </w:p>
        </w:tc>
        <w:tc>
          <w:tcPr>
            <w:tcW w:w="2173" w:type="pct"/>
          </w:tcPr>
          <w:p w14:paraId="7F7ADF01" w14:textId="77777777" w:rsidR="00F96DF4" w:rsidRPr="00AB2DE6" w:rsidRDefault="00F96DF4" w:rsidP="00F96DF4">
            <w:pPr>
              <w:jc w:val="both"/>
              <w:rPr>
                <w:lang w:eastAsia="en-US"/>
              </w:rPr>
            </w:pPr>
            <w:r w:rsidRPr="00AB2DE6">
              <w:rPr>
                <w:lang w:eastAsia="en-US"/>
              </w:rPr>
              <w:t>Минимальные отступы зданий, строений, сооружений:</w:t>
            </w:r>
          </w:p>
          <w:p w14:paraId="27CA38ED" w14:textId="77777777" w:rsidR="00F96DF4" w:rsidRPr="00AB2DE6" w:rsidRDefault="00F96DF4" w:rsidP="00F96DF4">
            <w:pPr>
              <w:tabs>
                <w:tab w:val="left" w:pos="318"/>
              </w:tabs>
              <w:contextualSpacing/>
              <w:jc w:val="both"/>
              <w:rPr>
                <w:lang w:eastAsia="en-US"/>
              </w:rPr>
            </w:pPr>
            <w:r w:rsidRPr="00AB2DE6">
              <w:rPr>
                <w:lang w:eastAsia="en-US"/>
              </w:rPr>
              <w:t>- от красной линии улицы (границ земельного участка, граничащего с улично-дорожной сетью) – 5 м;</w:t>
            </w:r>
          </w:p>
          <w:p w14:paraId="13F6B6D7" w14:textId="77777777" w:rsidR="00F96DF4" w:rsidRPr="00AB2DE6" w:rsidRDefault="00F96DF4" w:rsidP="00F96DF4">
            <w:pPr>
              <w:tabs>
                <w:tab w:val="left" w:pos="318"/>
              </w:tabs>
              <w:contextualSpacing/>
              <w:jc w:val="both"/>
              <w:rPr>
                <w:lang w:eastAsia="en-US"/>
              </w:rPr>
            </w:pPr>
            <w:r w:rsidRPr="00AB2DE6">
              <w:rPr>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rPr>
                  <w:lang w:eastAsia="en-US"/>
                </w:rPr>
                <w:t>3 м</w:t>
              </w:r>
            </w:smartTag>
            <w:r w:rsidRPr="00AB2DE6">
              <w:rPr>
                <w:lang w:eastAsia="en-US"/>
              </w:rPr>
              <w:t>;</w:t>
            </w:r>
          </w:p>
          <w:p w14:paraId="7AD1084E" w14:textId="77777777" w:rsidR="00F96DF4" w:rsidRPr="00AB2DE6" w:rsidRDefault="00F96DF4" w:rsidP="00F96DF4">
            <w:pPr>
              <w:tabs>
                <w:tab w:val="left" w:pos="318"/>
              </w:tabs>
              <w:contextualSpacing/>
              <w:jc w:val="both"/>
              <w:rPr>
                <w:lang w:eastAsia="en-US"/>
              </w:rPr>
            </w:pPr>
            <w:r w:rsidRPr="00AB2DE6">
              <w:rPr>
                <w:lang w:eastAsia="en-US"/>
              </w:rPr>
              <w:t xml:space="preserve">- до границ земельного участка – </w:t>
            </w:r>
            <w:smartTag w:uri="urn:schemas-microsoft-com:office:smarttags" w:element="metricconverter">
              <w:smartTagPr>
                <w:attr w:name="ProductID" w:val="3 м"/>
              </w:smartTagPr>
              <w:r w:rsidRPr="00AB2DE6">
                <w:rPr>
                  <w:lang w:eastAsia="en-US"/>
                </w:rPr>
                <w:t>3 м</w:t>
              </w:r>
            </w:smartTag>
            <w:r w:rsidRPr="00AB2DE6">
              <w:rPr>
                <w:lang w:eastAsia="en-US"/>
              </w:rPr>
              <w:t>.</w:t>
            </w:r>
          </w:p>
          <w:p w14:paraId="40388D00" w14:textId="77777777" w:rsidR="00F96DF4" w:rsidRPr="00AB2DE6" w:rsidRDefault="00F96DF4" w:rsidP="00F96DF4">
            <w:pPr>
              <w:autoSpaceDE w:val="0"/>
              <w:autoSpaceDN w:val="0"/>
              <w:adjustRightInd w:val="0"/>
              <w:jc w:val="both"/>
              <w:rPr>
                <w:lang w:eastAsia="en-US"/>
              </w:rPr>
            </w:pPr>
            <w:r w:rsidRPr="00AB2DE6">
              <w:rPr>
                <w:lang w:eastAsia="en-US"/>
              </w:rPr>
              <w:t>Иные предельные параметры не подлежат установлению.</w:t>
            </w:r>
          </w:p>
          <w:p w14:paraId="54860BCB" w14:textId="77777777" w:rsidR="00F96DF4" w:rsidRPr="00AB2DE6" w:rsidRDefault="00F96DF4" w:rsidP="00F96DF4">
            <w:pPr>
              <w:tabs>
                <w:tab w:val="left" w:pos="318"/>
              </w:tabs>
              <w:contextualSpacing/>
              <w:jc w:val="both"/>
            </w:pPr>
            <w:r w:rsidRPr="00AB2DE6">
              <w:rPr>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AB2DE6" w14:paraId="3D7CCB9F" w14:textId="77777777" w:rsidTr="00F96DF4">
        <w:trPr>
          <w:trHeight w:val="388"/>
        </w:trPr>
        <w:tc>
          <w:tcPr>
            <w:tcW w:w="239" w:type="pct"/>
          </w:tcPr>
          <w:p w14:paraId="729030F5" w14:textId="77777777" w:rsidR="00F96DF4" w:rsidRPr="00AB2DE6" w:rsidRDefault="00F96DF4" w:rsidP="00F96DF4">
            <w:pPr>
              <w:jc w:val="center"/>
            </w:pPr>
            <w:r w:rsidRPr="00AB2DE6">
              <w:t>2</w:t>
            </w:r>
          </w:p>
        </w:tc>
        <w:tc>
          <w:tcPr>
            <w:tcW w:w="1104" w:type="pct"/>
          </w:tcPr>
          <w:p w14:paraId="20B31EBE" w14:textId="77777777" w:rsidR="00F96DF4" w:rsidRPr="00AB2DE6" w:rsidRDefault="00F96DF4" w:rsidP="00F96DF4">
            <w:pPr>
              <w:autoSpaceDE w:val="0"/>
              <w:autoSpaceDN w:val="0"/>
              <w:adjustRightInd w:val="0"/>
              <w:jc w:val="both"/>
              <w:rPr>
                <w:lang w:eastAsia="en-US"/>
              </w:rPr>
            </w:pPr>
            <w:r w:rsidRPr="00AB2DE6">
              <w:rPr>
                <w:lang w:eastAsia="en-US"/>
              </w:rPr>
              <w:t>Осуществление религиозных обрядов</w:t>
            </w:r>
          </w:p>
        </w:tc>
        <w:tc>
          <w:tcPr>
            <w:tcW w:w="1484" w:type="pct"/>
          </w:tcPr>
          <w:p w14:paraId="12AF1CB1" w14:textId="77777777" w:rsidR="00F96DF4" w:rsidRPr="00AB2DE6" w:rsidRDefault="00F96DF4" w:rsidP="00F96DF4">
            <w:pPr>
              <w:autoSpaceDE w:val="0"/>
              <w:autoSpaceDN w:val="0"/>
              <w:adjustRightInd w:val="0"/>
              <w:jc w:val="both"/>
              <w:rPr>
                <w:lang w:eastAsia="en-US"/>
              </w:rPr>
            </w:pPr>
            <w:r w:rsidRPr="00AB2DE6">
              <w:t xml:space="preserve">Не подлежат установлению и определяются в соответствии с </w:t>
            </w:r>
            <w:r w:rsidRPr="00AB2DE6">
              <w:lastRenderedPageBreak/>
              <w:t>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62EC7895" w14:textId="77777777" w:rsidR="00F96DF4" w:rsidRPr="00AB2DE6" w:rsidRDefault="00F96DF4" w:rsidP="00F96DF4">
            <w:pPr>
              <w:jc w:val="both"/>
            </w:pPr>
            <w:r w:rsidRPr="00AB2DE6">
              <w:lastRenderedPageBreak/>
              <w:t>Минимальные отступы зданий, строений, сооружений:</w:t>
            </w:r>
          </w:p>
          <w:p w14:paraId="24DAD482" w14:textId="77777777" w:rsidR="00F96DF4" w:rsidRPr="00AB2DE6" w:rsidRDefault="00F96DF4" w:rsidP="00F96DF4">
            <w:pPr>
              <w:jc w:val="both"/>
            </w:pPr>
            <w:r w:rsidRPr="00AB2DE6">
              <w:t xml:space="preserve">- от красной линии улицы (границ земельного участка, граничащего с </w:t>
            </w:r>
            <w:r w:rsidRPr="00AB2DE6">
              <w:lastRenderedPageBreak/>
              <w:t>улично-дорожной сетью) – 5 м;</w:t>
            </w:r>
          </w:p>
          <w:p w14:paraId="7A1733AC" w14:textId="77777777" w:rsidR="00F96DF4" w:rsidRPr="00AB2DE6" w:rsidRDefault="00F96DF4" w:rsidP="00F96DF4">
            <w:pPr>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67265361" w14:textId="77777777" w:rsidR="00F96DF4" w:rsidRPr="00AB2DE6" w:rsidRDefault="00F96DF4" w:rsidP="00F96DF4">
            <w:pPr>
              <w:tabs>
                <w:tab w:val="left" w:pos="318"/>
              </w:tabs>
              <w:contextualSpacing/>
              <w:jc w:val="both"/>
            </w:pPr>
            <w:r w:rsidRPr="00AB2DE6">
              <w:t xml:space="preserve">- до границ земельного участка – </w:t>
            </w:r>
            <w:smartTag w:uri="urn:schemas-microsoft-com:office:smarttags" w:element="metricconverter">
              <w:smartTagPr>
                <w:attr w:name="ProductID" w:val="3 м"/>
              </w:smartTagPr>
              <w:r w:rsidRPr="00AB2DE6">
                <w:t>3 м</w:t>
              </w:r>
            </w:smartTag>
            <w:r w:rsidRPr="00AB2DE6">
              <w:t>.</w:t>
            </w:r>
          </w:p>
          <w:p w14:paraId="4459A0DB" w14:textId="77777777" w:rsidR="00F96DF4" w:rsidRPr="00AB2DE6" w:rsidRDefault="00F96DF4" w:rsidP="00F96DF4">
            <w:pPr>
              <w:contextualSpacing/>
              <w:jc w:val="both"/>
            </w:pPr>
            <w:r w:rsidRPr="00AB2DE6">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F96DF4" w:rsidRPr="00AB2DE6" w14:paraId="33BA24CD" w14:textId="77777777" w:rsidTr="00F96DF4">
        <w:trPr>
          <w:trHeight w:val="2771"/>
        </w:trPr>
        <w:tc>
          <w:tcPr>
            <w:tcW w:w="239" w:type="pct"/>
          </w:tcPr>
          <w:p w14:paraId="779C7956" w14:textId="77777777" w:rsidR="00F96DF4" w:rsidRPr="00AB2DE6" w:rsidRDefault="00F96DF4" w:rsidP="00F96DF4">
            <w:pPr>
              <w:jc w:val="center"/>
            </w:pPr>
            <w:r w:rsidRPr="00AB2DE6">
              <w:lastRenderedPageBreak/>
              <w:t>3</w:t>
            </w:r>
          </w:p>
        </w:tc>
        <w:tc>
          <w:tcPr>
            <w:tcW w:w="1104" w:type="pct"/>
          </w:tcPr>
          <w:p w14:paraId="48E7CBA2" w14:textId="77777777" w:rsidR="00F96DF4" w:rsidRPr="00AB2DE6" w:rsidRDefault="00F96DF4" w:rsidP="00F96DF4">
            <w:pPr>
              <w:autoSpaceDE w:val="0"/>
              <w:autoSpaceDN w:val="0"/>
              <w:adjustRightInd w:val="0"/>
              <w:jc w:val="both"/>
              <w:rPr>
                <w:lang w:eastAsia="en-US"/>
              </w:rPr>
            </w:pPr>
            <w:r w:rsidRPr="00AB2DE6">
              <w:rPr>
                <w:lang w:eastAsia="en-US"/>
              </w:rPr>
              <w:t>Религиозное управление и образование</w:t>
            </w:r>
          </w:p>
        </w:tc>
        <w:tc>
          <w:tcPr>
            <w:tcW w:w="1484" w:type="pct"/>
          </w:tcPr>
          <w:p w14:paraId="7F7BD532" w14:textId="77777777" w:rsidR="00F96DF4" w:rsidRPr="00AB2DE6" w:rsidRDefault="00F96DF4" w:rsidP="00F96DF4">
            <w:pPr>
              <w:autoSpaceDE w:val="0"/>
              <w:autoSpaceDN w:val="0"/>
              <w:adjustRightInd w:val="0"/>
              <w:jc w:val="both"/>
            </w:pPr>
            <w:r w:rsidRPr="00AB2DE6">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4CAEED14" w14:textId="77777777" w:rsidR="00F96DF4" w:rsidRPr="00AB2DE6" w:rsidRDefault="00F96DF4" w:rsidP="00F96DF4">
            <w:pPr>
              <w:jc w:val="both"/>
            </w:pPr>
            <w:r w:rsidRPr="00AB2DE6">
              <w:t>Минимальные отступы зданий, строений, сооружений:</w:t>
            </w:r>
          </w:p>
          <w:p w14:paraId="6DC9F34D" w14:textId="77777777" w:rsidR="00F96DF4" w:rsidRPr="00AB2DE6" w:rsidRDefault="00F96DF4" w:rsidP="00F96DF4">
            <w:pPr>
              <w:tabs>
                <w:tab w:val="left" w:pos="318"/>
              </w:tabs>
              <w:contextualSpacing/>
              <w:jc w:val="both"/>
              <w:rPr>
                <w:lang w:eastAsia="en-US"/>
              </w:rPr>
            </w:pPr>
            <w:r w:rsidRPr="00AB2DE6">
              <w:t xml:space="preserve">- от красной линии улицы (границ </w:t>
            </w:r>
          </w:p>
          <w:p w14:paraId="7787C568" w14:textId="77777777" w:rsidR="00F96DF4" w:rsidRPr="00AB2DE6" w:rsidRDefault="00F96DF4" w:rsidP="00F96DF4">
            <w:pPr>
              <w:tabs>
                <w:tab w:val="left" w:pos="318"/>
              </w:tabs>
              <w:contextualSpacing/>
              <w:jc w:val="both"/>
            </w:pPr>
            <w:r w:rsidRPr="00AB2DE6">
              <w:t>земельного участка, граничащего с улично-дорожной сетью) – 5 м;</w:t>
            </w:r>
          </w:p>
          <w:p w14:paraId="2EAD317A"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454FD130" w14:textId="77777777" w:rsidR="00F96DF4" w:rsidRPr="00AB2DE6" w:rsidRDefault="00F96DF4" w:rsidP="00F96DF4">
            <w:pPr>
              <w:tabs>
                <w:tab w:val="left" w:pos="318"/>
              </w:tabs>
              <w:contextualSpacing/>
              <w:jc w:val="both"/>
            </w:pPr>
            <w:r w:rsidRPr="00AB2DE6">
              <w:t>- до границ земельного участка – 3 м.</w:t>
            </w:r>
          </w:p>
          <w:p w14:paraId="2218FD4D" w14:textId="77777777" w:rsidR="00F96DF4" w:rsidRPr="00AB2DE6" w:rsidRDefault="00F96DF4" w:rsidP="00F96DF4">
            <w:pPr>
              <w:contextualSpacing/>
              <w:jc w:val="both"/>
            </w:pPr>
            <w:r w:rsidRPr="00AB2DE6">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F96DF4" w:rsidRPr="00AB2DE6" w14:paraId="74CD0B2A" w14:textId="77777777" w:rsidTr="00F96DF4">
        <w:tc>
          <w:tcPr>
            <w:tcW w:w="239" w:type="pct"/>
          </w:tcPr>
          <w:p w14:paraId="07229E4C" w14:textId="77777777" w:rsidR="00F96DF4" w:rsidRPr="00AB2DE6" w:rsidRDefault="00F96DF4" w:rsidP="00F96DF4">
            <w:pPr>
              <w:jc w:val="center"/>
            </w:pPr>
            <w:r w:rsidRPr="00AB2DE6">
              <w:t>4</w:t>
            </w:r>
          </w:p>
        </w:tc>
        <w:tc>
          <w:tcPr>
            <w:tcW w:w="1104" w:type="pct"/>
          </w:tcPr>
          <w:p w14:paraId="561F8A92" w14:textId="77777777" w:rsidR="00F96DF4" w:rsidRPr="00AB2DE6" w:rsidRDefault="00F96DF4" w:rsidP="00F96DF4">
            <w:pPr>
              <w:autoSpaceDE w:val="0"/>
              <w:autoSpaceDN w:val="0"/>
              <w:adjustRightInd w:val="0"/>
              <w:jc w:val="both"/>
              <w:rPr>
                <w:lang w:eastAsia="en-US"/>
              </w:rPr>
            </w:pPr>
            <w:r w:rsidRPr="00AB2DE6">
              <w:rPr>
                <w:lang w:eastAsia="en-US"/>
              </w:rPr>
              <w:t>Служебные гаражи</w:t>
            </w:r>
          </w:p>
        </w:tc>
        <w:tc>
          <w:tcPr>
            <w:tcW w:w="1484" w:type="pct"/>
          </w:tcPr>
          <w:p w14:paraId="1313EF63" w14:textId="77777777" w:rsidR="00F96DF4" w:rsidRPr="00AB2DE6" w:rsidRDefault="00F96DF4" w:rsidP="00F96DF4">
            <w:pPr>
              <w:autoSpaceDE w:val="0"/>
              <w:autoSpaceDN w:val="0"/>
              <w:adjustRightInd w:val="0"/>
              <w:jc w:val="both"/>
              <w:rPr>
                <w:lang w:eastAsia="en-US"/>
              </w:rPr>
            </w:pPr>
            <w:r w:rsidRPr="00AB2DE6">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w:t>
            </w:r>
            <w:r w:rsidRPr="00AB2DE6">
              <w:rPr>
                <w:lang w:eastAsia="en-US"/>
              </w:rPr>
              <w:lastRenderedPageBreak/>
              <w:t>техническими регламентами, нормами и правилами, требованиями градостроительного и земельного законодательства.</w:t>
            </w:r>
          </w:p>
        </w:tc>
        <w:tc>
          <w:tcPr>
            <w:tcW w:w="2173" w:type="pct"/>
          </w:tcPr>
          <w:p w14:paraId="7ED37577" w14:textId="77777777" w:rsidR="00F96DF4" w:rsidRPr="00AB2DE6" w:rsidRDefault="00F96DF4" w:rsidP="00F96DF4">
            <w:pPr>
              <w:jc w:val="both"/>
            </w:pPr>
            <w:r w:rsidRPr="00AB2DE6">
              <w:lastRenderedPageBreak/>
              <w:t>Минимальные отступы зданий, строений, сооружений:</w:t>
            </w:r>
          </w:p>
          <w:p w14:paraId="114E4188"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0234B615" w14:textId="77777777" w:rsidR="00F96DF4" w:rsidRPr="00AB2DE6" w:rsidRDefault="00F96DF4" w:rsidP="00F96DF4">
            <w:pPr>
              <w:tabs>
                <w:tab w:val="left" w:pos="318"/>
              </w:tabs>
              <w:contextualSpacing/>
              <w:jc w:val="both"/>
            </w:pPr>
            <w:r w:rsidRPr="00AB2DE6">
              <w:t>- от красной линии проезда (границ земельного участка, граничащего с проездом) – 3 м;</w:t>
            </w:r>
          </w:p>
          <w:p w14:paraId="3B39F588" w14:textId="77777777" w:rsidR="00F96DF4" w:rsidRPr="00AB2DE6" w:rsidRDefault="00F96DF4" w:rsidP="00F96DF4">
            <w:pPr>
              <w:tabs>
                <w:tab w:val="left" w:pos="318"/>
              </w:tabs>
              <w:contextualSpacing/>
              <w:jc w:val="both"/>
            </w:pPr>
            <w:r w:rsidRPr="00AB2DE6">
              <w:t xml:space="preserve">- разрыв от сооружений для хранения легкового автотранспорта до объектов застройки – в </w:t>
            </w:r>
            <w:r w:rsidRPr="00AB2DE6">
              <w:lastRenderedPageBreak/>
              <w:t>соответствии с таблицей 7.1.1 СанПиН 2.2.1/2.1.1.1200-03 «Санитарно-защитные зоны и санитарная классификация предприятий, сооружений и иных объектов».</w:t>
            </w:r>
          </w:p>
          <w:p w14:paraId="398D3B33" w14:textId="77777777" w:rsidR="00F96DF4" w:rsidRPr="00AB2DE6" w:rsidRDefault="00F96DF4" w:rsidP="00F96DF4">
            <w:pPr>
              <w:jc w:val="both"/>
            </w:pPr>
            <w:r w:rsidRPr="00AB2DE6">
              <w:t>Предельная высота – 16 м.</w:t>
            </w:r>
          </w:p>
          <w:p w14:paraId="7A24E75E" w14:textId="77777777" w:rsidR="00F96DF4" w:rsidRPr="00AB2DE6" w:rsidRDefault="00F96DF4" w:rsidP="00F96DF4">
            <w:pPr>
              <w:contextualSpacing/>
              <w:jc w:val="both"/>
            </w:pPr>
            <w:r w:rsidRPr="00AB2DE6">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F96DF4" w:rsidRPr="00AB2DE6" w14:paraId="5BBB48B9" w14:textId="77777777" w:rsidTr="00F96DF4">
        <w:tc>
          <w:tcPr>
            <w:tcW w:w="239" w:type="pct"/>
          </w:tcPr>
          <w:p w14:paraId="79323A92" w14:textId="77777777" w:rsidR="00F96DF4" w:rsidRPr="00AB2DE6" w:rsidRDefault="00F96DF4" w:rsidP="00F96DF4">
            <w:pPr>
              <w:jc w:val="center"/>
            </w:pPr>
            <w:r w:rsidRPr="00AB2DE6">
              <w:lastRenderedPageBreak/>
              <w:t>5</w:t>
            </w:r>
          </w:p>
        </w:tc>
        <w:tc>
          <w:tcPr>
            <w:tcW w:w="1104" w:type="pct"/>
          </w:tcPr>
          <w:p w14:paraId="16FDFE09" w14:textId="77777777" w:rsidR="00F96DF4" w:rsidRPr="00AB2DE6" w:rsidRDefault="00F96DF4" w:rsidP="00F96DF4">
            <w:pPr>
              <w:autoSpaceDE w:val="0"/>
              <w:autoSpaceDN w:val="0"/>
              <w:adjustRightInd w:val="0"/>
              <w:jc w:val="both"/>
              <w:rPr>
                <w:lang w:eastAsia="en-US"/>
              </w:rPr>
            </w:pPr>
            <w:r w:rsidRPr="00AB2DE6">
              <w:rPr>
                <w:lang w:eastAsia="en-US"/>
              </w:rPr>
              <w:t>Стоянка транспортных средств</w:t>
            </w:r>
          </w:p>
        </w:tc>
        <w:tc>
          <w:tcPr>
            <w:tcW w:w="1484" w:type="pct"/>
          </w:tcPr>
          <w:p w14:paraId="290750A6" w14:textId="77777777" w:rsidR="00F96DF4" w:rsidRPr="00AB2DE6" w:rsidRDefault="00F96DF4" w:rsidP="00F96DF4">
            <w:pPr>
              <w:autoSpaceDE w:val="0"/>
              <w:autoSpaceDN w:val="0"/>
              <w:adjustRightInd w:val="0"/>
              <w:jc w:val="both"/>
              <w:rPr>
                <w:lang w:eastAsia="en-US"/>
              </w:rPr>
            </w:pPr>
            <w:r w:rsidRPr="00AB2DE6">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18ADBEAF" w14:textId="77777777" w:rsidR="00F96DF4" w:rsidRPr="00AB2DE6" w:rsidRDefault="00F96DF4" w:rsidP="00F96DF4">
            <w:pPr>
              <w:jc w:val="both"/>
            </w:pPr>
            <w:r w:rsidRPr="00AB2DE6">
              <w:t>Минимальные отступы зданий, строений, сооружений:</w:t>
            </w:r>
          </w:p>
          <w:p w14:paraId="5C78F2E6"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270B4BA8" w14:textId="77777777" w:rsidR="00F96DF4" w:rsidRPr="00AB2DE6" w:rsidRDefault="00F96DF4" w:rsidP="00F96DF4">
            <w:pPr>
              <w:tabs>
                <w:tab w:val="left" w:pos="318"/>
              </w:tabs>
              <w:contextualSpacing/>
              <w:jc w:val="both"/>
            </w:pPr>
            <w:r w:rsidRPr="00AB2DE6">
              <w:t>- от красной линии проезда (границ земельного участка, граничащего с проездом) – 3 м;</w:t>
            </w:r>
          </w:p>
          <w:p w14:paraId="7762274C" w14:textId="77777777" w:rsidR="00F96DF4" w:rsidRPr="00AB2DE6" w:rsidRDefault="00F96DF4" w:rsidP="00F96DF4">
            <w:pPr>
              <w:tabs>
                <w:tab w:val="left" w:pos="318"/>
              </w:tabs>
              <w:contextualSpacing/>
              <w:jc w:val="both"/>
            </w:pPr>
            <w:r w:rsidRPr="00AB2DE6">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0B8A8274" w14:textId="77777777" w:rsidR="00F96DF4" w:rsidRPr="00AB2DE6" w:rsidRDefault="00F96DF4" w:rsidP="00F96DF4">
            <w:pPr>
              <w:contextualSpacing/>
              <w:jc w:val="both"/>
            </w:pPr>
            <w:r w:rsidRPr="00AB2DE6">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w:t>
            </w:r>
            <w:r w:rsidRPr="00AB2DE6">
              <w:lastRenderedPageBreak/>
              <w:t>региональными и местными нормативами градостроительного проектирования</w:t>
            </w:r>
          </w:p>
        </w:tc>
      </w:tr>
      <w:tr w:rsidR="00F96DF4" w:rsidRPr="00AB2DE6" w14:paraId="0EE0B25A" w14:textId="77777777" w:rsidTr="00F96DF4">
        <w:trPr>
          <w:trHeight w:val="2089"/>
        </w:trPr>
        <w:tc>
          <w:tcPr>
            <w:tcW w:w="239" w:type="pct"/>
          </w:tcPr>
          <w:p w14:paraId="3AE1BDF8" w14:textId="77777777" w:rsidR="00F96DF4" w:rsidRPr="00AB2DE6" w:rsidRDefault="00F96DF4" w:rsidP="00F96DF4">
            <w:pPr>
              <w:jc w:val="center"/>
            </w:pPr>
            <w:r w:rsidRPr="00AB2DE6">
              <w:lastRenderedPageBreak/>
              <w:t>6</w:t>
            </w:r>
          </w:p>
        </w:tc>
        <w:tc>
          <w:tcPr>
            <w:tcW w:w="1104" w:type="pct"/>
          </w:tcPr>
          <w:p w14:paraId="0141A7FE" w14:textId="77777777" w:rsidR="00F96DF4" w:rsidRPr="00AB2DE6" w:rsidRDefault="00F96DF4" w:rsidP="00F96DF4">
            <w:pPr>
              <w:autoSpaceDE w:val="0"/>
              <w:autoSpaceDN w:val="0"/>
              <w:adjustRightInd w:val="0"/>
              <w:jc w:val="both"/>
              <w:rPr>
                <w:lang w:eastAsia="en-US"/>
              </w:rPr>
            </w:pPr>
            <w:r w:rsidRPr="00AB2DE6">
              <w:rPr>
                <w:rFonts w:eastAsia="Calibri"/>
              </w:rPr>
              <w:t>Размещение автомобильных дорог</w:t>
            </w:r>
          </w:p>
        </w:tc>
        <w:tc>
          <w:tcPr>
            <w:tcW w:w="1484" w:type="pct"/>
          </w:tcPr>
          <w:p w14:paraId="4ED66708"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123B7ABF" w14:textId="77777777" w:rsidR="00F96DF4" w:rsidRPr="00AB2DE6" w:rsidRDefault="00F96DF4" w:rsidP="00F96DF4">
            <w:pPr>
              <w:jc w:val="both"/>
            </w:pPr>
            <w:r w:rsidRPr="00AB2DE6">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F96DF4" w:rsidRPr="00AB2DE6" w14:paraId="2F83ECC3" w14:textId="77777777" w:rsidTr="00F96DF4">
        <w:trPr>
          <w:trHeight w:val="1976"/>
        </w:trPr>
        <w:tc>
          <w:tcPr>
            <w:tcW w:w="239" w:type="pct"/>
          </w:tcPr>
          <w:p w14:paraId="5D26ECAD" w14:textId="77777777" w:rsidR="00F96DF4" w:rsidRPr="00AB2DE6" w:rsidRDefault="00F96DF4" w:rsidP="00F96DF4">
            <w:pPr>
              <w:jc w:val="center"/>
            </w:pPr>
            <w:r w:rsidRPr="00AB2DE6">
              <w:t>7</w:t>
            </w:r>
          </w:p>
        </w:tc>
        <w:tc>
          <w:tcPr>
            <w:tcW w:w="1104" w:type="pct"/>
          </w:tcPr>
          <w:p w14:paraId="39529BB7" w14:textId="77777777" w:rsidR="00F96DF4" w:rsidRPr="00AB2DE6" w:rsidRDefault="00F96DF4" w:rsidP="00F96DF4">
            <w:pPr>
              <w:autoSpaceDE w:val="0"/>
              <w:autoSpaceDN w:val="0"/>
              <w:adjustRightInd w:val="0"/>
              <w:jc w:val="both"/>
              <w:rPr>
                <w:lang w:eastAsia="en-US"/>
              </w:rPr>
            </w:pPr>
            <w:r w:rsidRPr="00AB2DE6">
              <w:rPr>
                <w:rFonts w:eastAsia="Calibri"/>
              </w:rPr>
              <w:t>Стоянки транспорта общего пользования</w:t>
            </w:r>
          </w:p>
        </w:tc>
        <w:tc>
          <w:tcPr>
            <w:tcW w:w="1484" w:type="pct"/>
          </w:tcPr>
          <w:p w14:paraId="312C806A"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1347408C" w14:textId="77777777" w:rsidR="00F96DF4" w:rsidRPr="00AB2DE6" w:rsidRDefault="00F96DF4" w:rsidP="00F96DF4">
            <w:pPr>
              <w:jc w:val="both"/>
            </w:pPr>
            <w:r w:rsidRPr="00AB2DE6">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F96DF4" w:rsidRPr="00AB2DE6" w14:paraId="219A2576" w14:textId="77777777" w:rsidTr="00F96DF4">
        <w:tc>
          <w:tcPr>
            <w:tcW w:w="239" w:type="pct"/>
          </w:tcPr>
          <w:p w14:paraId="731ECDA1" w14:textId="77777777" w:rsidR="00F96DF4" w:rsidRPr="00AB2DE6" w:rsidRDefault="00F96DF4" w:rsidP="00F96DF4">
            <w:pPr>
              <w:jc w:val="center"/>
            </w:pPr>
            <w:r w:rsidRPr="00AB2DE6">
              <w:t>8</w:t>
            </w:r>
          </w:p>
        </w:tc>
        <w:tc>
          <w:tcPr>
            <w:tcW w:w="1104" w:type="pct"/>
          </w:tcPr>
          <w:p w14:paraId="7FC37CB1" w14:textId="77777777" w:rsidR="00F96DF4" w:rsidRPr="00AB2DE6" w:rsidRDefault="00F96DF4" w:rsidP="00F96DF4">
            <w:pPr>
              <w:autoSpaceDE w:val="0"/>
              <w:autoSpaceDN w:val="0"/>
              <w:adjustRightInd w:val="0"/>
              <w:jc w:val="both"/>
              <w:rPr>
                <w:lang w:eastAsia="en-US"/>
              </w:rPr>
            </w:pPr>
            <w:r w:rsidRPr="00AB2DE6">
              <w:rPr>
                <w:lang w:eastAsia="en-US"/>
              </w:rPr>
              <w:t>Историко-культурная деятельность</w:t>
            </w:r>
          </w:p>
        </w:tc>
        <w:tc>
          <w:tcPr>
            <w:tcW w:w="1484" w:type="pct"/>
          </w:tcPr>
          <w:p w14:paraId="09937F06"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w:t>
            </w:r>
          </w:p>
        </w:tc>
        <w:tc>
          <w:tcPr>
            <w:tcW w:w="2173" w:type="pct"/>
          </w:tcPr>
          <w:p w14:paraId="7A7CD23B" w14:textId="77777777" w:rsidR="00F96DF4" w:rsidRPr="00AB2DE6" w:rsidRDefault="00F96DF4" w:rsidP="00F96DF4">
            <w:pPr>
              <w:jc w:val="both"/>
            </w:pPr>
            <w:r w:rsidRPr="00AB2DE6">
              <w:t>Не подлежат установлению</w:t>
            </w:r>
          </w:p>
        </w:tc>
      </w:tr>
      <w:tr w:rsidR="00F96DF4" w:rsidRPr="00AB2DE6" w14:paraId="249BEEBE" w14:textId="77777777" w:rsidTr="00F96DF4">
        <w:tc>
          <w:tcPr>
            <w:tcW w:w="239" w:type="pct"/>
          </w:tcPr>
          <w:p w14:paraId="319BD571" w14:textId="77777777" w:rsidR="00F96DF4" w:rsidRPr="00AB2DE6" w:rsidRDefault="00F96DF4" w:rsidP="00F96DF4">
            <w:pPr>
              <w:jc w:val="center"/>
            </w:pPr>
            <w:r w:rsidRPr="00AB2DE6">
              <w:t>9</w:t>
            </w:r>
          </w:p>
        </w:tc>
        <w:tc>
          <w:tcPr>
            <w:tcW w:w="1104" w:type="pct"/>
          </w:tcPr>
          <w:p w14:paraId="42582505" w14:textId="77777777" w:rsidR="00F96DF4" w:rsidRPr="00AB2DE6" w:rsidRDefault="00F96DF4" w:rsidP="00F96DF4">
            <w:pPr>
              <w:autoSpaceDE w:val="0"/>
              <w:autoSpaceDN w:val="0"/>
              <w:adjustRightInd w:val="0"/>
              <w:jc w:val="both"/>
              <w:rPr>
                <w:lang w:eastAsia="en-US"/>
              </w:rPr>
            </w:pPr>
            <w:r w:rsidRPr="00AB2DE6">
              <w:t>Ритуальная деятельность</w:t>
            </w:r>
          </w:p>
        </w:tc>
        <w:tc>
          <w:tcPr>
            <w:tcW w:w="1484" w:type="pct"/>
          </w:tcPr>
          <w:p w14:paraId="4A9109E8" w14:textId="77777777" w:rsidR="00F96DF4" w:rsidRPr="00AB2DE6" w:rsidRDefault="00F96DF4" w:rsidP="00F96DF4">
            <w:pPr>
              <w:jc w:val="both"/>
            </w:pPr>
            <w:r w:rsidRPr="00AB2DE6">
              <w:t>Минимальный размер – 0,5 га.</w:t>
            </w:r>
          </w:p>
          <w:p w14:paraId="3935E1FF" w14:textId="77777777" w:rsidR="00F96DF4" w:rsidRPr="00AB2DE6" w:rsidRDefault="00F96DF4" w:rsidP="00F96DF4">
            <w:pPr>
              <w:autoSpaceDE w:val="0"/>
              <w:autoSpaceDN w:val="0"/>
              <w:adjustRightInd w:val="0"/>
              <w:jc w:val="both"/>
              <w:rPr>
                <w:lang w:eastAsia="en-US"/>
              </w:rPr>
            </w:pPr>
            <w:r w:rsidRPr="00AB2DE6">
              <w:t>Максимальный размер – 40 га</w:t>
            </w:r>
          </w:p>
        </w:tc>
        <w:tc>
          <w:tcPr>
            <w:tcW w:w="2173" w:type="pct"/>
          </w:tcPr>
          <w:p w14:paraId="632BCFDF" w14:textId="77777777" w:rsidR="00F96DF4" w:rsidRPr="00AB2DE6" w:rsidRDefault="00F96DF4" w:rsidP="00F96DF4">
            <w:pPr>
              <w:contextualSpacing/>
              <w:jc w:val="both"/>
            </w:pPr>
            <w:r w:rsidRPr="00AB2DE6">
              <w:t>Минимальные отступы зданий, строений, сооружений:</w:t>
            </w:r>
          </w:p>
          <w:p w14:paraId="22D28EDB" w14:textId="77777777" w:rsidR="00F96DF4" w:rsidRPr="00AB2DE6" w:rsidRDefault="00F96DF4" w:rsidP="00F96DF4">
            <w:pPr>
              <w:jc w:val="both"/>
            </w:pPr>
            <w:r w:rsidRPr="00AB2DE6">
              <w:t>-расстояние от границ участков кладбищ традиционного захоронения, крематориев, кладбищ для погребения после кремации до красной линии магистральных улиц – 6 м;</w:t>
            </w:r>
          </w:p>
          <w:p w14:paraId="02BF302B" w14:textId="77777777" w:rsidR="00F96DF4" w:rsidRPr="00AB2DE6" w:rsidRDefault="00F96DF4" w:rsidP="00F96DF4">
            <w:pPr>
              <w:jc w:val="both"/>
            </w:pPr>
            <w:r w:rsidRPr="00AB2DE6">
              <w:t xml:space="preserve">Расстояние от границ участков до </w:t>
            </w:r>
            <w:r w:rsidRPr="00AB2DE6">
              <w:lastRenderedPageBreak/>
              <w:t>стен жилых домов, до зданий общеобразовательных организаций, дошкольных образовательных и медицинских организаций**:</w:t>
            </w:r>
          </w:p>
          <w:p w14:paraId="7BA79578" w14:textId="77777777" w:rsidR="00F96DF4" w:rsidRPr="00AB2DE6" w:rsidRDefault="00F96DF4" w:rsidP="00F96DF4">
            <w:pPr>
              <w:jc w:val="both"/>
            </w:pPr>
            <w:r w:rsidRPr="00AB2DE6">
              <w:t>- кладбища традиционного захоронения – 500, 300, 100 метров в зависимости от площади;</w:t>
            </w:r>
          </w:p>
          <w:p w14:paraId="671E111C" w14:textId="77777777" w:rsidR="00F96DF4" w:rsidRPr="00AB2DE6" w:rsidRDefault="00F96DF4" w:rsidP="00F96DF4">
            <w:pPr>
              <w:jc w:val="both"/>
            </w:pPr>
            <w:r w:rsidRPr="00AB2DE6">
              <w:t>- крематории – 500-1000 метров в зависимости от мощности;</w:t>
            </w:r>
          </w:p>
          <w:p w14:paraId="07833AF6" w14:textId="77777777" w:rsidR="00F96DF4" w:rsidRPr="00AB2DE6" w:rsidRDefault="00F96DF4" w:rsidP="00F96DF4">
            <w:pPr>
              <w:jc w:val="both"/>
            </w:pPr>
            <w:r w:rsidRPr="00AB2DE6">
              <w:t>- кладбища для погребения после кремации – 100 м.</w:t>
            </w:r>
          </w:p>
          <w:p w14:paraId="5079B666" w14:textId="77777777" w:rsidR="00F96DF4" w:rsidRPr="00AB2DE6" w:rsidRDefault="00F96DF4" w:rsidP="00F96DF4">
            <w:pPr>
              <w:jc w:val="both"/>
            </w:pPr>
            <w:r w:rsidRPr="00AB2DE6">
              <w:t>** -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 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общеобразовательных и медицинских организаций допускается уменьшать по согласованию с органами санитарно-эпидемиологического надзора, но следует принимать не менее 100 м.</w:t>
            </w:r>
          </w:p>
          <w:p w14:paraId="68574862" w14:textId="77777777" w:rsidR="00F96DF4" w:rsidRPr="00AB2DE6" w:rsidRDefault="00F96DF4" w:rsidP="00F96DF4">
            <w:pPr>
              <w:jc w:val="both"/>
            </w:pPr>
            <w:r w:rsidRPr="00AB2DE6">
              <w:t>Вновь создаваемые места погребения должны размещаться на расстоянии не менее 300 метров от границ селитебной территории;</w:t>
            </w:r>
          </w:p>
          <w:p w14:paraId="7780D5ED" w14:textId="77777777" w:rsidR="00F96DF4" w:rsidRPr="00AB2DE6" w:rsidRDefault="00F96DF4" w:rsidP="00F96DF4">
            <w:pPr>
              <w:jc w:val="both"/>
            </w:pPr>
            <w:r w:rsidRPr="00AB2DE6">
              <w:t xml:space="preserve">Иные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w:t>
            </w:r>
            <w:r w:rsidRPr="00AB2DE6">
              <w:lastRenderedPageBreak/>
              <w:t>проектирования, требований технических регламентов, положений национальных стандартов и сводов правил.</w:t>
            </w:r>
          </w:p>
        </w:tc>
      </w:tr>
      <w:tr w:rsidR="00F96DF4" w:rsidRPr="00AB2DE6" w14:paraId="4E5F8EDF" w14:textId="77777777" w:rsidTr="00F96DF4">
        <w:tc>
          <w:tcPr>
            <w:tcW w:w="239" w:type="pct"/>
          </w:tcPr>
          <w:p w14:paraId="0D22BC6E" w14:textId="77777777" w:rsidR="00F96DF4" w:rsidRPr="00AB2DE6" w:rsidRDefault="00F96DF4" w:rsidP="00F96DF4">
            <w:pPr>
              <w:jc w:val="center"/>
            </w:pPr>
            <w:r w:rsidRPr="00AB2DE6">
              <w:lastRenderedPageBreak/>
              <w:t>10</w:t>
            </w:r>
          </w:p>
        </w:tc>
        <w:tc>
          <w:tcPr>
            <w:tcW w:w="1104" w:type="pct"/>
          </w:tcPr>
          <w:p w14:paraId="08A36D6E" w14:textId="77777777" w:rsidR="00F96DF4" w:rsidRPr="00AB2DE6" w:rsidRDefault="00F96DF4" w:rsidP="00F96DF4">
            <w:pPr>
              <w:autoSpaceDE w:val="0"/>
              <w:autoSpaceDN w:val="0"/>
              <w:adjustRightInd w:val="0"/>
              <w:jc w:val="both"/>
              <w:rPr>
                <w:lang w:eastAsia="en-US"/>
              </w:rPr>
            </w:pPr>
            <w:r w:rsidRPr="00AB2DE6">
              <w:rPr>
                <w:lang w:eastAsia="en-US"/>
              </w:rPr>
              <w:t>Улично-дорожная сеть</w:t>
            </w:r>
          </w:p>
        </w:tc>
        <w:tc>
          <w:tcPr>
            <w:tcW w:w="1484" w:type="pct"/>
          </w:tcPr>
          <w:p w14:paraId="00A9C18C"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0B72CE43" w14:textId="77777777" w:rsidR="00F96DF4" w:rsidRPr="00AB2DE6" w:rsidRDefault="00F96DF4" w:rsidP="00F96DF4">
            <w:pPr>
              <w:jc w:val="both"/>
            </w:pPr>
            <w:r w:rsidRPr="00AB2DE6">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AB2DE6">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AB2DE6" w14:paraId="32E104B5" w14:textId="77777777" w:rsidTr="00F96DF4">
        <w:tc>
          <w:tcPr>
            <w:tcW w:w="239" w:type="pct"/>
          </w:tcPr>
          <w:p w14:paraId="42F8DEA2" w14:textId="77777777" w:rsidR="00F96DF4" w:rsidRPr="00AB2DE6" w:rsidRDefault="00F96DF4" w:rsidP="00F96DF4">
            <w:pPr>
              <w:jc w:val="center"/>
            </w:pPr>
            <w:r w:rsidRPr="00AB2DE6">
              <w:t>11</w:t>
            </w:r>
          </w:p>
        </w:tc>
        <w:tc>
          <w:tcPr>
            <w:tcW w:w="1104" w:type="pct"/>
          </w:tcPr>
          <w:p w14:paraId="6081D84C" w14:textId="77777777" w:rsidR="00F96DF4" w:rsidRPr="00AB2DE6" w:rsidRDefault="00F96DF4" w:rsidP="00F96DF4">
            <w:pPr>
              <w:autoSpaceDE w:val="0"/>
              <w:autoSpaceDN w:val="0"/>
              <w:adjustRightInd w:val="0"/>
              <w:jc w:val="both"/>
              <w:rPr>
                <w:lang w:eastAsia="en-US"/>
              </w:rPr>
            </w:pPr>
            <w:r w:rsidRPr="00AB2DE6">
              <w:rPr>
                <w:lang w:eastAsia="en-US"/>
              </w:rPr>
              <w:t>Благоустройство территории</w:t>
            </w:r>
          </w:p>
        </w:tc>
        <w:tc>
          <w:tcPr>
            <w:tcW w:w="1484" w:type="pct"/>
          </w:tcPr>
          <w:p w14:paraId="7053C794"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w:t>
            </w:r>
          </w:p>
        </w:tc>
        <w:tc>
          <w:tcPr>
            <w:tcW w:w="2173" w:type="pct"/>
          </w:tcPr>
          <w:p w14:paraId="591C6F27" w14:textId="77777777" w:rsidR="00F96DF4" w:rsidRPr="00AB2DE6" w:rsidRDefault="00F96DF4" w:rsidP="00F96DF4">
            <w:pPr>
              <w:jc w:val="both"/>
            </w:pPr>
            <w:r w:rsidRPr="00AB2DE6">
              <w:t>Не подлежат установлению</w:t>
            </w:r>
          </w:p>
        </w:tc>
      </w:tr>
    </w:tbl>
    <w:p w14:paraId="7D7E6FEA" w14:textId="77777777" w:rsidR="00F96DF4" w:rsidRPr="00AB2DE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B2DE6">
        <w:rPr>
          <w:sz w:val="28"/>
          <w:szCs w:val="28"/>
        </w:rPr>
        <w:t>Парковки, необходимые для обслуживания объектов, размещаются в границах отведенного земельного участка.</w:t>
      </w:r>
    </w:p>
    <w:p w14:paraId="76984DE1" w14:textId="77777777" w:rsidR="00F96DF4" w:rsidRPr="00AB2DE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B2DE6">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4BF0A3E7" w14:textId="77777777" w:rsidR="00F96DF4" w:rsidRPr="00AB2DE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B2DE6">
        <w:rPr>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69CCB5CC" w14:textId="77777777" w:rsidR="00F96DF4" w:rsidRPr="00AB2DE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AB2DE6">
        <w:rPr>
          <w:sz w:val="28"/>
          <w:szCs w:val="28"/>
        </w:rPr>
        <w:t xml:space="preserve">Ограничения использования земельных участков и объектов капитального строительства указаны в главе 2 раздела </w:t>
      </w:r>
      <w:r w:rsidRPr="00AB2DE6">
        <w:rPr>
          <w:sz w:val="28"/>
          <w:szCs w:val="28"/>
          <w:lang w:val="en-US"/>
        </w:rPr>
        <w:t>III</w:t>
      </w:r>
      <w:r w:rsidRPr="00AB2DE6">
        <w:rPr>
          <w:sz w:val="28"/>
          <w:szCs w:val="28"/>
        </w:rPr>
        <w:t xml:space="preserve"> настоящих правил.</w:t>
      </w:r>
    </w:p>
    <w:p w14:paraId="6D674DFD" w14:textId="77777777" w:rsidR="00F96DF4" w:rsidRPr="00AB2DE6" w:rsidRDefault="00F96DF4" w:rsidP="00F96DF4">
      <w:pPr>
        <w:pStyle w:val="3"/>
        <w:spacing w:after="240"/>
        <w:ind w:firstLine="709"/>
        <w:jc w:val="both"/>
        <w:rPr>
          <w:rFonts w:ascii="Times New Roman" w:hAnsi="Times New Roman" w:cs="Times New Roman"/>
          <w:color w:val="auto"/>
          <w:sz w:val="28"/>
          <w:szCs w:val="28"/>
        </w:rPr>
      </w:pPr>
      <w:bookmarkStart w:id="168" w:name="_Toc523823663"/>
      <w:bookmarkStart w:id="169" w:name="_Toc530394703"/>
      <w:bookmarkStart w:id="170" w:name="_Toc147919428"/>
      <w:bookmarkEnd w:id="155"/>
      <w:bookmarkEnd w:id="156"/>
      <w:bookmarkEnd w:id="157"/>
      <w:bookmarkEnd w:id="158"/>
      <w:r w:rsidRPr="00AB2DE6">
        <w:rPr>
          <w:rFonts w:ascii="Times New Roman" w:hAnsi="Times New Roman" w:cs="Times New Roman"/>
          <w:color w:val="auto"/>
          <w:sz w:val="28"/>
          <w:szCs w:val="28"/>
        </w:rPr>
        <w:lastRenderedPageBreak/>
        <w:t>1.3 Градостроительные регламенты. Производственно-коммунальные зоны</w:t>
      </w:r>
      <w:bookmarkEnd w:id="168"/>
      <w:bookmarkEnd w:id="169"/>
      <w:r w:rsidRPr="00AB2DE6">
        <w:rPr>
          <w:rFonts w:ascii="Times New Roman" w:hAnsi="Times New Roman" w:cs="Times New Roman"/>
          <w:color w:val="auto"/>
          <w:sz w:val="28"/>
          <w:szCs w:val="28"/>
        </w:rPr>
        <w:t xml:space="preserve"> (П)</w:t>
      </w:r>
      <w:bookmarkEnd w:id="170"/>
    </w:p>
    <w:p w14:paraId="2F27DEEB" w14:textId="77777777" w:rsidR="00F96DF4" w:rsidRPr="00AB2DE6" w:rsidRDefault="00F96DF4" w:rsidP="00F96DF4">
      <w:pPr>
        <w:pStyle w:val="3"/>
        <w:ind w:firstLine="709"/>
        <w:jc w:val="both"/>
        <w:rPr>
          <w:rFonts w:ascii="Times New Roman" w:hAnsi="Times New Roman" w:cs="Times New Roman"/>
          <w:color w:val="auto"/>
          <w:sz w:val="28"/>
          <w:szCs w:val="28"/>
        </w:rPr>
      </w:pPr>
      <w:bookmarkStart w:id="171" w:name="_Toc147919429"/>
      <w:r w:rsidRPr="00AB2DE6">
        <w:rPr>
          <w:rFonts w:ascii="Times New Roman" w:hAnsi="Times New Roman" w:cs="Times New Roman"/>
          <w:color w:val="auto"/>
          <w:sz w:val="28"/>
          <w:szCs w:val="28"/>
        </w:rPr>
        <w:t>1.3.1 Производственная зона (П1)</w:t>
      </w:r>
      <w:bookmarkEnd w:id="171"/>
    </w:p>
    <w:p w14:paraId="279FA887"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rPr>
          <w:bCs/>
        </w:rPr>
      </w:pPr>
      <w:r w:rsidRPr="00AB2DE6">
        <w:rPr>
          <w:bCs/>
        </w:rPr>
        <w:t xml:space="preserve">Производственная зона выделена для </w:t>
      </w:r>
      <w:r w:rsidRPr="003B44E5">
        <w:rPr>
          <w:bCs/>
        </w:rPr>
        <w:t>обеспечения правовых условий формирования промышленных и производственно-коммунальных предприятий с различными нормативами воздействия на окружающую среду,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допускается широкий спектр коммерческих услуг, сопровождающих производственную деятельность. Сочетание различных видов разрешенного использования объектов капитального строительства в единой зоне возможно только при условии соблюдения нормативных санитарных требований.</w:t>
      </w:r>
    </w:p>
    <w:p w14:paraId="2DDF31B4" w14:textId="77777777" w:rsidR="00F96DF4" w:rsidRPr="003B44E5" w:rsidRDefault="00F96DF4" w:rsidP="00F96DF4">
      <w:pPr>
        <w:pStyle w:val="af5"/>
        <w:rPr>
          <w:b/>
          <w:szCs w:val="24"/>
        </w:rPr>
      </w:pPr>
      <w:r w:rsidRPr="003B44E5">
        <w:rPr>
          <w:b/>
          <w:szCs w:val="24"/>
        </w:rPr>
        <w:t>Перечень основных видов разрешенного использования земельных участков и объектов капитального строительства</w:t>
      </w:r>
    </w:p>
    <w:p w14:paraId="668297E9" w14:textId="77777777" w:rsidR="00F96DF4" w:rsidRPr="00AB2DE6" w:rsidRDefault="00F96DF4" w:rsidP="00F96DF4">
      <w:pPr>
        <w:autoSpaceDE w:val="0"/>
        <w:autoSpaceDN w:val="0"/>
        <w:adjustRightInd w:val="0"/>
        <w:ind w:left="709"/>
        <w:jc w:val="right"/>
        <w:outlineLvl w:val="3"/>
        <w:rPr>
          <w:sz w:val="28"/>
          <w:szCs w:val="28"/>
          <w:lang w:eastAsia="en-US"/>
        </w:rPr>
      </w:pPr>
      <w:r w:rsidRPr="00AB2DE6">
        <w:rPr>
          <w:sz w:val="28"/>
          <w:szCs w:val="28"/>
          <w:lang w:eastAsia="en-US"/>
        </w:rPr>
        <w:t xml:space="preserve">Таблица </w:t>
      </w:r>
      <w:r w:rsidRPr="00AB2DE6">
        <w:rPr>
          <w:sz w:val="28"/>
          <w:szCs w:val="28"/>
          <w:lang w:eastAsia="en-US"/>
        </w:rPr>
        <w:fldChar w:fldCharType="begin"/>
      </w:r>
      <w:r w:rsidRPr="00AB2DE6">
        <w:rPr>
          <w:sz w:val="28"/>
          <w:szCs w:val="28"/>
          <w:lang w:eastAsia="en-US"/>
        </w:rPr>
        <w:instrText xml:space="preserve"> SEQ Таблица \* ARABIC </w:instrText>
      </w:r>
      <w:r w:rsidRPr="00AB2DE6">
        <w:rPr>
          <w:sz w:val="28"/>
          <w:szCs w:val="28"/>
          <w:lang w:eastAsia="en-US"/>
        </w:rPr>
        <w:fldChar w:fldCharType="separate"/>
      </w:r>
      <w:r w:rsidRPr="00AB2DE6">
        <w:rPr>
          <w:noProof/>
          <w:sz w:val="28"/>
          <w:szCs w:val="28"/>
          <w:lang w:eastAsia="en-US"/>
        </w:rPr>
        <w:t>31</w:t>
      </w:r>
      <w:r w:rsidRPr="00AB2DE6">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AB2DE6" w14:paraId="2C9379E9" w14:textId="77777777" w:rsidTr="00F96DF4">
        <w:trPr>
          <w:tblHeader/>
        </w:trPr>
        <w:tc>
          <w:tcPr>
            <w:tcW w:w="304" w:type="pct"/>
            <w:vMerge w:val="restart"/>
            <w:vAlign w:val="center"/>
          </w:tcPr>
          <w:p w14:paraId="3B0AB776" w14:textId="77777777" w:rsidR="00F96DF4" w:rsidRPr="00AB2DE6" w:rsidRDefault="00F96DF4" w:rsidP="00F96DF4">
            <w:pPr>
              <w:jc w:val="center"/>
            </w:pPr>
            <w:r w:rsidRPr="00AB2DE6">
              <w:t>№ п/п</w:t>
            </w:r>
          </w:p>
        </w:tc>
        <w:tc>
          <w:tcPr>
            <w:tcW w:w="2274" w:type="pct"/>
            <w:gridSpan w:val="2"/>
            <w:vAlign w:val="center"/>
          </w:tcPr>
          <w:p w14:paraId="252D0056" w14:textId="77777777" w:rsidR="00F96DF4" w:rsidRPr="00AB2DE6" w:rsidRDefault="00F96DF4" w:rsidP="00F96DF4">
            <w:pPr>
              <w:jc w:val="center"/>
            </w:pPr>
            <w:r w:rsidRPr="00AB2DE6">
              <w:t>Вид разрешенного использования земельного участка и объекта капитального строительства</w:t>
            </w:r>
          </w:p>
        </w:tc>
        <w:tc>
          <w:tcPr>
            <w:tcW w:w="2422" w:type="pct"/>
            <w:vMerge w:val="restart"/>
            <w:vAlign w:val="center"/>
          </w:tcPr>
          <w:p w14:paraId="4A72AE3F" w14:textId="77777777" w:rsidR="00F96DF4" w:rsidRPr="00AB2DE6" w:rsidRDefault="00F96DF4" w:rsidP="00F96DF4">
            <w:pPr>
              <w:jc w:val="center"/>
            </w:pPr>
            <w:r w:rsidRPr="00AB2DE6">
              <w:t>Описание вида разрешенного использования земельного участка и объекта капитального строительства</w:t>
            </w:r>
          </w:p>
        </w:tc>
      </w:tr>
      <w:tr w:rsidR="00F96DF4" w:rsidRPr="00AB2DE6" w14:paraId="7084F0B6" w14:textId="77777777" w:rsidTr="00F96DF4">
        <w:trPr>
          <w:tblHeader/>
        </w:trPr>
        <w:tc>
          <w:tcPr>
            <w:tcW w:w="304" w:type="pct"/>
            <w:vMerge/>
          </w:tcPr>
          <w:p w14:paraId="30B89D03" w14:textId="77777777" w:rsidR="00F96DF4" w:rsidRPr="00AB2DE6" w:rsidRDefault="00F96DF4" w:rsidP="00F96DF4"/>
        </w:tc>
        <w:tc>
          <w:tcPr>
            <w:tcW w:w="530" w:type="pct"/>
            <w:vAlign w:val="center"/>
          </w:tcPr>
          <w:p w14:paraId="356C4CDD" w14:textId="77777777" w:rsidR="00F96DF4" w:rsidRPr="00AB2DE6" w:rsidRDefault="00F96DF4" w:rsidP="00F96DF4">
            <w:pPr>
              <w:jc w:val="center"/>
            </w:pPr>
            <w:r w:rsidRPr="00AB2DE6">
              <w:t>Код</w:t>
            </w:r>
          </w:p>
        </w:tc>
        <w:tc>
          <w:tcPr>
            <w:tcW w:w="1744" w:type="pct"/>
            <w:vAlign w:val="center"/>
          </w:tcPr>
          <w:p w14:paraId="16CD8CC9" w14:textId="77777777" w:rsidR="00F96DF4" w:rsidRPr="00AB2DE6" w:rsidRDefault="00F96DF4" w:rsidP="00F96DF4">
            <w:pPr>
              <w:jc w:val="center"/>
            </w:pPr>
            <w:r w:rsidRPr="00AB2DE6">
              <w:t>Наименование</w:t>
            </w:r>
          </w:p>
        </w:tc>
        <w:tc>
          <w:tcPr>
            <w:tcW w:w="2422" w:type="pct"/>
            <w:vMerge/>
          </w:tcPr>
          <w:p w14:paraId="669EADF8" w14:textId="77777777" w:rsidR="00F96DF4" w:rsidRPr="00AB2DE6" w:rsidRDefault="00F96DF4" w:rsidP="00F96DF4"/>
        </w:tc>
      </w:tr>
      <w:tr w:rsidR="00F96DF4" w:rsidRPr="00AB2DE6" w14:paraId="242161B7" w14:textId="77777777" w:rsidTr="00F96DF4">
        <w:tblPrEx>
          <w:tblLook w:val="0080" w:firstRow="0" w:lastRow="0" w:firstColumn="1" w:lastColumn="0" w:noHBand="0" w:noVBand="0"/>
        </w:tblPrEx>
        <w:tc>
          <w:tcPr>
            <w:tcW w:w="304" w:type="pct"/>
          </w:tcPr>
          <w:p w14:paraId="37136C5B" w14:textId="77777777" w:rsidR="00F96DF4" w:rsidRPr="00AB2DE6" w:rsidRDefault="00F96DF4" w:rsidP="00F96DF4">
            <w:pPr>
              <w:jc w:val="center"/>
            </w:pPr>
            <w:r w:rsidRPr="00AB2DE6">
              <w:t>1</w:t>
            </w:r>
          </w:p>
        </w:tc>
        <w:tc>
          <w:tcPr>
            <w:tcW w:w="530" w:type="pct"/>
          </w:tcPr>
          <w:p w14:paraId="7F30AACF" w14:textId="77777777" w:rsidR="00F96DF4" w:rsidRPr="00AB2DE6" w:rsidRDefault="00F96DF4" w:rsidP="00F96DF4">
            <w:pPr>
              <w:jc w:val="both"/>
            </w:pPr>
            <w:r w:rsidRPr="00AB2DE6">
              <w:rPr>
                <w:lang w:eastAsia="en-US"/>
              </w:rPr>
              <w:t>2.7.1</w:t>
            </w:r>
          </w:p>
        </w:tc>
        <w:tc>
          <w:tcPr>
            <w:tcW w:w="1744" w:type="pct"/>
          </w:tcPr>
          <w:p w14:paraId="0915B98B"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Хранение автотранспорта</w:t>
            </w:r>
          </w:p>
        </w:tc>
        <w:tc>
          <w:tcPr>
            <w:tcW w:w="2422" w:type="pct"/>
          </w:tcPr>
          <w:p w14:paraId="217BC42B"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2DE6">
              <w:rPr>
                <w:rFonts w:eastAsia="Calibri"/>
                <w:lang w:eastAsia="en-US"/>
              </w:rPr>
              <w:t>машино</w:t>
            </w:r>
            <w:proofErr w:type="spellEnd"/>
            <w:r w:rsidRPr="00AB2DE6">
              <w:rPr>
                <w:rFonts w:eastAsia="Calibri"/>
                <w:lang w:eastAsia="en-US"/>
              </w:rPr>
              <w:t>-места, за исключением гаражей, размещение которых предусмотрено содержанием видов разрешенного использования с кодами 2.7.2, 4.9</w:t>
            </w:r>
          </w:p>
        </w:tc>
      </w:tr>
      <w:tr w:rsidR="00F96DF4" w:rsidRPr="00AB2DE6" w14:paraId="3B97DB64" w14:textId="77777777" w:rsidTr="00F96DF4">
        <w:tblPrEx>
          <w:tblLook w:val="0080" w:firstRow="0" w:lastRow="0" w:firstColumn="1" w:lastColumn="0" w:noHBand="0" w:noVBand="0"/>
        </w:tblPrEx>
        <w:tc>
          <w:tcPr>
            <w:tcW w:w="304" w:type="pct"/>
          </w:tcPr>
          <w:p w14:paraId="2FAE76E2" w14:textId="77777777" w:rsidR="00F96DF4" w:rsidRPr="00AB2DE6" w:rsidRDefault="00F96DF4" w:rsidP="00F96DF4">
            <w:pPr>
              <w:jc w:val="center"/>
            </w:pPr>
            <w:r w:rsidRPr="00AB2DE6">
              <w:t>2</w:t>
            </w:r>
          </w:p>
        </w:tc>
        <w:tc>
          <w:tcPr>
            <w:tcW w:w="530" w:type="pct"/>
          </w:tcPr>
          <w:p w14:paraId="531387EE" w14:textId="77777777" w:rsidR="00F96DF4" w:rsidRPr="00AB2DE6" w:rsidRDefault="00F96DF4" w:rsidP="00F96DF4">
            <w:pPr>
              <w:jc w:val="both"/>
              <w:rPr>
                <w:lang w:eastAsia="en-US"/>
              </w:rPr>
            </w:pPr>
            <w:r w:rsidRPr="00AB2DE6">
              <w:t>2.7.2</w:t>
            </w:r>
          </w:p>
        </w:tc>
        <w:tc>
          <w:tcPr>
            <w:tcW w:w="1744" w:type="pct"/>
          </w:tcPr>
          <w:p w14:paraId="2F528868"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гаражей для собственных нужд</w:t>
            </w:r>
          </w:p>
        </w:tc>
        <w:tc>
          <w:tcPr>
            <w:tcW w:w="2422" w:type="pct"/>
          </w:tcPr>
          <w:p w14:paraId="0C47DA8C"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96DF4" w:rsidRPr="00AB2DE6" w14:paraId="3D424673" w14:textId="77777777" w:rsidTr="00F96DF4">
        <w:tblPrEx>
          <w:tblLook w:val="0080" w:firstRow="0" w:lastRow="0" w:firstColumn="1" w:lastColumn="0" w:noHBand="0" w:noVBand="0"/>
        </w:tblPrEx>
        <w:tc>
          <w:tcPr>
            <w:tcW w:w="304" w:type="pct"/>
          </w:tcPr>
          <w:p w14:paraId="4BC85D73" w14:textId="77777777" w:rsidR="00F96DF4" w:rsidRPr="00AB2DE6" w:rsidRDefault="00F96DF4" w:rsidP="00F96DF4">
            <w:pPr>
              <w:jc w:val="center"/>
            </w:pPr>
            <w:r w:rsidRPr="00AB2DE6">
              <w:t>3</w:t>
            </w:r>
          </w:p>
        </w:tc>
        <w:tc>
          <w:tcPr>
            <w:tcW w:w="530" w:type="pct"/>
          </w:tcPr>
          <w:p w14:paraId="60B5E19D" w14:textId="77777777" w:rsidR="00F96DF4" w:rsidRPr="00AB2DE6" w:rsidRDefault="00F96DF4" w:rsidP="00F96DF4">
            <w:pPr>
              <w:jc w:val="both"/>
            </w:pPr>
            <w:r w:rsidRPr="00AB2DE6">
              <w:t>3.1.1</w:t>
            </w:r>
          </w:p>
        </w:tc>
        <w:tc>
          <w:tcPr>
            <w:tcW w:w="1744" w:type="pct"/>
          </w:tcPr>
          <w:p w14:paraId="3C9D1FE6"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Предоставление коммунальных услуг</w:t>
            </w:r>
          </w:p>
          <w:p w14:paraId="72DD888D" w14:textId="77777777" w:rsidR="00F96DF4" w:rsidRPr="00AB2DE6" w:rsidRDefault="00F96DF4" w:rsidP="00F96DF4">
            <w:pPr>
              <w:autoSpaceDE w:val="0"/>
              <w:autoSpaceDN w:val="0"/>
              <w:adjustRightInd w:val="0"/>
              <w:jc w:val="both"/>
            </w:pPr>
          </w:p>
        </w:tc>
        <w:tc>
          <w:tcPr>
            <w:tcW w:w="2422" w:type="pct"/>
          </w:tcPr>
          <w:p w14:paraId="37CC8CCC"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sidRPr="00AB2DE6">
              <w:rPr>
                <w:rFonts w:eastAsia="Calibri"/>
                <w:lang w:eastAsia="en-US"/>
              </w:rPr>
              <w:lastRenderedPageBreak/>
              <w:t>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AB2DE6" w14:paraId="32BBCAD8" w14:textId="77777777" w:rsidTr="00F96DF4">
        <w:tblPrEx>
          <w:tblLook w:val="0080" w:firstRow="0" w:lastRow="0" w:firstColumn="1" w:lastColumn="0" w:noHBand="0" w:noVBand="0"/>
        </w:tblPrEx>
        <w:tc>
          <w:tcPr>
            <w:tcW w:w="304" w:type="pct"/>
          </w:tcPr>
          <w:p w14:paraId="32958989" w14:textId="77777777" w:rsidR="00F96DF4" w:rsidRPr="00AB2DE6" w:rsidRDefault="00F96DF4" w:rsidP="00F96DF4">
            <w:pPr>
              <w:jc w:val="center"/>
            </w:pPr>
            <w:r w:rsidRPr="00AB2DE6">
              <w:lastRenderedPageBreak/>
              <w:t>4</w:t>
            </w:r>
          </w:p>
        </w:tc>
        <w:tc>
          <w:tcPr>
            <w:tcW w:w="530" w:type="pct"/>
          </w:tcPr>
          <w:p w14:paraId="2DCA2BDB" w14:textId="77777777" w:rsidR="00F96DF4" w:rsidRPr="00AB2DE6" w:rsidRDefault="00F96DF4" w:rsidP="00F96DF4">
            <w:pPr>
              <w:jc w:val="both"/>
            </w:pPr>
            <w:r w:rsidRPr="00AB2DE6">
              <w:t>3.3</w:t>
            </w:r>
          </w:p>
        </w:tc>
        <w:tc>
          <w:tcPr>
            <w:tcW w:w="1744" w:type="pct"/>
          </w:tcPr>
          <w:p w14:paraId="4001374B"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Бытовое обслуживание</w:t>
            </w:r>
          </w:p>
        </w:tc>
        <w:tc>
          <w:tcPr>
            <w:tcW w:w="2422" w:type="pct"/>
          </w:tcPr>
          <w:p w14:paraId="09B2FDB5"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96DF4" w:rsidRPr="00AB2DE6" w14:paraId="388DB821" w14:textId="77777777" w:rsidTr="00F96DF4">
        <w:tblPrEx>
          <w:tblLook w:val="0080" w:firstRow="0" w:lastRow="0" w:firstColumn="1" w:lastColumn="0" w:noHBand="0" w:noVBand="0"/>
        </w:tblPrEx>
        <w:tc>
          <w:tcPr>
            <w:tcW w:w="304" w:type="pct"/>
          </w:tcPr>
          <w:p w14:paraId="69617BE2" w14:textId="77777777" w:rsidR="00F96DF4" w:rsidRPr="00AB2DE6" w:rsidRDefault="00F96DF4" w:rsidP="00F96DF4">
            <w:pPr>
              <w:jc w:val="center"/>
            </w:pPr>
            <w:r w:rsidRPr="00AB2DE6">
              <w:t>5</w:t>
            </w:r>
          </w:p>
        </w:tc>
        <w:tc>
          <w:tcPr>
            <w:tcW w:w="530" w:type="pct"/>
          </w:tcPr>
          <w:p w14:paraId="5BDA8EE0" w14:textId="77777777" w:rsidR="00F96DF4" w:rsidRPr="00AB2DE6" w:rsidRDefault="00F96DF4" w:rsidP="00F96DF4">
            <w:pPr>
              <w:jc w:val="both"/>
            </w:pPr>
            <w:r w:rsidRPr="00AB2DE6">
              <w:t>3.9.1</w:t>
            </w:r>
          </w:p>
        </w:tc>
        <w:tc>
          <w:tcPr>
            <w:tcW w:w="1744" w:type="pct"/>
          </w:tcPr>
          <w:p w14:paraId="6AA8184A"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Обеспечение деятельности в области гидрометеорологии и смежных с ней областях</w:t>
            </w:r>
          </w:p>
          <w:p w14:paraId="4DB8C4D2" w14:textId="77777777" w:rsidR="00F96DF4" w:rsidRPr="00AB2DE6" w:rsidRDefault="00F96DF4" w:rsidP="00F96DF4">
            <w:pPr>
              <w:autoSpaceDE w:val="0"/>
              <w:autoSpaceDN w:val="0"/>
              <w:adjustRightInd w:val="0"/>
              <w:jc w:val="both"/>
              <w:rPr>
                <w:rFonts w:eastAsia="Calibri"/>
                <w:lang w:eastAsia="en-US"/>
              </w:rPr>
            </w:pPr>
          </w:p>
        </w:tc>
        <w:tc>
          <w:tcPr>
            <w:tcW w:w="2422" w:type="pct"/>
          </w:tcPr>
          <w:p w14:paraId="44638262"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F96DF4" w:rsidRPr="00AB2DE6" w14:paraId="5CEE96F5" w14:textId="77777777" w:rsidTr="00F96DF4">
        <w:tblPrEx>
          <w:tblLook w:val="0080" w:firstRow="0" w:lastRow="0" w:firstColumn="1" w:lastColumn="0" w:noHBand="0" w:noVBand="0"/>
        </w:tblPrEx>
        <w:tc>
          <w:tcPr>
            <w:tcW w:w="304" w:type="pct"/>
          </w:tcPr>
          <w:p w14:paraId="2FDD8B41" w14:textId="77777777" w:rsidR="00F96DF4" w:rsidRPr="00AB2DE6" w:rsidRDefault="00F96DF4" w:rsidP="00F96DF4">
            <w:pPr>
              <w:jc w:val="center"/>
            </w:pPr>
            <w:r w:rsidRPr="00AB2DE6">
              <w:t>6</w:t>
            </w:r>
          </w:p>
        </w:tc>
        <w:tc>
          <w:tcPr>
            <w:tcW w:w="530" w:type="pct"/>
          </w:tcPr>
          <w:p w14:paraId="6133F81B" w14:textId="77777777" w:rsidR="00F96DF4" w:rsidRPr="00AB2DE6" w:rsidRDefault="00F96DF4" w:rsidP="00F96DF4">
            <w:pPr>
              <w:jc w:val="both"/>
            </w:pPr>
            <w:r w:rsidRPr="00AB2DE6">
              <w:t>3.9.2</w:t>
            </w:r>
          </w:p>
        </w:tc>
        <w:tc>
          <w:tcPr>
            <w:tcW w:w="1744" w:type="pct"/>
          </w:tcPr>
          <w:p w14:paraId="21C20631"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Проведение научных исследований</w:t>
            </w:r>
          </w:p>
          <w:p w14:paraId="2B744C3C" w14:textId="77777777" w:rsidR="00F96DF4" w:rsidRPr="00AB2DE6" w:rsidRDefault="00F96DF4" w:rsidP="00F96DF4">
            <w:pPr>
              <w:autoSpaceDE w:val="0"/>
              <w:autoSpaceDN w:val="0"/>
              <w:adjustRightInd w:val="0"/>
              <w:jc w:val="both"/>
              <w:rPr>
                <w:rFonts w:eastAsia="Calibri"/>
                <w:lang w:eastAsia="en-US"/>
              </w:rPr>
            </w:pPr>
          </w:p>
        </w:tc>
        <w:tc>
          <w:tcPr>
            <w:tcW w:w="2422" w:type="pct"/>
          </w:tcPr>
          <w:p w14:paraId="279D69BF"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96DF4" w:rsidRPr="00AB2DE6" w14:paraId="68FA8CAB" w14:textId="77777777" w:rsidTr="00F96DF4">
        <w:tblPrEx>
          <w:tblLook w:val="0080" w:firstRow="0" w:lastRow="0" w:firstColumn="1" w:lastColumn="0" w:noHBand="0" w:noVBand="0"/>
        </w:tblPrEx>
        <w:tc>
          <w:tcPr>
            <w:tcW w:w="304" w:type="pct"/>
          </w:tcPr>
          <w:p w14:paraId="48221549" w14:textId="77777777" w:rsidR="00F96DF4" w:rsidRPr="00AB2DE6" w:rsidRDefault="00F96DF4" w:rsidP="00F96DF4">
            <w:pPr>
              <w:jc w:val="center"/>
            </w:pPr>
            <w:r w:rsidRPr="00AB2DE6">
              <w:t>7</w:t>
            </w:r>
          </w:p>
        </w:tc>
        <w:tc>
          <w:tcPr>
            <w:tcW w:w="530" w:type="pct"/>
          </w:tcPr>
          <w:p w14:paraId="5E977B04" w14:textId="77777777" w:rsidR="00F96DF4" w:rsidRPr="00AB2DE6" w:rsidRDefault="00F96DF4" w:rsidP="00F96DF4">
            <w:pPr>
              <w:jc w:val="both"/>
            </w:pPr>
            <w:r w:rsidRPr="00AB2DE6">
              <w:t>3.9.3</w:t>
            </w:r>
          </w:p>
        </w:tc>
        <w:tc>
          <w:tcPr>
            <w:tcW w:w="1744" w:type="pct"/>
          </w:tcPr>
          <w:p w14:paraId="74573F10"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Проведение научных испытаний</w:t>
            </w:r>
          </w:p>
          <w:p w14:paraId="521B3742" w14:textId="77777777" w:rsidR="00F96DF4" w:rsidRPr="00AB2DE6" w:rsidRDefault="00F96DF4" w:rsidP="00F96DF4">
            <w:pPr>
              <w:autoSpaceDE w:val="0"/>
              <w:autoSpaceDN w:val="0"/>
              <w:adjustRightInd w:val="0"/>
              <w:jc w:val="both"/>
            </w:pPr>
          </w:p>
        </w:tc>
        <w:tc>
          <w:tcPr>
            <w:tcW w:w="2422" w:type="pct"/>
          </w:tcPr>
          <w:p w14:paraId="7923AEEC"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w:t>
            </w:r>
            <w:r w:rsidRPr="00AB2DE6">
              <w:rPr>
                <w:rFonts w:eastAsia="Calibri"/>
                <w:lang w:eastAsia="en-US"/>
              </w:rPr>
              <w:lastRenderedPageBreak/>
              <w:t>и лесного хозяйства для получения ценных с научной точки зрения образцов растительного и животного мира</w:t>
            </w:r>
          </w:p>
        </w:tc>
      </w:tr>
      <w:tr w:rsidR="00F96DF4" w:rsidRPr="00AB2DE6" w14:paraId="212CDD62" w14:textId="77777777" w:rsidTr="00F96DF4">
        <w:tblPrEx>
          <w:tblLook w:val="0080" w:firstRow="0" w:lastRow="0" w:firstColumn="1" w:lastColumn="0" w:noHBand="0" w:noVBand="0"/>
        </w:tblPrEx>
        <w:tc>
          <w:tcPr>
            <w:tcW w:w="304" w:type="pct"/>
          </w:tcPr>
          <w:p w14:paraId="6EF35C8D" w14:textId="77777777" w:rsidR="00F96DF4" w:rsidRPr="00AB2DE6" w:rsidRDefault="00F96DF4" w:rsidP="00F96DF4">
            <w:pPr>
              <w:jc w:val="center"/>
            </w:pPr>
            <w:r w:rsidRPr="00AB2DE6">
              <w:lastRenderedPageBreak/>
              <w:t>8</w:t>
            </w:r>
          </w:p>
        </w:tc>
        <w:tc>
          <w:tcPr>
            <w:tcW w:w="530" w:type="pct"/>
          </w:tcPr>
          <w:p w14:paraId="093284A9" w14:textId="77777777" w:rsidR="00F96DF4" w:rsidRPr="00AB2DE6" w:rsidRDefault="00F96DF4" w:rsidP="00F96DF4">
            <w:pPr>
              <w:jc w:val="both"/>
            </w:pPr>
            <w:r w:rsidRPr="00AB2DE6">
              <w:t>3.10.2</w:t>
            </w:r>
          </w:p>
        </w:tc>
        <w:tc>
          <w:tcPr>
            <w:tcW w:w="1744" w:type="pct"/>
          </w:tcPr>
          <w:p w14:paraId="72180F8C"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Приюты для животных</w:t>
            </w:r>
          </w:p>
        </w:tc>
        <w:tc>
          <w:tcPr>
            <w:tcW w:w="2422" w:type="pct"/>
          </w:tcPr>
          <w:p w14:paraId="20196AFE"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предназначенных для оказания ветеринарных услуг в стационаре;</w:t>
            </w:r>
          </w:p>
          <w:p w14:paraId="0A2A52F1"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14BC91AA"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предназначенных для организации гостиниц для животных</w:t>
            </w:r>
          </w:p>
        </w:tc>
      </w:tr>
      <w:tr w:rsidR="00F96DF4" w:rsidRPr="00AB2DE6" w14:paraId="3D189E98" w14:textId="77777777" w:rsidTr="00F96DF4">
        <w:tblPrEx>
          <w:tblLook w:val="0080" w:firstRow="0" w:lastRow="0" w:firstColumn="1" w:lastColumn="0" w:noHBand="0" w:noVBand="0"/>
        </w:tblPrEx>
        <w:tc>
          <w:tcPr>
            <w:tcW w:w="304" w:type="pct"/>
          </w:tcPr>
          <w:p w14:paraId="5135BC09" w14:textId="77777777" w:rsidR="00F96DF4" w:rsidRPr="00AB2DE6" w:rsidRDefault="00F96DF4" w:rsidP="00F96DF4">
            <w:pPr>
              <w:jc w:val="center"/>
            </w:pPr>
            <w:r w:rsidRPr="00AB2DE6">
              <w:t>9</w:t>
            </w:r>
          </w:p>
        </w:tc>
        <w:tc>
          <w:tcPr>
            <w:tcW w:w="530" w:type="pct"/>
          </w:tcPr>
          <w:p w14:paraId="157B9165" w14:textId="77777777" w:rsidR="00F96DF4" w:rsidRPr="00AB2DE6" w:rsidRDefault="00F96DF4" w:rsidP="00F96DF4">
            <w:pPr>
              <w:jc w:val="both"/>
            </w:pPr>
            <w:r w:rsidRPr="00AB2DE6">
              <w:t>4.4</w:t>
            </w:r>
          </w:p>
        </w:tc>
        <w:tc>
          <w:tcPr>
            <w:tcW w:w="1744" w:type="pct"/>
          </w:tcPr>
          <w:p w14:paraId="4085874A"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Магазины</w:t>
            </w:r>
          </w:p>
          <w:p w14:paraId="5DA3F32E" w14:textId="77777777" w:rsidR="00F96DF4" w:rsidRPr="00AB2DE6" w:rsidRDefault="00F96DF4" w:rsidP="00F96DF4">
            <w:pPr>
              <w:autoSpaceDE w:val="0"/>
              <w:autoSpaceDN w:val="0"/>
              <w:adjustRightInd w:val="0"/>
              <w:jc w:val="both"/>
              <w:rPr>
                <w:rFonts w:eastAsia="Calibri"/>
                <w:lang w:eastAsia="en-US"/>
              </w:rPr>
            </w:pPr>
          </w:p>
        </w:tc>
        <w:tc>
          <w:tcPr>
            <w:tcW w:w="2422" w:type="pct"/>
          </w:tcPr>
          <w:p w14:paraId="75B5089E"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96DF4" w:rsidRPr="00AB2DE6" w14:paraId="0E81BA36" w14:textId="77777777" w:rsidTr="00F96DF4">
        <w:tblPrEx>
          <w:tblLook w:val="0080" w:firstRow="0" w:lastRow="0" w:firstColumn="1" w:lastColumn="0" w:noHBand="0" w:noVBand="0"/>
        </w:tblPrEx>
        <w:tc>
          <w:tcPr>
            <w:tcW w:w="304" w:type="pct"/>
          </w:tcPr>
          <w:p w14:paraId="7488F72C" w14:textId="77777777" w:rsidR="00F96DF4" w:rsidRPr="00AB2DE6" w:rsidRDefault="00F96DF4" w:rsidP="00F96DF4">
            <w:pPr>
              <w:jc w:val="center"/>
            </w:pPr>
            <w:r w:rsidRPr="00AB2DE6">
              <w:t>10</w:t>
            </w:r>
          </w:p>
        </w:tc>
        <w:tc>
          <w:tcPr>
            <w:tcW w:w="530" w:type="pct"/>
          </w:tcPr>
          <w:p w14:paraId="457F378A" w14:textId="77777777" w:rsidR="00F96DF4" w:rsidRPr="00AB2DE6" w:rsidRDefault="00F96DF4" w:rsidP="00F96DF4">
            <w:pPr>
              <w:jc w:val="both"/>
            </w:pPr>
            <w:r w:rsidRPr="00AB2DE6">
              <w:t>4.9.1.1</w:t>
            </w:r>
          </w:p>
        </w:tc>
        <w:tc>
          <w:tcPr>
            <w:tcW w:w="1744" w:type="pct"/>
          </w:tcPr>
          <w:p w14:paraId="3C8279FB"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Заправка транспортных средств</w:t>
            </w:r>
          </w:p>
          <w:p w14:paraId="748E6BA5" w14:textId="77777777" w:rsidR="00F96DF4" w:rsidRPr="00AB2DE6" w:rsidRDefault="00F96DF4" w:rsidP="00F96DF4">
            <w:pPr>
              <w:autoSpaceDE w:val="0"/>
              <w:autoSpaceDN w:val="0"/>
              <w:adjustRightInd w:val="0"/>
              <w:jc w:val="both"/>
              <w:rPr>
                <w:rFonts w:eastAsia="Calibri"/>
                <w:lang w:eastAsia="en-US"/>
              </w:rPr>
            </w:pPr>
          </w:p>
        </w:tc>
        <w:tc>
          <w:tcPr>
            <w:tcW w:w="2422" w:type="pct"/>
          </w:tcPr>
          <w:p w14:paraId="16C49480"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96DF4" w:rsidRPr="00AB2DE6" w14:paraId="0CA8DB26" w14:textId="77777777" w:rsidTr="00F96DF4">
        <w:tblPrEx>
          <w:tblLook w:val="0080" w:firstRow="0" w:lastRow="0" w:firstColumn="1" w:lastColumn="0" w:noHBand="0" w:noVBand="0"/>
        </w:tblPrEx>
        <w:tc>
          <w:tcPr>
            <w:tcW w:w="304" w:type="pct"/>
          </w:tcPr>
          <w:p w14:paraId="21D15694" w14:textId="77777777" w:rsidR="00F96DF4" w:rsidRPr="00AB2DE6" w:rsidRDefault="00F96DF4" w:rsidP="00F96DF4">
            <w:pPr>
              <w:tabs>
                <w:tab w:val="center" w:pos="202"/>
              </w:tabs>
            </w:pPr>
            <w:r w:rsidRPr="00AB2DE6">
              <w:tab/>
              <w:t>11</w:t>
            </w:r>
          </w:p>
        </w:tc>
        <w:tc>
          <w:tcPr>
            <w:tcW w:w="530" w:type="pct"/>
          </w:tcPr>
          <w:p w14:paraId="76F31EA4" w14:textId="77777777" w:rsidR="00F96DF4" w:rsidRPr="00AB2DE6" w:rsidRDefault="00F96DF4" w:rsidP="00F96DF4">
            <w:pPr>
              <w:jc w:val="both"/>
            </w:pPr>
            <w:r w:rsidRPr="00AB2DE6">
              <w:t>4.9.1.3</w:t>
            </w:r>
          </w:p>
        </w:tc>
        <w:tc>
          <w:tcPr>
            <w:tcW w:w="1744" w:type="pct"/>
          </w:tcPr>
          <w:p w14:paraId="67EB603A"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Автомобильные мойки</w:t>
            </w:r>
          </w:p>
          <w:p w14:paraId="4BD78B94" w14:textId="77777777" w:rsidR="00F96DF4" w:rsidRPr="00AB2DE6" w:rsidRDefault="00F96DF4" w:rsidP="00F96DF4">
            <w:pPr>
              <w:autoSpaceDE w:val="0"/>
              <w:autoSpaceDN w:val="0"/>
              <w:adjustRightInd w:val="0"/>
              <w:jc w:val="both"/>
              <w:rPr>
                <w:rFonts w:eastAsia="Calibri"/>
                <w:lang w:eastAsia="en-US"/>
              </w:rPr>
            </w:pPr>
          </w:p>
        </w:tc>
        <w:tc>
          <w:tcPr>
            <w:tcW w:w="2422" w:type="pct"/>
          </w:tcPr>
          <w:p w14:paraId="271285EF"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автомобильных моек, а также размещение магазинов сопутствующей торговли</w:t>
            </w:r>
          </w:p>
        </w:tc>
      </w:tr>
      <w:tr w:rsidR="00F96DF4" w:rsidRPr="00AB2DE6" w14:paraId="42F1F8D0" w14:textId="77777777" w:rsidTr="00F96DF4">
        <w:tblPrEx>
          <w:tblLook w:val="0080" w:firstRow="0" w:lastRow="0" w:firstColumn="1" w:lastColumn="0" w:noHBand="0" w:noVBand="0"/>
        </w:tblPrEx>
        <w:trPr>
          <w:trHeight w:val="534"/>
        </w:trPr>
        <w:tc>
          <w:tcPr>
            <w:tcW w:w="304" w:type="pct"/>
          </w:tcPr>
          <w:p w14:paraId="44EBF28F" w14:textId="77777777" w:rsidR="00F96DF4" w:rsidRPr="00AB2DE6" w:rsidRDefault="00F96DF4" w:rsidP="00F96DF4">
            <w:pPr>
              <w:jc w:val="center"/>
            </w:pPr>
            <w:r w:rsidRPr="00AB2DE6">
              <w:t>12</w:t>
            </w:r>
          </w:p>
        </w:tc>
        <w:tc>
          <w:tcPr>
            <w:tcW w:w="530" w:type="pct"/>
          </w:tcPr>
          <w:p w14:paraId="2AC522CE" w14:textId="77777777" w:rsidR="00F96DF4" w:rsidRPr="00AB2DE6" w:rsidRDefault="00F96DF4" w:rsidP="00F96DF4">
            <w:pPr>
              <w:jc w:val="both"/>
            </w:pPr>
            <w:r w:rsidRPr="00AB2DE6">
              <w:t>4.9.1.4</w:t>
            </w:r>
          </w:p>
        </w:tc>
        <w:tc>
          <w:tcPr>
            <w:tcW w:w="1744" w:type="pct"/>
          </w:tcPr>
          <w:p w14:paraId="67D4FDEB"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Ремонт автомобилей</w:t>
            </w:r>
          </w:p>
          <w:p w14:paraId="711E0C57" w14:textId="77777777" w:rsidR="00F96DF4" w:rsidRPr="00AB2DE6" w:rsidRDefault="00F96DF4" w:rsidP="00F96DF4">
            <w:pPr>
              <w:autoSpaceDE w:val="0"/>
              <w:autoSpaceDN w:val="0"/>
              <w:adjustRightInd w:val="0"/>
              <w:jc w:val="both"/>
              <w:rPr>
                <w:rFonts w:eastAsia="Calibri"/>
                <w:lang w:eastAsia="en-US"/>
              </w:rPr>
            </w:pPr>
          </w:p>
        </w:tc>
        <w:tc>
          <w:tcPr>
            <w:tcW w:w="2422" w:type="pct"/>
          </w:tcPr>
          <w:p w14:paraId="28CC5BFE"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96DF4" w:rsidRPr="00AB2DE6" w14:paraId="176DD53B" w14:textId="77777777" w:rsidTr="00F96DF4">
        <w:tblPrEx>
          <w:tblLook w:val="0080" w:firstRow="0" w:lastRow="0" w:firstColumn="1" w:lastColumn="0" w:noHBand="0" w:noVBand="0"/>
        </w:tblPrEx>
        <w:tc>
          <w:tcPr>
            <w:tcW w:w="304" w:type="pct"/>
          </w:tcPr>
          <w:p w14:paraId="57E31FB9" w14:textId="77777777" w:rsidR="00F96DF4" w:rsidRPr="00AB2DE6" w:rsidRDefault="00F96DF4" w:rsidP="00F96DF4">
            <w:pPr>
              <w:jc w:val="center"/>
            </w:pPr>
            <w:r w:rsidRPr="00AB2DE6">
              <w:t>13</w:t>
            </w:r>
          </w:p>
        </w:tc>
        <w:tc>
          <w:tcPr>
            <w:tcW w:w="530" w:type="pct"/>
          </w:tcPr>
          <w:p w14:paraId="3F44E615" w14:textId="77777777" w:rsidR="00F96DF4" w:rsidRPr="00AB2DE6" w:rsidRDefault="00F96DF4" w:rsidP="00F96DF4">
            <w:pPr>
              <w:jc w:val="both"/>
            </w:pPr>
            <w:r w:rsidRPr="00AB2DE6">
              <w:t>6.0</w:t>
            </w:r>
          </w:p>
        </w:tc>
        <w:tc>
          <w:tcPr>
            <w:tcW w:w="1744" w:type="pct"/>
          </w:tcPr>
          <w:p w14:paraId="513B805B"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Производственная деятельность</w:t>
            </w:r>
          </w:p>
        </w:tc>
        <w:tc>
          <w:tcPr>
            <w:tcW w:w="2422" w:type="pct"/>
          </w:tcPr>
          <w:p w14:paraId="72B7FCE5"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F96DF4" w:rsidRPr="00AB2DE6" w14:paraId="0F082C53" w14:textId="77777777" w:rsidTr="00F96DF4">
        <w:tblPrEx>
          <w:tblLook w:val="0080" w:firstRow="0" w:lastRow="0" w:firstColumn="1" w:lastColumn="0" w:noHBand="0" w:noVBand="0"/>
        </w:tblPrEx>
        <w:tc>
          <w:tcPr>
            <w:tcW w:w="304" w:type="pct"/>
          </w:tcPr>
          <w:p w14:paraId="6B99EB9B" w14:textId="77777777" w:rsidR="00F96DF4" w:rsidRPr="00AB2DE6" w:rsidRDefault="00F96DF4" w:rsidP="00F96DF4">
            <w:pPr>
              <w:jc w:val="center"/>
            </w:pPr>
            <w:r w:rsidRPr="00AB2DE6">
              <w:t>14</w:t>
            </w:r>
          </w:p>
        </w:tc>
        <w:tc>
          <w:tcPr>
            <w:tcW w:w="530" w:type="pct"/>
          </w:tcPr>
          <w:p w14:paraId="0AF09BD6" w14:textId="77777777" w:rsidR="00F96DF4" w:rsidRPr="00AB2DE6" w:rsidRDefault="00F96DF4" w:rsidP="00F96DF4">
            <w:pPr>
              <w:jc w:val="both"/>
            </w:pPr>
            <w:r w:rsidRPr="00AB2DE6">
              <w:t>6.1</w:t>
            </w:r>
          </w:p>
        </w:tc>
        <w:tc>
          <w:tcPr>
            <w:tcW w:w="1744" w:type="pct"/>
          </w:tcPr>
          <w:p w14:paraId="4B972467" w14:textId="77777777" w:rsidR="00F96DF4" w:rsidRPr="00AB2DE6" w:rsidRDefault="00F96DF4" w:rsidP="00F96DF4">
            <w:pPr>
              <w:autoSpaceDE w:val="0"/>
              <w:autoSpaceDN w:val="0"/>
              <w:adjustRightInd w:val="0"/>
              <w:jc w:val="both"/>
            </w:pPr>
            <w:r w:rsidRPr="00AB2DE6">
              <w:t>Недропользование</w:t>
            </w:r>
          </w:p>
          <w:p w14:paraId="005C5E16" w14:textId="77777777" w:rsidR="00F96DF4" w:rsidRPr="00AB2DE6" w:rsidRDefault="00F96DF4" w:rsidP="00F96DF4">
            <w:pPr>
              <w:autoSpaceDE w:val="0"/>
              <w:autoSpaceDN w:val="0"/>
              <w:adjustRightInd w:val="0"/>
              <w:jc w:val="both"/>
              <w:rPr>
                <w:rFonts w:eastAsia="Calibri"/>
                <w:lang w:eastAsia="en-US"/>
              </w:rPr>
            </w:pPr>
          </w:p>
        </w:tc>
        <w:tc>
          <w:tcPr>
            <w:tcW w:w="2422" w:type="pct"/>
          </w:tcPr>
          <w:p w14:paraId="72921D39"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Осуществление геологических изысканий;</w:t>
            </w:r>
          </w:p>
          <w:p w14:paraId="6A780C7E"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добыча полезных ископаемых открытым (карьеры, отвалы) и закрытым (шахты, скважины) способами;</w:t>
            </w:r>
          </w:p>
          <w:p w14:paraId="1A841E82"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 xml:space="preserve">размещение объектов капитального строительства, в том числе подземных, в </w:t>
            </w:r>
            <w:r w:rsidRPr="00AB2DE6">
              <w:rPr>
                <w:rFonts w:eastAsia="Calibri"/>
                <w:lang w:eastAsia="en-US"/>
              </w:rPr>
              <w:lastRenderedPageBreak/>
              <w:t>целях добычи полезных ископаемых;</w:t>
            </w:r>
          </w:p>
          <w:p w14:paraId="599327CF"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необходимых для подготовки сырья к транспортировке и (или) промышленной переработке;</w:t>
            </w:r>
          </w:p>
          <w:p w14:paraId="7D6B0E15"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F96DF4" w:rsidRPr="00AB2DE6" w14:paraId="201F9013" w14:textId="77777777" w:rsidTr="00F96DF4">
        <w:tblPrEx>
          <w:tblLook w:val="0080" w:firstRow="0" w:lastRow="0" w:firstColumn="1" w:lastColumn="0" w:noHBand="0" w:noVBand="0"/>
        </w:tblPrEx>
        <w:tc>
          <w:tcPr>
            <w:tcW w:w="304" w:type="pct"/>
          </w:tcPr>
          <w:p w14:paraId="479926D2" w14:textId="77777777" w:rsidR="00F96DF4" w:rsidRPr="00AB2DE6" w:rsidRDefault="00F96DF4" w:rsidP="00F96DF4">
            <w:pPr>
              <w:jc w:val="center"/>
            </w:pPr>
            <w:r w:rsidRPr="00AB2DE6">
              <w:lastRenderedPageBreak/>
              <w:t>15</w:t>
            </w:r>
          </w:p>
        </w:tc>
        <w:tc>
          <w:tcPr>
            <w:tcW w:w="530" w:type="pct"/>
          </w:tcPr>
          <w:p w14:paraId="597328BE" w14:textId="77777777" w:rsidR="00F96DF4" w:rsidRPr="00AB2DE6" w:rsidRDefault="00F96DF4" w:rsidP="00F96DF4">
            <w:pPr>
              <w:jc w:val="both"/>
            </w:pPr>
            <w:r w:rsidRPr="00AB2DE6">
              <w:t>6.2</w:t>
            </w:r>
          </w:p>
        </w:tc>
        <w:tc>
          <w:tcPr>
            <w:tcW w:w="1744" w:type="pct"/>
          </w:tcPr>
          <w:p w14:paraId="31EEF4CA"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Тяжелая промышленность</w:t>
            </w:r>
          </w:p>
          <w:p w14:paraId="3731B536" w14:textId="77777777" w:rsidR="00F96DF4" w:rsidRPr="00AB2DE6" w:rsidRDefault="00F96DF4" w:rsidP="00F96DF4">
            <w:pPr>
              <w:autoSpaceDE w:val="0"/>
              <w:autoSpaceDN w:val="0"/>
              <w:adjustRightInd w:val="0"/>
              <w:jc w:val="both"/>
              <w:rPr>
                <w:rFonts w:eastAsia="Calibri"/>
                <w:lang w:eastAsia="en-US"/>
              </w:rPr>
            </w:pPr>
          </w:p>
        </w:tc>
        <w:tc>
          <w:tcPr>
            <w:tcW w:w="2422" w:type="pct"/>
          </w:tcPr>
          <w:p w14:paraId="0901AB91"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F96DF4" w:rsidRPr="00AB2DE6" w14:paraId="1B03C728" w14:textId="77777777" w:rsidTr="00F96DF4">
        <w:tblPrEx>
          <w:tblLook w:val="0080" w:firstRow="0" w:lastRow="0" w:firstColumn="1" w:lastColumn="0" w:noHBand="0" w:noVBand="0"/>
        </w:tblPrEx>
        <w:tc>
          <w:tcPr>
            <w:tcW w:w="304" w:type="pct"/>
          </w:tcPr>
          <w:p w14:paraId="75E6FDCB" w14:textId="77777777" w:rsidR="00F96DF4" w:rsidRPr="00AB2DE6" w:rsidRDefault="00F96DF4" w:rsidP="00F96DF4">
            <w:pPr>
              <w:jc w:val="center"/>
            </w:pPr>
            <w:r w:rsidRPr="00AB2DE6">
              <w:t>16</w:t>
            </w:r>
          </w:p>
        </w:tc>
        <w:tc>
          <w:tcPr>
            <w:tcW w:w="530" w:type="pct"/>
          </w:tcPr>
          <w:p w14:paraId="39A34D3B" w14:textId="77777777" w:rsidR="00F96DF4" w:rsidRPr="00AB2DE6" w:rsidRDefault="00F96DF4" w:rsidP="00F96DF4">
            <w:pPr>
              <w:jc w:val="both"/>
            </w:pPr>
            <w:r w:rsidRPr="00AB2DE6">
              <w:t>6.2.1</w:t>
            </w:r>
          </w:p>
        </w:tc>
        <w:tc>
          <w:tcPr>
            <w:tcW w:w="1744" w:type="pct"/>
          </w:tcPr>
          <w:p w14:paraId="48D6AD45" w14:textId="77777777" w:rsidR="00F96DF4" w:rsidRPr="00AB2DE6" w:rsidRDefault="00F96DF4" w:rsidP="00F96DF4">
            <w:pPr>
              <w:autoSpaceDE w:val="0"/>
              <w:autoSpaceDN w:val="0"/>
              <w:adjustRightInd w:val="0"/>
              <w:rPr>
                <w:rFonts w:eastAsia="Calibri"/>
                <w:lang w:eastAsia="en-US"/>
              </w:rPr>
            </w:pPr>
            <w:r w:rsidRPr="00AB2DE6">
              <w:rPr>
                <w:rFonts w:eastAsia="Calibri"/>
                <w:lang w:eastAsia="en-US"/>
              </w:rPr>
              <w:t>Автомобилестроительная промышленность</w:t>
            </w:r>
          </w:p>
          <w:p w14:paraId="6EC20BED" w14:textId="77777777" w:rsidR="00F96DF4" w:rsidRPr="00AB2DE6" w:rsidRDefault="00F96DF4" w:rsidP="00F96DF4">
            <w:pPr>
              <w:autoSpaceDE w:val="0"/>
              <w:autoSpaceDN w:val="0"/>
              <w:adjustRightInd w:val="0"/>
              <w:jc w:val="both"/>
              <w:rPr>
                <w:rFonts w:eastAsia="Calibri"/>
                <w:lang w:eastAsia="en-US"/>
              </w:rPr>
            </w:pPr>
          </w:p>
        </w:tc>
        <w:tc>
          <w:tcPr>
            <w:tcW w:w="2422" w:type="pct"/>
          </w:tcPr>
          <w:p w14:paraId="25507777"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F96DF4" w:rsidRPr="00AB2DE6" w14:paraId="68440C3A" w14:textId="77777777" w:rsidTr="00F96DF4">
        <w:tblPrEx>
          <w:tblLook w:val="0080" w:firstRow="0" w:lastRow="0" w:firstColumn="1" w:lastColumn="0" w:noHBand="0" w:noVBand="0"/>
        </w:tblPrEx>
        <w:tc>
          <w:tcPr>
            <w:tcW w:w="304" w:type="pct"/>
          </w:tcPr>
          <w:p w14:paraId="7AFC0279" w14:textId="77777777" w:rsidR="00F96DF4" w:rsidRPr="00AB2DE6" w:rsidRDefault="00F96DF4" w:rsidP="00F96DF4">
            <w:pPr>
              <w:jc w:val="center"/>
            </w:pPr>
            <w:r w:rsidRPr="00AB2DE6">
              <w:t>17</w:t>
            </w:r>
          </w:p>
        </w:tc>
        <w:tc>
          <w:tcPr>
            <w:tcW w:w="530" w:type="pct"/>
          </w:tcPr>
          <w:p w14:paraId="30F7DDF5" w14:textId="77777777" w:rsidR="00F96DF4" w:rsidRPr="00AB2DE6" w:rsidRDefault="00F96DF4" w:rsidP="00F96DF4">
            <w:pPr>
              <w:jc w:val="both"/>
            </w:pPr>
            <w:r w:rsidRPr="00AB2DE6">
              <w:t>6.3</w:t>
            </w:r>
          </w:p>
        </w:tc>
        <w:tc>
          <w:tcPr>
            <w:tcW w:w="1744" w:type="pct"/>
          </w:tcPr>
          <w:p w14:paraId="300ADF8A" w14:textId="77777777" w:rsidR="00F96DF4" w:rsidRPr="00AB2DE6" w:rsidRDefault="00F96DF4" w:rsidP="00F96DF4">
            <w:pPr>
              <w:autoSpaceDE w:val="0"/>
              <w:autoSpaceDN w:val="0"/>
              <w:adjustRightInd w:val="0"/>
              <w:rPr>
                <w:rFonts w:eastAsia="Calibri"/>
                <w:lang w:eastAsia="en-US"/>
              </w:rPr>
            </w:pPr>
            <w:r w:rsidRPr="00AB2DE6">
              <w:rPr>
                <w:rFonts w:eastAsia="Calibri"/>
                <w:lang w:eastAsia="en-US"/>
              </w:rPr>
              <w:t>Легкая промышленность</w:t>
            </w:r>
          </w:p>
          <w:p w14:paraId="2C2E7B50" w14:textId="77777777" w:rsidR="00F96DF4" w:rsidRPr="00AB2DE6" w:rsidRDefault="00F96DF4" w:rsidP="00F96DF4">
            <w:pPr>
              <w:autoSpaceDE w:val="0"/>
              <w:autoSpaceDN w:val="0"/>
              <w:adjustRightInd w:val="0"/>
              <w:jc w:val="both"/>
              <w:rPr>
                <w:rFonts w:eastAsia="Calibri"/>
                <w:lang w:eastAsia="en-US"/>
              </w:rPr>
            </w:pPr>
          </w:p>
        </w:tc>
        <w:tc>
          <w:tcPr>
            <w:tcW w:w="2422" w:type="pct"/>
          </w:tcPr>
          <w:p w14:paraId="0E3D7F29"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w:t>
            </w:r>
            <w:r w:rsidRPr="00AB2DE6">
              <w:rPr>
                <w:rFonts w:eastAsia="Calibri"/>
                <w:lang w:eastAsia="en-US"/>
              </w:rPr>
              <w:lastRenderedPageBreak/>
              <w:t>промышленности)</w:t>
            </w:r>
          </w:p>
        </w:tc>
      </w:tr>
      <w:tr w:rsidR="00F96DF4" w:rsidRPr="00AB2DE6" w14:paraId="104BA75B" w14:textId="77777777" w:rsidTr="00F96DF4">
        <w:tblPrEx>
          <w:tblLook w:val="0080" w:firstRow="0" w:lastRow="0" w:firstColumn="1" w:lastColumn="0" w:noHBand="0" w:noVBand="0"/>
        </w:tblPrEx>
        <w:tc>
          <w:tcPr>
            <w:tcW w:w="304" w:type="pct"/>
          </w:tcPr>
          <w:p w14:paraId="15960017" w14:textId="77777777" w:rsidR="00F96DF4" w:rsidRPr="00AB2DE6" w:rsidRDefault="00F96DF4" w:rsidP="00F96DF4">
            <w:pPr>
              <w:jc w:val="center"/>
            </w:pPr>
            <w:r w:rsidRPr="00AB2DE6">
              <w:lastRenderedPageBreak/>
              <w:t>18</w:t>
            </w:r>
          </w:p>
        </w:tc>
        <w:tc>
          <w:tcPr>
            <w:tcW w:w="530" w:type="pct"/>
          </w:tcPr>
          <w:p w14:paraId="368E1EDD" w14:textId="77777777" w:rsidR="00F96DF4" w:rsidRPr="00AB2DE6" w:rsidRDefault="00F96DF4" w:rsidP="00F96DF4">
            <w:pPr>
              <w:jc w:val="both"/>
            </w:pPr>
            <w:r w:rsidRPr="00AB2DE6">
              <w:t>6.3.1</w:t>
            </w:r>
          </w:p>
        </w:tc>
        <w:tc>
          <w:tcPr>
            <w:tcW w:w="1744" w:type="pct"/>
          </w:tcPr>
          <w:p w14:paraId="0542DA15" w14:textId="77777777" w:rsidR="00F96DF4" w:rsidRPr="00AB2DE6" w:rsidRDefault="00F96DF4" w:rsidP="00F96DF4">
            <w:pPr>
              <w:autoSpaceDE w:val="0"/>
              <w:autoSpaceDN w:val="0"/>
              <w:adjustRightInd w:val="0"/>
              <w:rPr>
                <w:rFonts w:eastAsia="Calibri"/>
                <w:lang w:eastAsia="en-US"/>
              </w:rPr>
            </w:pPr>
            <w:r w:rsidRPr="00AB2DE6">
              <w:rPr>
                <w:rFonts w:eastAsia="Calibri"/>
                <w:lang w:eastAsia="en-US"/>
              </w:rPr>
              <w:t>Фармацевтическая промышленность</w:t>
            </w:r>
          </w:p>
          <w:p w14:paraId="70B50A47" w14:textId="77777777" w:rsidR="00F96DF4" w:rsidRPr="00AB2DE6" w:rsidRDefault="00F96DF4" w:rsidP="00F96DF4">
            <w:pPr>
              <w:rPr>
                <w:lang w:val="en-US"/>
              </w:rPr>
            </w:pPr>
          </w:p>
        </w:tc>
        <w:tc>
          <w:tcPr>
            <w:tcW w:w="2422" w:type="pct"/>
          </w:tcPr>
          <w:p w14:paraId="6C583DE7"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F96DF4" w:rsidRPr="00AB2DE6" w14:paraId="6D1217BD" w14:textId="77777777" w:rsidTr="00F96DF4">
        <w:tblPrEx>
          <w:tblLook w:val="0080" w:firstRow="0" w:lastRow="0" w:firstColumn="1" w:lastColumn="0" w:noHBand="0" w:noVBand="0"/>
        </w:tblPrEx>
        <w:tc>
          <w:tcPr>
            <w:tcW w:w="304" w:type="pct"/>
          </w:tcPr>
          <w:p w14:paraId="415FF8D8" w14:textId="77777777" w:rsidR="00F96DF4" w:rsidRPr="00AB2DE6" w:rsidRDefault="00F96DF4" w:rsidP="00F96DF4">
            <w:pPr>
              <w:jc w:val="center"/>
            </w:pPr>
            <w:r w:rsidRPr="00AB2DE6">
              <w:t>19</w:t>
            </w:r>
          </w:p>
        </w:tc>
        <w:tc>
          <w:tcPr>
            <w:tcW w:w="530" w:type="pct"/>
          </w:tcPr>
          <w:p w14:paraId="19DA4572" w14:textId="77777777" w:rsidR="00F96DF4" w:rsidRPr="00AB2DE6" w:rsidRDefault="00F96DF4" w:rsidP="00F96DF4">
            <w:pPr>
              <w:jc w:val="center"/>
            </w:pPr>
            <w:r w:rsidRPr="00AB2DE6">
              <w:t>6.3.2</w:t>
            </w:r>
          </w:p>
        </w:tc>
        <w:tc>
          <w:tcPr>
            <w:tcW w:w="1744" w:type="pct"/>
          </w:tcPr>
          <w:p w14:paraId="65A6EB1F" w14:textId="77777777" w:rsidR="00F96DF4" w:rsidRPr="00AB2DE6" w:rsidRDefault="00F96DF4" w:rsidP="00F96DF4">
            <w:pPr>
              <w:autoSpaceDE w:val="0"/>
              <w:autoSpaceDN w:val="0"/>
              <w:adjustRightInd w:val="0"/>
              <w:rPr>
                <w:rFonts w:eastAsia="Calibri"/>
              </w:rPr>
            </w:pPr>
            <w:proofErr w:type="spellStart"/>
            <w:r w:rsidRPr="00AB2DE6">
              <w:rPr>
                <w:rFonts w:eastAsia="Calibri"/>
                <w:lang w:eastAsia="en-US"/>
              </w:rPr>
              <w:t>Фарфоро</w:t>
            </w:r>
            <w:proofErr w:type="spellEnd"/>
            <w:r w:rsidRPr="00AB2DE6">
              <w:rPr>
                <w:rFonts w:eastAsia="Calibri"/>
                <w:lang w:eastAsia="en-US"/>
              </w:rPr>
              <w:t>-фаянсовая промышленность</w:t>
            </w:r>
          </w:p>
        </w:tc>
        <w:tc>
          <w:tcPr>
            <w:tcW w:w="2422" w:type="pct"/>
          </w:tcPr>
          <w:p w14:paraId="4F96F3C1"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 xml:space="preserve">Размещение объектов капитального строительства, предназначенных для производства продукции </w:t>
            </w:r>
            <w:proofErr w:type="spellStart"/>
            <w:r w:rsidRPr="00AB2DE6">
              <w:rPr>
                <w:rFonts w:eastAsia="Calibri"/>
                <w:lang w:eastAsia="en-US"/>
              </w:rPr>
              <w:t>фарфоро</w:t>
            </w:r>
            <w:proofErr w:type="spellEnd"/>
            <w:r w:rsidRPr="00AB2DE6">
              <w:rPr>
                <w:rFonts w:eastAsia="Calibri"/>
                <w:lang w:eastAsia="en-US"/>
              </w:rPr>
              <w:t>-фаянсовой промышленности</w:t>
            </w:r>
          </w:p>
        </w:tc>
      </w:tr>
      <w:tr w:rsidR="00F96DF4" w:rsidRPr="00AB2DE6" w14:paraId="1A8B65D5" w14:textId="77777777" w:rsidTr="00F96DF4">
        <w:tblPrEx>
          <w:tblLook w:val="0080" w:firstRow="0" w:lastRow="0" w:firstColumn="1" w:lastColumn="0" w:noHBand="0" w:noVBand="0"/>
        </w:tblPrEx>
        <w:tc>
          <w:tcPr>
            <w:tcW w:w="304" w:type="pct"/>
          </w:tcPr>
          <w:p w14:paraId="6A25ABB0" w14:textId="77777777" w:rsidR="00F96DF4" w:rsidRPr="00AB2DE6" w:rsidRDefault="00F96DF4" w:rsidP="00F96DF4">
            <w:pPr>
              <w:jc w:val="center"/>
            </w:pPr>
            <w:r w:rsidRPr="00AB2DE6">
              <w:t>20</w:t>
            </w:r>
          </w:p>
        </w:tc>
        <w:tc>
          <w:tcPr>
            <w:tcW w:w="530" w:type="pct"/>
          </w:tcPr>
          <w:p w14:paraId="42386CDC" w14:textId="77777777" w:rsidR="00F96DF4" w:rsidRPr="00AB2DE6" w:rsidRDefault="00F96DF4" w:rsidP="00F96DF4">
            <w:pPr>
              <w:jc w:val="both"/>
            </w:pPr>
            <w:r w:rsidRPr="00AB2DE6">
              <w:t>6.3.3</w:t>
            </w:r>
          </w:p>
        </w:tc>
        <w:tc>
          <w:tcPr>
            <w:tcW w:w="1744" w:type="pct"/>
          </w:tcPr>
          <w:p w14:paraId="09B4F94F" w14:textId="77777777" w:rsidR="00F96DF4" w:rsidRPr="00AB2DE6" w:rsidRDefault="00F96DF4" w:rsidP="00F96DF4">
            <w:r w:rsidRPr="00AB2DE6">
              <w:rPr>
                <w:rFonts w:eastAsia="Calibri"/>
                <w:lang w:eastAsia="en-US"/>
              </w:rPr>
              <w:t>Электронная промышленность</w:t>
            </w:r>
          </w:p>
        </w:tc>
        <w:tc>
          <w:tcPr>
            <w:tcW w:w="2422" w:type="pct"/>
          </w:tcPr>
          <w:p w14:paraId="7ECD06D0"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предназначенных для производства продукции электронной промышленности</w:t>
            </w:r>
          </w:p>
        </w:tc>
      </w:tr>
      <w:tr w:rsidR="00F96DF4" w:rsidRPr="00AB2DE6" w14:paraId="725EE753" w14:textId="77777777" w:rsidTr="00F96DF4">
        <w:tblPrEx>
          <w:tblLook w:val="0080" w:firstRow="0" w:lastRow="0" w:firstColumn="1" w:lastColumn="0" w:noHBand="0" w:noVBand="0"/>
        </w:tblPrEx>
        <w:tc>
          <w:tcPr>
            <w:tcW w:w="304" w:type="pct"/>
          </w:tcPr>
          <w:p w14:paraId="70CE510D" w14:textId="77777777" w:rsidR="00F96DF4" w:rsidRPr="00AB2DE6" w:rsidRDefault="00F96DF4" w:rsidP="00F96DF4">
            <w:pPr>
              <w:jc w:val="center"/>
            </w:pPr>
            <w:r w:rsidRPr="00AB2DE6">
              <w:t>21</w:t>
            </w:r>
          </w:p>
        </w:tc>
        <w:tc>
          <w:tcPr>
            <w:tcW w:w="530" w:type="pct"/>
          </w:tcPr>
          <w:p w14:paraId="3608542A" w14:textId="77777777" w:rsidR="00F96DF4" w:rsidRPr="00AB2DE6" w:rsidRDefault="00F96DF4" w:rsidP="00F96DF4">
            <w:pPr>
              <w:jc w:val="both"/>
            </w:pPr>
            <w:r w:rsidRPr="00AB2DE6">
              <w:t>6.3.4</w:t>
            </w:r>
          </w:p>
        </w:tc>
        <w:tc>
          <w:tcPr>
            <w:tcW w:w="1744" w:type="pct"/>
          </w:tcPr>
          <w:p w14:paraId="78918D38" w14:textId="77777777" w:rsidR="00F96DF4" w:rsidRPr="00AB2DE6" w:rsidRDefault="00F96DF4" w:rsidP="00F96DF4">
            <w:pPr>
              <w:autoSpaceDE w:val="0"/>
              <w:autoSpaceDN w:val="0"/>
              <w:adjustRightInd w:val="0"/>
              <w:rPr>
                <w:rFonts w:eastAsia="Calibri"/>
                <w:lang w:eastAsia="en-US"/>
              </w:rPr>
            </w:pPr>
            <w:r w:rsidRPr="00AB2DE6">
              <w:rPr>
                <w:rFonts w:eastAsia="Calibri"/>
                <w:lang w:eastAsia="en-US"/>
              </w:rPr>
              <w:t>Ювелирная промышленность</w:t>
            </w:r>
          </w:p>
        </w:tc>
        <w:tc>
          <w:tcPr>
            <w:tcW w:w="2422" w:type="pct"/>
          </w:tcPr>
          <w:p w14:paraId="02E3A5DE"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предназначенных для производства продукции ювелирной промышленности</w:t>
            </w:r>
          </w:p>
        </w:tc>
      </w:tr>
      <w:tr w:rsidR="00F96DF4" w:rsidRPr="00AB2DE6" w14:paraId="01B2E678" w14:textId="77777777" w:rsidTr="00F96DF4">
        <w:tblPrEx>
          <w:tblLook w:val="0080" w:firstRow="0" w:lastRow="0" w:firstColumn="1" w:lastColumn="0" w:noHBand="0" w:noVBand="0"/>
        </w:tblPrEx>
        <w:tc>
          <w:tcPr>
            <w:tcW w:w="304" w:type="pct"/>
          </w:tcPr>
          <w:p w14:paraId="3DDD4567" w14:textId="77777777" w:rsidR="00F96DF4" w:rsidRPr="00AB2DE6" w:rsidRDefault="00F96DF4" w:rsidP="00F96DF4">
            <w:pPr>
              <w:jc w:val="center"/>
            </w:pPr>
            <w:r w:rsidRPr="00AB2DE6">
              <w:t>22</w:t>
            </w:r>
          </w:p>
        </w:tc>
        <w:tc>
          <w:tcPr>
            <w:tcW w:w="530" w:type="pct"/>
          </w:tcPr>
          <w:p w14:paraId="6CBC60B3" w14:textId="77777777" w:rsidR="00F96DF4" w:rsidRPr="00AB2DE6" w:rsidRDefault="00F96DF4" w:rsidP="00F96DF4">
            <w:pPr>
              <w:jc w:val="both"/>
            </w:pPr>
            <w:r w:rsidRPr="00AB2DE6">
              <w:t>6.4</w:t>
            </w:r>
          </w:p>
        </w:tc>
        <w:tc>
          <w:tcPr>
            <w:tcW w:w="1744" w:type="pct"/>
          </w:tcPr>
          <w:p w14:paraId="11D69C88"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Пищевая промышленность</w:t>
            </w:r>
          </w:p>
          <w:p w14:paraId="713FB74A" w14:textId="77777777" w:rsidR="00F96DF4" w:rsidRPr="00AB2DE6" w:rsidRDefault="00F96DF4" w:rsidP="00F96DF4">
            <w:pPr>
              <w:autoSpaceDE w:val="0"/>
              <w:autoSpaceDN w:val="0"/>
              <w:adjustRightInd w:val="0"/>
              <w:rPr>
                <w:rFonts w:eastAsia="Calibri"/>
                <w:lang w:eastAsia="en-US"/>
              </w:rPr>
            </w:pPr>
          </w:p>
        </w:tc>
        <w:tc>
          <w:tcPr>
            <w:tcW w:w="2422" w:type="pct"/>
          </w:tcPr>
          <w:p w14:paraId="34678054"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96DF4" w:rsidRPr="00AB2DE6" w14:paraId="1AAE8AFF" w14:textId="77777777" w:rsidTr="00F96DF4">
        <w:tblPrEx>
          <w:tblLook w:val="0080" w:firstRow="0" w:lastRow="0" w:firstColumn="1" w:lastColumn="0" w:noHBand="0" w:noVBand="0"/>
        </w:tblPrEx>
        <w:tc>
          <w:tcPr>
            <w:tcW w:w="304" w:type="pct"/>
          </w:tcPr>
          <w:p w14:paraId="474035CD" w14:textId="77777777" w:rsidR="00F96DF4" w:rsidRPr="00AB2DE6" w:rsidRDefault="00F96DF4" w:rsidP="00F96DF4">
            <w:pPr>
              <w:jc w:val="center"/>
            </w:pPr>
            <w:r w:rsidRPr="00AB2DE6">
              <w:t>23</w:t>
            </w:r>
          </w:p>
        </w:tc>
        <w:tc>
          <w:tcPr>
            <w:tcW w:w="530" w:type="pct"/>
          </w:tcPr>
          <w:p w14:paraId="055CD9C3" w14:textId="77777777" w:rsidR="00F96DF4" w:rsidRPr="00AB2DE6" w:rsidRDefault="00F96DF4" w:rsidP="00F96DF4">
            <w:pPr>
              <w:jc w:val="both"/>
            </w:pPr>
            <w:r w:rsidRPr="00AB2DE6">
              <w:t>6.5</w:t>
            </w:r>
          </w:p>
        </w:tc>
        <w:tc>
          <w:tcPr>
            <w:tcW w:w="1744" w:type="pct"/>
          </w:tcPr>
          <w:p w14:paraId="561AC19D"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Нефтехимическая промышленность</w:t>
            </w:r>
          </w:p>
          <w:p w14:paraId="5B829194" w14:textId="77777777" w:rsidR="00F96DF4" w:rsidRPr="00AB2DE6" w:rsidRDefault="00F96DF4" w:rsidP="00F96DF4">
            <w:pPr>
              <w:autoSpaceDE w:val="0"/>
              <w:autoSpaceDN w:val="0"/>
              <w:adjustRightInd w:val="0"/>
              <w:jc w:val="both"/>
              <w:rPr>
                <w:rFonts w:eastAsia="Calibri"/>
                <w:lang w:eastAsia="en-US"/>
              </w:rPr>
            </w:pPr>
          </w:p>
        </w:tc>
        <w:tc>
          <w:tcPr>
            <w:tcW w:w="2422" w:type="pct"/>
          </w:tcPr>
          <w:p w14:paraId="3B17CA09"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F96DF4" w:rsidRPr="00AB2DE6" w14:paraId="7FA10333" w14:textId="77777777" w:rsidTr="00F96DF4">
        <w:tblPrEx>
          <w:tblLook w:val="0080" w:firstRow="0" w:lastRow="0" w:firstColumn="1" w:lastColumn="0" w:noHBand="0" w:noVBand="0"/>
        </w:tblPrEx>
        <w:tc>
          <w:tcPr>
            <w:tcW w:w="304" w:type="pct"/>
          </w:tcPr>
          <w:p w14:paraId="3517164E" w14:textId="77777777" w:rsidR="00F96DF4" w:rsidRPr="00AB2DE6" w:rsidRDefault="00F96DF4" w:rsidP="00F96DF4">
            <w:pPr>
              <w:jc w:val="center"/>
            </w:pPr>
            <w:r w:rsidRPr="00AB2DE6">
              <w:t>24</w:t>
            </w:r>
          </w:p>
        </w:tc>
        <w:tc>
          <w:tcPr>
            <w:tcW w:w="530" w:type="pct"/>
          </w:tcPr>
          <w:p w14:paraId="51BF749E" w14:textId="77777777" w:rsidR="00F96DF4" w:rsidRPr="00AB2DE6" w:rsidRDefault="00F96DF4" w:rsidP="00F96DF4">
            <w:pPr>
              <w:jc w:val="both"/>
            </w:pPr>
            <w:r w:rsidRPr="00AB2DE6">
              <w:t>6.6</w:t>
            </w:r>
          </w:p>
        </w:tc>
        <w:tc>
          <w:tcPr>
            <w:tcW w:w="1744" w:type="pct"/>
          </w:tcPr>
          <w:p w14:paraId="38E9B9C6"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Строительная промышленность</w:t>
            </w:r>
          </w:p>
          <w:p w14:paraId="7988BBBD" w14:textId="77777777" w:rsidR="00F96DF4" w:rsidRPr="00AB2DE6" w:rsidRDefault="00F96DF4" w:rsidP="00F96DF4">
            <w:pPr>
              <w:autoSpaceDE w:val="0"/>
              <w:autoSpaceDN w:val="0"/>
              <w:adjustRightInd w:val="0"/>
              <w:rPr>
                <w:rFonts w:eastAsia="Calibri"/>
                <w:lang w:eastAsia="en-US"/>
              </w:rPr>
            </w:pPr>
          </w:p>
        </w:tc>
        <w:tc>
          <w:tcPr>
            <w:tcW w:w="2422" w:type="pct"/>
          </w:tcPr>
          <w:p w14:paraId="0D97478F"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96DF4" w:rsidRPr="00AB2DE6" w14:paraId="492C6C74" w14:textId="77777777" w:rsidTr="00F96DF4">
        <w:tblPrEx>
          <w:tblLook w:val="0080" w:firstRow="0" w:lastRow="0" w:firstColumn="1" w:lastColumn="0" w:noHBand="0" w:noVBand="0"/>
        </w:tblPrEx>
        <w:tc>
          <w:tcPr>
            <w:tcW w:w="304" w:type="pct"/>
          </w:tcPr>
          <w:p w14:paraId="5F04BBF4" w14:textId="77777777" w:rsidR="00F96DF4" w:rsidRPr="00AB2DE6" w:rsidRDefault="00F96DF4" w:rsidP="00F96DF4">
            <w:pPr>
              <w:jc w:val="center"/>
            </w:pPr>
            <w:r w:rsidRPr="00AB2DE6">
              <w:t>25</w:t>
            </w:r>
          </w:p>
        </w:tc>
        <w:tc>
          <w:tcPr>
            <w:tcW w:w="530" w:type="pct"/>
          </w:tcPr>
          <w:p w14:paraId="53AB665E" w14:textId="77777777" w:rsidR="00F96DF4" w:rsidRPr="00AB2DE6" w:rsidRDefault="00F96DF4" w:rsidP="00F96DF4">
            <w:pPr>
              <w:jc w:val="both"/>
            </w:pPr>
            <w:r w:rsidRPr="00AB2DE6">
              <w:t>6.7</w:t>
            </w:r>
          </w:p>
        </w:tc>
        <w:tc>
          <w:tcPr>
            <w:tcW w:w="1744" w:type="pct"/>
          </w:tcPr>
          <w:p w14:paraId="7182FF1C" w14:textId="77777777" w:rsidR="00F96DF4" w:rsidRPr="00AB2DE6" w:rsidRDefault="00F96DF4" w:rsidP="00F96DF4">
            <w:r w:rsidRPr="00AB2DE6">
              <w:rPr>
                <w:rFonts w:eastAsia="Calibri"/>
                <w:lang w:eastAsia="en-US"/>
              </w:rPr>
              <w:t>Энергетика</w:t>
            </w:r>
          </w:p>
        </w:tc>
        <w:tc>
          <w:tcPr>
            <w:tcW w:w="2422" w:type="pct"/>
          </w:tcPr>
          <w:p w14:paraId="4981C2A4"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 xml:space="preserve">Размещение объектов гидроэнергетики, </w:t>
            </w:r>
            <w:r w:rsidRPr="00AB2DE6">
              <w:rPr>
                <w:rFonts w:eastAsia="Calibri"/>
                <w:lang w:eastAsia="en-US"/>
              </w:rPr>
              <w:lastRenderedPageBreak/>
              <w:t>тепловых станций и других электростанций, размещение обслуживающих и вспомогательных для электростанций сооружений (</w:t>
            </w:r>
            <w:proofErr w:type="spellStart"/>
            <w:r w:rsidRPr="00AB2DE6">
              <w:rPr>
                <w:rFonts w:eastAsia="Calibri"/>
                <w:lang w:eastAsia="en-US"/>
              </w:rPr>
              <w:t>золоотвалов</w:t>
            </w:r>
            <w:proofErr w:type="spellEnd"/>
            <w:r w:rsidRPr="00AB2DE6">
              <w:rPr>
                <w:rFonts w:eastAsia="Calibri"/>
                <w:lang w:eastAsia="en-US"/>
              </w:rPr>
              <w:t>, гидротехнических сооружений);</w:t>
            </w:r>
          </w:p>
          <w:p w14:paraId="1214F5F5"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F96DF4" w:rsidRPr="00AB2DE6" w14:paraId="03723945" w14:textId="77777777" w:rsidTr="00F96DF4">
        <w:tblPrEx>
          <w:tblLook w:val="0080" w:firstRow="0" w:lastRow="0" w:firstColumn="1" w:lastColumn="0" w:noHBand="0" w:noVBand="0"/>
        </w:tblPrEx>
        <w:tc>
          <w:tcPr>
            <w:tcW w:w="304" w:type="pct"/>
          </w:tcPr>
          <w:p w14:paraId="48497DAD" w14:textId="77777777" w:rsidR="00F96DF4" w:rsidRPr="00AB2DE6" w:rsidRDefault="00F96DF4" w:rsidP="00F96DF4">
            <w:pPr>
              <w:jc w:val="center"/>
            </w:pPr>
            <w:r w:rsidRPr="00AB2DE6">
              <w:lastRenderedPageBreak/>
              <w:t>26</w:t>
            </w:r>
          </w:p>
        </w:tc>
        <w:tc>
          <w:tcPr>
            <w:tcW w:w="530" w:type="pct"/>
          </w:tcPr>
          <w:p w14:paraId="46672007" w14:textId="77777777" w:rsidR="00F96DF4" w:rsidRPr="00AB2DE6" w:rsidRDefault="00F96DF4" w:rsidP="00F96DF4">
            <w:pPr>
              <w:jc w:val="both"/>
            </w:pPr>
            <w:r w:rsidRPr="00AB2DE6">
              <w:t>6.8</w:t>
            </w:r>
          </w:p>
        </w:tc>
        <w:tc>
          <w:tcPr>
            <w:tcW w:w="1744" w:type="pct"/>
          </w:tcPr>
          <w:p w14:paraId="7D447FA3"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Связь</w:t>
            </w:r>
          </w:p>
          <w:p w14:paraId="47E17AEA" w14:textId="77777777" w:rsidR="00F96DF4" w:rsidRPr="00AB2DE6" w:rsidRDefault="00F96DF4" w:rsidP="00F96DF4"/>
        </w:tc>
        <w:tc>
          <w:tcPr>
            <w:tcW w:w="2422" w:type="pct"/>
          </w:tcPr>
          <w:p w14:paraId="30352FA9"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F96DF4" w:rsidRPr="00AB2DE6" w14:paraId="3D14A9A2" w14:textId="77777777" w:rsidTr="00F96DF4">
        <w:tblPrEx>
          <w:tblLook w:val="0080" w:firstRow="0" w:lastRow="0" w:firstColumn="1" w:lastColumn="0" w:noHBand="0" w:noVBand="0"/>
        </w:tblPrEx>
        <w:tc>
          <w:tcPr>
            <w:tcW w:w="304" w:type="pct"/>
          </w:tcPr>
          <w:p w14:paraId="500BBB7F" w14:textId="77777777" w:rsidR="00F96DF4" w:rsidRPr="00AB2DE6" w:rsidRDefault="00F96DF4" w:rsidP="00F96DF4">
            <w:pPr>
              <w:jc w:val="center"/>
            </w:pPr>
            <w:r w:rsidRPr="00AB2DE6">
              <w:t>27</w:t>
            </w:r>
          </w:p>
        </w:tc>
        <w:tc>
          <w:tcPr>
            <w:tcW w:w="530" w:type="pct"/>
          </w:tcPr>
          <w:p w14:paraId="6D24D026" w14:textId="77777777" w:rsidR="00F96DF4" w:rsidRPr="00AB2DE6" w:rsidRDefault="00F96DF4" w:rsidP="00F96DF4">
            <w:pPr>
              <w:jc w:val="both"/>
            </w:pPr>
            <w:r w:rsidRPr="00AB2DE6">
              <w:t>6.9</w:t>
            </w:r>
          </w:p>
        </w:tc>
        <w:tc>
          <w:tcPr>
            <w:tcW w:w="1744" w:type="pct"/>
          </w:tcPr>
          <w:p w14:paraId="385239EA"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Склад</w:t>
            </w:r>
          </w:p>
          <w:p w14:paraId="4584A671" w14:textId="77777777" w:rsidR="00F96DF4" w:rsidRPr="00AB2DE6" w:rsidRDefault="00F96DF4" w:rsidP="00F96DF4">
            <w:pPr>
              <w:autoSpaceDE w:val="0"/>
              <w:autoSpaceDN w:val="0"/>
              <w:adjustRightInd w:val="0"/>
              <w:jc w:val="both"/>
              <w:rPr>
                <w:rFonts w:eastAsia="Calibri"/>
                <w:lang w:eastAsia="en-US"/>
              </w:rPr>
            </w:pPr>
          </w:p>
        </w:tc>
        <w:tc>
          <w:tcPr>
            <w:tcW w:w="2422" w:type="pct"/>
          </w:tcPr>
          <w:p w14:paraId="0CF20E20"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96DF4" w:rsidRPr="00AB2DE6" w14:paraId="46B2621B" w14:textId="77777777" w:rsidTr="00F96DF4">
        <w:tblPrEx>
          <w:tblLook w:val="0080" w:firstRow="0" w:lastRow="0" w:firstColumn="1" w:lastColumn="0" w:noHBand="0" w:noVBand="0"/>
        </w:tblPrEx>
        <w:tc>
          <w:tcPr>
            <w:tcW w:w="304" w:type="pct"/>
          </w:tcPr>
          <w:p w14:paraId="5CBC74AE" w14:textId="77777777" w:rsidR="00F96DF4" w:rsidRPr="00AB2DE6" w:rsidRDefault="00F96DF4" w:rsidP="00F96DF4">
            <w:pPr>
              <w:jc w:val="center"/>
            </w:pPr>
            <w:r w:rsidRPr="00AB2DE6">
              <w:t>28</w:t>
            </w:r>
          </w:p>
        </w:tc>
        <w:tc>
          <w:tcPr>
            <w:tcW w:w="530" w:type="pct"/>
          </w:tcPr>
          <w:p w14:paraId="44D52654" w14:textId="77777777" w:rsidR="00F96DF4" w:rsidRPr="00AB2DE6" w:rsidRDefault="00F96DF4" w:rsidP="00F96DF4">
            <w:pPr>
              <w:jc w:val="both"/>
            </w:pPr>
            <w:r w:rsidRPr="00AB2DE6">
              <w:t>6.11</w:t>
            </w:r>
          </w:p>
        </w:tc>
        <w:tc>
          <w:tcPr>
            <w:tcW w:w="1744" w:type="pct"/>
          </w:tcPr>
          <w:p w14:paraId="402C4CAB" w14:textId="77777777" w:rsidR="00F96DF4" w:rsidRPr="00AB2DE6" w:rsidRDefault="00F96DF4" w:rsidP="00F96DF4">
            <w:pPr>
              <w:autoSpaceDE w:val="0"/>
              <w:autoSpaceDN w:val="0"/>
              <w:adjustRightInd w:val="0"/>
              <w:rPr>
                <w:rFonts w:eastAsia="Calibri"/>
                <w:lang w:eastAsia="en-US"/>
              </w:rPr>
            </w:pPr>
            <w:r w:rsidRPr="00AB2DE6">
              <w:rPr>
                <w:rFonts w:eastAsia="Calibri"/>
                <w:lang w:eastAsia="en-US"/>
              </w:rPr>
              <w:t>Целлюлозно-бумажная промышленность</w:t>
            </w:r>
          </w:p>
          <w:p w14:paraId="7E860207" w14:textId="77777777" w:rsidR="00F96DF4" w:rsidRPr="00AB2DE6" w:rsidRDefault="00F96DF4" w:rsidP="00F96DF4"/>
        </w:tc>
        <w:tc>
          <w:tcPr>
            <w:tcW w:w="2422" w:type="pct"/>
          </w:tcPr>
          <w:p w14:paraId="7608B270"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F96DF4" w:rsidRPr="00AB2DE6" w14:paraId="050E0E6A" w14:textId="77777777" w:rsidTr="00F96DF4">
        <w:tblPrEx>
          <w:tblLook w:val="0080" w:firstRow="0" w:lastRow="0" w:firstColumn="1" w:lastColumn="0" w:noHBand="0" w:noVBand="0"/>
        </w:tblPrEx>
        <w:tc>
          <w:tcPr>
            <w:tcW w:w="304" w:type="pct"/>
          </w:tcPr>
          <w:p w14:paraId="446A838B" w14:textId="77777777" w:rsidR="00F96DF4" w:rsidRPr="00AB2DE6" w:rsidRDefault="00F96DF4" w:rsidP="00F96DF4">
            <w:pPr>
              <w:jc w:val="center"/>
            </w:pPr>
            <w:r w:rsidRPr="00AB2DE6">
              <w:lastRenderedPageBreak/>
              <w:t>29</w:t>
            </w:r>
          </w:p>
        </w:tc>
        <w:tc>
          <w:tcPr>
            <w:tcW w:w="530" w:type="pct"/>
          </w:tcPr>
          <w:p w14:paraId="45454E40" w14:textId="77777777" w:rsidR="00F96DF4" w:rsidRPr="00AB2DE6" w:rsidRDefault="00F96DF4" w:rsidP="00F96DF4">
            <w:pPr>
              <w:jc w:val="center"/>
            </w:pPr>
            <w:r w:rsidRPr="00AB2DE6">
              <w:t>6.12</w:t>
            </w:r>
          </w:p>
        </w:tc>
        <w:tc>
          <w:tcPr>
            <w:tcW w:w="1744" w:type="pct"/>
          </w:tcPr>
          <w:p w14:paraId="0ED7D687" w14:textId="77777777" w:rsidR="00F96DF4" w:rsidRPr="00AB2DE6" w:rsidRDefault="00F96DF4" w:rsidP="00F96DF4">
            <w:r w:rsidRPr="00AB2DE6">
              <w:rPr>
                <w:rFonts w:eastAsia="Calibri"/>
                <w:lang w:eastAsia="en-US"/>
              </w:rPr>
              <w:t>Научно-производственная деятельность</w:t>
            </w:r>
          </w:p>
        </w:tc>
        <w:tc>
          <w:tcPr>
            <w:tcW w:w="2422" w:type="pct"/>
          </w:tcPr>
          <w:p w14:paraId="094DB464"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технологических, промышленных, агропромышленных парков, бизнес-инкубаторов</w:t>
            </w:r>
          </w:p>
        </w:tc>
      </w:tr>
      <w:tr w:rsidR="00F96DF4" w:rsidRPr="00AB2DE6" w14:paraId="4930C187" w14:textId="77777777" w:rsidTr="00F96DF4">
        <w:tblPrEx>
          <w:tblLook w:val="0080" w:firstRow="0" w:lastRow="0" w:firstColumn="1" w:lastColumn="0" w:noHBand="0" w:noVBand="0"/>
        </w:tblPrEx>
        <w:tc>
          <w:tcPr>
            <w:tcW w:w="304" w:type="pct"/>
          </w:tcPr>
          <w:p w14:paraId="074BA0D3" w14:textId="77777777" w:rsidR="00F96DF4" w:rsidRPr="00AB2DE6" w:rsidRDefault="00F96DF4" w:rsidP="00F96DF4">
            <w:pPr>
              <w:jc w:val="center"/>
            </w:pPr>
            <w:r w:rsidRPr="00AB2DE6">
              <w:t>30</w:t>
            </w:r>
          </w:p>
        </w:tc>
        <w:tc>
          <w:tcPr>
            <w:tcW w:w="530" w:type="pct"/>
          </w:tcPr>
          <w:p w14:paraId="7B65677C" w14:textId="77777777" w:rsidR="00F96DF4" w:rsidRPr="00AB2DE6" w:rsidRDefault="00F96DF4" w:rsidP="00F96DF4">
            <w:pPr>
              <w:jc w:val="center"/>
            </w:pPr>
            <w:r w:rsidRPr="00AB2DE6">
              <w:t>7.1.1</w:t>
            </w:r>
          </w:p>
        </w:tc>
        <w:tc>
          <w:tcPr>
            <w:tcW w:w="1744" w:type="pct"/>
          </w:tcPr>
          <w:p w14:paraId="7C400005" w14:textId="77777777" w:rsidR="00F96DF4" w:rsidRPr="00AB2DE6" w:rsidRDefault="00F96DF4" w:rsidP="00F96DF4">
            <w:pPr>
              <w:rPr>
                <w:rFonts w:eastAsia="Calibri"/>
                <w:lang w:eastAsia="en-US"/>
              </w:rPr>
            </w:pPr>
            <w:r w:rsidRPr="00AB2DE6">
              <w:rPr>
                <w:rFonts w:eastAsia="Calibri"/>
                <w:lang w:eastAsia="en-US"/>
              </w:rPr>
              <w:t>Железнодорожные пути</w:t>
            </w:r>
          </w:p>
        </w:tc>
        <w:tc>
          <w:tcPr>
            <w:tcW w:w="2422" w:type="pct"/>
          </w:tcPr>
          <w:p w14:paraId="3E4DC94F"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железнодорожных путей</w:t>
            </w:r>
          </w:p>
        </w:tc>
      </w:tr>
      <w:tr w:rsidR="00F96DF4" w:rsidRPr="00AB2DE6" w14:paraId="326192CB" w14:textId="77777777" w:rsidTr="00F96DF4">
        <w:tblPrEx>
          <w:tblLook w:val="0080" w:firstRow="0" w:lastRow="0" w:firstColumn="1" w:lastColumn="0" w:noHBand="0" w:noVBand="0"/>
        </w:tblPrEx>
        <w:trPr>
          <w:trHeight w:val="416"/>
        </w:trPr>
        <w:tc>
          <w:tcPr>
            <w:tcW w:w="304" w:type="pct"/>
          </w:tcPr>
          <w:p w14:paraId="6E7D2C1C" w14:textId="77777777" w:rsidR="00F96DF4" w:rsidRPr="00AB2DE6" w:rsidRDefault="00F96DF4" w:rsidP="00F96DF4">
            <w:pPr>
              <w:jc w:val="center"/>
            </w:pPr>
            <w:r w:rsidRPr="00AB2DE6">
              <w:t>31</w:t>
            </w:r>
          </w:p>
        </w:tc>
        <w:tc>
          <w:tcPr>
            <w:tcW w:w="530" w:type="pct"/>
          </w:tcPr>
          <w:p w14:paraId="531226BB" w14:textId="77777777" w:rsidR="00F96DF4" w:rsidRPr="00AB2DE6" w:rsidRDefault="00F96DF4" w:rsidP="00F96DF4">
            <w:r w:rsidRPr="00AB2DE6">
              <w:t>7.2.1</w:t>
            </w:r>
          </w:p>
        </w:tc>
        <w:tc>
          <w:tcPr>
            <w:tcW w:w="1744" w:type="pct"/>
          </w:tcPr>
          <w:p w14:paraId="7A64B7CF"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автомобильных дорог</w:t>
            </w:r>
          </w:p>
          <w:p w14:paraId="04EC8547" w14:textId="77777777" w:rsidR="00F96DF4" w:rsidRPr="00AB2DE6" w:rsidRDefault="00F96DF4" w:rsidP="00F96DF4">
            <w:pPr>
              <w:autoSpaceDE w:val="0"/>
              <w:autoSpaceDN w:val="0"/>
              <w:adjustRightInd w:val="0"/>
              <w:jc w:val="both"/>
              <w:rPr>
                <w:rFonts w:eastAsia="Calibri"/>
                <w:lang w:eastAsia="en-US"/>
              </w:rPr>
            </w:pPr>
          </w:p>
        </w:tc>
        <w:tc>
          <w:tcPr>
            <w:tcW w:w="2422" w:type="pct"/>
          </w:tcPr>
          <w:p w14:paraId="00C198B0"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1E0B4BA4"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F96DF4" w:rsidRPr="00AB2DE6" w14:paraId="10181E3A" w14:textId="77777777" w:rsidTr="00F96DF4">
        <w:tblPrEx>
          <w:tblLook w:val="0080" w:firstRow="0" w:lastRow="0" w:firstColumn="1" w:lastColumn="0" w:noHBand="0" w:noVBand="0"/>
        </w:tblPrEx>
        <w:trPr>
          <w:trHeight w:val="213"/>
        </w:trPr>
        <w:tc>
          <w:tcPr>
            <w:tcW w:w="304" w:type="pct"/>
          </w:tcPr>
          <w:p w14:paraId="64494E46" w14:textId="77777777" w:rsidR="00F96DF4" w:rsidRPr="00AB2DE6" w:rsidRDefault="00F96DF4" w:rsidP="00F96DF4">
            <w:pPr>
              <w:jc w:val="center"/>
            </w:pPr>
            <w:r w:rsidRPr="00AB2DE6">
              <w:t>32</w:t>
            </w:r>
          </w:p>
        </w:tc>
        <w:tc>
          <w:tcPr>
            <w:tcW w:w="530" w:type="pct"/>
          </w:tcPr>
          <w:p w14:paraId="6B4CB16D" w14:textId="77777777" w:rsidR="00F96DF4" w:rsidRPr="00AB2DE6" w:rsidRDefault="00F96DF4" w:rsidP="00F96DF4">
            <w:r w:rsidRPr="00AB2DE6">
              <w:t>7.2.2</w:t>
            </w:r>
          </w:p>
        </w:tc>
        <w:tc>
          <w:tcPr>
            <w:tcW w:w="1744" w:type="pct"/>
          </w:tcPr>
          <w:p w14:paraId="783F8A98"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Обслуживание перевозок пассажиров</w:t>
            </w:r>
          </w:p>
        </w:tc>
        <w:tc>
          <w:tcPr>
            <w:tcW w:w="2422" w:type="pct"/>
          </w:tcPr>
          <w:p w14:paraId="38B4EDEB"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F96DF4" w:rsidRPr="00AB2DE6" w14:paraId="2984DFF8" w14:textId="77777777" w:rsidTr="00F96DF4">
        <w:tblPrEx>
          <w:tblLook w:val="0080" w:firstRow="0" w:lastRow="0" w:firstColumn="1" w:lastColumn="0" w:noHBand="0" w:noVBand="0"/>
        </w:tblPrEx>
        <w:trPr>
          <w:trHeight w:val="213"/>
        </w:trPr>
        <w:tc>
          <w:tcPr>
            <w:tcW w:w="304" w:type="pct"/>
          </w:tcPr>
          <w:p w14:paraId="084C3FFC" w14:textId="77777777" w:rsidR="00F96DF4" w:rsidRPr="00AB2DE6" w:rsidRDefault="00F96DF4" w:rsidP="00F96DF4">
            <w:pPr>
              <w:jc w:val="center"/>
            </w:pPr>
            <w:r w:rsidRPr="00AB2DE6">
              <w:t>33</w:t>
            </w:r>
          </w:p>
        </w:tc>
        <w:tc>
          <w:tcPr>
            <w:tcW w:w="530" w:type="pct"/>
          </w:tcPr>
          <w:p w14:paraId="703F60C3" w14:textId="77777777" w:rsidR="00F96DF4" w:rsidRPr="00AB2DE6" w:rsidRDefault="00F96DF4" w:rsidP="00F96DF4">
            <w:r w:rsidRPr="00AB2DE6">
              <w:t>7.2.3</w:t>
            </w:r>
          </w:p>
        </w:tc>
        <w:tc>
          <w:tcPr>
            <w:tcW w:w="1744" w:type="pct"/>
          </w:tcPr>
          <w:p w14:paraId="4A701E36"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Стоянки транспорта общего пользования</w:t>
            </w:r>
          </w:p>
        </w:tc>
        <w:tc>
          <w:tcPr>
            <w:tcW w:w="2422" w:type="pct"/>
          </w:tcPr>
          <w:p w14:paraId="4A43E3BF"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стоянок транспортных средств, осуществляющих перевозки людей по установленному маршруту</w:t>
            </w:r>
          </w:p>
        </w:tc>
      </w:tr>
      <w:tr w:rsidR="00F96DF4" w:rsidRPr="00AB2DE6" w14:paraId="10991BF3" w14:textId="77777777" w:rsidTr="00F96DF4">
        <w:tblPrEx>
          <w:tblLook w:val="0080" w:firstRow="0" w:lastRow="0" w:firstColumn="1" w:lastColumn="0" w:noHBand="0" w:noVBand="0"/>
        </w:tblPrEx>
        <w:trPr>
          <w:trHeight w:val="551"/>
        </w:trPr>
        <w:tc>
          <w:tcPr>
            <w:tcW w:w="304" w:type="pct"/>
          </w:tcPr>
          <w:p w14:paraId="6990EECE" w14:textId="77777777" w:rsidR="00F96DF4" w:rsidRPr="00AB2DE6" w:rsidRDefault="00F96DF4" w:rsidP="00F96DF4">
            <w:pPr>
              <w:jc w:val="center"/>
            </w:pPr>
            <w:r w:rsidRPr="00AB2DE6">
              <w:t>34</w:t>
            </w:r>
          </w:p>
        </w:tc>
        <w:tc>
          <w:tcPr>
            <w:tcW w:w="530" w:type="pct"/>
          </w:tcPr>
          <w:p w14:paraId="78263A23" w14:textId="77777777" w:rsidR="00F96DF4" w:rsidRPr="00AB2DE6" w:rsidRDefault="00F96DF4" w:rsidP="00F96DF4">
            <w:r w:rsidRPr="00AB2DE6">
              <w:t>7.5</w:t>
            </w:r>
          </w:p>
        </w:tc>
        <w:tc>
          <w:tcPr>
            <w:tcW w:w="1744" w:type="pct"/>
          </w:tcPr>
          <w:p w14:paraId="6D9140BB"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Трубопроводный транспорт</w:t>
            </w:r>
          </w:p>
        </w:tc>
        <w:tc>
          <w:tcPr>
            <w:tcW w:w="2422" w:type="pct"/>
          </w:tcPr>
          <w:p w14:paraId="786D350D"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F96DF4" w:rsidRPr="00AB2DE6" w14:paraId="0BB7EB18" w14:textId="77777777" w:rsidTr="00F96DF4">
        <w:tblPrEx>
          <w:tblLook w:val="0080" w:firstRow="0" w:lastRow="0" w:firstColumn="1" w:lastColumn="0" w:noHBand="0" w:noVBand="0"/>
        </w:tblPrEx>
        <w:trPr>
          <w:trHeight w:val="551"/>
        </w:trPr>
        <w:tc>
          <w:tcPr>
            <w:tcW w:w="304" w:type="pct"/>
          </w:tcPr>
          <w:p w14:paraId="5CD2063A" w14:textId="77777777" w:rsidR="00F96DF4" w:rsidRPr="00AB2DE6" w:rsidRDefault="00F96DF4" w:rsidP="00F96DF4">
            <w:pPr>
              <w:jc w:val="center"/>
            </w:pPr>
            <w:r w:rsidRPr="00AB2DE6">
              <w:t>35</w:t>
            </w:r>
          </w:p>
        </w:tc>
        <w:tc>
          <w:tcPr>
            <w:tcW w:w="530" w:type="pct"/>
          </w:tcPr>
          <w:p w14:paraId="0045CDD2" w14:textId="77777777" w:rsidR="00F96DF4" w:rsidRPr="00AB2DE6" w:rsidRDefault="00F96DF4" w:rsidP="00F96DF4">
            <w:r w:rsidRPr="00AB2DE6">
              <w:t>11.2</w:t>
            </w:r>
          </w:p>
        </w:tc>
        <w:tc>
          <w:tcPr>
            <w:tcW w:w="1744" w:type="pct"/>
          </w:tcPr>
          <w:p w14:paraId="10F5903D"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Специальное пользование водными объектами</w:t>
            </w:r>
          </w:p>
          <w:p w14:paraId="37AB2850" w14:textId="77777777" w:rsidR="00F96DF4" w:rsidRPr="00AB2DE6" w:rsidRDefault="00F96DF4" w:rsidP="00F96DF4">
            <w:pPr>
              <w:autoSpaceDE w:val="0"/>
              <w:autoSpaceDN w:val="0"/>
              <w:adjustRightInd w:val="0"/>
              <w:jc w:val="both"/>
              <w:rPr>
                <w:rFonts w:eastAsia="Calibri"/>
                <w:lang w:eastAsia="en-US"/>
              </w:rPr>
            </w:pPr>
          </w:p>
        </w:tc>
        <w:tc>
          <w:tcPr>
            <w:tcW w:w="2422" w:type="pct"/>
          </w:tcPr>
          <w:p w14:paraId="3C365717"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96DF4" w:rsidRPr="00AB2DE6" w14:paraId="31D24429" w14:textId="77777777" w:rsidTr="00F96DF4">
        <w:tblPrEx>
          <w:tblLook w:val="0080" w:firstRow="0" w:lastRow="0" w:firstColumn="1" w:lastColumn="0" w:noHBand="0" w:noVBand="0"/>
        </w:tblPrEx>
        <w:trPr>
          <w:trHeight w:val="551"/>
        </w:trPr>
        <w:tc>
          <w:tcPr>
            <w:tcW w:w="304" w:type="pct"/>
          </w:tcPr>
          <w:p w14:paraId="29C2B41D" w14:textId="77777777" w:rsidR="00F96DF4" w:rsidRPr="00AB2DE6" w:rsidRDefault="00F96DF4" w:rsidP="00F96DF4">
            <w:pPr>
              <w:jc w:val="center"/>
            </w:pPr>
            <w:r w:rsidRPr="00AB2DE6">
              <w:t>36</w:t>
            </w:r>
          </w:p>
        </w:tc>
        <w:tc>
          <w:tcPr>
            <w:tcW w:w="530" w:type="pct"/>
          </w:tcPr>
          <w:p w14:paraId="2D847F73" w14:textId="77777777" w:rsidR="00F96DF4" w:rsidRPr="00AB2DE6" w:rsidRDefault="00F96DF4" w:rsidP="00F96DF4">
            <w:r w:rsidRPr="00AB2DE6">
              <w:t>11.3</w:t>
            </w:r>
          </w:p>
        </w:tc>
        <w:tc>
          <w:tcPr>
            <w:tcW w:w="1744" w:type="pct"/>
          </w:tcPr>
          <w:p w14:paraId="4F1A1A1F"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Гидротехнические сооружения</w:t>
            </w:r>
          </w:p>
          <w:p w14:paraId="3768EBB5" w14:textId="77777777" w:rsidR="00F96DF4" w:rsidRPr="00AB2DE6" w:rsidRDefault="00F96DF4" w:rsidP="00F96DF4">
            <w:pPr>
              <w:autoSpaceDE w:val="0"/>
              <w:autoSpaceDN w:val="0"/>
              <w:adjustRightInd w:val="0"/>
              <w:jc w:val="both"/>
              <w:rPr>
                <w:rFonts w:eastAsia="Calibri"/>
                <w:lang w:eastAsia="en-US"/>
              </w:rPr>
            </w:pPr>
          </w:p>
        </w:tc>
        <w:tc>
          <w:tcPr>
            <w:tcW w:w="2422" w:type="pct"/>
          </w:tcPr>
          <w:p w14:paraId="4F274D6E"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lastRenderedPageBreak/>
              <w:t xml:space="preserve">Размещение гидротехнических сооружений, необходимых для </w:t>
            </w:r>
            <w:r w:rsidRPr="00AB2DE6">
              <w:rPr>
                <w:rFonts w:eastAsia="Calibri"/>
                <w:lang w:eastAsia="en-US"/>
              </w:rPr>
              <w:lastRenderedPageBreak/>
              <w:t xml:space="preserve">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B2DE6">
              <w:rPr>
                <w:rFonts w:eastAsia="Calibri"/>
                <w:lang w:eastAsia="en-US"/>
              </w:rPr>
              <w:t>рыбозащитных</w:t>
            </w:r>
            <w:proofErr w:type="spellEnd"/>
            <w:r w:rsidRPr="00AB2DE6">
              <w:rPr>
                <w:rFonts w:eastAsia="Calibri"/>
                <w:lang w:eastAsia="en-US"/>
              </w:rPr>
              <w:t xml:space="preserve"> и рыбопропускных сооружений, берегозащитных сооружений)</w:t>
            </w:r>
          </w:p>
        </w:tc>
      </w:tr>
      <w:tr w:rsidR="00F96DF4" w:rsidRPr="00AB2DE6" w14:paraId="6F4FFC24" w14:textId="77777777" w:rsidTr="00F96DF4">
        <w:tblPrEx>
          <w:tblLook w:val="0080" w:firstRow="0" w:lastRow="0" w:firstColumn="1" w:lastColumn="0" w:noHBand="0" w:noVBand="0"/>
        </w:tblPrEx>
        <w:trPr>
          <w:trHeight w:val="551"/>
        </w:trPr>
        <w:tc>
          <w:tcPr>
            <w:tcW w:w="304" w:type="pct"/>
          </w:tcPr>
          <w:p w14:paraId="6A8DB282" w14:textId="77777777" w:rsidR="00F96DF4" w:rsidRPr="00AB2DE6" w:rsidRDefault="00F96DF4" w:rsidP="00F96DF4">
            <w:pPr>
              <w:jc w:val="center"/>
            </w:pPr>
            <w:r w:rsidRPr="00AB2DE6">
              <w:lastRenderedPageBreak/>
              <w:t>37</w:t>
            </w:r>
          </w:p>
        </w:tc>
        <w:tc>
          <w:tcPr>
            <w:tcW w:w="530" w:type="pct"/>
          </w:tcPr>
          <w:p w14:paraId="5906085B" w14:textId="77777777" w:rsidR="00F96DF4" w:rsidRPr="00AB2DE6" w:rsidRDefault="00F96DF4" w:rsidP="00F96DF4">
            <w:r w:rsidRPr="00AB2DE6">
              <w:t>12.0.1</w:t>
            </w:r>
          </w:p>
        </w:tc>
        <w:tc>
          <w:tcPr>
            <w:tcW w:w="1744" w:type="pct"/>
          </w:tcPr>
          <w:p w14:paraId="577B70CF"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Улично-дорожная сеть</w:t>
            </w:r>
          </w:p>
          <w:p w14:paraId="35A3A8AA" w14:textId="77777777" w:rsidR="00F96DF4" w:rsidRPr="00AB2DE6" w:rsidRDefault="00F96DF4" w:rsidP="00F96DF4">
            <w:pPr>
              <w:autoSpaceDE w:val="0"/>
              <w:autoSpaceDN w:val="0"/>
              <w:adjustRightInd w:val="0"/>
              <w:jc w:val="both"/>
              <w:rPr>
                <w:rFonts w:eastAsia="Calibri"/>
                <w:lang w:eastAsia="en-US"/>
              </w:rPr>
            </w:pPr>
          </w:p>
        </w:tc>
        <w:tc>
          <w:tcPr>
            <w:tcW w:w="2422" w:type="pct"/>
          </w:tcPr>
          <w:p w14:paraId="628A5813"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2DE6">
              <w:rPr>
                <w:rFonts w:eastAsia="Calibri"/>
                <w:lang w:eastAsia="en-US"/>
              </w:rPr>
              <w:t>велотранспортной</w:t>
            </w:r>
            <w:proofErr w:type="spellEnd"/>
            <w:r w:rsidRPr="00AB2DE6">
              <w:rPr>
                <w:rFonts w:eastAsia="Calibri"/>
                <w:lang w:eastAsia="en-US"/>
              </w:rPr>
              <w:t xml:space="preserve"> и инженерной инфраструктуры;</w:t>
            </w:r>
          </w:p>
          <w:p w14:paraId="7061B454"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96DF4" w:rsidRPr="00AB2DE6" w14:paraId="37BB2783" w14:textId="77777777" w:rsidTr="00F96DF4">
        <w:tblPrEx>
          <w:tblLook w:val="0080" w:firstRow="0" w:lastRow="0" w:firstColumn="1" w:lastColumn="0" w:noHBand="0" w:noVBand="0"/>
        </w:tblPrEx>
        <w:trPr>
          <w:trHeight w:val="551"/>
        </w:trPr>
        <w:tc>
          <w:tcPr>
            <w:tcW w:w="304" w:type="pct"/>
          </w:tcPr>
          <w:p w14:paraId="6A88D435" w14:textId="77777777" w:rsidR="00F96DF4" w:rsidRPr="00AB2DE6" w:rsidRDefault="00F96DF4" w:rsidP="00F96DF4">
            <w:pPr>
              <w:jc w:val="center"/>
            </w:pPr>
            <w:r w:rsidRPr="00AB2DE6">
              <w:t>38</w:t>
            </w:r>
          </w:p>
        </w:tc>
        <w:tc>
          <w:tcPr>
            <w:tcW w:w="530" w:type="pct"/>
          </w:tcPr>
          <w:p w14:paraId="1E41DB15" w14:textId="77777777" w:rsidR="00F96DF4" w:rsidRPr="00AB2DE6" w:rsidRDefault="00F96DF4" w:rsidP="00F96DF4">
            <w:r w:rsidRPr="00AB2DE6">
              <w:t>12.2</w:t>
            </w:r>
          </w:p>
        </w:tc>
        <w:tc>
          <w:tcPr>
            <w:tcW w:w="1744" w:type="pct"/>
          </w:tcPr>
          <w:p w14:paraId="5F7E88B2"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Специальная деятельность</w:t>
            </w:r>
          </w:p>
        </w:tc>
        <w:tc>
          <w:tcPr>
            <w:tcW w:w="2422" w:type="pct"/>
          </w:tcPr>
          <w:p w14:paraId="144F0D3A"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14:paraId="21E7A455" w14:textId="77777777" w:rsidR="00F96DF4" w:rsidRPr="00AB2DE6" w:rsidRDefault="00F96DF4" w:rsidP="00F96DF4">
      <w:pPr>
        <w:autoSpaceDE w:val="0"/>
        <w:autoSpaceDN w:val="0"/>
        <w:adjustRightInd w:val="0"/>
        <w:spacing w:before="120" w:after="120" w:line="276" w:lineRule="auto"/>
        <w:ind w:firstLine="709"/>
        <w:contextualSpacing/>
        <w:jc w:val="both"/>
        <w:rPr>
          <w:rFonts w:eastAsia="Calibri"/>
          <w:sz w:val="28"/>
          <w:szCs w:val="28"/>
          <w:lang w:eastAsia="en-US"/>
        </w:rPr>
      </w:pPr>
      <w:r w:rsidRPr="00AB2DE6">
        <w:rPr>
          <w:rFonts w:eastAsia="Calibri"/>
          <w:sz w:val="28"/>
          <w:szCs w:val="28"/>
          <w:lang w:eastAsia="en-US"/>
        </w:rPr>
        <w:t xml:space="preserve">ПРИМЕЧАНИЯ: при изменении основного вида разрешенного использования для объектов в существующих производственных зонах и коммунальных зонах без специальных разрешений запрещается: </w:t>
      </w:r>
    </w:p>
    <w:p w14:paraId="4E981F41" w14:textId="77777777" w:rsidR="00F96DF4" w:rsidRPr="00AB2DE6" w:rsidRDefault="00F96DF4" w:rsidP="003055F6">
      <w:pPr>
        <w:autoSpaceDE w:val="0"/>
        <w:autoSpaceDN w:val="0"/>
        <w:adjustRightInd w:val="0"/>
        <w:spacing w:before="120"/>
        <w:ind w:firstLine="709"/>
        <w:contextualSpacing/>
        <w:jc w:val="both"/>
        <w:rPr>
          <w:rFonts w:eastAsia="Calibri"/>
          <w:sz w:val="28"/>
          <w:szCs w:val="28"/>
          <w:lang w:eastAsia="en-US"/>
        </w:rPr>
      </w:pPr>
      <w:r w:rsidRPr="00AB2DE6">
        <w:rPr>
          <w:rFonts w:eastAsia="Calibri"/>
          <w:sz w:val="28"/>
          <w:szCs w:val="28"/>
          <w:lang w:eastAsia="en-US"/>
        </w:rPr>
        <w:t xml:space="preserve">- выбор вида разрешенного использования с классом опасности выше; </w:t>
      </w:r>
    </w:p>
    <w:p w14:paraId="3CF3DA4E" w14:textId="77777777" w:rsidR="00F96DF4" w:rsidRPr="00AB2DE6" w:rsidRDefault="00F96DF4" w:rsidP="003055F6">
      <w:pPr>
        <w:pStyle w:val="af5"/>
        <w:rPr>
          <w:rFonts w:eastAsia="Calibri"/>
        </w:rPr>
      </w:pPr>
      <w:r w:rsidRPr="00AB2DE6">
        <w:rPr>
          <w:rFonts w:eastAsia="Calibri"/>
        </w:rPr>
        <w:t>- перевод из объекта не имеющего класс опасности в объект с классом опасности.</w:t>
      </w:r>
    </w:p>
    <w:p w14:paraId="720AA612" w14:textId="77777777" w:rsidR="00F96DF4" w:rsidRPr="003B44E5" w:rsidRDefault="00F96DF4" w:rsidP="00F96DF4">
      <w:pPr>
        <w:pStyle w:val="af5"/>
        <w:spacing w:before="240" w:after="240"/>
        <w:rPr>
          <w:b/>
          <w:szCs w:val="24"/>
        </w:rPr>
      </w:pPr>
      <w:r w:rsidRPr="003B44E5">
        <w:rPr>
          <w:b/>
          <w:szCs w:val="24"/>
        </w:rPr>
        <w:lastRenderedPageBreak/>
        <w:t>Перечень вспомогательных видов разрешенного использования земельных участков и объектов капитального строительства</w:t>
      </w:r>
    </w:p>
    <w:p w14:paraId="1D91E22C" w14:textId="77777777" w:rsidR="00F96DF4" w:rsidRPr="00AB2DE6" w:rsidRDefault="00F96DF4" w:rsidP="00F96DF4">
      <w:pPr>
        <w:autoSpaceDE w:val="0"/>
        <w:autoSpaceDN w:val="0"/>
        <w:adjustRightInd w:val="0"/>
        <w:ind w:left="709"/>
        <w:jc w:val="right"/>
        <w:outlineLvl w:val="3"/>
        <w:rPr>
          <w:sz w:val="28"/>
          <w:szCs w:val="28"/>
          <w:lang w:eastAsia="en-US"/>
        </w:rPr>
      </w:pPr>
      <w:r w:rsidRPr="00AB2DE6">
        <w:rPr>
          <w:sz w:val="28"/>
          <w:szCs w:val="28"/>
          <w:lang w:eastAsia="en-US"/>
        </w:rPr>
        <w:t xml:space="preserve">Таблица </w:t>
      </w:r>
      <w:r w:rsidRPr="00AB2DE6">
        <w:rPr>
          <w:sz w:val="28"/>
          <w:szCs w:val="28"/>
          <w:lang w:eastAsia="en-US"/>
        </w:rPr>
        <w:fldChar w:fldCharType="begin"/>
      </w:r>
      <w:r w:rsidRPr="00AB2DE6">
        <w:rPr>
          <w:sz w:val="28"/>
          <w:szCs w:val="28"/>
          <w:lang w:eastAsia="en-US"/>
        </w:rPr>
        <w:instrText xml:space="preserve"> SEQ Таблица \* ARABIC </w:instrText>
      </w:r>
      <w:r w:rsidRPr="00AB2DE6">
        <w:rPr>
          <w:sz w:val="28"/>
          <w:szCs w:val="28"/>
          <w:lang w:eastAsia="en-US"/>
        </w:rPr>
        <w:fldChar w:fldCharType="separate"/>
      </w:r>
      <w:r w:rsidRPr="00AB2DE6">
        <w:rPr>
          <w:noProof/>
          <w:sz w:val="28"/>
          <w:szCs w:val="28"/>
          <w:lang w:eastAsia="en-US"/>
        </w:rPr>
        <w:t>32</w:t>
      </w:r>
      <w:r w:rsidRPr="00AB2DE6">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AB2DE6" w14:paraId="3C8878EF" w14:textId="77777777" w:rsidTr="00F96DF4">
        <w:trPr>
          <w:tblHeader/>
        </w:trPr>
        <w:tc>
          <w:tcPr>
            <w:tcW w:w="304" w:type="pct"/>
            <w:vMerge w:val="restart"/>
            <w:vAlign w:val="center"/>
          </w:tcPr>
          <w:p w14:paraId="009E7F8A" w14:textId="77777777" w:rsidR="00F96DF4" w:rsidRPr="00AB2DE6" w:rsidRDefault="00F96DF4" w:rsidP="00F96DF4">
            <w:pPr>
              <w:jc w:val="center"/>
            </w:pPr>
            <w:r w:rsidRPr="00AB2DE6">
              <w:t>№ п/п</w:t>
            </w:r>
          </w:p>
        </w:tc>
        <w:tc>
          <w:tcPr>
            <w:tcW w:w="2274" w:type="pct"/>
            <w:gridSpan w:val="2"/>
            <w:vAlign w:val="center"/>
          </w:tcPr>
          <w:p w14:paraId="5B8F8488" w14:textId="77777777" w:rsidR="00F96DF4" w:rsidRPr="00AB2DE6" w:rsidRDefault="00F96DF4" w:rsidP="00F96DF4">
            <w:pPr>
              <w:jc w:val="center"/>
            </w:pPr>
            <w:r w:rsidRPr="00AB2DE6">
              <w:t>Вид разрешенного использования земельного участка и объекта капитального строительства</w:t>
            </w:r>
          </w:p>
        </w:tc>
        <w:tc>
          <w:tcPr>
            <w:tcW w:w="2422" w:type="pct"/>
            <w:vMerge w:val="restart"/>
            <w:vAlign w:val="center"/>
          </w:tcPr>
          <w:p w14:paraId="2BDC467A" w14:textId="77777777" w:rsidR="00F96DF4" w:rsidRPr="00AB2DE6" w:rsidRDefault="00F96DF4" w:rsidP="00F96DF4">
            <w:pPr>
              <w:jc w:val="center"/>
            </w:pPr>
            <w:r w:rsidRPr="00AB2DE6">
              <w:t>Описание вида разрешенного использования земельного участка и объекта капитального строительства</w:t>
            </w:r>
          </w:p>
        </w:tc>
      </w:tr>
      <w:tr w:rsidR="00F96DF4" w:rsidRPr="00AB2DE6" w14:paraId="6AB098F7" w14:textId="77777777" w:rsidTr="00F96DF4">
        <w:trPr>
          <w:tblHeader/>
        </w:trPr>
        <w:tc>
          <w:tcPr>
            <w:tcW w:w="304" w:type="pct"/>
            <w:vMerge/>
          </w:tcPr>
          <w:p w14:paraId="5A942EA8" w14:textId="77777777" w:rsidR="00F96DF4" w:rsidRPr="00AB2DE6" w:rsidRDefault="00F96DF4" w:rsidP="00F96DF4"/>
        </w:tc>
        <w:tc>
          <w:tcPr>
            <w:tcW w:w="530" w:type="pct"/>
            <w:vAlign w:val="center"/>
          </w:tcPr>
          <w:p w14:paraId="01CEC7F7" w14:textId="77777777" w:rsidR="00F96DF4" w:rsidRPr="00AB2DE6" w:rsidRDefault="00F96DF4" w:rsidP="00F96DF4">
            <w:pPr>
              <w:jc w:val="center"/>
            </w:pPr>
            <w:r w:rsidRPr="00AB2DE6">
              <w:t>Код</w:t>
            </w:r>
          </w:p>
        </w:tc>
        <w:tc>
          <w:tcPr>
            <w:tcW w:w="1744" w:type="pct"/>
            <w:vAlign w:val="center"/>
          </w:tcPr>
          <w:p w14:paraId="74D9F58A" w14:textId="77777777" w:rsidR="00F96DF4" w:rsidRPr="00AB2DE6" w:rsidRDefault="00F96DF4" w:rsidP="00F96DF4">
            <w:pPr>
              <w:jc w:val="center"/>
            </w:pPr>
            <w:r w:rsidRPr="00AB2DE6">
              <w:t>Наименование</w:t>
            </w:r>
          </w:p>
        </w:tc>
        <w:tc>
          <w:tcPr>
            <w:tcW w:w="2422" w:type="pct"/>
            <w:vMerge/>
          </w:tcPr>
          <w:p w14:paraId="68ADB2C8" w14:textId="77777777" w:rsidR="00F96DF4" w:rsidRPr="00AB2DE6" w:rsidRDefault="00F96DF4" w:rsidP="00F96DF4"/>
        </w:tc>
      </w:tr>
      <w:tr w:rsidR="00F96DF4" w:rsidRPr="00AB2DE6" w14:paraId="1349CB08" w14:textId="77777777" w:rsidTr="00F96DF4">
        <w:tc>
          <w:tcPr>
            <w:tcW w:w="304" w:type="pct"/>
          </w:tcPr>
          <w:p w14:paraId="13E934AB" w14:textId="77777777" w:rsidR="00F96DF4" w:rsidRPr="00AB2DE6" w:rsidRDefault="00F96DF4" w:rsidP="00F96DF4">
            <w:pPr>
              <w:jc w:val="center"/>
            </w:pPr>
            <w:r w:rsidRPr="00AB2DE6">
              <w:t>1</w:t>
            </w:r>
          </w:p>
        </w:tc>
        <w:tc>
          <w:tcPr>
            <w:tcW w:w="530" w:type="pct"/>
          </w:tcPr>
          <w:p w14:paraId="74963E0A" w14:textId="77777777" w:rsidR="00F96DF4" w:rsidRPr="00AB2DE6" w:rsidRDefault="00F96DF4" w:rsidP="00F96DF4">
            <w:pPr>
              <w:jc w:val="both"/>
            </w:pPr>
            <w:r w:rsidRPr="00AB2DE6">
              <w:t>3.2.4</w:t>
            </w:r>
          </w:p>
        </w:tc>
        <w:tc>
          <w:tcPr>
            <w:tcW w:w="1744" w:type="pct"/>
          </w:tcPr>
          <w:p w14:paraId="42D6EF22"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Общежития</w:t>
            </w:r>
          </w:p>
        </w:tc>
        <w:tc>
          <w:tcPr>
            <w:tcW w:w="2422" w:type="pct"/>
          </w:tcPr>
          <w:p w14:paraId="4AA0BB99"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F96DF4" w:rsidRPr="00AB2DE6" w14:paraId="7FA40344" w14:textId="77777777" w:rsidTr="00F96DF4">
        <w:tc>
          <w:tcPr>
            <w:tcW w:w="304" w:type="pct"/>
          </w:tcPr>
          <w:p w14:paraId="10FE9B58" w14:textId="77777777" w:rsidR="00F96DF4" w:rsidRPr="00AB2DE6" w:rsidRDefault="00F96DF4" w:rsidP="00F96DF4">
            <w:pPr>
              <w:jc w:val="center"/>
            </w:pPr>
            <w:r w:rsidRPr="00AB2DE6">
              <w:t>2</w:t>
            </w:r>
          </w:p>
        </w:tc>
        <w:tc>
          <w:tcPr>
            <w:tcW w:w="530" w:type="pct"/>
          </w:tcPr>
          <w:p w14:paraId="129A439B" w14:textId="77777777" w:rsidR="00F96DF4" w:rsidRPr="00AB2DE6" w:rsidRDefault="00F96DF4" w:rsidP="00F96DF4">
            <w:pPr>
              <w:jc w:val="both"/>
            </w:pPr>
            <w:r w:rsidRPr="00AB2DE6">
              <w:t>3.4.1</w:t>
            </w:r>
          </w:p>
        </w:tc>
        <w:tc>
          <w:tcPr>
            <w:tcW w:w="1744" w:type="pct"/>
          </w:tcPr>
          <w:p w14:paraId="43205378"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Амбулаторно-поликлиническое обслуживание</w:t>
            </w:r>
          </w:p>
          <w:p w14:paraId="4A2F0B58" w14:textId="77777777" w:rsidR="00F96DF4" w:rsidRPr="00AB2DE6" w:rsidRDefault="00F96DF4" w:rsidP="00F96DF4">
            <w:pPr>
              <w:autoSpaceDE w:val="0"/>
              <w:autoSpaceDN w:val="0"/>
              <w:adjustRightInd w:val="0"/>
              <w:jc w:val="both"/>
              <w:rPr>
                <w:rFonts w:eastAsia="Calibri"/>
                <w:lang w:eastAsia="en-US"/>
              </w:rPr>
            </w:pPr>
          </w:p>
        </w:tc>
        <w:tc>
          <w:tcPr>
            <w:tcW w:w="2422" w:type="pct"/>
          </w:tcPr>
          <w:p w14:paraId="09D30644"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96DF4" w:rsidRPr="00AB2DE6" w14:paraId="4AB29F27" w14:textId="77777777" w:rsidTr="00F96DF4">
        <w:tc>
          <w:tcPr>
            <w:tcW w:w="304" w:type="pct"/>
          </w:tcPr>
          <w:p w14:paraId="521E3A1E" w14:textId="77777777" w:rsidR="00F96DF4" w:rsidRPr="00AB2DE6" w:rsidRDefault="00F96DF4" w:rsidP="00F96DF4">
            <w:pPr>
              <w:jc w:val="center"/>
            </w:pPr>
            <w:r w:rsidRPr="00AB2DE6">
              <w:t>3</w:t>
            </w:r>
          </w:p>
        </w:tc>
        <w:tc>
          <w:tcPr>
            <w:tcW w:w="530" w:type="pct"/>
          </w:tcPr>
          <w:p w14:paraId="6CA878D2" w14:textId="77777777" w:rsidR="00F96DF4" w:rsidRPr="00AB2DE6" w:rsidRDefault="00F96DF4" w:rsidP="00F96DF4">
            <w:pPr>
              <w:jc w:val="both"/>
            </w:pPr>
            <w:r w:rsidRPr="00AB2DE6">
              <w:t>4.1</w:t>
            </w:r>
          </w:p>
        </w:tc>
        <w:tc>
          <w:tcPr>
            <w:tcW w:w="1744" w:type="pct"/>
          </w:tcPr>
          <w:p w14:paraId="16300E06"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Деловое управление</w:t>
            </w:r>
          </w:p>
        </w:tc>
        <w:tc>
          <w:tcPr>
            <w:tcW w:w="2422" w:type="pct"/>
          </w:tcPr>
          <w:p w14:paraId="4C96A7DD"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96DF4" w:rsidRPr="00AB2DE6" w14:paraId="60232E2F" w14:textId="77777777" w:rsidTr="00F96DF4">
        <w:tc>
          <w:tcPr>
            <w:tcW w:w="304" w:type="pct"/>
          </w:tcPr>
          <w:p w14:paraId="41907B27" w14:textId="77777777" w:rsidR="00F96DF4" w:rsidRPr="00AB2DE6" w:rsidRDefault="00F96DF4" w:rsidP="00F96DF4">
            <w:pPr>
              <w:jc w:val="center"/>
            </w:pPr>
            <w:r w:rsidRPr="00AB2DE6">
              <w:t>4</w:t>
            </w:r>
          </w:p>
        </w:tc>
        <w:tc>
          <w:tcPr>
            <w:tcW w:w="530" w:type="pct"/>
          </w:tcPr>
          <w:p w14:paraId="5ED154CB" w14:textId="77777777" w:rsidR="00F96DF4" w:rsidRPr="00AB2DE6" w:rsidRDefault="00F96DF4" w:rsidP="00F96DF4">
            <w:pPr>
              <w:jc w:val="both"/>
            </w:pPr>
            <w:r w:rsidRPr="00AB2DE6">
              <w:t>4.9</w:t>
            </w:r>
          </w:p>
        </w:tc>
        <w:tc>
          <w:tcPr>
            <w:tcW w:w="1744" w:type="pct"/>
          </w:tcPr>
          <w:p w14:paraId="1FAED07B"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Служебные гаражи</w:t>
            </w:r>
          </w:p>
          <w:p w14:paraId="1080C545" w14:textId="77777777" w:rsidR="00F96DF4" w:rsidRPr="00AB2DE6" w:rsidRDefault="00F96DF4" w:rsidP="00F96DF4">
            <w:pPr>
              <w:tabs>
                <w:tab w:val="left" w:pos="960"/>
              </w:tabs>
              <w:rPr>
                <w:rFonts w:eastAsia="Calibri"/>
              </w:rPr>
            </w:pPr>
          </w:p>
        </w:tc>
        <w:tc>
          <w:tcPr>
            <w:tcW w:w="2422" w:type="pct"/>
          </w:tcPr>
          <w:p w14:paraId="371C9F97"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96DF4" w:rsidRPr="00AB2DE6" w14:paraId="463157ED" w14:textId="77777777" w:rsidTr="00F96DF4">
        <w:tc>
          <w:tcPr>
            <w:tcW w:w="304" w:type="pct"/>
          </w:tcPr>
          <w:p w14:paraId="40AFA21B" w14:textId="77777777" w:rsidR="00F96DF4" w:rsidRPr="00AB2DE6" w:rsidRDefault="00F96DF4" w:rsidP="00F96DF4">
            <w:pPr>
              <w:jc w:val="center"/>
            </w:pPr>
            <w:r w:rsidRPr="00AB2DE6">
              <w:t>5</w:t>
            </w:r>
          </w:p>
        </w:tc>
        <w:tc>
          <w:tcPr>
            <w:tcW w:w="530" w:type="pct"/>
          </w:tcPr>
          <w:p w14:paraId="2CEAC844" w14:textId="77777777" w:rsidR="00F96DF4" w:rsidRPr="00AB2DE6" w:rsidRDefault="00F96DF4" w:rsidP="00F96DF4">
            <w:pPr>
              <w:jc w:val="both"/>
            </w:pPr>
            <w:r w:rsidRPr="00AB2DE6">
              <w:t>6.9.1</w:t>
            </w:r>
          </w:p>
          <w:p w14:paraId="4611A61B" w14:textId="77777777" w:rsidR="00F96DF4" w:rsidRPr="00AB2DE6" w:rsidRDefault="00F96DF4" w:rsidP="00F96DF4">
            <w:pPr>
              <w:jc w:val="both"/>
            </w:pPr>
          </w:p>
        </w:tc>
        <w:tc>
          <w:tcPr>
            <w:tcW w:w="1744" w:type="pct"/>
          </w:tcPr>
          <w:p w14:paraId="2E1E25A3"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Складские площадки</w:t>
            </w:r>
          </w:p>
          <w:p w14:paraId="5596B129" w14:textId="77777777" w:rsidR="00F96DF4" w:rsidRPr="00AB2DE6" w:rsidRDefault="00F96DF4" w:rsidP="00F96DF4">
            <w:pPr>
              <w:autoSpaceDE w:val="0"/>
              <w:autoSpaceDN w:val="0"/>
              <w:adjustRightInd w:val="0"/>
              <w:jc w:val="both"/>
              <w:rPr>
                <w:rFonts w:eastAsia="Calibri"/>
                <w:lang w:eastAsia="en-US"/>
              </w:rPr>
            </w:pPr>
          </w:p>
        </w:tc>
        <w:tc>
          <w:tcPr>
            <w:tcW w:w="2422" w:type="pct"/>
          </w:tcPr>
          <w:p w14:paraId="11174EA9"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F96DF4" w:rsidRPr="00AB2DE6" w14:paraId="5DEDCFC5" w14:textId="77777777" w:rsidTr="00F96DF4">
        <w:tc>
          <w:tcPr>
            <w:tcW w:w="304" w:type="pct"/>
          </w:tcPr>
          <w:p w14:paraId="6E06F137" w14:textId="77777777" w:rsidR="00F96DF4" w:rsidRPr="00AB2DE6" w:rsidRDefault="00F96DF4" w:rsidP="00F96DF4">
            <w:pPr>
              <w:jc w:val="center"/>
            </w:pPr>
            <w:r w:rsidRPr="00AB2DE6">
              <w:lastRenderedPageBreak/>
              <w:t>6</w:t>
            </w:r>
          </w:p>
        </w:tc>
        <w:tc>
          <w:tcPr>
            <w:tcW w:w="530" w:type="pct"/>
          </w:tcPr>
          <w:p w14:paraId="1B60CE2F" w14:textId="77777777" w:rsidR="00F96DF4" w:rsidRPr="00AB2DE6" w:rsidRDefault="00F96DF4" w:rsidP="00F96DF4">
            <w:pPr>
              <w:jc w:val="both"/>
            </w:pPr>
            <w:r w:rsidRPr="00AB2DE6">
              <w:t>12.0.2</w:t>
            </w:r>
          </w:p>
        </w:tc>
        <w:tc>
          <w:tcPr>
            <w:tcW w:w="1744" w:type="pct"/>
          </w:tcPr>
          <w:p w14:paraId="6BD296A5"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Благоустройство территории</w:t>
            </w:r>
          </w:p>
          <w:p w14:paraId="08EA3347" w14:textId="77777777" w:rsidR="00F96DF4" w:rsidRPr="00AB2DE6" w:rsidRDefault="00F96DF4" w:rsidP="00F96DF4">
            <w:pPr>
              <w:autoSpaceDE w:val="0"/>
              <w:autoSpaceDN w:val="0"/>
              <w:adjustRightInd w:val="0"/>
              <w:jc w:val="both"/>
              <w:rPr>
                <w:rFonts w:eastAsia="Calibri"/>
                <w:lang w:eastAsia="en-US"/>
              </w:rPr>
            </w:pPr>
          </w:p>
        </w:tc>
        <w:tc>
          <w:tcPr>
            <w:tcW w:w="2422" w:type="pct"/>
          </w:tcPr>
          <w:p w14:paraId="1BBDDDAC"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0748B2EE" w14:textId="77777777" w:rsidR="00F96DF4" w:rsidRPr="003B44E5" w:rsidRDefault="00F96DF4" w:rsidP="00F96DF4">
      <w:pPr>
        <w:pStyle w:val="af5"/>
        <w:autoSpaceDE w:val="0"/>
        <w:autoSpaceDN w:val="0"/>
        <w:adjustRightInd w:val="0"/>
        <w:rPr>
          <w:b/>
          <w:szCs w:val="24"/>
        </w:rPr>
      </w:pPr>
      <w:r w:rsidRPr="003B44E5">
        <w:rPr>
          <w:b/>
          <w:szCs w:val="24"/>
        </w:rPr>
        <w:t>Перечень условно разрешенных видов разрешенного использования объектов капитального строительства и земельных участков</w:t>
      </w:r>
    </w:p>
    <w:p w14:paraId="0B04F954" w14:textId="77777777" w:rsidR="00F96DF4" w:rsidRPr="00AB2DE6" w:rsidRDefault="00F96DF4" w:rsidP="00F96DF4">
      <w:pPr>
        <w:autoSpaceDE w:val="0"/>
        <w:autoSpaceDN w:val="0"/>
        <w:adjustRightInd w:val="0"/>
        <w:ind w:left="709"/>
        <w:jc w:val="right"/>
        <w:outlineLvl w:val="3"/>
        <w:rPr>
          <w:sz w:val="28"/>
          <w:szCs w:val="28"/>
          <w:lang w:eastAsia="en-US"/>
        </w:rPr>
      </w:pPr>
      <w:r w:rsidRPr="00AB2DE6">
        <w:rPr>
          <w:sz w:val="28"/>
          <w:szCs w:val="28"/>
          <w:lang w:eastAsia="en-US"/>
        </w:rPr>
        <w:t xml:space="preserve">Таблица </w:t>
      </w:r>
      <w:r w:rsidRPr="00AB2DE6">
        <w:rPr>
          <w:sz w:val="28"/>
          <w:szCs w:val="28"/>
          <w:lang w:eastAsia="en-US"/>
        </w:rPr>
        <w:fldChar w:fldCharType="begin"/>
      </w:r>
      <w:r w:rsidRPr="00AB2DE6">
        <w:rPr>
          <w:sz w:val="28"/>
          <w:szCs w:val="28"/>
          <w:lang w:eastAsia="en-US"/>
        </w:rPr>
        <w:instrText xml:space="preserve"> SEQ Таблица \* ARABIC </w:instrText>
      </w:r>
      <w:r w:rsidRPr="00AB2DE6">
        <w:rPr>
          <w:sz w:val="28"/>
          <w:szCs w:val="28"/>
          <w:lang w:eastAsia="en-US"/>
        </w:rPr>
        <w:fldChar w:fldCharType="separate"/>
      </w:r>
      <w:r w:rsidRPr="00AB2DE6">
        <w:rPr>
          <w:noProof/>
          <w:sz w:val="28"/>
          <w:szCs w:val="28"/>
          <w:lang w:eastAsia="en-US"/>
        </w:rPr>
        <w:t>33</w:t>
      </w:r>
      <w:r w:rsidRPr="00AB2DE6">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AB2DE6" w14:paraId="0F1D4CAF" w14:textId="77777777" w:rsidTr="00F96DF4">
        <w:trPr>
          <w:tblHeader/>
        </w:trPr>
        <w:tc>
          <w:tcPr>
            <w:tcW w:w="304" w:type="pct"/>
            <w:vMerge w:val="restart"/>
            <w:vAlign w:val="center"/>
          </w:tcPr>
          <w:p w14:paraId="58DDCD14" w14:textId="77777777" w:rsidR="00F96DF4" w:rsidRPr="00AB2DE6" w:rsidRDefault="00F96DF4" w:rsidP="00F96DF4">
            <w:pPr>
              <w:jc w:val="center"/>
            </w:pPr>
            <w:r w:rsidRPr="00AB2DE6">
              <w:t>№ п/п</w:t>
            </w:r>
          </w:p>
        </w:tc>
        <w:tc>
          <w:tcPr>
            <w:tcW w:w="2274" w:type="pct"/>
            <w:gridSpan w:val="2"/>
            <w:vAlign w:val="center"/>
          </w:tcPr>
          <w:p w14:paraId="50114FA2" w14:textId="77777777" w:rsidR="00F96DF4" w:rsidRPr="00AB2DE6" w:rsidRDefault="00F96DF4" w:rsidP="00F96DF4">
            <w:pPr>
              <w:jc w:val="center"/>
            </w:pPr>
            <w:r w:rsidRPr="00AB2DE6">
              <w:t>Вид разрешенного использования земельного участка и объекта капитального строительства</w:t>
            </w:r>
          </w:p>
        </w:tc>
        <w:tc>
          <w:tcPr>
            <w:tcW w:w="2422" w:type="pct"/>
            <w:vMerge w:val="restart"/>
            <w:vAlign w:val="center"/>
          </w:tcPr>
          <w:p w14:paraId="4328CBC0" w14:textId="77777777" w:rsidR="00F96DF4" w:rsidRPr="00AB2DE6" w:rsidRDefault="00F96DF4" w:rsidP="00F96DF4">
            <w:pPr>
              <w:jc w:val="center"/>
            </w:pPr>
            <w:r w:rsidRPr="00AB2DE6">
              <w:t>Описание вида разрешенного использования земельного участка и объекта капитального строительства</w:t>
            </w:r>
          </w:p>
        </w:tc>
      </w:tr>
      <w:tr w:rsidR="00F96DF4" w:rsidRPr="00AB2DE6" w14:paraId="53BCA7CF" w14:textId="77777777" w:rsidTr="00F96DF4">
        <w:trPr>
          <w:tblHeader/>
        </w:trPr>
        <w:tc>
          <w:tcPr>
            <w:tcW w:w="304" w:type="pct"/>
            <w:vMerge/>
          </w:tcPr>
          <w:p w14:paraId="7213976F" w14:textId="77777777" w:rsidR="00F96DF4" w:rsidRPr="00AB2DE6" w:rsidRDefault="00F96DF4" w:rsidP="00F96DF4"/>
        </w:tc>
        <w:tc>
          <w:tcPr>
            <w:tcW w:w="530" w:type="pct"/>
            <w:vAlign w:val="center"/>
          </w:tcPr>
          <w:p w14:paraId="74A57090" w14:textId="77777777" w:rsidR="00F96DF4" w:rsidRPr="00AB2DE6" w:rsidRDefault="00F96DF4" w:rsidP="00F96DF4">
            <w:pPr>
              <w:jc w:val="center"/>
            </w:pPr>
            <w:r w:rsidRPr="00AB2DE6">
              <w:t>Код</w:t>
            </w:r>
          </w:p>
        </w:tc>
        <w:tc>
          <w:tcPr>
            <w:tcW w:w="1744" w:type="pct"/>
            <w:vAlign w:val="center"/>
          </w:tcPr>
          <w:p w14:paraId="09DC2C3E" w14:textId="77777777" w:rsidR="00F96DF4" w:rsidRPr="00AB2DE6" w:rsidRDefault="00F96DF4" w:rsidP="00F96DF4">
            <w:pPr>
              <w:jc w:val="center"/>
            </w:pPr>
            <w:r w:rsidRPr="00AB2DE6">
              <w:t>Наименование</w:t>
            </w:r>
          </w:p>
        </w:tc>
        <w:tc>
          <w:tcPr>
            <w:tcW w:w="2422" w:type="pct"/>
            <w:vMerge/>
          </w:tcPr>
          <w:p w14:paraId="5E99F79A" w14:textId="77777777" w:rsidR="00F96DF4" w:rsidRPr="00AB2DE6" w:rsidRDefault="00F96DF4" w:rsidP="00F96DF4"/>
        </w:tc>
      </w:tr>
      <w:tr w:rsidR="00F96DF4" w:rsidRPr="00AB2DE6" w14:paraId="3EC211DE" w14:textId="77777777" w:rsidTr="00F96DF4">
        <w:tc>
          <w:tcPr>
            <w:tcW w:w="304" w:type="pct"/>
          </w:tcPr>
          <w:p w14:paraId="077E9A60" w14:textId="77777777" w:rsidR="00F96DF4" w:rsidRPr="00AB2DE6" w:rsidRDefault="00F96DF4" w:rsidP="00F96DF4">
            <w:pPr>
              <w:jc w:val="center"/>
            </w:pPr>
            <w:r w:rsidRPr="00AB2DE6">
              <w:t>1</w:t>
            </w:r>
          </w:p>
        </w:tc>
        <w:tc>
          <w:tcPr>
            <w:tcW w:w="530" w:type="pct"/>
          </w:tcPr>
          <w:p w14:paraId="1EF5171D" w14:textId="77777777" w:rsidR="00F96DF4" w:rsidRPr="00AB2DE6" w:rsidRDefault="00F96DF4" w:rsidP="00F96DF4">
            <w:pPr>
              <w:jc w:val="both"/>
            </w:pPr>
            <w:r w:rsidRPr="00AB2DE6">
              <w:t>4.6</w:t>
            </w:r>
          </w:p>
        </w:tc>
        <w:tc>
          <w:tcPr>
            <w:tcW w:w="1744" w:type="pct"/>
          </w:tcPr>
          <w:p w14:paraId="3B847CE4"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Общественное питание</w:t>
            </w:r>
          </w:p>
          <w:p w14:paraId="64B809FF" w14:textId="77777777" w:rsidR="00F96DF4" w:rsidRPr="00AB2DE6" w:rsidRDefault="00F96DF4" w:rsidP="00F96DF4">
            <w:pPr>
              <w:autoSpaceDE w:val="0"/>
              <w:autoSpaceDN w:val="0"/>
              <w:adjustRightInd w:val="0"/>
              <w:jc w:val="both"/>
              <w:rPr>
                <w:rFonts w:eastAsia="Calibri"/>
                <w:lang w:eastAsia="en-US"/>
              </w:rPr>
            </w:pPr>
          </w:p>
        </w:tc>
        <w:tc>
          <w:tcPr>
            <w:tcW w:w="2422" w:type="pct"/>
          </w:tcPr>
          <w:p w14:paraId="03646D4F"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363444E5" w14:textId="77777777" w:rsidR="00F96DF4" w:rsidRPr="003B44E5" w:rsidRDefault="00F96DF4" w:rsidP="00F96DF4">
      <w:pPr>
        <w:pStyle w:val="af5"/>
        <w:autoSpaceDE w:val="0"/>
        <w:autoSpaceDN w:val="0"/>
        <w:adjustRightInd w:val="0"/>
        <w:rPr>
          <w:b/>
          <w:szCs w:val="24"/>
        </w:rPr>
      </w:pPr>
      <w:r w:rsidRPr="003B44E5">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E43D777" w14:textId="77777777" w:rsidR="00F96DF4" w:rsidRPr="00AB2DE6" w:rsidRDefault="00F96DF4" w:rsidP="00F96DF4">
      <w:pPr>
        <w:autoSpaceDE w:val="0"/>
        <w:autoSpaceDN w:val="0"/>
        <w:adjustRightInd w:val="0"/>
        <w:ind w:left="709"/>
        <w:jc w:val="right"/>
        <w:outlineLvl w:val="3"/>
        <w:rPr>
          <w:sz w:val="28"/>
          <w:szCs w:val="28"/>
          <w:lang w:eastAsia="en-US"/>
        </w:rPr>
      </w:pPr>
      <w:r w:rsidRPr="00AB2DE6">
        <w:rPr>
          <w:sz w:val="28"/>
          <w:szCs w:val="28"/>
          <w:lang w:eastAsia="en-US"/>
        </w:rPr>
        <w:t xml:space="preserve">Таблица </w:t>
      </w:r>
      <w:r w:rsidRPr="00AB2DE6">
        <w:rPr>
          <w:sz w:val="28"/>
          <w:szCs w:val="28"/>
          <w:lang w:eastAsia="en-US"/>
        </w:rPr>
        <w:fldChar w:fldCharType="begin"/>
      </w:r>
      <w:r w:rsidRPr="00AB2DE6">
        <w:rPr>
          <w:sz w:val="28"/>
          <w:szCs w:val="28"/>
          <w:lang w:eastAsia="en-US"/>
        </w:rPr>
        <w:instrText xml:space="preserve"> SEQ Таблица \* ARABIC </w:instrText>
      </w:r>
      <w:r w:rsidRPr="00AB2DE6">
        <w:rPr>
          <w:sz w:val="28"/>
          <w:szCs w:val="28"/>
          <w:lang w:eastAsia="en-US"/>
        </w:rPr>
        <w:fldChar w:fldCharType="separate"/>
      </w:r>
      <w:r w:rsidRPr="00AB2DE6">
        <w:rPr>
          <w:noProof/>
          <w:sz w:val="28"/>
          <w:szCs w:val="28"/>
          <w:lang w:eastAsia="en-US"/>
        </w:rPr>
        <w:t>34</w:t>
      </w:r>
      <w:r w:rsidRPr="00AB2DE6">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0"/>
        <w:gridCol w:w="2438"/>
        <w:gridCol w:w="2724"/>
        <w:gridCol w:w="3410"/>
      </w:tblGrid>
      <w:tr w:rsidR="00F96DF4" w:rsidRPr="00AB2DE6" w14:paraId="7912E9DB" w14:textId="77777777" w:rsidTr="00F96DF4">
        <w:trPr>
          <w:tblHeader/>
        </w:trPr>
        <w:tc>
          <w:tcPr>
            <w:tcW w:w="284" w:type="pct"/>
            <w:vAlign w:val="center"/>
          </w:tcPr>
          <w:p w14:paraId="5BADB4A3" w14:textId="77777777" w:rsidR="00F96DF4" w:rsidRPr="00AB2DE6" w:rsidRDefault="00F96DF4" w:rsidP="00F96DF4">
            <w:pPr>
              <w:jc w:val="center"/>
            </w:pPr>
            <w:r w:rsidRPr="00AB2DE6">
              <w:t>№ п/п</w:t>
            </w:r>
          </w:p>
        </w:tc>
        <w:tc>
          <w:tcPr>
            <w:tcW w:w="1342" w:type="pct"/>
            <w:vAlign w:val="center"/>
          </w:tcPr>
          <w:p w14:paraId="31F7CB33" w14:textId="77777777" w:rsidR="00F96DF4" w:rsidRPr="00AB2DE6" w:rsidRDefault="00F96DF4" w:rsidP="00F96DF4">
            <w:pPr>
              <w:autoSpaceDE w:val="0"/>
              <w:autoSpaceDN w:val="0"/>
              <w:adjustRightInd w:val="0"/>
              <w:jc w:val="center"/>
              <w:rPr>
                <w:lang w:eastAsia="en-US"/>
              </w:rPr>
            </w:pPr>
            <w:r w:rsidRPr="00AB2DE6">
              <w:rPr>
                <w:lang w:eastAsia="en-US"/>
              </w:rPr>
              <w:t>Вид разрешенного использования земельного участка и объекта капитального строительства</w:t>
            </w:r>
          </w:p>
        </w:tc>
        <w:tc>
          <w:tcPr>
            <w:tcW w:w="1499" w:type="pct"/>
          </w:tcPr>
          <w:p w14:paraId="0A3B3248" w14:textId="77777777" w:rsidR="00F96DF4" w:rsidRPr="00AB2DE6" w:rsidRDefault="00F96DF4" w:rsidP="00F96DF4">
            <w:pPr>
              <w:autoSpaceDE w:val="0"/>
              <w:autoSpaceDN w:val="0"/>
              <w:adjustRightInd w:val="0"/>
              <w:jc w:val="center"/>
              <w:rPr>
                <w:lang w:eastAsia="en-US"/>
              </w:rPr>
            </w:pPr>
            <w:r w:rsidRPr="00AB2DE6">
              <w:rPr>
                <w:lang w:eastAsia="en-US"/>
              </w:rPr>
              <w:t>Предельные (минимальные и (или) максимальные) размеры земельных участков</w:t>
            </w:r>
          </w:p>
        </w:tc>
        <w:tc>
          <w:tcPr>
            <w:tcW w:w="1875" w:type="pct"/>
          </w:tcPr>
          <w:p w14:paraId="1C04A3F7" w14:textId="77777777" w:rsidR="00F96DF4" w:rsidRPr="00AB2DE6" w:rsidRDefault="00F96DF4" w:rsidP="00F96DF4">
            <w:pPr>
              <w:autoSpaceDE w:val="0"/>
              <w:autoSpaceDN w:val="0"/>
              <w:adjustRightInd w:val="0"/>
              <w:jc w:val="center"/>
              <w:rPr>
                <w:lang w:eastAsia="en-US"/>
              </w:rPr>
            </w:pPr>
            <w:r w:rsidRPr="00AB2DE6">
              <w:rPr>
                <w:lang w:eastAsia="en-US"/>
              </w:rPr>
              <w:t>Предельные параметры разрешенного строительства, реконструкции объектов капитального строительства</w:t>
            </w:r>
          </w:p>
        </w:tc>
      </w:tr>
      <w:tr w:rsidR="00F96DF4" w:rsidRPr="00AB2DE6" w14:paraId="73419403" w14:textId="77777777" w:rsidTr="00F96DF4">
        <w:tc>
          <w:tcPr>
            <w:tcW w:w="284" w:type="pct"/>
          </w:tcPr>
          <w:p w14:paraId="65A2806D" w14:textId="77777777" w:rsidR="00F96DF4" w:rsidRPr="00AB2DE6" w:rsidRDefault="00F96DF4" w:rsidP="00F96DF4">
            <w:pPr>
              <w:jc w:val="center"/>
            </w:pPr>
            <w:r w:rsidRPr="00AB2DE6">
              <w:t>1</w:t>
            </w:r>
          </w:p>
        </w:tc>
        <w:tc>
          <w:tcPr>
            <w:tcW w:w="1342" w:type="pct"/>
          </w:tcPr>
          <w:p w14:paraId="2625B7D5"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Хранение автотранспорта</w:t>
            </w:r>
          </w:p>
          <w:p w14:paraId="100A1EE1" w14:textId="77777777" w:rsidR="00F96DF4" w:rsidRPr="00AB2DE6" w:rsidRDefault="00F96DF4" w:rsidP="00F96DF4">
            <w:pPr>
              <w:tabs>
                <w:tab w:val="left" w:pos="960"/>
              </w:tabs>
              <w:rPr>
                <w:rFonts w:eastAsia="Calibri"/>
              </w:rPr>
            </w:pPr>
          </w:p>
        </w:tc>
        <w:tc>
          <w:tcPr>
            <w:tcW w:w="1499" w:type="pct"/>
          </w:tcPr>
          <w:p w14:paraId="6F4F4F90" w14:textId="77777777" w:rsidR="00F96DF4" w:rsidRPr="00AB2DE6" w:rsidRDefault="00F96DF4" w:rsidP="00F96DF4">
            <w:pPr>
              <w:autoSpaceDE w:val="0"/>
              <w:autoSpaceDN w:val="0"/>
              <w:adjustRightInd w:val="0"/>
              <w:jc w:val="both"/>
              <w:rPr>
                <w:lang w:eastAsia="en-US"/>
              </w:rPr>
            </w:pPr>
            <w:r w:rsidRPr="00AB2DE6">
              <w:rPr>
                <w:lang w:eastAsia="en-US"/>
              </w:rPr>
              <w:t>Минимальный размер - не подлежит установлению.</w:t>
            </w:r>
          </w:p>
          <w:p w14:paraId="50AC3F7F" w14:textId="77777777" w:rsidR="00F96DF4" w:rsidRPr="00AB2DE6" w:rsidRDefault="00F96DF4" w:rsidP="00F96DF4">
            <w:pPr>
              <w:autoSpaceDE w:val="0"/>
              <w:autoSpaceDN w:val="0"/>
              <w:adjustRightInd w:val="0"/>
              <w:jc w:val="both"/>
              <w:rPr>
                <w:lang w:eastAsia="en-US"/>
              </w:rPr>
            </w:pPr>
            <w:r w:rsidRPr="00AB2DE6">
              <w:rPr>
                <w:lang w:eastAsia="en-US"/>
              </w:rPr>
              <w:t>Максимальный размер – 30 кв. м.</w:t>
            </w:r>
          </w:p>
        </w:tc>
        <w:tc>
          <w:tcPr>
            <w:tcW w:w="1875" w:type="pct"/>
          </w:tcPr>
          <w:p w14:paraId="7B0CD276" w14:textId="77777777" w:rsidR="00F96DF4" w:rsidRPr="00AB2DE6" w:rsidRDefault="00F96DF4" w:rsidP="00F96DF4">
            <w:pPr>
              <w:tabs>
                <w:tab w:val="left" w:pos="318"/>
              </w:tabs>
              <w:contextualSpacing/>
              <w:jc w:val="both"/>
            </w:pPr>
            <w:r w:rsidRPr="00AB2DE6">
              <w:t xml:space="preserve">Минимальные отступы зданий, строений, сооружений: </w:t>
            </w:r>
          </w:p>
          <w:p w14:paraId="35F2E537"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42503BA2" w14:textId="77777777" w:rsidR="00F96DF4" w:rsidRPr="00AB2DE6" w:rsidRDefault="00F96DF4" w:rsidP="00F96DF4">
            <w:pPr>
              <w:tabs>
                <w:tab w:val="left" w:pos="318"/>
              </w:tabs>
              <w:contextualSpacing/>
              <w:jc w:val="both"/>
            </w:pPr>
            <w:r w:rsidRPr="00AB2DE6">
              <w:t>- от красной линии проезда (границ земельного участка, граничащего с проездом) – 3 м;</w:t>
            </w:r>
          </w:p>
          <w:p w14:paraId="1B0C88BA" w14:textId="77777777" w:rsidR="00F96DF4" w:rsidRPr="00AB2DE6" w:rsidRDefault="00F96DF4" w:rsidP="00F96DF4">
            <w:pPr>
              <w:tabs>
                <w:tab w:val="left" w:pos="318"/>
              </w:tabs>
              <w:contextualSpacing/>
              <w:jc w:val="both"/>
            </w:pPr>
            <w:r w:rsidRPr="00AB2DE6">
              <w:t xml:space="preserve">- разрыв от сооружений для хранения легкового автотранспорта до объектов </w:t>
            </w:r>
            <w:r w:rsidRPr="00AB2DE6">
              <w:lastRenderedPageBreak/>
              <w:t>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4AE5F700" w14:textId="77777777" w:rsidR="00F96DF4" w:rsidRPr="00AB2DE6" w:rsidRDefault="00F96DF4" w:rsidP="00F96DF4">
            <w:pPr>
              <w:tabs>
                <w:tab w:val="left" w:pos="318"/>
              </w:tabs>
              <w:contextualSpacing/>
              <w:jc w:val="both"/>
            </w:pPr>
            <w:r w:rsidRPr="00AB2DE6">
              <w:t xml:space="preserve">Иные предельные параметры не подлежат установлению и определяются в соответствии с </w:t>
            </w:r>
            <w:r w:rsidRPr="00AB2DE6">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B2DE6">
              <w:t>.</w:t>
            </w:r>
          </w:p>
        </w:tc>
      </w:tr>
      <w:tr w:rsidR="00F96DF4" w:rsidRPr="00AB2DE6" w14:paraId="2BA89907" w14:textId="77777777" w:rsidTr="00F96DF4">
        <w:tc>
          <w:tcPr>
            <w:tcW w:w="284" w:type="pct"/>
          </w:tcPr>
          <w:p w14:paraId="35D82F33" w14:textId="77777777" w:rsidR="00F96DF4" w:rsidRPr="00AB2DE6" w:rsidRDefault="00F96DF4" w:rsidP="00F96DF4">
            <w:pPr>
              <w:jc w:val="center"/>
            </w:pPr>
            <w:r w:rsidRPr="00AB2DE6">
              <w:lastRenderedPageBreak/>
              <w:t>2</w:t>
            </w:r>
          </w:p>
        </w:tc>
        <w:tc>
          <w:tcPr>
            <w:tcW w:w="1342" w:type="pct"/>
          </w:tcPr>
          <w:p w14:paraId="419797F6" w14:textId="77777777" w:rsidR="00F96DF4" w:rsidRPr="00AB2DE6" w:rsidRDefault="00F96DF4" w:rsidP="00F96DF4">
            <w:pPr>
              <w:autoSpaceDE w:val="0"/>
              <w:autoSpaceDN w:val="0"/>
              <w:adjustRightInd w:val="0"/>
              <w:jc w:val="both"/>
              <w:rPr>
                <w:lang w:eastAsia="en-US"/>
              </w:rPr>
            </w:pPr>
            <w:r w:rsidRPr="00AB2DE6">
              <w:rPr>
                <w:rFonts w:eastAsia="Calibri"/>
                <w:lang w:eastAsia="en-US"/>
              </w:rPr>
              <w:t>Размещение гаражей для собственных нужд</w:t>
            </w:r>
          </w:p>
        </w:tc>
        <w:tc>
          <w:tcPr>
            <w:tcW w:w="1499" w:type="pct"/>
          </w:tcPr>
          <w:p w14:paraId="6FAD8970" w14:textId="77777777" w:rsidR="00F96DF4" w:rsidRPr="00AB2DE6" w:rsidRDefault="00F96DF4" w:rsidP="00F96DF4">
            <w:pPr>
              <w:autoSpaceDE w:val="0"/>
              <w:autoSpaceDN w:val="0"/>
              <w:adjustRightInd w:val="0"/>
              <w:jc w:val="both"/>
              <w:rPr>
                <w:lang w:eastAsia="en-US"/>
              </w:rPr>
            </w:pPr>
            <w:r w:rsidRPr="00AB2DE6">
              <w:rPr>
                <w:lang w:eastAsia="en-US"/>
              </w:rPr>
              <w:t>Минимальный размер - не подлежит установлению.</w:t>
            </w:r>
          </w:p>
          <w:p w14:paraId="6F7E7C0E" w14:textId="77777777" w:rsidR="00F96DF4" w:rsidRPr="00AB2DE6" w:rsidRDefault="00F96DF4" w:rsidP="00F96DF4">
            <w:pPr>
              <w:autoSpaceDE w:val="0"/>
              <w:autoSpaceDN w:val="0"/>
              <w:adjustRightInd w:val="0"/>
              <w:jc w:val="both"/>
              <w:rPr>
                <w:lang w:eastAsia="en-US"/>
              </w:rPr>
            </w:pPr>
            <w:r w:rsidRPr="00AB2DE6">
              <w:rPr>
                <w:lang w:eastAsia="en-US"/>
              </w:rPr>
              <w:t>Максимальный размер – 30 кв. м.</w:t>
            </w:r>
          </w:p>
        </w:tc>
        <w:tc>
          <w:tcPr>
            <w:tcW w:w="1875" w:type="pct"/>
          </w:tcPr>
          <w:p w14:paraId="626A145A" w14:textId="77777777" w:rsidR="00F96DF4" w:rsidRPr="00AB2DE6" w:rsidRDefault="00F96DF4" w:rsidP="00F96DF4">
            <w:pPr>
              <w:tabs>
                <w:tab w:val="left" w:pos="318"/>
              </w:tabs>
              <w:contextualSpacing/>
              <w:jc w:val="both"/>
            </w:pPr>
            <w:r w:rsidRPr="00AB2DE6">
              <w:t xml:space="preserve">Минимальные отступы зданий, строений, сооружений: </w:t>
            </w:r>
          </w:p>
          <w:p w14:paraId="1A9BB6DC"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62C2DA8E" w14:textId="77777777" w:rsidR="00F96DF4" w:rsidRPr="00AB2DE6" w:rsidRDefault="00F96DF4" w:rsidP="00F96DF4">
            <w:pPr>
              <w:tabs>
                <w:tab w:val="left" w:pos="318"/>
              </w:tabs>
              <w:contextualSpacing/>
              <w:jc w:val="both"/>
            </w:pPr>
            <w:r w:rsidRPr="00AB2DE6">
              <w:t>- от красной линии проезда (границ земельного участка, граничащего с проездом) – 3 м;</w:t>
            </w:r>
          </w:p>
          <w:p w14:paraId="6847621C" w14:textId="77777777" w:rsidR="00F96DF4" w:rsidRPr="00AB2DE6" w:rsidRDefault="00F96DF4" w:rsidP="00F96DF4">
            <w:pPr>
              <w:tabs>
                <w:tab w:val="left" w:pos="318"/>
              </w:tabs>
              <w:contextualSpacing/>
              <w:jc w:val="both"/>
            </w:pPr>
            <w:r w:rsidRPr="00AB2DE6">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158BB4ED" w14:textId="77777777" w:rsidR="00F96DF4" w:rsidRPr="00AB2DE6" w:rsidRDefault="00F96DF4" w:rsidP="00F96DF4">
            <w:pPr>
              <w:tabs>
                <w:tab w:val="left" w:pos="318"/>
              </w:tabs>
              <w:contextualSpacing/>
              <w:jc w:val="both"/>
            </w:pPr>
            <w:r w:rsidRPr="00AB2DE6">
              <w:t xml:space="preserve">Иные предельные параметры не подлежат установлению и определяются в соответствии с </w:t>
            </w:r>
            <w:r w:rsidRPr="00AB2DE6">
              <w:rPr>
                <w:lang w:eastAsia="en-US"/>
              </w:rPr>
              <w:t xml:space="preserve">СП 42.13330.2016. «Свод правил. Градостроительство. Планировка и застройка городских и сельских поселений. Актуализированная редакция </w:t>
            </w:r>
            <w:r w:rsidRPr="00AB2DE6">
              <w:rPr>
                <w:lang w:eastAsia="en-US"/>
              </w:rPr>
              <w:lastRenderedPageBreak/>
              <w:t>СНиП 2.07.01-89*»</w:t>
            </w:r>
            <w:r w:rsidRPr="00AB2DE6">
              <w:t>.</w:t>
            </w:r>
          </w:p>
        </w:tc>
      </w:tr>
      <w:tr w:rsidR="00F96DF4" w:rsidRPr="00AB2DE6" w14:paraId="5AFD7DD8" w14:textId="77777777" w:rsidTr="00F96DF4">
        <w:tc>
          <w:tcPr>
            <w:tcW w:w="284" w:type="pct"/>
          </w:tcPr>
          <w:p w14:paraId="7E036C78" w14:textId="77777777" w:rsidR="00F96DF4" w:rsidRPr="00AB2DE6" w:rsidRDefault="00F96DF4" w:rsidP="00F96DF4">
            <w:pPr>
              <w:jc w:val="center"/>
            </w:pPr>
            <w:r w:rsidRPr="00AB2DE6">
              <w:lastRenderedPageBreak/>
              <w:t>3</w:t>
            </w:r>
          </w:p>
        </w:tc>
        <w:tc>
          <w:tcPr>
            <w:tcW w:w="1342" w:type="pct"/>
          </w:tcPr>
          <w:p w14:paraId="64652A02"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Предоставление коммунальных услуг</w:t>
            </w:r>
          </w:p>
          <w:p w14:paraId="180976A8" w14:textId="77777777" w:rsidR="00F96DF4" w:rsidRPr="00AB2DE6" w:rsidRDefault="00F96DF4" w:rsidP="00F96DF4">
            <w:pPr>
              <w:tabs>
                <w:tab w:val="left" w:pos="960"/>
              </w:tabs>
              <w:rPr>
                <w:rFonts w:eastAsia="Calibri"/>
              </w:rPr>
            </w:pPr>
          </w:p>
        </w:tc>
        <w:tc>
          <w:tcPr>
            <w:tcW w:w="1499" w:type="pct"/>
          </w:tcPr>
          <w:p w14:paraId="3E19BC09"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7C4F772A" w14:textId="77777777" w:rsidR="00F96DF4" w:rsidRPr="00AB2DE6" w:rsidRDefault="00F96DF4" w:rsidP="00F96DF4">
            <w:pPr>
              <w:jc w:val="both"/>
            </w:pPr>
            <w:r w:rsidRPr="00AB2DE6">
              <w:t>Минимальные отступы зданий, строений, сооружений:</w:t>
            </w:r>
          </w:p>
          <w:p w14:paraId="0F9B748E"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59D32D72"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158361A8" w14:textId="77777777" w:rsidR="00F96DF4" w:rsidRPr="00AB2DE6" w:rsidRDefault="00F96DF4" w:rsidP="00F96DF4">
            <w:pPr>
              <w:tabs>
                <w:tab w:val="left" w:pos="318"/>
              </w:tabs>
              <w:contextualSpacing/>
              <w:jc w:val="both"/>
            </w:pPr>
            <w:r w:rsidRPr="00AB2DE6">
              <w:t>- до границ земельного участка – 3 м.</w:t>
            </w:r>
          </w:p>
          <w:p w14:paraId="6C462B71" w14:textId="77777777" w:rsidR="00F96DF4" w:rsidRPr="00AB2DE6" w:rsidRDefault="00F96DF4" w:rsidP="00F96DF4">
            <w:pPr>
              <w:tabs>
                <w:tab w:val="left" w:pos="318"/>
              </w:tabs>
              <w:contextualSpacing/>
              <w:jc w:val="both"/>
            </w:pPr>
            <w:r w:rsidRPr="00AB2DE6">
              <w:t xml:space="preserve">Иные предельные параметры не подлежат установлению и определяются в соответствии с </w:t>
            </w:r>
            <w:r w:rsidRPr="00AB2DE6">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B2DE6">
              <w:t>.</w:t>
            </w:r>
          </w:p>
        </w:tc>
      </w:tr>
      <w:tr w:rsidR="00F96DF4" w:rsidRPr="00AB2DE6" w14:paraId="7FBE2576" w14:textId="77777777" w:rsidTr="00F96DF4">
        <w:tc>
          <w:tcPr>
            <w:tcW w:w="284" w:type="pct"/>
          </w:tcPr>
          <w:p w14:paraId="49D1A19B" w14:textId="77777777" w:rsidR="00F96DF4" w:rsidRPr="00AB2DE6" w:rsidRDefault="00F96DF4" w:rsidP="00F96DF4">
            <w:pPr>
              <w:jc w:val="center"/>
            </w:pPr>
            <w:r w:rsidRPr="00AB2DE6">
              <w:t>4</w:t>
            </w:r>
          </w:p>
        </w:tc>
        <w:tc>
          <w:tcPr>
            <w:tcW w:w="1342" w:type="pct"/>
          </w:tcPr>
          <w:p w14:paraId="0A31A4DB"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Общежития</w:t>
            </w:r>
          </w:p>
          <w:p w14:paraId="2D8E2E77" w14:textId="77777777" w:rsidR="00F96DF4" w:rsidRPr="00AB2DE6" w:rsidRDefault="00F96DF4" w:rsidP="00F96DF4">
            <w:pPr>
              <w:autoSpaceDE w:val="0"/>
              <w:autoSpaceDN w:val="0"/>
              <w:adjustRightInd w:val="0"/>
              <w:jc w:val="both"/>
              <w:rPr>
                <w:rFonts w:eastAsia="Calibri"/>
                <w:lang w:eastAsia="en-US"/>
              </w:rPr>
            </w:pPr>
          </w:p>
        </w:tc>
        <w:tc>
          <w:tcPr>
            <w:tcW w:w="1499" w:type="pct"/>
          </w:tcPr>
          <w:p w14:paraId="42995AF4"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104326AC" w14:textId="77777777" w:rsidR="00F96DF4" w:rsidRPr="00AB2DE6" w:rsidRDefault="00F96DF4" w:rsidP="00F96DF4">
            <w:pPr>
              <w:jc w:val="both"/>
            </w:pPr>
            <w:r w:rsidRPr="00AB2DE6">
              <w:t>Минимальные отступы зданий, строений, сооружений:</w:t>
            </w:r>
          </w:p>
          <w:p w14:paraId="7B2F5AC4"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62B9F994"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13A87DA8" w14:textId="77777777" w:rsidR="00F96DF4" w:rsidRPr="00AB2DE6" w:rsidRDefault="00F96DF4" w:rsidP="00F96DF4">
            <w:pPr>
              <w:tabs>
                <w:tab w:val="left" w:pos="318"/>
              </w:tabs>
              <w:contextualSpacing/>
              <w:jc w:val="both"/>
            </w:pPr>
            <w:r w:rsidRPr="00AB2DE6">
              <w:t xml:space="preserve">- до границ земельного участка – </w:t>
            </w:r>
            <w:smartTag w:uri="urn:schemas-microsoft-com:office:smarttags" w:element="metricconverter">
              <w:smartTagPr>
                <w:attr w:name="ProductID" w:val="3 м"/>
              </w:smartTagPr>
              <w:r w:rsidRPr="00AB2DE6">
                <w:t>3 м</w:t>
              </w:r>
            </w:smartTag>
            <w:r w:rsidRPr="00AB2DE6">
              <w:t>.</w:t>
            </w:r>
          </w:p>
          <w:p w14:paraId="41E9562C" w14:textId="77777777" w:rsidR="00F96DF4" w:rsidRPr="00AB2DE6" w:rsidRDefault="00F96DF4" w:rsidP="00F96DF4">
            <w:pPr>
              <w:jc w:val="both"/>
            </w:pPr>
            <w:r w:rsidRPr="00AB2DE6">
              <w:t>Предельная высота – 16 м.</w:t>
            </w:r>
          </w:p>
          <w:p w14:paraId="2F9B9C0B" w14:textId="77777777" w:rsidR="00F96DF4" w:rsidRPr="00AB2DE6" w:rsidRDefault="00F96DF4" w:rsidP="00F96DF4">
            <w:pPr>
              <w:jc w:val="both"/>
            </w:pPr>
            <w:r w:rsidRPr="00AB2DE6">
              <w:t xml:space="preserve">Максимальный процент застройки в границах земельного участка – 70 %. </w:t>
            </w:r>
          </w:p>
        </w:tc>
      </w:tr>
      <w:tr w:rsidR="00F96DF4" w:rsidRPr="00AB2DE6" w14:paraId="38A5F7F1" w14:textId="77777777" w:rsidTr="00F96DF4">
        <w:tc>
          <w:tcPr>
            <w:tcW w:w="284" w:type="pct"/>
          </w:tcPr>
          <w:p w14:paraId="3CB02D68" w14:textId="77777777" w:rsidR="00F96DF4" w:rsidRPr="00AB2DE6" w:rsidRDefault="00F96DF4" w:rsidP="00F96DF4">
            <w:pPr>
              <w:jc w:val="center"/>
            </w:pPr>
            <w:r w:rsidRPr="00AB2DE6">
              <w:t>5</w:t>
            </w:r>
          </w:p>
        </w:tc>
        <w:tc>
          <w:tcPr>
            <w:tcW w:w="1342" w:type="pct"/>
          </w:tcPr>
          <w:p w14:paraId="4DCACD44"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Бытовое обслуживание</w:t>
            </w:r>
          </w:p>
          <w:p w14:paraId="7831856A" w14:textId="77777777" w:rsidR="00F96DF4" w:rsidRPr="00AB2DE6" w:rsidRDefault="00F96DF4" w:rsidP="00F96DF4">
            <w:pPr>
              <w:autoSpaceDE w:val="0"/>
              <w:autoSpaceDN w:val="0"/>
              <w:adjustRightInd w:val="0"/>
              <w:jc w:val="both"/>
              <w:rPr>
                <w:rFonts w:eastAsia="Calibri"/>
                <w:lang w:eastAsia="en-US"/>
              </w:rPr>
            </w:pPr>
          </w:p>
        </w:tc>
        <w:tc>
          <w:tcPr>
            <w:tcW w:w="1499" w:type="pct"/>
          </w:tcPr>
          <w:p w14:paraId="1ED819F0" w14:textId="77777777" w:rsidR="00F96DF4" w:rsidRPr="00AB2DE6" w:rsidRDefault="00F96DF4" w:rsidP="00F96DF4">
            <w:pPr>
              <w:autoSpaceDE w:val="0"/>
              <w:autoSpaceDN w:val="0"/>
              <w:adjustRightInd w:val="0"/>
              <w:jc w:val="both"/>
              <w:rPr>
                <w:lang w:eastAsia="en-US"/>
              </w:rPr>
            </w:pPr>
            <w:r w:rsidRPr="00AB2DE6">
              <w:rPr>
                <w:lang w:eastAsia="en-US"/>
              </w:rPr>
              <w:t xml:space="preserve">не подлежат установлению и определяются в соответствии с нормативами градостроительного </w:t>
            </w:r>
            <w:r w:rsidRPr="00AB2DE6">
              <w:rPr>
                <w:lang w:eastAsia="en-US"/>
              </w:rPr>
              <w:lastRenderedPageBreak/>
              <w:t>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6367CB5A" w14:textId="77777777" w:rsidR="00F96DF4" w:rsidRPr="00AB2DE6" w:rsidRDefault="00F96DF4" w:rsidP="00F96DF4">
            <w:pPr>
              <w:jc w:val="both"/>
            </w:pPr>
            <w:r w:rsidRPr="00AB2DE6">
              <w:lastRenderedPageBreak/>
              <w:t>Минимальные отступы зданий, строений, сооружений:</w:t>
            </w:r>
          </w:p>
          <w:p w14:paraId="1FF11A42"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7F89124A" w14:textId="77777777" w:rsidR="00F96DF4" w:rsidRPr="00AB2DE6" w:rsidRDefault="00F96DF4" w:rsidP="00F96DF4">
            <w:pPr>
              <w:tabs>
                <w:tab w:val="left" w:pos="318"/>
              </w:tabs>
              <w:contextualSpacing/>
              <w:jc w:val="both"/>
            </w:pPr>
            <w:r w:rsidRPr="00AB2DE6">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488FA98D" w14:textId="77777777" w:rsidR="00F96DF4" w:rsidRPr="00AB2DE6" w:rsidRDefault="00F96DF4" w:rsidP="00F96DF4">
            <w:pPr>
              <w:tabs>
                <w:tab w:val="left" w:pos="318"/>
              </w:tabs>
              <w:contextualSpacing/>
              <w:jc w:val="both"/>
            </w:pPr>
            <w:r w:rsidRPr="00AB2DE6">
              <w:t xml:space="preserve">- до границ земельного участка – </w:t>
            </w:r>
            <w:smartTag w:uri="urn:schemas-microsoft-com:office:smarttags" w:element="metricconverter">
              <w:smartTagPr>
                <w:attr w:name="ProductID" w:val="3 м"/>
              </w:smartTagPr>
              <w:r w:rsidRPr="00AB2DE6">
                <w:t>3 м</w:t>
              </w:r>
            </w:smartTag>
            <w:r w:rsidRPr="00AB2DE6">
              <w:t>.</w:t>
            </w:r>
          </w:p>
          <w:p w14:paraId="4A686C0D" w14:textId="77777777" w:rsidR="00F96DF4" w:rsidRPr="00AB2DE6" w:rsidRDefault="00F96DF4" w:rsidP="00F96DF4">
            <w:pPr>
              <w:jc w:val="both"/>
            </w:pPr>
            <w:r w:rsidRPr="00AB2DE6">
              <w:t>Предельная высота – 16 м.</w:t>
            </w:r>
          </w:p>
          <w:p w14:paraId="230602CB" w14:textId="77777777" w:rsidR="00F96DF4" w:rsidRPr="00AB2DE6" w:rsidRDefault="00F96DF4" w:rsidP="00F96DF4">
            <w:pPr>
              <w:jc w:val="both"/>
            </w:pPr>
            <w:r w:rsidRPr="00AB2DE6">
              <w:t xml:space="preserve">Максимальный процент застройки в границах земельного участка – 70 %. </w:t>
            </w:r>
          </w:p>
        </w:tc>
      </w:tr>
      <w:tr w:rsidR="00F96DF4" w:rsidRPr="00AB2DE6" w14:paraId="60999C5A" w14:textId="77777777" w:rsidTr="00F96DF4">
        <w:tc>
          <w:tcPr>
            <w:tcW w:w="284" w:type="pct"/>
          </w:tcPr>
          <w:p w14:paraId="5225BC5B" w14:textId="77777777" w:rsidR="00F96DF4" w:rsidRPr="00AB2DE6" w:rsidRDefault="00F96DF4" w:rsidP="00F96DF4">
            <w:pPr>
              <w:jc w:val="center"/>
            </w:pPr>
            <w:r w:rsidRPr="00AB2DE6">
              <w:lastRenderedPageBreak/>
              <w:t>6</w:t>
            </w:r>
          </w:p>
        </w:tc>
        <w:tc>
          <w:tcPr>
            <w:tcW w:w="1342" w:type="pct"/>
          </w:tcPr>
          <w:p w14:paraId="0CB7C6CE"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Амбулаторно-поликлиническое обслуживание</w:t>
            </w:r>
          </w:p>
          <w:p w14:paraId="015274DA" w14:textId="77777777" w:rsidR="00F96DF4" w:rsidRPr="00AB2DE6" w:rsidRDefault="00F96DF4" w:rsidP="00F96DF4">
            <w:pPr>
              <w:autoSpaceDE w:val="0"/>
              <w:autoSpaceDN w:val="0"/>
              <w:adjustRightInd w:val="0"/>
              <w:jc w:val="both"/>
              <w:rPr>
                <w:rFonts w:eastAsia="Calibri"/>
                <w:lang w:eastAsia="en-US"/>
              </w:rPr>
            </w:pPr>
          </w:p>
        </w:tc>
        <w:tc>
          <w:tcPr>
            <w:tcW w:w="1499" w:type="pct"/>
          </w:tcPr>
          <w:p w14:paraId="53598285"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2BF1126B" w14:textId="77777777" w:rsidR="00F96DF4" w:rsidRPr="00AB2DE6" w:rsidRDefault="00F96DF4" w:rsidP="00F96DF4">
            <w:pPr>
              <w:jc w:val="both"/>
            </w:pPr>
            <w:r w:rsidRPr="00AB2DE6">
              <w:t>Минимальные отступы зданий, строений, сооружений:</w:t>
            </w:r>
          </w:p>
          <w:p w14:paraId="5A5C599A"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23E654C5"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564ECBA7" w14:textId="77777777" w:rsidR="00F96DF4" w:rsidRPr="00AB2DE6" w:rsidRDefault="00F96DF4" w:rsidP="00F96DF4">
            <w:pPr>
              <w:tabs>
                <w:tab w:val="left" w:pos="318"/>
              </w:tabs>
              <w:contextualSpacing/>
              <w:jc w:val="both"/>
            </w:pPr>
            <w:r w:rsidRPr="00AB2DE6">
              <w:t>- до границ земельного участка – 3 м.</w:t>
            </w:r>
          </w:p>
          <w:p w14:paraId="27E7A774" w14:textId="77777777" w:rsidR="00F96DF4" w:rsidRPr="00AB2DE6" w:rsidRDefault="00F96DF4" w:rsidP="00F96DF4">
            <w:pPr>
              <w:jc w:val="both"/>
            </w:pPr>
            <w:r w:rsidRPr="00AB2DE6">
              <w:t xml:space="preserve">Предельная высота – 16 м. </w:t>
            </w:r>
          </w:p>
          <w:p w14:paraId="7D0FC230" w14:textId="77777777" w:rsidR="00F96DF4" w:rsidRPr="00AB2DE6" w:rsidRDefault="00F96DF4" w:rsidP="00F96DF4">
            <w:pPr>
              <w:jc w:val="both"/>
            </w:pPr>
            <w:r w:rsidRPr="00AB2DE6">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F96DF4" w:rsidRPr="00AB2DE6" w14:paraId="15E0E8DF" w14:textId="77777777" w:rsidTr="00F96DF4">
        <w:tc>
          <w:tcPr>
            <w:tcW w:w="284" w:type="pct"/>
          </w:tcPr>
          <w:p w14:paraId="00101EB6" w14:textId="77777777" w:rsidR="00F96DF4" w:rsidRPr="00AB2DE6" w:rsidRDefault="00F96DF4" w:rsidP="00F96DF4">
            <w:pPr>
              <w:jc w:val="center"/>
            </w:pPr>
            <w:r w:rsidRPr="00AB2DE6">
              <w:t>7</w:t>
            </w:r>
          </w:p>
        </w:tc>
        <w:tc>
          <w:tcPr>
            <w:tcW w:w="1342" w:type="pct"/>
          </w:tcPr>
          <w:p w14:paraId="0576E2D2"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Обеспечение деятельности в области гидрометеорологии и смежных с ней областях</w:t>
            </w:r>
          </w:p>
          <w:p w14:paraId="3CE83655" w14:textId="77777777" w:rsidR="00F96DF4" w:rsidRPr="00AB2DE6" w:rsidRDefault="00F96DF4" w:rsidP="00F96DF4">
            <w:pPr>
              <w:tabs>
                <w:tab w:val="left" w:pos="960"/>
              </w:tabs>
              <w:rPr>
                <w:rFonts w:eastAsia="Calibri"/>
              </w:rPr>
            </w:pPr>
          </w:p>
        </w:tc>
        <w:tc>
          <w:tcPr>
            <w:tcW w:w="1499" w:type="pct"/>
          </w:tcPr>
          <w:p w14:paraId="33792A2C" w14:textId="77777777" w:rsidR="00F96DF4" w:rsidRPr="00AB2DE6" w:rsidRDefault="00F96DF4" w:rsidP="00F96DF4">
            <w:pPr>
              <w:autoSpaceDE w:val="0"/>
              <w:autoSpaceDN w:val="0"/>
              <w:adjustRightInd w:val="0"/>
              <w:jc w:val="both"/>
              <w:rPr>
                <w:lang w:eastAsia="en-US"/>
              </w:rPr>
            </w:pPr>
            <w:r w:rsidRPr="00AB2DE6">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w:t>
            </w:r>
            <w:r w:rsidRPr="00AB2DE6">
              <w:rPr>
                <w:lang w:eastAsia="en-US"/>
              </w:rPr>
              <w:lastRenderedPageBreak/>
              <w:t>земельного законодательства</w:t>
            </w:r>
          </w:p>
        </w:tc>
        <w:tc>
          <w:tcPr>
            <w:tcW w:w="1875" w:type="pct"/>
          </w:tcPr>
          <w:p w14:paraId="4A53B2B3" w14:textId="77777777" w:rsidR="00F96DF4" w:rsidRPr="00AB2DE6" w:rsidRDefault="00F96DF4" w:rsidP="00F96DF4">
            <w:pPr>
              <w:jc w:val="both"/>
            </w:pPr>
            <w:r w:rsidRPr="00AB2DE6">
              <w:lastRenderedPageBreak/>
              <w:t>Минимальные отступы зданий, строений, сооружений:</w:t>
            </w:r>
          </w:p>
          <w:p w14:paraId="07FB5945" w14:textId="77777777" w:rsidR="00F96DF4" w:rsidRPr="00AB2DE6" w:rsidRDefault="00F96DF4" w:rsidP="00F96DF4">
            <w:pPr>
              <w:tabs>
                <w:tab w:val="left" w:pos="318"/>
              </w:tabs>
              <w:contextualSpacing/>
              <w:jc w:val="both"/>
            </w:pPr>
            <w:r w:rsidRPr="00AB2DE6">
              <w:t xml:space="preserve">- от красной линии улицы (границ земельного участка, граничащего </w:t>
            </w:r>
          </w:p>
          <w:p w14:paraId="509C502E" w14:textId="77777777" w:rsidR="00F96DF4" w:rsidRPr="00AB2DE6" w:rsidRDefault="00F96DF4" w:rsidP="00F96DF4">
            <w:pPr>
              <w:tabs>
                <w:tab w:val="left" w:pos="318"/>
              </w:tabs>
              <w:contextualSpacing/>
              <w:jc w:val="both"/>
            </w:pPr>
            <w:r w:rsidRPr="00AB2DE6">
              <w:t>с улично-дорожной сетью) – 5 м;</w:t>
            </w:r>
          </w:p>
          <w:p w14:paraId="17BCE3AF"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4477646D" w14:textId="77777777" w:rsidR="00F96DF4" w:rsidRPr="00AB2DE6" w:rsidRDefault="00F96DF4" w:rsidP="00F96DF4">
            <w:pPr>
              <w:tabs>
                <w:tab w:val="left" w:pos="318"/>
              </w:tabs>
              <w:contextualSpacing/>
              <w:jc w:val="both"/>
            </w:pPr>
            <w:r w:rsidRPr="00AB2DE6">
              <w:t>- до границ земельного участка – 3 м.</w:t>
            </w:r>
          </w:p>
          <w:p w14:paraId="335477C0" w14:textId="77777777" w:rsidR="00F96DF4" w:rsidRPr="00AB2DE6" w:rsidRDefault="00F96DF4" w:rsidP="00F96DF4">
            <w:pPr>
              <w:jc w:val="both"/>
            </w:pPr>
            <w:r w:rsidRPr="00AB2DE6">
              <w:t>Предельная высота – 16 м.</w:t>
            </w:r>
          </w:p>
          <w:p w14:paraId="4A82C589" w14:textId="77777777" w:rsidR="00F96DF4" w:rsidRPr="00AB2DE6" w:rsidRDefault="00F96DF4" w:rsidP="00F96DF4">
            <w:pPr>
              <w:jc w:val="both"/>
            </w:pPr>
            <w:r w:rsidRPr="00AB2DE6">
              <w:t xml:space="preserve">Максимальный процент застройки в границах </w:t>
            </w:r>
            <w:r w:rsidRPr="00AB2DE6">
              <w:lastRenderedPageBreak/>
              <w:t xml:space="preserve">земельного участка – 70 %. </w:t>
            </w:r>
          </w:p>
        </w:tc>
      </w:tr>
      <w:tr w:rsidR="00F96DF4" w:rsidRPr="00AB2DE6" w14:paraId="37054380" w14:textId="77777777" w:rsidTr="00F96DF4">
        <w:tc>
          <w:tcPr>
            <w:tcW w:w="284" w:type="pct"/>
          </w:tcPr>
          <w:p w14:paraId="70526D27" w14:textId="77777777" w:rsidR="00F96DF4" w:rsidRPr="00AB2DE6" w:rsidRDefault="00F96DF4" w:rsidP="00F96DF4">
            <w:pPr>
              <w:jc w:val="center"/>
            </w:pPr>
            <w:r w:rsidRPr="00AB2DE6">
              <w:lastRenderedPageBreak/>
              <w:t>8</w:t>
            </w:r>
          </w:p>
        </w:tc>
        <w:tc>
          <w:tcPr>
            <w:tcW w:w="1342" w:type="pct"/>
          </w:tcPr>
          <w:p w14:paraId="25326F93"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Проведение научных исследований</w:t>
            </w:r>
          </w:p>
          <w:p w14:paraId="1AEF1E5D" w14:textId="77777777" w:rsidR="00F96DF4" w:rsidRPr="00AB2DE6" w:rsidRDefault="00F96DF4" w:rsidP="00F96DF4">
            <w:pPr>
              <w:tabs>
                <w:tab w:val="left" w:pos="960"/>
              </w:tabs>
              <w:rPr>
                <w:rFonts w:eastAsia="Calibri"/>
              </w:rPr>
            </w:pPr>
          </w:p>
        </w:tc>
        <w:tc>
          <w:tcPr>
            <w:tcW w:w="1499" w:type="pct"/>
          </w:tcPr>
          <w:p w14:paraId="626CA5F5"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7D278F7A" w14:textId="77777777" w:rsidR="00F96DF4" w:rsidRPr="00AB2DE6" w:rsidRDefault="00F96DF4" w:rsidP="00F96DF4">
            <w:pPr>
              <w:jc w:val="both"/>
            </w:pPr>
            <w:r w:rsidRPr="00AB2DE6">
              <w:t>Минимальные отступы зданий, строений, сооружений:</w:t>
            </w:r>
          </w:p>
          <w:p w14:paraId="71B8359A" w14:textId="77777777" w:rsidR="00F96DF4" w:rsidRPr="00AB2DE6" w:rsidRDefault="00F96DF4" w:rsidP="00F96DF4">
            <w:pPr>
              <w:tabs>
                <w:tab w:val="left" w:pos="318"/>
              </w:tabs>
              <w:contextualSpacing/>
              <w:jc w:val="both"/>
            </w:pPr>
            <w:r w:rsidRPr="00AB2DE6">
              <w:t xml:space="preserve">- от красной линии улицы (границ земельного участка, граничащего </w:t>
            </w:r>
          </w:p>
          <w:p w14:paraId="42ED3F92" w14:textId="77777777" w:rsidR="00F96DF4" w:rsidRPr="00AB2DE6" w:rsidRDefault="00F96DF4" w:rsidP="00F96DF4">
            <w:pPr>
              <w:tabs>
                <w:tab w:val="left" w:pos="318"/>
              </w:tabs>
              <w:contextualSpacing/>
              <w:jc w:val="both"/>
            </w:pPr>
            <w:r w:rsidRPr="00AB2DE6">
              <w:t>с улично-дорожной сетью) – 5 м;</w:t>
            </w:r>
          </w:p>
          <w:p w14:paraId="22AC89CD"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502F3512" w14:textId="77777777" w:rsidR="00F96DF4" w:rsidRPr="00AB2DE6" w:rsidRDefault="00F96DF4" w:rsidP="00F96DF4">
            <w:pPr>
              <w:tabs>
                <w:tab w:val="left" w:pos="318"/>
              </w:tabs>
              <w:contextualSpacing/>
              <w:jc w:val="both"/>
            </w:pPr>
            <w:r w:rsidRPr="00AB2DE6">
              <w:t>- до границ земельного участка – 3 м.</w:t>
            </w:r>
          </w:p>
          <w:p w14:paraId="3E13C4D6" w14:textId="77777777" w:rsidR="00F96DF4" w:rsidRPr="00AB2DE6" w:rsidRDefault="00F96DF4" w:rsidP="00F96DF4">
            <w:pPr>
              <w:jc w:val="both"/>
            </w:pPr>
            <w:r w:rsidRPr="00AB2DE6">
              <w:t>Предельная высота – 16 м.</w:t>
            </w:r>
          </w:p>
          <w:p w14:paraId="177322A8" w14:textId="77777777" w:rsidR="00F96DF4" w:rsidRPr="00AB2DE6" w:rsidRDefault="00F96DF4" w:rsidP="00F96DF4">
            <w:pPr>
              <w:jc w:val="both"/>
            </w:pPr>
            <w:r w:rsidRPr="00AB2DE6">
              <w:t xml:space="preserve">Максимальный процент застройки в границах земельного участка – 70 %. </w:t>
            </w:r>
          </w:p>
        </w:tc>
      </w:tr>
      <w:tr w:rsidR="00F96DF4" w:rsidRPr="00AB2DE6" w14:paraId="36E19EC6" w14:textId="77777777" w:rsidTr="00F96DF4">
        <w:tc>
          <w:tcPr>
            <w:tcW w:w="284" w:type="pct"/>
          </w:tcPr>
          <w:p w14:paraId="5FFB4F61" w14:textId="77777777" w:rsidR="00F96DF4" w:rsidRPr="00AB2DE6" w:rsidRDefault="00F96DF4" w:rsidP="00F96DF4">
            <w:pPr>
              <w:jc w:val="center"/>
            </w:pPr>
            <w:r w:rsidRPr="00AB2DE6">
              <w:t>9</w:t>
            </w:r>
          </w:p>
        </w:tc>
        <w:tc>
          <w:tcPr>
            <w:tcW w:w="1342" w:type="pct"/>
          </w:tcPr>
          <w:p w14:paraId="472119D3"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Проведение научных испытаний</w:t>
            </w:r>
          </w:p>
          <w:p w14:paraId="5BE88878" w14:textId="77777777" w:rsidR="00F96DF4" w:rsidRPr="00AB2DE6" w:rsidRDefault="00F96DF4" w:rsidP="00F96DF4">
            <w:pPr>
              <w:tabs>
                <w:tab w:val="left" w:pos="960"/>
              </w:tabs>
              <w:rPr>
                <w:rFonts w:eastAsia="Calibri"/>
              </w:rPr>
            </w:pPr>
          </w:p>
        </w:tc>
        <w:tc>
          <w:tcPr>
            <w:tcW w:w="1499" w:type="pct"/>
          </w:tcPr>
          <w:p w14:paraId="02C8551D"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5A75F421" w14:textId="77777777" w:rsidR="00F96DF4" w:rsidRPr="00AB2DE6" w:rsidRDefault="00F96DF4" w:rsidP="00F96DF4">
            <w:pPr>
              <w:jc w:val="both"/>
            </w:pPr>
            <w:r w:rsidRPr="00AB2DE6">
              <w:t>Минимальные отступы зданий, строений, сооружений:</w:t>
            </w:r>
          </w:p>
          <w:p w14:paraId="7A23717A" w14:textId="77777777" w:rsidR="00F96DF4" w:rsidRPr="00AB2DE6" w:rsidRDefault="00F96DF4" w:rsidP="00F96DF4">
            <w:pPr>
              <w:tabs>
                <w:tab w:val="left" w:pos="318"/>
              </w:tabs>
              <w:contextualSpacing/>
              <w:jc w:val="both"/>
            </w:pPr>
            <w:r w:rsidRPr="00AB2DE6">
              <w:t xml:space="preserve">- от красной линии улицы (границ земельного участка, граничащего </w:t>
            </w:r>
          </w:p>
          <w:p w14:paraId="3CC53DD9" w14:textId="77777777" w:rsidR="00F96DF4" w:rsidRPr="00AB2DE6" w:rsidRDefault="00F96DF4" w:rsidP="00F96DF4">
            <w:pPr>
              <w:tabs>
                <w:tab w:val="left" w:pos="318"/>
              </w:tabs>
              <w:contextualSpacing/>
              <w:jc w:val="both"/>
            </w:pPr>
            <w:r w:rsidRPr="00AB2DE6">
              <w:t>с улично-дорожной сетью) – 5 м;</w:t>
            </w:r>
          </w:p>
          <w:p w14:paraId="75E2704A"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0AFACB82" w14:textId="77777777" w:rsidR="00F96DF4" w:rsidRPr="00AB2DE6" w:rsidRDefault="00F96DF4" w:rsidP="00F96DF4">
            <w:pPr>
              <w:tabs>
                <w:tab w:val="left" w:pos="318"/>
              </w:tabs>
              <w:contextualSpacing/>
              <w:jc w:val="both"/>
            </w:pPr>
            <w:r w:rsidRPr="00AB2DE6">
              <w:t>- до границ земельного участка – 3 м.</w:t>
            </w:r>
          </w:p>
          <w:p w14:paraId="525E012F" w14:textId="77777777" w:rsidR="00F96DF4" w:rsidRPr="00AB2DE6" w:rsidRDefault="00F96DF4" w:rsidP="00F96DF4">
            <w:pPr>
              <w:jc w:val="both"/>
            </w:pPr>
            <w:r w:rsidRPr="00AB2DE6">
              <w:t>Предельная высота – 16 м.</w:t>
            </w:r>
          </w:p>
          <w:p w14:paraId="7B60426F" w14:textId="77777777" w:rsidR="00F96DF4" w:rsidRPr="00AB2DE6" w:rsidRDefault="00F96DF4" w:rsidP="00F96DF4">
            <w:pPr>
              <w:jc w:val="both"/>
            </w:pPr>
            <w:r w:rsidRPr="00AB2DE6">
              <w:t xml:space="preserve">Максимальный процент застройки в границах земельного участка – 70 %. </w:t>
            </w:r>
          </w:p>
        </w:tc>
      </w:tr>
      <w:tr w:rsidR="00F96DF4" w:rsidRPr="00AB2DE6" w14:paraId="3A69B53D" w14:textId="77777777" w:rsidTr="00F96DF4">
        <w:tc>
          <w:tcPr>
            <w:tcW w:w="284" w:type="pct"/>
          </w:tcPr>
          <w:p w14:paraId="0894F4EA" w14:textId="77777777" w:rsidR="00F96DF4" w:rsidRPr="00AB2DE6" w:rsidRDefault="00F96DF4" w:rsidP="00F96DF4">
            <w:pPr>
              <w:jc w:val="center"/>
            </w:pPr>
            <w:r w:rsidRPr="00AB2DE6">
              <w:t>10</w:t>
            </w:r>
          </w:p>
        </w:tc>
        <w:tc>
          <w:tcPr>
            <w:tcW w:w="1342" w:type="pct"/>
          </w:tcPr>
          <w:p w14:paraId="55846676"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Приюты для животных</w:t>
            </w:r>
          </w:p>
        </w:tc>
        <w:tc>
          <w:tcPr>
            <w:tcW w:w="1499" w:type="pct"/>
          </w:tcPr>
          <w:p w14:paraId="535B9236" w14:textId="77777777" w:rsidR="00F96DF4" w:rsidRPr="00AB2DE6" w:rsidRDefault="00F96DF4" w:rsidP="00F96DF4">
            <w:pPr>
              <w:autoSpaceDE w:val="0"/>
              <w:autoSpaceDN w:val="0"/>
              <w:adjustRightInd w:val="0"/>
              <w:jc w:val="both"/>
              <w:rPr>
                <w:lang w:eastAsia="en-US"/>
              </w:rPr>
            </w:pPr>
            <w:r w:rsidRPr="00AB2DE6">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w:t>
            </w:r>
            <w:r w:rsidRPr="00AB2DE6">
              <w:rPr>
                <w:lang w:eastAsia="en-US"/>
              </w:rPr>
              <w:lastRenderedPageBreak/>
              <w:t>действующими техническими регламентами, нормами и правилами</w:t>
            </w:r>
          </w:p>
        </w:tc>
        <w:tc>
          <w:tcPr>
            <w:tcW w:w="1875" w:type="pct"/>
          </w:tcPr>
          <w:p w14:paraId="7B04F72F" w14:textId="77777777" w:rsidR="00F96DF4" w:rsidRPr="00AB2DE6" w:rsidRDefault="00F96DF4" w:rsidP="00F96DF4">
            <w:pPr>
              <w:jc w:val="both"/>
            </w:pPr>
            <w:r w:rsidRPr="00AB2DE6">
              <w:lastRenderedPageBreak/>
              <w:t>Минимальные отступы зданий, строений, сооружений:</w:t>
            </w:r>
          </w:p>
          <w:p w14:paraId="088BB08D" w14:textId="77777777" w:rsidR="00F96DF4" w:rsidRPr="00AB2DE6" w:rsidRDefault="00F96DF4" w:rsidP="00F96DF4">
            <w:pPr>
              <w:jc w:val="both"/>
            </w:pPr>
            <w:r w:rsidRPr="00AB2DE6">
              <w:t>- от красной линии улицы (границ земельного участка, граничащего с улично-дорожной сетью) – 5 м;</w:t>
            </w:r>
          </w:p>
          <w:p w14:paraId="7200C90B" w14:textId="77777777" w:rsidR="00F96DF4" w:rsidRPr="00AB2DE6" w:rsidRDefault="00F96DF4" w:rsidP="00F96DF4">
            <w:pPr>
              <w:jc w:val="both"/>
            </w:pPr>
            <w:r w:rsidRPr="00AB2DE6">
              <w:t>- от красной линии проезда (границ земельного участка, граничащего с проездом) – 3 м;</w:t>
            </w:r>
          </w:p>
          <w:p w14:paraId="232D9133" w14:textId="77777777" w:rsidR="00F96DF4" w:rsidRPr="00AB2DE6" w:rsidRDefault="00F96DF4" w:rsidP="00F96DF4">
            <w:pPr>
              <w:jc w:val="both"/>
            </w:pPr>
            <w:r w:rsidRPr="00AB2DE6">
              <w:lastRenderedPageBreak/>
              <w:t>- до границ земельного участка – 3 м.</w:t>
            </w:r>
          </w:p>
          <w:p w14:paraId="26282214" w14:textId="77777777" w:rsidR="00F96DF4" w:rsidRPr="00AB2DE6" w:rsidRDefault="00F96DF4" w:rsidP="00F96DF4">
            <w:pPr>
              <w:jc w:val="both"/>
            </w:pPr>
            <w:r w:rsidRPr="00AB2DE6">
              <w:t>Максимальный процент застройки в границах земельного участка – 60 %.</w:t>
            </w:r>
          </w:p>
          <w:p w14:paraId="6CB016DB" w14:textId="77777777" w:rsidR="00F96DF4" w:rsidRPr="00AB2DE6" w:rsidRDefault="00F96DF4" w:rsidP="00F96DF4">
            <w:pPr>
              <w:jc w:val="both"/>
            </w:pPr>
            <w:r w:rsidRPr="00AB2DE6">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СП 492.1325800.2020 «Свод правил. Приюты для животных. Правила проектирования».</w:t>
            </w:r>
          </w:p>
        </w:tc>
      </w:tr>
      <w:tr w:rsidR="00F96DF4" w:rsidRPr="00AB2DE6" w14:paraId="7412B54C" w14:textId="77777777" w:rsidTr="00F96DF4">
        <w:tc>
          <w:tcPr>
            <w:tcW w:w="284" w:type="pct"/>
          </w:tcPr>
          <w:p w14:paraId="045AAB5F" w14:textId="77777777" w:rsidR="00F96DF4" w:rsidRPr="00AB2DE6" w:rsidRDefault="00F96DF4" w:rsidP="00F96DF4">
            <w:pPr>
              <w:jc w:val="center"/>
            </w:pPr>
            <w:r w:rsidRPr="00AB2DE6">
              <w:lastRenderedPageBreak/>
              <w:t>11</w:t>
            </w:r>
          </w:p>
        </w:tc>
        <w:tc>
          <w:tcPr>
            <w:tcW w:w="1342" w:type="pct"/>
          </w:tcPr>
          <w:p w14:paraId="256D168F" w14:textId="77777777" w:rsidR="00F96DF4" w:rsidRPr="00AB2DE6" w:rsidRDefault="00F96DF4" w:rsidP="00F96DF4">
            <w:pPr>
              <w:autoSpaceDE w:val="0"/>
              <w:autoSpaceDN w:val="0"/>
              <w:adjustRightInd w:val="0"/>
              <w:rPr>
                <w:rFonts w:eastAsia="Calibri"/>
                <w:lang w:eastAsia="en-US"/>
              </w:rPr>
            </w:pPr>
            <w:r w:rsidRPr="00AB2DE6">
              <w:rPr>
                <w:rFonts w:eastAsia="Calibri"/>
                <w:lang w:eastAsia="en-US"/>
              </w:rPr>
              <w:t>Деловое управление</w:t>
            </w:r>
          </w:p>
          <w:p w14:paraId="65072485" w14:textId="77777777" w:rsidR="00F96DF4" w:rsidRPr="00AB2DE6" w:rsidRDefault="00F96DF4" w:rsidP="00F96DF4">
            <w:pPr>
              <w:tabs>
                <w:tab w:val="left" w:pos="960"/>
              </w:tabs>
              <w:rPr>
                <w:rFonts w:eastAsia="Calibri"/>
              </w:rPr>
            </w:pPr>
          </w:p>
        </w:tc>
        <w:tc>
          <w:tcPr>
            <w:tcW w:w="1499" w:type="pct"/>
          </w:tcPr>
          <w:p w14:paraId="5E10E179"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48A6D305" w14:textId="77777777" w:rsidR="00F96DF4" w:rsidRPr="00AB2DE6" w:rsidRDefault="00F96DF4" w:rsidP="00F96DF4">
            <w:pPr>
              <w:jc w:val="both"/>
            </w:pPr>
            <w:r w:rsidRPr="00AB2DE6">
              <w:t>Минимальные отступы зданий, строений, сооружений:</w:t>
            </w:r>
          </w:p>
          <w:p w14:paraId="42FA4E84" w14:textId="77777777" w:rsidR="00F96DF4" w:rsidRPr="00AB2DE6" w:rsidRDefault="00F96DF4" w:rsidP="00F96DF4">
            <w:pPr>
              <w:tabs>
                <w:tab w:val="left" w:pos="318"/>
              </w:tabs>
              <w:contextualSpacing/>
              <w:jc w:val="both"/>
            </w:pPr>
            <w:r w:rsidRPr="00AB2DE6">
              <w:t xml:space="preserve">- от красной линии улицы (границ земельного участка, граничащего </w:t>
            </w:r>
          </w:p>
          <w:p w14:paraId="17A306C8" w14:textId="77777777" w:rsidR="00F96DF4" w:rsidRPr="00AB2DE6" w:rsidRDefault="00F96DF4" w:rsidP="00F96DF4">
            <w:pPr>
              <w:tabs>
                <w:tab w:val="left" w:pos="318"/>
              </w:tabs>
              <w:contextualSpacing/>
              <w:jc w:val="both"/>
            </w:pPr>
            <w:r w:rsidRPr="00AB2DE6">
              <w:t>с улично-дорожной сетью) – 5 м;</w:t>
            </w:r>
          </w:p>
          <w:p w14:paraId="6447DE8D"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3431B465" w14:textId="77777777" w:rsidR="00F96DF4" w:rsidRPr="00AB2DE6" w:rsidRDefault="00F96DF4" w:rsidP="00F96DF4">
            <w:pPr>
              <w:tabs>
                <w:tab w:val="left" w:pos="318"/>
              </w:tabs>
              <w:contextualSpacing/>
              <w:jc w:val="both"/>
            </w:pPr>
            <w:r w:rsidRPr="00AB2DE6">
              <w:t>- до границ земельного участка – 3 м.</w:t>
            </w:r>
          </w:p>
          <w:p w14:paraId="71E2531E" w14:textId="77777777" w:rsidR="00F96DF4" w:rsidRPr="00AB2DE6" w:rsidRDefault="00F96DF4" w:rsidP="00F96DF4">
            <w:pPr>
              <w:jc w:val="both"/>
            </w:pPr>
            <w:r w:rsidRPr="00AB2DE6">
              <w:t>Предельная высота – 16 м.</w:t>
            </w:r>
          </w:p>
          <w:p w14:paraId="129B8A3B" w14:textId="77777777" w:rsidR="00F96DF4" w:rsidRPr="00AB2DE6" w:rsidRDefault="00F96DF4" w:rsidP="00F96DF4">
            <w:pPr>
              <w:jc w:val="both"/>
            </w:pPr>
            <w:r w:rsidRPr="00AB2DE6">
              <w:t xml:space="preserve">Максимальный процент застройки в границах земельного участка – 70 %. </w:t>
            </w:r>
          </w:p>
        </w:tc>
      </w:tr>
      <w:tr w:rsidR="00F96DF4" w:rsidRPr="00AB2DE6" w14:paraId="7B629296" w14:textId="77777777" w:rsidTr="00F96DF4">
        <w:tc>
          <w:tcPr>
            <w:tcW w:w="284" w:type="pct"/>
          </w:tcPr>
          <w:p w14:paraId="0CC229D6" w14:textId="77777777" w:rsidR="00F96DF4" w:rsidRPr="00AB2DE6" w:rsidRDefault="00F96DF4" w:rsidP="00F96DF4">
            <w:pPr>
              <w:jc w:val="center"/>
            </w:pPr>
            <w:r w:rsidRPr="00AB2DE6">
              <w:t>12</w:t>
            </w:r>
          </w:p>
        </w:tc>
        <w:tc>
          <w:tcPr>
            <w:tcW w:w="1342" w:type="pct"/>
          </w:tcPr>
          <w:p w14:paraId="0FCBA8B9"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Магазины</w:t>
            </w:r>
          </w:p>
          <w:p w14:paraId="13147A9B" w14:textId="77777777" w:rsidR="00F96DF4" w:rsidRPr="00AB2DE6" w:rsidRDefault="00F96DF4" w:rsidP="00F96DF4">
            <w:pPr>
              <w:autoSpaceDE w:val="0"/>
              <w:autoSpaceDN w:val="0"/>
              <w:adjustRightInd w:val="0"/>
              <w:rPr>
                <w:rFonts w:eastAsia="Calibri"/>
                <w:lang w:eastAsia="en-US"/>
              </w:rPr>
            </w:pPr>
          </w:p>
        </w:tc>
        <w:tc>
          <w:tcPr>
            <w:tcW w:w="1499" w:type="pct"/>
          </w:tcPr>
          <w:p w14:paraId="13B04508" w14:textId="77777777" w:rsidR="00F96DF4" w:rsidRPr="00AB2DE6" w:rsidRDefault="00F96DF4" w:rsidP="00F96DF4">
            <w:pPr>
              <w:autoSpaceDE w:val="0"/>
              <w:autoSpaceDN w:val="0"/>
              <w:adjustRightInd w:val="0"/>
              <w:jc w:val="both"/>
              <w:rPr>
                <w:lang w:eastAsia="en-US"/>
              </w:rPr>
            </w:pPr>
            <w:r w:rsidRPr="00AB2DE6">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w:t>
            </w:r>
            <w:r w:rsidRPr="00AB2DE6">
              <w:rPr>
                <w:lang w:eastAsia="en-US"/>
              </w:rPr>
              <w:lastRenderedPageBreak/>
              <w:t>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6C550AA3" w14:textId="77777777" w:rsidR="00F96DF4" w:rsidRPr="00AB2DE6" w:rsidRDefault="00F96DF4" w:rsidP="00F96DF4">
            <w:pPr>
              <w:jc w:val="both"/>
            </w:pPr>
            <w:r w:rsidRPr="00AB2DE6">
              <w:lastRenderedPageBreak/>
              <w:t>Минимальные отступы зданий, строений, сооружений:</w:t>
            </w:r>
          </w:p>
          <w:p w14:paraId="1585FB0A" w14:textId="77777777" w:rsidR="00F96DF4" w:rsidRPr="00AB2DE6" w:rsidRDefault="00F96DF4" w:rsidP="00F96DF4">
            <w:pPr>
              <w:tabs>
                <w:tab w:val="left" w:pos="318"/>
              </w:tabs>
              <w:contextualSpacing/>
              <w:jc w:val="both"/>
            </w:pPr>
            <w:r w:rsidRPr="00AB2DE6">
              <w:t xml:space="preserve">- от красной линии улицы (границ земельного участка, граничащего </w:t>
            </w:r>
          </w:p>
          <w:p w14:paraId="4FFC70CB" w14:textId="77777777" w:rsidR="00F96DF4" w:rsidRPr="00AB2DE6" w:rsidRDefault="00F96DF4" w:rsidP="00F96DF4">
            <w:pPr>
              <w:tabs>
                <w:tab w:val="left" w:pos="318"/>
              </w:tabs>
              <w:contextualSpacing/>
              <w:jc w:val="both"/>
            </w:pPr>
            <w:r w:rsidRPr="00AB2DE6">
              <w:t>с улично-дорожной сетью) – 5 м;</w:t>
            </w:r>
          </w:p>
          <w:p w14:paraId="2280047F"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w:t>
            </w:r>
            <w:r w:rsidRPr="00AB2DE6">
              <w:lastRenderedPageBreak/>
              <w:t xml:space="preserve">граничащего с проездом) – </w:t>
            </w:r>
            <w:smartTag w:uri="urn:schemas-microsoft-com:office:smarttags" w:element="metricconverter">
              <w:smartTagPr>
                <w:attr w:name="ProductID" w:val="3 м"/>
              </w:smartTagPr>
              <w:r w:rsidRPr="00AB2DE6">
                <w:t>3 м</w:t>
              </w:r>
            </w:smartTag>
            <w:r w:rsidRPr="00AB2DE6">
              <w:t>;</w:t>
            </w:r>
          </w:p>
          <w:p w14:paraId="2439536E" w14:textId="77777777" w:rsidR="00F96DF4" w:rsidRPr="00AB2DE6" w:rsidRDefault="00F96DF4" w:rsidP="00F96DF4">
            <w:pPr>
              <w:tabs>
                <w:tab w:val="left" w:pos="318"/>
              </w:tabs>
              <w:contextualSpacing/>
              <w:jc w:val="both"/>
            </w:pPr>
            <w:r w:rsidRPr="00AB2DE6">
              <w:t>- до границ земельного участка – 3 м.</w:t>
            </w:r>
          </w:p>
          <w:p w14:paraId="46426DE4" w14:textId="77777777" w:rsidR="00F96DF4" w:rsidRPr="00AB2DE6" w:rsidRDefault="00F96DF4" w:rsidP="00F96DF4">
            <w:pPr>
              <w:jc w:val="both"/>
            </w:pPr>
            <w:r w:rsidRPr="00AB2DE6">
              <w:t>Предельная высота – 16 м.</w:t>
            </w:r>
          </w:p>
          <w:p w14:paraId="7D7E8FE0" w14:textId="77777777" w:rsidR="00F96DF4" w:rsidRPr="00AB2DE6" w:rsidRDefault="00F96DF4" w:rsidP="00F96DF4">
            <w:pPr>
              <w:jc w:val="both"/>
            </w:pPr>
            <w:r w:rsidRPr="00AB2DE6">
              <w:t xml:space="preserve">Максимальный процент застройки в границах земельного участка – 70 %. </w:t>
            </w:r>
          </w:p>
        </w:tc>
      </w:tr>
      <w:tr w:rsidR="00F96DF4" w:rsidRPr="00AB2DE6" w14:paraId="7BE35CF2" w14:textId="77777777" w:rsidTr="00F96DF4">
        <w:tc>
          <w:tcPr>
            <w:tcW w:w="284" w:type="pct"/>
          </w:tcPr>
          <w:p w14:paraId="0F9E7B68" w14:textId="77777777" w:rsidR="00F96DF4" w:rsidRPr="00AB2DE6" w:rsidRDefault="00F96DF4" w:rsidP="00F96DF4">
            <w:pPr>
              <w:jc w:val="center"/>
            </w:pPr>
            <w:r w:rsidRPr="00AB2DE6">
              <w:lastRenderedPageBreak/>
              <w:t>13</w:t>
            </w:r>
          </w:p>
        </w:tc>
        <w:tc>
          <w:tcPr>
            <w:tcW w:w="1342" w:type="pct"/>
          </w:tcPr>
          <w:p w14:paraId="4DF10272"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Общественное питание</w:t>
            </w:r>
          </w:p>
          <w:p w14:paraId="31F7BC10" w14:textId="77777777" w:rsidR="00F96DF4" w:rsidRPr="00AB2DE6" w:rsidRDefault="00F96DF4" w:rsidP="00F96DF4">
            <w:pPr>
              <w:autoSpaceDE w:val="0"/>
              <w:autoSpaceDN w:val="0"/>
              <w:adjustRightInd w:val="0"/>
              <w:rPr>
                <w:rFonts w:eastAsia="Calibri"/>
                <w:lang w:eastAsia="en-US"/>
              </w:rPr>
            </w:pPr>
          </w:p>
        </w:tc>
        <w:tc>
          <w:tcPr>
            <w:tcW w:w="1499" w:type="pct"/>
          </w:tcPr>
          <w:p w14:paraId="07F673D4"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14C64078" w14:textId="77777777" w:rsidR="00F96DF4" w:rsidRPr="00AB2DE6" w:rsidRDefault="00F96DF4" w:rsidP="00F96DF4">
            <w:pPr>
              <w:jc w:val="both"/>
            </w:pPr>
            <w:r w:rsidRPr="00AB2DE6">
              <w:t>Минимальные отступы зданий, строений, сооружений:</w:t>
            </w:r>
          </w:p>
          <w:p w14:paraId="14A3F4C4" w14:textId="77777777" w:rsidR="00F96DF4" w:rsidRPr="00AB2DE6" w:rsidRDefault="00F96DF4" w:rsidP="00F96DF4">
            <w:pPr>
              <w:tabs>
                <w:tab w:val="left" w:pos="318"/>
              </w:tabs>
              <w:contextualSpacing/>
              <w:jc w:val="both"/>
            </w:pPr>
            <w:r w:rsidRPr="00AB2DE6">
              <w:t xml:space="preserve">- от красной линии улицы (границ земельного участка, граничащего </w:t>
            </w:r>
          </w:p>
          <w:p w14:paraId="70F1CD61" w14:textId="77777777" w:rsidR="00F96DF4" w:rsidRPr="00AB2DE6" w:rsidRDefault="00F96DF4" w:rsidP="00F96DF4">
            <w:pPr>
              <w:tabs>
                <w:tab w:val="left" w:pos="318"/>
              </w:tabs>
              <w:contextualSpacing/>
              <w:jc w:val="both"/>
            </w:pPr>
            <w:r w:rsidRPr="00AB2DE6">
              <w:t>с улично-дорожной сетью) – 5 м;</w:t>
            </w:r>
          </w:p>
          <w:p w14:paraId="0760FBB3"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2EA4C670" w14:textId="77777777" w:rsidR="00F96DF4" w:rsidRPr="00AB2DE6" w:rsidRDefault="00F96DF4" w:rsidP="00F96DF4">
            <w:pPr>
              <w:tabs>
                <w:tab w:val="left" w:pos="318"/>
              </w:tabs>
              <w:contextualSpacing/>
              <w:jc w:val="both"/>
            </w:pPr>
            <w:r w:rsidRPr="00AB2DE6">
              <w:t>- до границ земельного участка – 3 м.</w:t>
            </w:r>
          </w:p>
          <w:p w14:paraId="025D8A50" w14:textId="77777777" w:rsidR="00F96DF4" w:rsidRPr="00AB2DE6" w:rsidRDefault="00F96DF4" w:rsidP="00F96DF4">
            <w:pPr>
              <w:jc w:val="both"/>
            </w:pPr>
            <w:r w:rsidRPr="00AB2DE6">
              <w:t>Предельная высота – 16 м.</w:t>
            </w:r>
          </w:p>
          <w:p w14:paraId="598FC773" w14:textId="77777777" w:rsidR="00F96DF4" w:rsidRPr="00AB2DE6" w:rsidRDefault="00F96DF4" w:rsidP="00F96DF4">
            <w:pPr>
              <w:jc w:val="both"/>
            </w:pPr>
            <w:r w:rsidRPr="00AB2DE6">
              <w:t xml:space="preserve">Максимальный процент застройки в границах земельного участка – 70 %. </w:t>
            </w:r>
          </w:p>
        </w:tc>
      </w:tr>
      <w:tr w:rsidR="00F96DF4" w:rsidRPr="00AB2DE6" w14:paraId="512E124A" w14:textId="77777777" w:rsidTr="00F96DF4">
        <w:tc>
          <w:tcPr>
            <w:tcW w:w="284" w:type="pct"/>
          </w:tcPr>
          <w:p w14:paraId="5C719C69" w14:textId="77777777" w:rsidR="00F96DF4" w:rsidRPr="00AB2DE6" w:rsidRDefault="00F96DF4" w:rsidP="00F96DF4">
            <w:pPr>
              <w:jc w:val="center"/>
            </w:pPr>
            <w:r w:rsidRPr="00AB2DE6">
              <w:t>14</w:t>
            </w:r>
          </w:p>
        </w:tc>
        <w:tc>
          <w:tcPr>
            <w:tcW w:w="1342" w:type="pct"/>
          </w:tcPr>
          <w:p w14:paraId="0D8A4296"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Служебные гаражи</w:t>
            </w:r>
          </w:p>
          <w:p w14:paraId="0C293130" w14:textId="77777777" w:rsidR="00F96DF4" w:rsidRPr="00AB2DE6" w:rsidRDefault="00F96DF4" w:rsidP="00F96DF4">
            <w:pPr>
              <w:tabs>
                <w:tab w:val="left" w:pos="960"/>
              </w:tabs>
              <w:rPr>
                <w:rFonts w:eastAsia="Calibri"/>
              </w:rPr>
            </w:pPr>
          </w:p>
        </w:tc>
        <w:tc>
          <w:tcPr>
            <w:tcW w:w="1499" w:type="pct"/>
          </w:tcPr>
          <w:p w14:paraId="2350B6DC"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6A83E724" w14:textId="77777777" w:rsidR="00F96DF4" w:rsidRPr="00AB2DE6" w:rsidRDefault="00F96DF4" w:rsidP="00F96DF4">
            <w:pPr>
              <w:jc w:val="both"/>
            </w:pPr>
            <w:r w:rsidRPr="00AB2DE6">
              <w:t>Минимальные отступы зданий, строений, сооружений:</w:t>
            </w:r>
          </w:p>
          <w:p w14:paraId="61474C62"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074A328F" w14:textId="77777777" w:rsidR="00F96DF4" w:rsidRPr="00AB2DE6" w:rsidRDefault="00F96DF4" w:rsidP="00F96DF4">
            <w:pPr>
              <w:tabs>
                <w:tab w:val="left" w:pos="318"/>
              </w:tabs>
              <w:contextualSpacing/>
              <w:jc w:val="both"/>
            </w:pPr>
            <w:r w:rsidRPr="00AB2DE6">
              <w:t>- от красной линии проезда (границ земельного участка, граничащего с проездом) – 3 м;</w:t>
            </w:r>
          </w:p>
          <w:p w14:paraId="44823B17" w14:textId="77777777" w:rsidR="00F96DF4" w:rsidRPr="00AB2DE6" w:rsidRDefault="00F96DF4" w:rsidP="00F96DF4">
            <w:pPr>
              <w:tabs>
                <w:tab w:val="left" w:pos="318"/>
              </w:tabs>
              <w:contextualSpacing/>
              <w:jc w:val="both"/>
            </w:pPr>
            <w:r w:rsidRPr="00AB2DE6">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5321C276" w14:textId="77777777" w:rsidR="00F96DF4" w:rsidRPr="00AB2DE6" w:rsidRDefault="00F96DF4" w:rsidP="00F96DF4">
            <w:pPr>
              <w:tabs>
                <w:tab w:val="left" w:pos="318"/>
              </w:tabs>
              <w:contextualSpacing/>
              <w:jc w:val="both"/>
            </w:pPr>
            <w:r w:rsidRPr="00AB2DE6">
              <w:t xml:space="preserve">Иные предельные параметры </w:t>
            </w:r>
            <w:r w:rsidRPr="00AB2DE6">
              <w:lastRenderedPageBreak/>
              <w:t xml:space="preserve">не подлежат установлению и определяются в соответствии с </w:t>
            </w:r>
            <w:r w:rsidRPr="00AB2DE6">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B2DE6">
              <w:t>.</w:t>
            </w:r>
          </w:p>
        </w:tc>
      </w:tr>
      <w:tr w:rsidR="00F96DF4" w:rsidRPr="00AB2DE6" w14:paraId="36AF524C" w14:textId="77777777" w:rsidTr="00F96DF4">
        <w:tc>
          <w:tcPr>
            <w:tcW w:w="284" w:type="pct"/>
          </w:tcPr>
          <w:p w14:paraId="6F809086" w14:textId="77777777" w:rsidR="00F96DF4" w:rsidRPr="00AB2DE6" w:rsidRDefault="00F96DF4" w:rsidP="00F96DF4">
            <w:pPr>
              <w:jc w:val="center"/>
            </w:pPr>
            <w:r w:rsidRPr="00AB2DE6">
              <w:lastRenderedPageBreak/>
              <w:t>15</w:t>
            </w:r>
          </w:p>
        </w:tc>
        <w:tc>
          <w:tcPr>
            <w:tcW w:w="1342" w:type="pct"/>
          </w:tcPr>
          <w:p w14:paraId="3235573F"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Заправка транспортных средств</w:t>
            </w:r>
          </w:p>
          <w:p w14:paraId="4360DB63" w14:textId="77777777" w:rsidR="00F96DF4" w:rsidRPr="00AB2DE6" w:rsidRDefault="00F96DF4" w:rsidP="00F96DF4">
            <w:pPr>
              <w:autoSpaceDE w:val="0"/>
              <w:autoSpaceDN w:val="0"/>
              <w:adjustRightInd w:val="0"/>
              <w:jc w:val="both"/>
              <w:rPr>
                <w:rFonts w:eastAsia="Calibri"/>
                <w:lang w:eastAsia="en-US"/>
              </w:rPr>
            </w:pPr>
          </w:p>
        </w:tc>
        <w:tc>
          <w:tcPr>
            <w:tcW w:w="1499" w:type="pct"/>
          </w:tcPr>
          <w:p w14:paraId="75CD3416"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5C542900" w14:textId="77777777" w:rsidR="00F96DF4" w:rsidRPr="00AB2DE6" w:rsidRDefault="00F96DF4" w:rsidP="00F96DF4">
            <w:pPr>
              <w:jc w:val="both"/>
            </w:pPr>
            <w:r w:rsidRPr="00AB2DE6">
              <w:t>Минимальные отступы зданий, строений, сооружений:</w:t>
            </w:r>
          </w:p>
          <w:p w14:paraId="23B5CC54"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106C7880"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p>
          <w:p w14:paraId="2C579301" w14:textId="77777777" w:rsidR="00F96DF4" w:rsidRPr="00AB2DE6" w:rsidRDefault="00F96DF4" w:rsidP="00F96DF4">
            <w:pPr>
              <w:tabs>
                <w:tab w:val="left" w:pos="318"/>
              </w:tabs>
              <w:contextualSpacing/>
              <w:jc w:val="both"/>
            </w:pPr>
            <w:r w:rsidRPr="00AB2DE6">
              <w:t xml:space="preserve">Иные предельные параметры не подлежат установлению и определяются в соответствии с </w:t>
            </w:r>
            <w:r w:rsidRPr="00AB2DE6">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B2DE6">
              <w:t>.</w:t>
            </w:r>
          </w:p>
        </w:tc>
      </w:tr>
      <w:tr w:rsidR="00F96DF4" w:rsidRPr="00AB2DE6" w14:paraId="70570A3C" w14:textId="77777777" w:rsidTr="00F96DF4">
        <w:tc>
          <w:tcPr>
            <w:tcW w:w="284" w:type="pct"/>
          </w:tcPr>
          <w:p w14:paraId="7EF50BA4" w14:textId="77777777" w:rsidR="00F96DF4" w:rsidRPr="00AB2DE6" w:rsidRDefault="00F96DF4" w:rsidP="00F96DF4">
            <w:pPr>
              <w:jc w:val="center"/>
            </w:pPr>
            <w:r w:rsidRPr="00AB2DE6">
              <w:t>16</w:t>
            </w:r>
          </w:p>
        </w:tc>
        <w:tc>
          <w:tcPr>
            <w:tcW w:w="1342" w:type="pct"/>
          </w:tcPr>
          <w:p w14:paraId="19CC9136"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Автомобильные мойки</w:t>
            </w:r>
          </w:p>
        </w:tc>
        <w:tc>
          <w:tcPr>
            <w:tcW w:w="1499" w:type="pct"/>
          </w:tcPr>
          <w:p w14:paraId="57EB7731"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7F4883F0" w14:textId="77777777" w:rsidR="00F96DF4" w:rsidRPr="00AB2DE6" w:rsidRDefault="00F96DF4" w:rsidP="00F96DF4">
            <w:pPr>
              <w:jc w:val="both"/>
            </w:pPr>
            <w:r w:rsidRPr="00AB2DE6">
              <w:t>Минимальные отступы зданий, строений, сооружений:</w:t>
            </w:r>
          </w:p>
          <w:p w14:paraId="1BFA9908"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77CD91B5"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p>
          <w:p w14:paraId="245BC9BC" w14:textId="77777777" w:rsidR="00F96DF4" w:rsidRPr="00AB2DE6" w:rsidRDefault="00F96DF4" w:rsidP="00F96DF4">
            <w:pPr>
              <w:tabs>
                <w:tab w:val="left" w:pos="318"/>
              </w:tabs>
              <w:contextualSpacing/>
              <w:jc w:val="both"/>
            </w:pPr>
            <w:r w:rsidRPr="00AB2DE6">
              <w:t xml:space="preserve">Иные предельные параметры не подлежат установлению и определяются в соответствии с </w:t>
            </w:r>
            <w:r w:rsidRPr="00AB2DE6">
              <w:rPr>
                <w:lang w:eastAsia="en-US"/>
              </w:rPr>
              <w:t xml:space="preserve">СП 42.13330.2016. «Свод правил. Градостроительство. Планировка и застройка городских и сельских поселений. </w:t>
            </w:r>
            <w:r w:rsidRPr="00AB2DE6">
              <w:rPr>
                <w:lang w:eastAsia="en-US"/>
              </w:rPr>
              <w:lastRenderedPageBreak/>
              <w:t>Актуализированная редакция СНиП 2.07.01-89*»</w:t>
            </w:r>
            <w:r w:rsidRPr="00AB2DE6">
              <w:t>.</w:t>
            </w:r>
          </w:p>
        </w:tc>
      </w:tr>
      <w:tr w:rsidR="00F96DF4" w:rsidRPr="00AB2DE6" w14:paraId="3ECE50E8" w14:textId="77777777" w:rsidTr="00F96DF4">
        <w:tc>
          <w:tcPr>
            <w:tcW w:w="284" w:type="pct"/>
          </w:tcPr>
          <w:p w14:paraId="563090F0" w14:textId="77777777" w:rsidR="00F96DF4" w:rsidRPr="00AB2DE6" w:rsidRDefault="00F96DF4" w:rsidP="00F96DF4">
            <w:pPr>
              <w:jc w:val="center"/>
            </w:pPr>
            <w:r w:rsidRPr="00AB2DE6">
              <w:lastRenderedPageBreak/>
              <w:t>17</w:t>
            </w:r>
          </w:p>
        </w:tc>
        <w:tc>
          <w:tcPr>
            <w:tcW w:w="1342" w:type="pct"/>
          </w:tcPr>
          <w:p w14:paraId="20352BD2"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Ремонт автомобилей</w:t>
            </w:r>
          </w:p>
          <w:p w14:paraId="32DEC898" w14:textId="77777777" w:rsidR="00F96DF4" w:rsidRPr="00AB2DE6" w:rsidRDefault="00F96DF4" w:rsidP="00F96DF4">
            <w:pPr>
              <w:tabs>
                <w:tab w:val="left" w:pos="960"/>
              </w:tabs>
              <w:rPr>
                <w:rFonts w:eastAsia="Calibri"/>
              </w:rPr>
            </w:pPr>
          </w:p>
        </w:tc>
        <w:tc>
          <w:tcPr>
            <w:tcW w:w="1499" w:type="pct"/>
          </w:tcPr>
          <w:p w14:paraId="27C236A1"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60B675EF" w14:textId="77777777" w:rsidR="00F96DF4" w:rsidRPr="00AB2DE6" w:rsidRDefault="00F96DF4" w:rsidP="00F96DF4">
            <w:pPr>
              <w:jc w:val="both"/>
            </w:pPr>
            <w:r w:rsidRPr="00AB2DE6">
              <w:t>Минимальные отступы зданий, строений, сооружений:</w:t>
            </w:r>
          </w:p>
          <w:p w14:paraId="52D73B8C"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26144F04"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p>
          <w:p w14:paraId="7428082B" w14:textId="77777777" w:rsidR="00F96DF4" w:rsidRPr="00AB2DE6" w:rsidRDefault="00F96DF4" w:rsidP="00F96DF4">
            <w:pPr>
              <w:tabs>
                <w:tab w:val="left" w:pos="318"/>
              </w:tabs>
              <w:contextualSpacing/>
              <w:jc w:val="both"/>
            </w:pPr>
            <w:r w:rsidRPr="00AB2DE6">
              <w:t xml:space="preserve">Иные предельные параметры не подлежат установлению и определяются в соответствии с </w:t>
            </w:r>
            <w:r w:rsidRPr="00AB2DE6">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B2DE6">
              <w:t>.</w:t>
            </w:r>
          </w:p>
        </w:tc>
      </w:tr>
      <w:tr w:rsidR="00F96DF4" w:rsidRPr="00AB2DE6" w14:paraId="685A6C21" w14:textId="77777777" w:rsidTr="00F96DF4">
        <w:tc>
          <w:tcPr>
            <w:tcW w:w="284" w:type="pct"/>
          </w:tcPr>
          <w:p w14:paraId="0C02B4B8" w14:textId="77777777" w:rsidR="00F96DF4" w:rsidRPr="00AB2DE6" w:rsidRDefault="00F96DF4" w:rsidP="00F96DF4">
            <w:pPr>
              <w:jc w:val="center"/>
            </w:pPr>
            <w:r w:rsidRPr="00AB2DE6">
              <w:t>18</w:t>
            </w:r>
          </w:p>
        </w:tc>
        <w:tc>
          <w:tcPr>
            <w:tcW w:w="1342" w:type="pct"/>
          </w:tcPr>
          <w:p w14:paraId="5EDBA18D"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Склад</w:t>
            </w:r>
          </w:p>
          <w:p w14:paraId="2AD18C98" w14:textId="77777777" w:rsidR="00F96DF4" w:rsidRPr="00AB2DE6" w:rsidRDefault="00F96DF4" w:rsidP="00F96DF4">
            <w:pPr>
              <w:autoSpaceDE w:val="0"/>
              <w:autoSpaceDN w:val="0"/>
              <w:adjustRightInd w:val="0"/>
              <w:jc w:val="both"/>
              <w:rPr>
                <w:rFonts w:eastAsia="Calibri"/>
                <w:lang w:eastAsia="en-US"/>
              </w:rPr>
            </w:pPr>
          </w:p>
        </w:tc>
        <w:tc>
          <w:tcPr>
            <w:tcW w:w="1499" w:type="pct"/>
          </w:tcPr>
          <w:p w14:paraId="440B6C0D"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053CF77B" w14:textId="77777777" w:rsidR="00F96DF4" w:rsidRPr="00AB2DE6" w:rsidRDefault="00F96DF4" w:rsidP="00F96DF4">
            <w:pPr>
              <w:jc w:val="both"/>
            </w:pPr>
            <w:r w:rsidRPr="00AB2DE6">
              <w:t>Минимальные отступы зданий, строений, сооружений:</w:t>
            </w:r>
          </w:p>
          <w:p w14:paraId="0EEEEB79"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7ECC46DD"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p>
          <w:p w14:paraId="7DC7782E" w14:textId="77777777" w:rsidR="00F96DF4" w:rsidRPr="00AB2DE6" w:rsidRDefault="00F96DF4" w:rsidP="00F96DF4">
            <w:pPr>
              <w:jc w:val="both"/>
            </w:pPr>
            <w:r w:rsidRPr="00AB2DE6">
              <w:t xml:space="preserve">Иные предельные параметры не подлежат установлению и определяются в соответствии с </w:t>
            </w:r>
            <w:r w:rsidRPr="00AB2DE6">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B2DE6">
              <w:t>.</w:t>
            </w:r>
          </w:p>
        </w:tc>
      </w:tr>
      <w:tr w:rsidR="00F96DF4" w:rsidRPr="00AB2DE6" w14:paraId="35860EC1" w14:textId="77777777" w:rsidTr="00F96DF4">
        <w:tc>
          <w:tcPr>
            <w:tcW w:w="284" w:type="pct"/>
          </w:tcPr>
          <w:p w14:paraId="6FF30BB9" w14:textId="77777777" w:rsidR="00F96DF4" w:rsidRPr="00AB2DE6" w:rsidRDefault="00F96DF4" w:rsidP="00F96DF4">
            <w:pPr>
              <w:jc w:val="center"/>
            </w:pPr>
            <w:r w:rsidRPr="00AB2DE6">
              <w:t>19</w:t>
            </w:r>
          </w:p>
        </w:tc>
        <w:tc>
          <w:tcPr>
            <w:tcW w:w="1342" w:type="pct"/>
          </w:tcPr>
          <w:p w14:paraId="5A159AF6"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Складские площадки</w:t>
            </w:r>
          </w:p>
          <w:p w14:paraId="09E6B8CB" w14:textId="77777777" w:rsidR="00F96DF4" w:rsidRPr="00AB2DE6" w:rsidRDefault="00F96DF4" w:rsidP="00F96DF4">
            <w:pPr>
              <w:autoSpaceDE w:val="0"/>
              <w:autoSpaceDN w:val="0"/>
              <w:adjustRightInd w:val="0"/>
              <w:jc w:val="both"/>
              <w:rPr>
                <w:rFonts w:eastAsia="Calibri"/>
                <w:lang w:eastAsia="en-US"/>
              </w:rPr>
            </w:pPr>
          </w:p>
        </w:tc>
        <w:tc>
          <w:tcPr>
            <w:tcW w:w="1499" w:type="pct"/>
          </w:tcPr>
          <w:p w14:paraId="734C0D06" w14:textId="77777777" w:rsidR="00F96DF4" w:rsidRPr="00AB2DE6" w:rsidRDefault="00F96DF4" w:rsidP="00F96DF4">
            <w:pPr>
              <w:autoSpaceDE w:val="0"/>
              <w:autoSpaceDN w:val="0"/>
              <w:adjustRightInd w:val="0"/>
              <w:jc w:val="both"/>
              <w:rPr>
                <w:lang w:eastAsia="en-US"/>
              </w:rPr>
            </w:pPr>
            <w:r w:rsidRPr="00AB2DE6">
              <w:rPr>
                <w:lang w:eastAsia="en-US"/>
              </w:rPr>
              <w:t xml:space="preserve">не подлежат установлению и определяются в соответствии с нормативами </w:t>
            </w:r>
            <w:r w:rsidRPr="00AB2DE6">
              <w:rPr>
                <w:lang w:eastAsia="en-US"/>
              </w:rPr>
              <w:lastRenderedPageBreak/>
              <w:t>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479C91BF" w14:textId="77777777" w:rsidR="00F96DF4" w:rsidRPr="00AB2DE6" w:rsidRDefault="00F96DF4" w:rsidP="00F96DF4">
            <w:pPr>
              <w:jc w:val="both"/>
            </w:pPr>
            <w:r w:rsidRPr="00AB2DE6">
              <w:lastRenderedPageBreak/>
              <w:t>Минимальные отступы зданий, строений, сооружений:</w:t>
            </w:r>
          </w:p>
          <w:p w14:paraId="5C901BE2"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w:t>
            </w:r>
            <w:r w:rsidRPr="00AB2DE6">
              <w:lastRenderedPageBreak/>
              <w:t>дорожной сетью) – 5 м;</w:t>
            </w:r>
          </w:p>
          <w:p w14:paraId="1F8AA297"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p>
          <w:p w14:paraId="248C4D81" w14:textId="77777777" w:rsidR="00F96DF4" w:rsidRPr="00AB2DE6" w:rsidRDefault="00F96DF4" w:rsidP="00F96DF4">
            <w:pPr>
              <w:jc w:val="both"/>
            </w:pPr>
            <w:r w:rsidRPr="00AB2DE6">
              <w:t xml:space="preserve">Иные предельные параметры не подлежат установлению и определяются в соответствии с </w:t>
            </w:r>
            <w:r w:rsidRPr="00AB2DE6">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B2DE6">
              <w:t>.</w:t>
            </w:r>
          </w:p>
        </w:tc>
      </w:tr>
    </w:tbl>
    <w:p w14:paraId="72F0C120"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rPr>
          <w:bCs/>
        </w:rPr>
      </w:pPr>
      <w:r w:rsidRPr="003B44E5">
        <w:rPr>
          <w:bCs/>
        </w:rPr>
        <w:lastRenderedPageBreak/>
        <w:t xml:space="preserve">Для иных видов разрешенного использования земельных участков и объектов капитального строительства, не указанных в таблице </w:t>
      </w:r>
      <w:r>
        <w:rPr>
          <w:bCs/>
        </w:rPr>
        <w:t>34</w:t>
      </w:r>
      <w:r w:rsidRPr="003B44E5">
        <w:rPr>
          <w:bCs/>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14:paraId="192DDF9D" w14:textId="77777777" w:rsidR="00F96DF4" w:rsidRPr="003B44E5" w:rsidRDefault="00F96DF4" w:rsidP="00A12038">
      <w:pPr>
        <w:pStyle w:val="af5"/>
        <w:numPr>
          <w:ilvl w:val="0"/>
          <w:numId w:val="61"/>
        </w:numPr>
        <w:tabs>
          <w:tab w:val="left" w:pos="1276"/>
        </w:tabs>
        <w:autoSpaceDE w:val="0"/>
        <w:autoSpaceDN w:val="0"/>
        <w:adjustRightInd w:val="0"/>
        <w:spacing w:before="120" w:after="120" w:line="276" w:lineRule="auto"/>
        <w:rPr>
          <w:bCs/>
        </w:rPr>
      </w:pPr>
      <w:r w:rsidRPr="003B44E5">
        <w:rPr>
          <w:bCs/>
        </w:rPr>
        <w:t>СП 42.13330.2016. «Свод правил. Градостроительство. Планировка и застройка городских и сельских поселений. Актуализированная редакция СНиП 2.07.01-89*»;</w:t>
      </w:r>
    </w:p>
    <w:p w14:paraId="0FE84E99" w14:textId="77777777" w:rsidR="00F96DF4" w:rsidRPr="003B44E5" w:rsidRDefault="00F96DF4" w:rsidP="00A12038">
      <w:pPr>
        <w:pStyle w:val="af5"/>
        <w:numPr>
          <w:ilvl w:val="0"/>
          <w:numId w:val="61"/>
        </w:numPr>
        <w:tabs>
          <w:tab w:val="left" w:pos="1276"/>
        </w:tabs>
        <w:autoSpaceDE w:val="0"/>
        <w:autoSpaceDN w:val="0"/>
        <w:adjustRightInd w:val="0"/>
        <w:spacing w:before="120" w:after="120" w:line="276" w:lineRule="auto"/>
        <w:rPr>
          <w:bCs/>
        </w:rPr>
      </w:pPr>
      <w:r w:rsidRPr="003B44E5">
        <w:rPr>
          <w:bCs/>
        </w:rPr>
        <w:t xml:space="preserve"> 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14:paraId="5E1BFEC6" w14:textId="77777777" w:rsidR="00F96DF4" w:rsidRPr="003B44E5" w:rsidRDefault="00F96DF4" w:rsidP="00A12038">
      <w:pPr>
        <w:pStyle w:val="af5"/>
        <w:numPr>
          <w:ilvl w:val="0"/>
          <w:numId w:val="61"/>
        </w:numPr>
        <w:tabs>
          <w:tab w:val="left" w:pos="1276"/>
        </w:tabs>
        <w:autoSpaceDE w:val="0"/>
        <w:autoSpaceDN w:val="0"/>
        <w:adjustRightInd w:val="0"/>
        <w:spacing w:before="120" w:after="120" w:line="276" w:lineRule="auto"/>
        <w:rPr>
          <w:bCs/>
        </w:rPr>
      </w:pPr>
      <w:r w:rsidRPr="003B44E5">
        <w:rPr>
          <w:bCs/>
        </w:rPr>
        <w:t>СанПиН 2.2.1/2.1.1.1200-03 «Санитарно-защитные зоны и санитарная классификация предприятий, сооружений и иных объектов».</w:t>
      </w:r>
    </w:p>
    <w:p w14:paraId="7309DECC"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rPr>
          <w:bCs/>
        </w:rPr>
      </w:pPr>
      <w:r w:rsidRPr="003B44E5">
        <w:rPr>
          <w:bCs/>
        </w:rPr>
        <w:t xml:space="preserve">Минимальная площадь земельного участка допускается в размере не менее суммы площади,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w:t>
      </w:r>
      <w:proofErr w:type="spellStart"/>
      <w:r w:rsidRPr="003B44E5">
        <w:rPr>
          <w:bCs/>
        </w:rPr>
        <w:t>машино</w:t>
      </w:r>
      <w:proofErr w:type="spellEnd"/>
      <w:r w:rsidRPr="003B44E5">
        <w:rPr>
          <w:bCs/>
        </w:rPr>
        <w:t xml:space="preserve">-мест, проездов и иных необходимых в соответствии с настоящими правилами и техническими </w:t>
      </w:r>
      <w:r w:rsidRPr="003B44E5">
        <w:rPr>
          <w:bCs/>
        </w:rPr>
        <w:lastRenderedPageBreak/>
        <w:t>регламентами вспомогательных объектов, предназначенных для его обслуживания и эксплуатации.</w:t>
      </w:r>
    </w:p>
    <w:p w14:paraId="5CB53563"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rPr>
          <w:bCs/>
        </w:rPr>
      </w:pPr>
      <w:r w:rsidRPr="003B44E5">
        <w:rPr>
          <w:bCs/>
        </w:rPr>
        <w:t>Ограничения использования земельных участков и объектов капитального строительства указаны в главе 2 раздела III настоящих правил.</w:t>
      </w:r>
    </w:p>
    <w:p w14:paraId="2ECE0BC8" w14:textId="77777777" w:rsidR="00F96DF4" w:rsidRPr="00AB2DE6" w:rsidRDefault="00F96DF4" w:rsidP="00F96DF4">
      <w:pPr>
        <w:pStyle w:val="3"/>
        <w:spacing w:after="240" w:line="276" w:lineRule="auto"/>
        <w:ind w:firstLine="709"/>
        <w:jc w:val="both"/>
        <w:rPr>
          <w:rFonts w:ascii="Times New Roman" w:hAnsi="Times New Roman" w:cs="Times New Roman"/>
          <w:color w:val="auto"/>
          <w:sz w:val="28"/>
          <w:szCs w:val="28"/>
        </w:rPr>
      </w:pPr>
      <w:bookmarkStart w:id="172" w:name="_Toc147919430"/>
      <w:r w:rsidRPr="00AB2DE6">
        <w:rPr>
          <w:rFonts w:ascii="Times New Roman" w:hAnsi="Times New Roman" w:cs="Times New Roman"/>
          <w:color w:val="auto"/>
          <w:sz w:val="28"/>
          <w:szCs w:val="28"/>
        </w:rPr>
        <w:t>1.4 Градостроительные регламенты. Зона инженерной инфраструктуры (И)</w:t>
      </w:r>
      <w:bookmarkEnd w:id="172"/>
    </w:p>
    <w:p w14:paraId="31A6B1F4" w14:textId="77777777" w:rsidR="00F96DF4" w:rsidRPr="00AB2DE6" w:rsidRDefault="00F96DF4" w:rsidP="00F96DF4">
      <w:pPr>
        <w:pStyle w:val="3"/>
        <w:ind w:firstLine="709"/>
        <w:jc w:val="both"/>
        <w:rPr>
          <w:rFonts w:ascii="Times New Roman" w:hAnsi="Times New Roman" w:cs="Times New Roman"/>
          <w:color w:val="auto"/>
          <w:sz w:val="28"/>
          <w:szCs w:val="28"/>
        </w:rPr>
      </w:pPr>
      <w:bookmarkStart w:id="173" w:name="_Toc147919431"/>
      <w:r w:rsidRPr="00AB2DE6">
        <w:rPr>
          <w:rFonts w:ascii="Times New Roman" w:hAnsi="Times New Roman" w:cs="Times New Roman"/>
          <w:color w:val="auto"/>
          <w:sz w:val="28"/>
          <w:szCs w:val="28"/>
        </w:rPr>
        <w:t>1.4.1 Зона инженерной инфраструктуры (И)</w:t>
      </w:r>
      <w:bookmarkEnd w:id="173"/>
    </w:p>
    <w:p w14:paraId="63059D41"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Зоны инженерной инфраструктуры установлены для размещения и эксплуатации объектов водоснабжения, водоотведения, теплоснабжения, газоснабжения, электроснабжения, объектов связи и других объектов инженерной инфраструктуры.</w:t>
      </w:r>
    </w:p>
    <w:p w14:paraId="696EA89E" w14:textId="77777777" w:rsidR="00F96DF4" w:rsidRPr="003B44E5" w:rsidRDefault="00F96DF4" w:rsidP="00F96DF4">
      <w:pPr>
        <w:pStyle w:val="af5"/>
        <w:spacing w:before="240" w:after="240"/>
        <w:rPr>
          <w:b/>
          <w:szCs w:val="24"/>
        </w:rPr>
      </w:pPr>
      <w:r w:rsidRPr="003B44E5">
        <w:rPr>
          <w:b/>
          <w:szCs w:val="24"/>
        </w:rPr>
        <w:t>Перечень основных видов разрешенного использования земельных участков и объектов капитального строительства</w:t>
      </w:r>
    </w:p>
    <w:p w14:paraId="5547A5B7" w14:textId="77777777" w:rsidR="00F96DF4" w:rsidRPr="00AB2DE6" w:rsidRDefault="00F96DF4" w:rsidP="00F96DF4">
      <w:pPr>
        <w:autoSpaceDE w:val="0"/>
        <w:autoSpaceDN w:val="0"/>
        <w:adjustRightInd w:val="0"/>
        <w:ind w:left="709"/>
        <w:jc w:val="right"/>
        <w:outlineLvl w:val="3"/>
        <w:rPr>
          <w:sz w:val="28"/>
          <w:szCs w:val="28"/>
          <w:lang w:eastAsia="en-US"/>
        </w:rPr>
      </w:pPr>
      <w:r w:rsidRPr="00AB2DE6">
        <w:rPr>
          <w:sz w:val="28"/>
          <w:szCs w:val="28"/>
          <w:lang w:eastAsia="en-US"/>
        </w:rPr>
        <w:t xml:space="preserve">Таблица </w:t>
      </w:r>
      <w:r w:rsidRPr="00AB2DE6">
        <w:rPr>
          <w:sz w:val="28"/>
          <w:szCs w:val="28"/>
          <w:lang w:eastAsia="en-US"/>
        </w:rPr>
        <w:fldChar w:fldCharType="begin"/>
      </w:r>
      <w:r w:rsidRPr="00AB2DE6">
        <w:rPr>
          <w:sz w:val="28"/>
          <w:szCs w:val="28"/>
          <w:lang w:eastAsia="en-US"/>
        </w:rPr>
        <w:instrText xml:space="preserve"> SEQ Таблица \* ARABIC </w:instrText>
      </w:r>
      <w:r w:rsidRPr="00AB2DE6">
        <w:rPr>
          <w:sz w:val="28"/>
          <w:szCs w:val="28"/>
          <w:lang w:eastAsia="en-US"/>
        </w:rPr>
        <w:fldChar w:fldCharType="separate"/>
      </w:r>
      <w:r w:rsidRPr="00AB2DE6">
        <w:rPr>
          <w:noProof/>
          <w:sz w:val="28"/>
          <w:szCs w:val="28"/>
          <w:lang w:eastAsia="en-US"/>
        </w:rPr>
        <w:t>35</w:t>
      </w:r>
      <w:r w:rsidRPr="00AB2DE6">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AB2DE6" w14:paraId="0CFE2D33" w14:textId="77777777" w:rsidTr="00F96DF4">
        <w:trPr>
          <w:tblHeader/>
        </w:trPr>
        <w:tc>
          <w:tcPr>
            <w:tcW w:w="393" w:type="pct"/>
            <w:vMerge w:val="restart"/>
            <w:vAlign w:val="center"/>
          </w:tcPr>
          <w:p w14:paraId="38AD4209" w14:textId="77777777" w:rsidR="00F96DF4" w:rsidRPr="00AB2DE6" w:rsidRDefault="00F96DF4" w:rsidP="00F96DF4">
            <w:pPr>
              <w:jc w:val="center"/>
            </w:pPr>
            <w:r w:rsidRPr="00AB2DE6">
              <w:t>№ п/п</w:t>
            </w:r>
          </w:p>
        </w:tc>
        <w:tc>
          <w:tcPr>
            <w:tcW w:w="2359" w:type="pct"/>
            <w:gridSpan w:val="2"/>
            <w:vAlign w:val="center"/>
          </w:tcPr>
          <w:p w14:paraId="69CB23F7" w14:textId="77777777" w:rsidR="00F96DF4" w:rsidRPr="00AB2DE6" w:rsidRDefault="00F96DF4" w:rsidP="00F96DF4">
            <w:pPr>
              <w:jc w:val="center"/>
            </w:pPr>
            <w:r w:rsidRPr="00AB2DE6">
              <w:t>Вид разрешенного использования земельного участка и объекта капитального строительства</w:t>
            </w:r>
          </w:p>
        </w:tc>
        <w:tc>
          <w:tcPr>
            <w:tcW w:w="2248" w:type="pct"/>
            <w:vMerge w:val="restart"/>
            <w:vAlign w:val="center"/>
          </w:tcPr>
          <w:p w14:paraId="312FAC9F" w14:textId="77777777" w:rsidR="00F96DF4" w:rsidRPr="00AB2DE6" w:rsidRDefault="00F96DF4" w:rsidP="00F96DF4">
            <w:pPr>
              <w:jc w:val="center"/>
            </w:pPr>
            <w:r w:rsidRPr="00AB2DE6">
              <w:t>Описание вида разрешенного использования земельного участка и объекта капитального строительства</w:t>
            </w:r>
          </w:p>
        </w:tc>
      </w:tr>
      <w:tr w:rsidR="00F96DF4" w:rsidRPr="00AB2DE6" w14:paraId="7F0E1C15" w14:textId="77777777" w:rsidTr="00F96DF4">
        <w:trPr>
          <w:tblHeader/>
        </w:trPr>
        <w:tc>
          <w:tcPr>
            <w:tcW w:w="393" w:type="pct"/>
            <w:vMerge/>
          </w:tcPr>
          <w:p w14:paraId="0E18C46A" w14:textId="77777777" w:rsidR="00F96DF4" w:rsidRPr="00AB2DE6" w:rsidRDefault="00F96DF4" w:rsidP="00F96DF4"/>
        </w:tc>
        <w:tc>
          <w:tcPr>
            <w:tcW w:w="561" w:type="pct"/>
            <w:vAlign w:val="center"/>
          </w:tcPr>
          <w:p w14:paraId="6733C38A" w14:textId="77777777" w:rsidR="00F96DF4" w:rsidRPr="00AB2DE6" w:rsidRDefault="00F96DF4" w:rsidP="00F96DF4">
            <w:pPr>
              <w:jc w:val="center"/>
            </w:pPr>
            <w:r w:rsidRPr="00AB2DE6">
              <w:t>Код</w:t>
            </w:r>
          </w:p>
        </w:tc>
        <w:tc>
          <w:tcPr>
            <w:tcW w:w="1798" w:type="pct"/>
            <w:vAlign w:val="center"/>
          </w:tcPr>
          <w:p w14:paraId="47E16557" w14:textId="77777777" w:rsidR="00F96DF4" w:rsidRPr="00AB2DE6" w:rsidRDefault="00F96DF4" w:rsidP="00F96DF4">
            <w:pPr>
              <w:jc w:val="center"/>
            </w:pPr>
            <w:r w:rsidRPr="00AB2DE6">
              <w:t>Наименование</w:t>
            </w:r>
          </w:p>
        </w:tc>
        <w:tc>
          <w:tcPr>
            <w:tcW w:w="2248" w:type="pct"/>
            <w:vMerge/>
          </w:tcPr>
          <w:p w14:paraId="2CF99D23" w14:textId="77777777" w:rsidR="00F96DF4" w:rsidRPr="00AB2DE6" w:rsidRDefault="00F96DF4" w:rsidP="00F96DF4"/>
        </w:tc>
      </w:tr>
      <w:tr w:rsidR="00F96DF4" w:rsidRPr="00AB2DE6" w14:paraId="13F3BB36" w14:textId="77777777" w:rsidTr="00F96DF4">
        <w:tblPrEx>
          <w:tblLook w:val="0080" w:firstRow="0" w:lastRow="0" w:firstColumn="1" w:lastColumn="0" w:noHBand="0" w:noVBand="0"/>
        </w:tblPrEx>
        <w:tc>
          <w:tcPr>
            <w:tcW w:w="393" w:type="pct"/>
          </w:tcPr>
          <w:p w14:paraId="5B583FB2" w14:textId="77777777" w:rsidR="00F96DF4" w:rsidRPr="00AB2DE6" w:rsidRDefault="00F96DF4" w:rsidP="00F96DF4">
            <w:pPr>
              <w:jc w:val="center"/>
            </w:pPr>
            <w:r w:rsidRPr="00AB2DE6">
              <w:t>1</w:t>
            </w:r>
          </w:p>
        </w:tc>
        <w:tc>
          <w:tcPr>
            <w:tcW w:w="561" w:type="pct"/>
          </w:tcPr>
          <w:p w14:paraId="6390896C" w14:textId="77777777" w:rsidR="00F96DF4" w:rsidRPr="00AB2DE6" w:rsidRDefault="00F96DF4" w:rsidP="00F96DF4">
            <w:pPr>
              <w:jc w:val="both"/>
            </w:pPr>
            <w:r w:rsidRPr="00AB2DE6">
              <w:t>3.1.1</w:t>
            </w:r>
          </w:p>
        </w:tc>
        <w:tc>
          <w:tcPr>
            <w:tcW w:w="1798" w:type="pct"/>
          </w:tcPr>
          <w:p w14:paraId="3AF4D471" w14:textId="77777777" w:rsidR="00F96DF4" w:rsidRPr="00AB2DE6" w:rsidRDefault="00F96DF4" w:rsidP="00F96DF4">
            <w:pPr>
              <w:autoSpaceDE w:val="0"/>
              <w:autoSpaceDN w:val="0"/>
              <w:adjustRightInd w:val="0"/>
              <w:jc w:val="both"/>
            </w:pPr>
            <w:r w:rsidRPr="00AB2DE6">
              <w:t>Предоставление коммунальных услуг</w:t>
            </w:r>
          </w:p>
          <w:p w14:paraId="5D86D594" w14:textId="77777777" w:rsidR="00F96DF4" w:rsidRPr="00AB2DE6" w:rsidRDefault="00F96DF4" w:rsidP="00F96DF4">
            <w:pPr>
              <w:autoSpaceDE w:val="0"/>
              <w:autoSpaceDN w:val="0"/>
              <w:adjustRightInd w:val="0"/>
              <w:rPr>
                <w:lang w:eastAsia="en-US"/>
              </w:rPr>
            </w:pPr>
          </w:p>
        </w:tc>
        <w:tc>
          <w:tcPr>
            <w:tcW w:w="2248" w:type="pct"/>
          </w:tcPr>
          <w:p w14:paraId="18BC8980"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AB2DE6" w14:paraId="1853B331" w14:textId="77777777" w:rsidTr="00F96DF4">
        <w:tblPrEx>
          <w:tblLook w:val="0080" w:firstRow="0" w:lastRow="0" w:firstColumn="1" w:lastColumn="0" w:noHBand="0" w:noVBand="0"/>
        </w:tblPrEx>
        <w:tc>
          <w:tcPr>
            <w:tcW w:w="393" w:type="pct"/>
          </w:tcPr>
          <w:p w14:paraId="0861B394" w14:textId="77777777" w:rsidR="00F96DF4" w:rsidRPr="00AB2DE6" w:rsidRDefault="00F96DF4" w:rsidP="00F96DF4">
            <w:pPr>
              <w:jc w:val="center"/>
            </w:pPr>
            <w:r w:rsidRPr="00AB2DE6">
              <w:t>2</w:t>
            </w:r>
          </w:p>
        </w:tc>
        <w:tc>
          <w:tcPr>
            <w:tcW w:w="561" w:type="pct"/>
          </w:tcPr>
          <w:p w14:paraId="2732E7A5" w14:textId="77777777" w:rsidR="00F96DF4" w:rsidRPr="00AB2DE6" w:rsidRDefault="00F96DF4" w:rsidP="00F96DF4">
            <w:pPr>
              <w:jc w:val="both"/>
            </w:pPr>
            <w:r w:rsidRPr="00AB2DE6">
              <w:t>3.1.2</w:t>
            </w:r>
          </w:p>
        </w:tc>
        <w:tc>
          <w:tcPr>
            <w:tcW w:w="1798" w:type="pct"/>
          </w:tcPr>
          <w:p w14:paraId="66ED653A"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Административные здания организаций, обеспечивающих предоставление коммунальных услуг</w:t>
            </w:r>
          </w:p>
        </w:tc>
        <w:tc>
          <w:tcPr>
            <w:tcW w:w="2248" w:type="pct"/>
          </w:tcPr>
          <w:p w14:paraId="3C515C6E"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F96DF4" w:rsidRPr="00AB2DE6" w14:paraId="05A9F50A" w14:textId="77777777" w:rsidTr="00F96DF4">
        <w:tblPrEx>
          <w:tblLook w:val="0080" w:firstRow="0" w:lastRow="0" w:firstColumn="1" w:lastColumn="0" w:noHBand="0" w:noVBand="0"/>
        </w:tblPrEx>
        <w:tc>
          <w:tcPr>
            <w:tcW w:w="393" w:type="pct"/>
          </w:tcPr>
          <w:p w14:paraId="5E0E205D" w14:textId="77777777" w:rsidR="00F96DF4" w:rsidRPr="00AB2DE6" w:rsidRDefault="00F96DF4" w:rsidP="00F96DF4">
            <w:pPr>
              <w:jc w:val="center"/>
            </w:pPr>
            <w:r w:rsidRPr="00AB2DE6">
              <w:t>3</w:t>
            </w:r>
          </w:p>
        </w:tc>
        <w:tc>
          <w:tcPr>
            <w:tcW w:w="561" w:type="pct"/>
          </w:tcPr>
          <w:p w14:paraId="5EFC6726" w14:textId="77777777" w:rsidR="00F96DF4" w:rsidRPr="00AB2DE6" w:rsidRDefault="00F96DF4" w:rsidP="00F96DF4">
            <w:pPr>
              <w:jc w:val="both"/>
            </w:pPr>
            <w:r w:rsidRPr="00AB2DE6">
              <w:t>3.9.1</w:t>
            </w:r>
          </w:p>
        </w:tc>
        <w:tc>
          <w:tcPr>
            <w:tcW w:w="1798" w:type="pct"/>
          </w:tcPr>
          <w:p w14:paraId="140E1511" w14:textId="77777777" w:rsidR="00F96DF4" w:rsidRPr="00AB2DE6" w:rsidRDefault="00F96DF4" w:rsidP="00F96DF4">
            <w:pPr>
              <w:autoSpaceDE w:val="0"/>
              <w:autoSpaceDN w:val="0"/>
              <w:adjustRightInd w:val="0"/>
              <w:jc w:val="both"/>
              <w:rPr>
                <w:rFonts w:eastAsia="Calibri"/>
                <w:lang w:eastAsia="en-US"/>
              </w:rPr>
            </w:pPr>
            <w:r w:rsidRPr="00AB2DE6">
              <w:t>Обеспечение деятельности в области гидрометеорологии и смежных с ней областях</w:t>
            </w:r>
          </w:p>
        </w:tc>
        <w:tc>
          <w:tcPr>
            <w:tcW w:w="2248" w:type="pct"/>
          </w:tcPr>
          <w:p w14:paraId="7B4AF51B"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w:t>
            </w:r>
            <w:r w:rsidRPr="00AB2DE6">
              <w:rPr>
                <w:rFonts w:eastAsia="Calibri"/>
                <w:lang w:eastAsia="en-US"/>
              </w:rPr>
              <w:lastRenderedPageBreak/>
              <w:t>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F96DF4" w:rsidRPr="00AB2DE6" w14:paraId="7905CF04" w14:textId="77777777" w:rsidTr="00F96DF4">
        <w:tblPrEx>
          <w:tblLook w:val="0080" w:firstRow="0" w:lastRow="0" w:firstColumn="1" w:lastColumn="0" w:noHBand="0" w:noVBand="0"/>
        </w:tblPrEx>
        <w:tc>
          <w:tcPr>
            <w:tcW w:w="393" w:type="pct"/>
          </w:tcPr>
          <w:p w14:paraId="642A2738" w14:textId="77777777" w:rsidR="00F96DF4" w:rsidRPr="00AB2DE6" w:rsidRDefault="00F96DF4" w:rsidP="00F96DF4">
            <w:pPr>
              <w:jc w:val="center"/>
            </w:pPr>
            <w:r w:rsidRPr="00AB2DE6">
              <w:lastRenderedPageBreak/>
              <w:t>4</w:t>
            </w:r>
          </w:p>
        </w:tc>
        <w:tc>
          <w:tcPr>
            <w:tcW w:w="561" w:type="pct"/>
          </w:tcPr>
          <w:p w14:paraId="402F7E17" w14:textId="77777777" w:rsidR="00F96DF4" w:rsidRPr="00AB2DE6" w:rsidRDefault="00F96DF4" w:rsidP="00F96DF4">
            <w:pPr>
              <w:jc w:val="both"/>
            </w:pPr>
            <w:r w:rsidRPr="00AB2DE6">
              <w:t>6.7</w:t>
            </w:r>
          </w:p>
        </w:tc>
        <w:tc>
          <w:tcPr>
            <w:tcW w:w="1798" w:type="pct"/>
          </w:tcPr>
          <w:p w14:paraId="7904FDA9" w14:textId="77777777" w:rsidR="00F96DF4" w:rsidRPr="00AB2DE6" w:rsidRDefault="00F96DF4" w:rsidP="00F96DF4">
            <w:pPr>
              <w:autoSpaceDE w:val="0"/>
              <w:autoSpaceDN w:val="0"/>
              <w:adjustRightInd w:val="0"/>
              <w:jc w:val="both"/>
              <w:rPr>
                <w:rFonts w:eastAsia="Calibri"/>
                <w:lang w:eastAsia="en-US"/>
              </w:rPr>
            </w:pPr>
            <w:r w:rsidRPr="00AB2DE6">
              <w:rPr>
                <w:lang w:eastAsia="en-US"/>
              </w:rPr>
              <w:t>Энергетика</w:t>
            </w:r>
          </w:p>
        </w:tc>
        <w:tc>
          <w:tcPr>
            <w:tcW w:w="2248" w:type="pct"/>
          </w:tcPr>
          <w:p w14:paraId="4F843D45"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B2DE6">
              <w:rPr>
                <w:rFonts w:eastAsia="Calibri"/>
                <w:lang w:eastAsia="en-US"/>
              </w:rPr>
              <w:t>золоотвалов</w:t>
            </w:r>
            <w:proofErr w:type="spellEnd"/>
            <w:r w:rsidRPr="00AB2DE6">
              <w:rPr>
                <w:rFonts w:eastAsia="Calibri"/>
                <w:lang w:eastAsia="en-US"/>
              </w:rPr>
              <w:t>, гидротехнических сооружений);</w:t>
            </w:r>
          </w:p>
          <w:p w14:paraId="1F2F6A18"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Классификатора</w:t>
            </w:r>
          </w:p>
        </w:tc>
      </w:tr>
      <w:tr w:rsidR="00F96DF4" w:rsidRPr="00AB2DE6" w14:paraId="111C2B5C" w14:textId="77777777" w:rsidTr="00F96DF4">
        <w:tblPrEx>
          <w:tblLook w:val="0080" w:firstRow="0" w:lastRow="0" w:firstColumn="1" w:lastColumn="0" w:noHBand="0" w:noVBand="0"/>
        </w:tblPrEx>
        <w:tc>
          <w:tcPr>
            <w:tcW w:w="393" w:type="pct"/>
          </w:tcPr>
          <w:p w14:paraId="6EE3C469" w14:textId="77777777" w:rsidR="00F96DF4" w:rsidRPr="00AB2DE6" w:rsidRDefault="00F96DF4" w:rsidP="00F96DF4">
            <w:pPr>
              <w:jc w:val="center"/>
            </w:pPr>
            <w:r w:rsidRPr="00AB2DE6">
              <w:t>5</w:t>
            </w:r>
          </w:p>
        </w:tc>
        <w:tc>
          <w:tcPr>
            <w:tcW w:w="561" w:type="pct"/>
          </w:tcPr>
          <w:p w14:paraId="32F2E901" w14:textId="77777777" w:rsidR="00F96DF4" w:rsidRPr="00AB2DE6" w:rsidRDefault="00F96DF4" w:rsidP="00F96DF4">
            <w:pPr>
              <w:jc w:val="both"/>
            </w:pPr>
            <w:r w:rsidRPr="00AB2DE6">
              <w:t>6.8</w:t>
            </w:r>
          </w:p>
        </w:tc>
        <w:tc>
          <w:tcPr>
            <w:tcW w:w="1798" w:type="pct"/>
          </w:tcPr>
          <w:p w14:paraId="2BE1A4C1" w14:textId="77777777" w:rsidR="00F96DF4" w:rsidRPr="00AB2DE6" w:rsidRDefault="00F96DF4" w:rsidP="00F96DF4">
            <w:pPr>
              <w:autoSpaceDE w:val="0"/>
              <w:autoSpaceDN w:val="0"/>
              <w:adjustRightInd w:val="0"/>
              <w:jc w:val="both"/>
              <w:rPr>
                <w:rFonts w:eastAsia="Calibri"/>
                <w:lang w:eastAsia="en-US"/>
              </w:rPr>
            </w:pPr>
            <w:r w:rsidRPr="00AB2DE6">
              <w:rPr>
                <w:lang w:eastAsia="en-US"/>
              </w:rPr>
              <w:t>Связь</w:t>
            </w:r>
          </w:p>
        </w:tc>
        <w:tc>
          <w:tcPr>
            <w:tcW w:w="2248" w:type="pct"/>
          </w:tcPr>
          <w:p w14:paraId="0A7A4E58"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Классификатора</w:t>
            </w:r>
          </w:p>
        </w:tc>
      </w:tr>
      <w:tr w:rsidR="00F96DF4" w:rsidRPr="00AB2DE6" w14:paraId="4B14033D" w14:textId="77777777" w:rsidTr="00F96DF4">
        <w:tblPrEx>
          <w:tblLook w:val="0080" w:firstRow="0" w:lastRow="0" w:firstColumn="1" w:lastColumn="0" w:noHBand="0" w:noVBand="0"/>
        </w:tblPrEx>
        <w:tc>
          <w:tcPr>
            <w:tcW w:w="393" w:type="pct"/>
          </w:tcPr>
          <w:p w14:paraId="00B83467" w14:textId="77777777" w:rsidR="00F96DF4" w:rsidRPr="00AB2DE6" w:rsidRDefault="00F96DF4" w:rsidP="00F96DF4">
            <w:pPr>
              <w:jc w:val="center"/>
            </w:pPr>
            <w:r w:rsidRPr="00AB2DE6">
              <w:t>6</w:t>
            </w:r>
          </w:p>
        </w:tc>
        <w:tc>
          <w:tcPr>
            <w:tcW w:w="561" w:type="pct"/>
          </w:tcPr>
          <w:p w14:paraId="35BF0DF0" w14:textId="77777777" w:rsidR="00F96DF4" w:rsidRPr="00AB2DE6" w:rsidRDefault="00F96DF4" w:rsidP="00F96DF4">
            <w:pPr>
              <w:jc w:val="both"/>
            </w:pPr>
            <w:r w:rsidRPr="00AB2DE6">
              <w:t>7.2.1</w:t>
            </w:r>
          </w:p>
        </w:tc>
        <w:tc>
          <w:tcPr>
            <w:tcW w:w="1798" w:type="pct"/>
          </w:tcPr>
          <w:p w14:paraId="7D8684B4" w14:textId="77777777" w:rsidR="00F96DF4" w:rsidRPr="00AB2DE6" w:rsidRDefault="00F96DF4" w:rsidP="00F96DF4">
            <w:pPr>
              <w:autoSpaceDE w:val="0"/>
              <w:autoSpaceDN w:val="0"/>
              <w:adjustRightInd w:val="0"/>
              <w:rPr>
                <w:rFonts w:eastAsia="Calibri"/>
              </w:rPr>
            </w:pPr>
            <w:r w:rsidRPr="00AB2DE6">
              <w:rPr>
                <w:rFonts w:eastAsia="Calibri"/>
              </w:rPr>
              <w:t>Размещение автомобильных дорог</w:t>
            </w:r>
          </w:p>
          <w:p w14:paraId="2C9DF4DD" w14:textId="77777777" w:rsidR="00F96DF4" w:rsidRPr="00AB2DE6" w:rsidRDefault="00F96DF4" w:rsidP="00F96DF4">
            <w:pPr>
              <w:autoSpaceDE w:val="0"/>
              <w:autoSpaceDN w:val="0"/>
              <w:adjustRightInd w:val="0"/>
              <w:jc w:val="both"/>
              <w:rPr>
                <w:rFonts w:eastAsia="Calibri"/>
                <w:lang w:eastAsia="en-US"/>
              </w:rPr>
            </w:pPr>
          </w:p>
        </w:tc>
        <w:tc>
          <w:tcPr>
            <w:tcW w:w="2248" w:type="pct"/>
          </w:tcPr>
          <w:p w14:paraId="42C78559"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w:t>
            </w:r>
            <w:r w:rsidRPr="00AB2DE6">
              <w:rPr>
                <w:rFonts w:eastAsia="Calibri"/>
                <w:lang w:eastAsia="en-US"/>
              </w:rPr>
              <w:lastRenderedPageBreak/>
              <w:t>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7B53709C"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F96DF4" w:rsidRPr="00AB2DE6" w14:paraId="01815AEE" w14:textId="77777777" w:rsidTr="00F96DF4">
        <w:tblPrEx>
          <w:tblLook w:val="0080" w:firstRow="0" w:lastRow="0" w:firstColumn="1" w:lastColumn="0" w:noHBand="0" w:noVBand="0"/>
        </w:tblPrEx>
        <w:tc>
          <w:tcPr>
            <w:tcW w:w="393" w:type="pct"/>
          </w:tcPr>
          <w:p w14:paraId="59CD0AA8" w14:textId="77777777" w:rsidR="00F96DF4" w:rsidRPr="00AB2DE6" w:rsidRDefault="00F96DF4" w:rsidP="00F96DF4">
            <w:pPr>
              <w:jc w:val="center"/>
            </w:pPr>
            <w:r w:rsidRPr="00AB2DE6">
              <w:lastRenderedPageBreak/>
              <w:t>7</w:t>
            </w:r>
          </w:p>
        </w:tc>
        <w:tc>
          <w:tcPr>
            <w:tcW w:w="561" w:type="pct"/>
          </w:tcPr>
          <w:p w14:paraId="2A1EC485" w14:textId="77777777" w:rsidR="00F96DF4" w:rsidRPr="00AB2DE6" w:rsidRDefault="00F96DF4" w:rsidP="00F96DF4">
            <w:pPr>
              <w:jc w:val="both"/>
            </w:pPr>
            <w:r w:rsidRPr="00AB2DE6">
              <w:t>7.5</w:t>
            </w:r>
          </w:p>
        </w:tc>
        <w:tc>
          <w:tcPr>
            <w:tcW w:w="1798" w:type="pct"/>
          </w:tcPr>
          <w:p w14:paraId="7965F4F6" w14:textId="77777777" w:rsidR="00F96DF4" w:rsidRPr="00AB2DE6" w:rsidRDefault="00F96DF4" w:rsidP="00F96DF4">
            <w:pPr>
              <w:autoSpaceDE w:val="0"/>
              <w:autoSpaceDN w:val="0"/>
              <w:adjustRightInd w:val="0"/>
              <w:jc w:val="both"/>
              <w:rPr>
                <w:rFonts w:eastAsia="Calibri"/>
                <w:lang w:eastAsia="en-US"/>
              </w:rPr>
            </w:pPr>
            <w:r w:rsidRPr="00AB2DE6">
              <w:rPr>
                <w:lang w:eastAsia="en-US"/>
              </w:rPr>
              <w:t>Трубопроводный транспорт</w:t>
            </w:r>
          </w:p>
        </w:tc>
        <w:tc>
          <w:tcPr>
            <w:tcW w:w="2248" w:type="pct"/>
          </w:tcPr>
          <w:p w14:paraId="5773689E"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F96DF4" w:rsidRPr="00AB2DE6" w14:paraId="17220B07" w14:textId="77777777" w:rsidTr="00F96DF4">
        <w:tblPrEx>
          <w:tblLook w:val="0080" w:firstRow="0" w:lastRow="0" w:firstColumn="1" w:lastColumn="0" w:noHBand="0" w:noVBand="0"/>
        </w:tblPrEx>
        <w:tc>
          <w:tcPr>
            <w:tcW w:w="393" w:type="pct"/>
          </w:tcPr>
          <w:p w14:paraId="5A8A14A8" w14:textId="77777777" w:rsidR="00F96DF4" w:rsidRPr="00AB2DE6" w:rsidRDefault="00F96DF4" w:rsidP="00F96DF4">
            <w:pPr>
              <w:jc w:val="center"/>
            </w:pPr>
            <w:r w:rsidRPr="00AB2DE6">
              <w:t>8</w:t>
            </w:r>
          </w:p>
        </w:tc>
        <w:tc>
          <w:tcPr>
            <w:tcW w:w="561" w:type="pct"/>
          </w:tcPr>
          <w:p w14:paraId="7E4753B6" w14:textId="77777777" w:rsidR="00F96DF4" w:rsidRPr="00AB2DE6" w:rsidRDefault="00F96DF4" w:rsidP="00F96DF4">
            <w:pPr>
              <w:jc w:val="both"/>
            </w:pPr>
            <w:r w:rsidRPr="00AB2DE6">
              <w:t>11.1</w:t>
            </w:r>
          </w:p>
        </w:tc>
        <w:tc>
          <w:tcPr>
            <w:tcW w:w="1798" w:type="pct"/>
          </w:tcPr>
          <w:p w14:paraId="11635AE4" w14:textId="77777777" w:rsidR="00F96DF4" w:rsidRPr="00AB2DE6" w:rsidRDefault="00F96DF4" w:rsidP="00F96DF4">
            <w:pPr>
              <w:autoSpaceDE w:val="0"/>
              <w:autoSpaceDN w:val="0"/>
              <w:adjustRightInd w:val="0"/>
              <w:jc w:val="both"/>
              <w:rPr>
                <w:lang w:eastAsia="en-US"/>
              </w:rPr>
            </w:pPr>
            <w:r w:rsidRPr="00AB2DE6">
              <w:rPr>
                <w:lang w:eastAsia="en-US"/>
              </w:rPr>
              <w:t>Общее пользование водными объектами</w:t>
            </w:r>
          </w:p>
        </w:tc>
        <w:tc>
          <w:tcPr>
            <w:tcW w:w="2248" w:type="pct"/>
          </w:tcPr>
          <w:p w14:paraId="2BA2945A"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96DF4" w:rsidRPr="00AB2DE6" w14:paraId="1ADBE814" w14:textId="77777777" w:rsidTr="00F96DF4">
        <w:tblPrEx>
          <w:tblLook w:val="0080" w:firstRow="0" w:lastRow="0" w:firstColumn="1" w:lastColumn="0" w:noHBand="0" w:noVBand="0"/>
        </w:tblPrEx>
        <w:tc>
          <w:tcPr>
            <w:tcW w:w="393" w:type="pct"/>
          </w:tcPr>
          <w:p w14:paraId="100DC637" w14:textId="77777777" w:rsidR="00F96DF4" w:rsidRPr="00AB2DE6" w:rsidRDefault="00F96DF4" w:rsidP="00F96DF4">
            <w:pPr>
              <w:jc w:val="center"/>
            </w:pPr>
            <w:r w:rsidRPr="00AB2DE6">
              <w:t>9</w:t>
            </w:r>
          </w:p>
        </w:tc>
        <w:tc>
          <w:tcPr>
            <w:tcW w:w="561" w:type="pct"/>
          </w:tcPr>
          <w:p w14:paraId="7B79E812" w14:textId="77777777" w:rsidR="00F96DF4" w:rsidRPr="00AB2DE6" w:rsidRDefault="00F96DF4" w:rsidP="00F96DF4">
            <w:pPr>
              <w:jc w:val="both"/>
            </w:pPr>
            <w:r w:rsidRPr="00AB2DE6">
              <w:t>11.2</w:t>
            </w:r>
          </w:p>
        </w:tc>
        <w:tc>
          <w:tcPr>
            <w:tcW w:w="1798" w:type="pct"/>
          </w:tcPr>
          <w:p w14:paraId="0EC8EE4E" w14:textId="77777777" w:rsidR="00F96DF4" w:rsidRPr="00AB2DE6" w:rsidRDefault="00F96DF4" w:rsidP="00F96DF4">
            <w:pPr>
              <w:autoSpaceDE w:val="0"/>
              <w:autoSpaceDN w:val="0"/>
              <w:adjustRightInd w:val="0"/>
              <w:jc w:val="both"/>
              <w:rPr>
                <w:lang w:eastAsia="en-US"/>
              </w:rPr>
            </w:pPr>
            <w:r w:rsidRPr="00AB2DE6">
              <w:rPr>
                <w:lang w:eastAsia="en-US"/>
              </w:rPr>
              <w:t>Специальное пользование водными объектами</w:t>
            </w:r>
          </w:p>
        </w:tc>
        <w:tc>
          <w:tcPr>
            <w:tcW w:w="2248" w:type="pct"/>
          </w:tcPr>
          <w:p w14:paraId="4D6AF23D"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96DF4" w:rsidRPr="00AB2DE6" w14:paraId="336FCC20" w14:textId="77777777" w:rsidTr="00F96DF4">
        <w:tblPrEx>
          <w:tblLook w:val="0080" w:firstRow="0" w:lastRow="0" w:firstColumn="1" w:lastColumn="0" w:noHBand="0" w:noVBand="0"/>
        </w:tblPrEx>
        <w:tc>
          <w:tcPr>
            <w:tcW w:w="393" w:type="pct"/>
          </w:tcPr>
          <w:p w14:paraId="0162F98C" w14:textId="77777777" w:rsidR="00F96DF4" w:rsidRPr="00AB2DE6" w:rsidRDefault="00F96DF4" w:rsidP="00F96DF4">
            <w:pPr>
              <w:jc w:val="center"/>
            </w:pPr>
            <w:r w:rsidRPr="00AB2DE6">
              <w:t>10</w:t>
            </w:r>
          </w:p>
        </w:tc>
        <w:tc>
          <w:tcPr>
            <w:tcW w:w="561" w:type="pct"/>
          </w:tcPr>
          <w:p w14:paraId="4D0C1EC4" w14:textId="77777777" w:rsidR="00F96DF4" w:rsidRPr="00AB2DE6" w:rsidRDefault="00F96DF4" w:rsidP="00F96DF4">
            <w:pPr>
              <w:jc w:val="both"/>
            </w:pPr>
            <w:r w:rsidRPr="00AB2DE6">
              <w:t>11.3</w:t>
            </w:r>
          </w:p>
        </w:tc>
        <w:tc>
          <w:tcPr>
            <w:tcW w:w="1798" w:type="pct"/>
          </w:tcPr>
          <w:p w14:paraId="650513CD" w14:textId="77777777" w:rsidR="00F96DF4" w:rsidRPr="00AB2DE6" w:rsidRDefault="00F96DF4" w:rsidP="00F96DF4">
            <w:pPr>
              <w:autoSpaceDE w:val="0"/>
              <w:autoSpaceDN w:val="0"/>
              <w:adjustRightInd w:val="0"/>
              <w:jc w:val="both"/>
              <w:rPr>
                <w:lang w:eastAsia="en-US"/>
              </w:rPr>
            </w:pPr>
            <w:r w:rsidRPr="00AB2DE6">
              <w:rPr>
                <w:lang w:eastAsia="en-US"/>
              </w:rPr>
              <w:t xml:space="preserve">Гидротехнические </w:t>
            </w:r>
            <w:r w:rsidRPr="00AB2DE6">
              <w:rPr>
                <w:lang w:eastAsia="en-US"/>
              </w:rPr>
              <w:lastRenderedPageBreak/>
              <w:t>сооружения</w:t>
            </w:r>
          </w:p>
        </w:tc>
        <w:tc>
          <w:tcPr>
            <w:tcW w:w="2248" w:type="pct"/>
          </w:tcPr>
          <w:p w14:paraId="0ED59989"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lastRenderedPageBreak/>
              <w:t xml:space="preserve">Размещение гидротехнических </w:t>
            </w:r>
            <w:r w:rsidRPr="00AB2DE6">
              <w:rPr>
                <w:rFonts w:eastAsia="Calibri"/>
                <w:lang w:eastAsia="en-US"/>
              </w:rPr>
              <w:lastRenderedPageBreak/>
              <w:t xml:space="preserve">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B2DE6">
              <w:rPr>
                <w:rFonts w:eastAsia="Calibri"/>
                <w:lang w:eastAsia="en-US"/>
              </w:rPr>
              <w:t>рыбозащитных</w:t>
            </w:r>
            <w:proofErr w:type="spellEnd"/>
            <w:r w:rsidRPr="00AB2DE6">
              <w:rPr>
                <w:rFonts w:eastAsia="Calibri"/>
                <w:lang w:eastAsia="en-US"/>
              </w:rPr>
              <w:t xml:space="preserve"> и рыбопропускных сооружений, берегозащитных сооружений)</w:t>
            </w:r>
          </w:p>
        </w:tc>
      </w:tr>
      <w:tr w:rsidR="00F96DF4" w:rsidRPr="00AB2DE6" w14:paraId="7E3745E6" w14:textId="77777777" w:rsidTr="00F96DF4">
        <w:tblPrEx>
          <w:tblLook w:val="0080" w:firstRow="0" w:lastRow="0" w:firstColumn="1" w:lastColumn="0" w:noHBand="0" w:noVBand="0"/>
        </w:tblPrEx>
        <w:tc>
          <w:tcPr>
            <w:tcW w:w="393" w:type="pct"/>
          </w:tcPr>
          <w:p w14:paraId="62F6B9AB" w14:textId="77777777" w:rsidR="00F96DF4" w:rsidRPr="00AB2DE6" w:rsidRDefault="00F96DF4" w:rsidP="00F96DF4">
            <w:pPr>
              <w:jc w:val="center"/>
            </w:pPr>
            <w:r w:rsidRPr="00AB2DE6">
              <w:lastRenderedPageBreak/>
              <w:t>11</w:t>
            </w:r>
          </w:p>
        </w:tc>
        <w:tc>
          <w:tcPr>
            <w:tcW w:w="561" w:type="pct"/>
          </w:tcPr>
          <w:p w14:paraId="2E3DD15B" w14:textId="77777777" w:rsidR="00F96DF4" w:rsidRPr="00AB2DE6" w:rsidRDefault="00F96DF4" w:rsidP="00F96DF4">
            <w:pPr>
              <w:jc w:val="both"/>
            </w:pPr>
            <w:r w:rsidRPr="00AB2DE6">
              <w:t>12.0.1</w:t>
            </w:r>
          </w:p>
        </w:tc>
        <w:tc>
          <w:tcPr>
            <w:tcW w:w="1798" w:type="pct"/>
          </w:tcPr>
          <w:p w14:paraId="149549AE" w14:textId="77777777" w:rsidR="00F96DF4" w:rsidRPr="00AB2DE6" w:rsidRDefault="00F96DF4" w:rsidP="00F96DF4">
            <w:pPr>
              <w:autoSpaceDE w:val="0"/>
              <w:autoSpaceDN w:val="0"/>
              <w:adjustRightInd w:val="0"/>
              <w:jc w:val="both"/>
              <w:rPr>
                <w:lang w:eastAsia="en-US"/>
              </w:rPr>
            </w:pPr>
            <w:r w:rsidRPr="00AB2DE6">
              <w:t>Улично-дорожная сеть</w:t>
            </w:r>
          </w:p>
        </w:tc>
        <w:tc>
          <w:tcPr>
            <w:tcW w:w="2248" w:type="pct"/>
          </w:tcPr>
          <w:p w14:paraId="3E3865D6"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2DE6">
              <w:rPr>
                <w:rFonts w:eastAsia="Calibri"/>
                <w:lang w:eastAsia="en-US"/>
              </w:rPr>
              <w:t>велотранспортной</w:t>
            </w:r>
            <w:proofErr w:type="spellEnd"/>
            <w:r w:rsidRPr="00AB2DE6">
              <w:rPr>
                <w:rFonts w:eastAsia="Calibri"/>
                <w:lang w:eastAsia="en-US"/>
              </w:rPr>
              <w:t xml:space="preserve"> и инженерной инфраструктуры;</w:t>
            </w:r>
          </w:p>
          <w:p w14:paraId="14A7A37A"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bl>
    <w:p w14:paraId="29818CCE" w14:textId="77777777" w:rsidR="00F96DF4" w:rsidRPr="003B44E5" w:rsidRDefault="00F96DF4" w:rsidP="00F96DF4">
      <w:pPr>
        <w:pStyle w:val="af5"/>
        <w:rPr>
          <w:b/>
          <w:szCs w:val="24"/>
        </w:rPr>
      </w:pPr>
      <w:r w:rsidRPr="003B44E5">
        <w:rPr>
          <w:b/>
          <w:szCs w:val="24"/>
        </w:rPr>
        <w:t>Перечень вспомогательных видов разрешенного использования земельных участков и объектов капитального строительства</w:t>
      </w:r>
    </w:p>
    <w:p w14:paraId="6A03853D" w14:textId="77777777" w:rsidR="00F96DF4" w:rsidRPr="00AB2DE6" w:rsidRDefault="00F96DF4" w:rsidP="00F96DF4">
      <w:pPr>
        <w:autoSpaceDE w:val="0"/>
        <w:autoSpaceDN w:val="0"/>
        <w:adjustRightInd w:val="0"/>
        <w:ind w:left="709"/>
        <w:jc w:val="right"/>
        <w:outlineLvl w:val="3"/>
        <w:rPr>
          <w:sz w:val="28"/>
          <w:szCs w:val="28"/>
          <w:lang w:eastAsia="en-US"/>
        </w:rPr>
      </w:pPr>
      <w:r w:rsidRPr="00AB2DE6">
        <w:rPr>
          <w:sz w:val="28"/>
          <w:szCs w:val="28"/>
          <w:lang w:eastAsia="en-US"/>
        </w:rPr>
        <w:t xml:space="preserve">Таблица </w:t>
      </w:r>
      <w:r w:rsidRPr="00AB2DE6">
        <w:rPr>
          <w:sz w:val="28"/>
          <w:szCs w:val="28"/>
          <w:lang w:eastAsia="en-US"/>
        </w:rPr>
        <w:fldChar w:fldCharType="begin"/>
      </w:r>
      <w:r w:rsidRPr="00AB2DE6">
        <w:rPr>
          <w:sz w:val="28"/>
          <w:szCs w:val="28"/>
          <w:lang w:eastAsia="en-US"/>
        </w:rPr>
        <w:instrText xml:space="preserve"> SEQ Таблица \* ARABIC </w:instrText>
      </w:r>
      <w:r w:rsidRPr="00AB2DE6">
        <w:rPr>
          <w:sz w:val="28"/>
          <w:szCs w:val="28"/>
          <w:lang w:eastAsia="en-US"/>
        </w:rPr>
        <w:fldChar w:fldCharType="separate"/>
      </w:r>
      <w:r w:rsidRPr="00AB2DE6">
        <w:rPr>
          <w:noProof/>
          <w:sz w:val="28"/>
          <w:szCs w:val="28"/>
          <w:lang w:eastAsia="en-US"/>
        </w:rPr>
        <w:t>36</w:t>
      </w:r>
      <w:r w:rsidRPr="00AB2DE6">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AB2DE6" w14:paraId="6CC4FCEC" w14:textId="77777777" w:rsidTr="00F96DF4">
        <w:tc>
          <w:tcPr>
            <w:tcW w:w="304" w:type="pct"/>
            <w:vMerge w:val="restart"/>
            <w:vAlign w:val="center"/>
          </w:tcPr>
          <w:p w14:paraId="241B5D2A" w14:textId="77777777" w:rsidR="00F96DF4" w:rsidRPr="00AB2DE6" w:rsidRDefault="00F96DF4" w:rsidP="00F96DF4">
            <w:pPr>
              <w:jc w:val="center"/>
            </w:pPr>
            <w:r w:rsidRPr="00AB2DE6">
              <w:t>№ п/п</w:t>
            </w:r>
          </w:p>
        </w:tc>
        <w:tc>
          <w:tcPr>
            <w:tcW w:w="2274" w:type="pct"/>
            <w:gridSpan w:val="2"/>
            <w:vAlign w:val="center"/>
          </w:tcPr>
          <w:p w14:paraId="48D1CC3B" w14:textId="77777777" w:rsidR="00F96DF4" w:rsidRPr="00AB2DE6" w:rsidRDefault="00F96DF4" w:rsidP="00F96DF4">
            <w:pPr>
              <w:jc w:val="center"/>
            </w:pPr>
            <w:r w:rsidRPr="00AB2DE6">
              <w:t>Вид разрешенного использования земельного участка и объекта капитального строительства</w:t>
            </w:r>
          </w:p>
        </w:tc>
        <w:tc>
          <w:tcPr>
            <w:tcW w:w="2422" w:type="pct"/>
            <w:vMerge w:val="restart"/>
            <w:vAlign w:val="center"/>
          </w:tcPr>
          <w:p w14:paraId="3394C136" w14:textId="77777777" w:rsidR="00F96DF4" w:rsidRPr="00AB2DE6" w:rsidRDefault="00F96DF4" w:rsidP="00F96DF4">
            <w:pPr>
              <w:jc w:val="center"/>
            </w:pPr>
            <w:r w:rsidRPr="00AB2DE6">
              <w:t>Описание вида разрешенного использования земельного участка и объекта капитального строительства</w:t>
            </w:r>
          </w:p>
        </w:tc>
      </w:tr>
      <w:tr w:rsidR="00F96DF4" w:rsidRPr="00AB2DE6" w14:paraId="217ADAF5" w14:textId="77777777" w:rsidTr="00F96DF4">
        <w:tc>
          <w:tcPr>
            <w:tcW w:w="304" w:type="pct"/>
            <w:vMerge/>
          </w:tcPr>
          <w:p w14:paraId="5C27CE70" w14:textId="77777777" w:rsidR="00F96DF4" w:rsidRPr="00AB2DE6" w:rsidRDefault="00F96DF4" w:rsidP="00F96DF4"/>
        </w:tc>
        <w:tc>
          <w:tcPr>
            <w:tcW w:w="530" w:type="pct"/>
            <w:vAlign w:val="center"/>
          </w:tcPr>
          <w:p w14:paraId="7E277D52" w14:textId="77777777" w:rsidR="00F96DF4" w:rsidRPr="00AB2DE6" w:rsidRDefault="00F96DF4" w:rsidP="00F96DF4">
            <w:pPr>
              <w:jc w:val="center"/>
            </w:pPr>
            <w:r w:rsidRPr="00AB2DE6">
              <w:t>Код</w:t>
            </w:r>
          </w:p>
        </w:tc>
        <w:tc>
          <w:tcPr>
            <w:tcW w:w="1744" w:type="pct"/>
            <w:vAlign w:val="center"/>
          </w:tcPr>
          <w:p w14:paraId="4BFF9C70" w14:textId="77777777" w:rsidR="00F96DF4" w:rsidRPr="00AB2DE6" w:rsidRDefault="00F96DF4" w:rsidP="00F96DF4">
            <w:pPr>
              <w:jc w:val="center"/>
            </w:pPr>
            <w:r w:rsidRPr="00AB2DE6">
              <w:t>Наименование</w:t>
            </w:r>
          </w:p>
        </w:tc>
        <w:tc>
          <w:tcPr>
            <w:tcW w:w="2422" w:type="pct"/>
            <w:vMerge/>
          </w:tcPr>
          <w:p w14:paraId="28215306" w14:textId="77777777" w:rsidR="00F96DF4" w:rsidRPr="00AB2DE6" w:rsidRDefault="00F96DF4" w:rsidP="00F96DF4"/>
        </w:tc>
      </w:tr>
      <w:tr w:rsidR="00F96DF4" w:rsidRPr="00AB2DE6" w14:paraId="2AB5EBEC" w14:textId="77777777" w:rsidTr="00F96DF4">
        <w:tblPrEx>
          <w:tblLook w:val="0080" w:firstRow="0" w:lastRow="0" w:firstColumn="1" w:lastColumn="0" w:noHBand="0" w:noVBand="0"/>
        </w:tblPrEx>
        <w:tc>
          <w:tcPr>
            <w:tcW w:w="304" w:type="pct"/>
          </w:tcPr>
          <w:p w14:paraId="012EB150" w14:textId="77777777" w:rsidR="00F96DF4" w:rsidRPr="00AB2DE6" w:rsidRDefault="00F96DF4" w:rsidP="00F96DF4">
            <w:pPr>
              <w:jc w:val="center"/>
            </w:pPr>
            <w:r w:rsidRPr="00AB2DE6">
              <w:t>1</w:t>
            </w:r>
          </w:p>
        </w:tc>
        <w:tc>
          <w:tcPr>
            <w:tcW w:w="530" w:type="pct"/>
          </w:tcPr>
          <w:p w14:paraId="77550866" w14:textId="77777777" w:rsidR="00F96DF4" w:rsidRPr="00AB2DE6" w:rsidRDefault="00F96DF4" w:rsidP="00F96DF4">
            <w:pPr>
              <w:jc w:val="both"/>
            </w:pPr>
            <w:r w:rsidRPr="00AB2DE6">
              <w:t>4.9</w:t>
            </w:r>
          </w:p>
        </w:tc>
        <w:tc>
          <w:tcPr>
            <w:tcW w:w="1744" w:type="pct"/>
          </w:tcPr>
          <w:p w14:paraId="1430360E" w14:textId="77777777" w:rsidR="00F96DF4" w:rsidRPr="00AB2DE6" w:rsidRDefault="00F96DF4" w:rsidP="00F96DF4">
            <w:pPr>
              <w:autoSpaceDE w:val="0"/>
              <w:autoSpaceDN w:val="0"/>
              <w:adjustRightInd w:val="0"/>
              <w:rPr>
                <w:lang w:eastAsia="en-US"/>
              </w:rPr>
            </w:pPr>
            <w:r w:rsidRPr="00AB2DE6">
              <w:rPr>
                <w:lang w:eastAsia="en-US"/>
              </w:rPr>
              <w:t>Служебные гаражи</w:t>
            </w:r>
          </w:p>
          <w:p w14:paraId="189685FD" w14:textId="77777777" w:rsidR="00F96DF4" w:rsidRPr="00AB2DE6" w:rsidRDefault="00F96DF4" w:rsidP="00F96DF4">
            <w:pPr>
              <w:autoSpaceDE w:val="0"/>
              <w:autoSpaceDN w:val="0"/>
              <w:adjustRightInd w:val="0"/>
              <w:rPr>
                <w:lang w:eastAsia="en-US"/>
              </w:rPr>
            </w:pPr>
          </w:p>
        </w:tc>
        <w:tc>
          <w:tcPr>
            <w:tcW w:w="2422" w:type="pct"/>
          </w:tcPr>
          <w:p w14:paraId="619EF8A6"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F96DF4" w:rsidRPr="00AB2DE6" w14:paraId="1F6DD2FF" w14:textId="77777777" w:rsidTr="00F96DF4">
        <w:tblPrEx>
          <w:tblLook w:val="0080" w:firstRow="0" w:lastRow="0" w:firstColumn="1" w:lastColumn="0" w:noHBand="0" w:noVBand="0"/>
        </w:tblPrEx>
        <w:tc>
          <w:tcPr>
            <w:tcW w:w="304" w:type="pct"/>
          </w:tcPr>
          <w:p w14:paraId="20287AA1" w14:textId="77777777" w:rsidR="00F96DF4" w:rsidRPr="00AB2DE6" w:rsidRDefault="00F96DF4" w:rsidP="00F96DF4">
            <w:pPr>
              <w:jc w:val="center"/>
            </w:pPr>
            <w:r w:rsidRPr="00AB2DE6">
              <w:t>2</w:t>
            </w:r>
          </w:p>
        </w:tc>
        <w:tc>
          <w:tcPr>
            <w:tcW w:w="530" w:type="pct"/>
          </w:tcPr>
          <w:p w14:paraId="4BF52750" w14:textId="77777777" w:rsidR="00F96DF4" w:rsidRPr="00AB2DE6" w:rsidRDefault="00F96DF4" w:rsidP="00F96DF4">
            <w:pPr>
              <w:jc w:val="both"/>
            </w:pPr>
            <w:r w:rsidRPr="00AB2DE6">
              <w:rPr>
                <w:lang w:eastAsia="en-US"/>
              </w:rPr>
              <w:t>12.0.2</w:t>
            </w:r>
          </w:p>
        </w:tc>
        <w:tc>
          <w:tcPr>
            <w:tcW w:w="1744" w:type="pct"/>
          </w:tcPr>
          <w:p w14:paraId="16F20414" w14:textId="77777777" w:rsidR="00F96DF4" w:rsidRPr="00AB2DE6" w:rsidRDefault="00F96DF4" w:rsidP="00F96DF4">
            <w:pPr>
              <w:autoSpaceDE w:val="0"/>
              <w:autoSpaceDN w:val="0"/>
              <w:adjustRightInd w:val="0"/>
              <w:rPr>
                <w:lang w:eastAsia="en-US"/>
              </w:rPr>
            </w:pPr>
            <w:r w:rsidRPr="00AB2DE6">
              <w:rPr>
                <w:lang w:eastAsia="en-US"/>
              </w:rPr>
              <w:t>Благоустройство территории</w:t>
            </w:r>
          </w:p>
          <w:p w14:paraId="5D9328D6" w14:textId="77777777" w:rsidR="00F96DF4" w:rsidRPr="00AB2DE6" w:rsidRDefault="00F96DF4" w:rsidP="00F96DF4">
            <w:pPr>
              <w:autoSpaceDE w:val="0"/>
              <w:autoSpaceDN w:val="0"/>
              <w:adjustRightInd w:val="0"/>
              <w:rPr>
                <w:lang w:eastAsia="en-US"/>
              </w:rPr>
            </w:pPr>
          </w:p>
        </w:tc>
        <w:tc>
          <w:tcPr>
            <w:tcW w:w="2422" w:type="pct"/>
          </w:tcPr>
          <w:p w14:paraId="71929512" w14:textId="77777777" w:rsidR="00F96DF4" w:rsidRPr="00AB2DE6" w:rsidRDefault="00F96DF4" w:rsidP="00F96DF4">
            <w:pPr>
              <w:autoSpaceDE w:val="0"/>
              <w:autoSpaceDN w:val="0"/>
              <w:adjustRightInd w:val="0"/>
              <w:jc w:val="both"/>
              <w:rPr>
                <w:rFonts w:eastAsia="Calibri"/>
                <w:lang w:eastAsia="en-US"/>
              </w:rPr>
            </w:pPr>
            <w:r w:rsidRPr="00AB2DE6">
              <w:rPr>
                <w:rFonts w:eastAsiaTheme="minorHAnsi"/>
                <w:lang w:eastAsia="en-US"/>
              </w:rPr>
              <w:lastRenderedPageBreak/>
              <w:t xml:space="preserve">Размещение декоративных, технических, </w:t>
            </w:r>
            <w:r w:rsidRPr="00AB2DE6">
              <w:rPr>
                <w:rFonts w:eastAsiaTheme="minorHAnsi"/>
                <w:lang w:eastAsia="en-US"/>
              </w:rP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53443310" w14:textId="77777777" w:rsidR="00F96DF4" w:rsidRPr="003B44E5" w:rsidRDefault="00F96DF4" w:rsidP="00F96DF4">
      <w:pPr>
        <w:pStyle w:val="af5"/>
        <w:autoSpaceDE w:val="0"/>
        <w:autoSpaceDN w:val="0"/>
        <w:adjustRightInd w:val="0"/>
        <w:rPr>
          <w:b/>
          <w:szCs w:val="24"/>
        </w:rPr>
      </w:pPr>
      <w:r w:rsidRPr="003B44E5">
        <w:rPr>
          <w:b/>
          <w:szCs w:val="24"/>
        </w:rPr>
        <w:lastRenderedPageBreak/>
        <w:t>Перечень условно разрешенных видов разрешенного использования объектов капитального строительства и земельных участков</w:t>
      </w:r>
    </w:p>
    <w:p w14:paraId="7A67D004" w14:textId="77777777" w:rsidR="00F96DF4" w:rsidRPr="00AB2DE6" w:rsidRDefault="00F96DF4" w:rsidP="00F96DF4">
      <w:pPr>
        <w:autoSpaceDE w:val="0"/>
        <w:autoSpaceDN w:val="0"/>
        <w:adjustRightInd w:val="0"/>
        <w:ind w:left="709"/>
        <w:jc w:val="right"/>
        <w:outlineLvl w:val="3"/>
        <w:rPr>
          <w:sz w:val="28"/>
          <w:szCs w:val="28"/>
          <w:lang w:eastAsia="en-US"/>
        </w:rPr>
      </w:pPr>
      <w:r w:rsidRPr="00AB2DE6">
        <w:rPr>
          <w:sz w:val="28"/>
          <w:szCs w:val="28"/>
          <w:lang w:eastAsia="en-US"/>
        </w:rPr>
        <w:t xml:space="preserve">Таблица </w:t>
      </w:r>
      <w:r w:rsidRPr="00AB2DE6">
        <w:rPr>
          <w:sz w:val="28"/>
          <w:szCs w:val="28"/>
          <w:lang w:eastAsia="en-US"/>
        </w:rPr>
        <w:fldChar w:fldCharType="begin"/>
      </w:r>
      <w:r w:rsidRPr="00AB2DE6">
        <w:rPr>
          <w:sz w:val="28"/>
          <w:szCs w:val="28"/>
          <w:lang w:eastAsia="en-US"/>
        </w:rPr>
        <w:instrText xml:space="preserve"> SEQ Таблица \* ARABIC </w:instrText>
      </w:r>
      <w:r w:rsidRPr="00AB2DE6">
        <w:rPr>
          <w:sz w:val="28"/>
          <w:szCs w:val="28"/>
          <w:lang w:eastAsia="en-US"/>
        </w:rPr>
        <w:fldChar w:fldCharType="separate"/>
      </w:r>
      <w:r w:rsidRPr="00AB2DE6">
        <w:rPr>
          <w:noProof/>
          <w:sz w:val="28"/>
          <w:szCs w:val="28"/>
          <w:lang w:eastAsia="en-US"/>
        </w:rPr>
        <w:t>37</w:t>
      </w:r>
      <w:r w:rsidRPr="00AB2DE6">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6"/>
        <w:gridCol w:w="4416"/>
      </w:tblGrid>
      <w:tr w:rsidR="00F96DF4" w:rsidRPr="00AB2DE6" w14:paraId="4B2D20EC" w14:textId="77777777" w:rsidTr="00F96DF4">
        <w:tc>
          <w:tcPr>
            <w:tcW w:w="304" w:type="pct"/>
            <w:vMerge w:val="restart"/>
            <w:vAlign w:val="center"/>
          </w:tcPr>
          <w:p w14:paraId="7BA4162C" w14:textId="77777777" w:rsidR="00F96DF4" w:rsidRPr="00AB2DE6" w:rsidRDefault="00F96DF4" w:rsidP="00F96DF4">
            <w:pPr>
              <w:jc w:val="center"/>
            </w:pPr>
            <w:r w:rsidRPr="00AB2DE6">
              <w:t>№ п/п</w:t>
            </w:r>
          </w:p>
        </w:tc>
        <w:tc>
          <w:tcPr>
            <w:tcW w:w="2273" w:type="pct"/>
            <w:gridSpan w:val="2"/>
            <w:vAlign w:val="center"/>
          </w:tcPr>
          <w:p w14:paraId="60F38567" w14:textId="77777777" w:rsidR="00F96DF4" w:rsidRPr="00AB2DE6" w:rsidRDefault="00F96DF4" w:rsidP="00F96DF4">
            <w:pPr>
              <w:jc w:val="center"/>
            </w:pPr>
            <w:r w:rsidRPr="00AB2DE6">
              <w:t>Вид разрешенного использования земельного участка и объекта капитального строительства</w:t>
            </w:r>
          </w:p>
        </w:tc>
        <w:tc>
          <w:tcPr>
            <w:tcW w:w="2423" w:type="pct"/>
            <w:vMerge w:val="restart"/>
            <w:vAlign w:val="center"/>
          </w:tcPr>
          <w:p w14:paraId="79519E26" w14:textId="77777777" w:rsidR="00F96DF4" w:rsidRPr="00AB2DE6" w:rsidRDefault="00F96DF4" w:rsidP="00F96DF4">
            <w:pPr>
              <w:jc w:val="center"/>
            </w:pPr>
            <w:r w:rsidRPr="00AB2DE6">
              <w:t>Описание вида разрешенного использования земельного участка и объекта капитального строительства</w:t>
            </w:r>
          </w:p>
        </w:tc>
      </w:tr>
      <w:tr w:rsidR="00F96DF4" w:rsidRPr="00AB2DE6" w14:paraId="1BE36F77" w14:textId="77777777" w:rsidTr="00F96DF4">
        <w:tc>
          <w:tcPr>
            <w:tcW w:w="304" w:type="pct"/>
            <w:vMerge/>
          </w:tcPr>
          <w:p w14:paraId="1D54E729" w14:textId="77777777" w:rsidR="00F96DF4" w:rsidRPr="00AB2DE6" w:rsidRDefault="00F96DF4" w:rsidP="00F96DF4"/>
        </w:tc>
        <w:tc>
          <w:tcPr>
            <w:tcW w:w="530" w:type="pct"/>
            <w:vAlign w:val="center"/>
          </w:tcPr>
          <w:p w14:paraId="5D34D92C" w14:textId="77777777" w:rsidR="00F96DF4" w:rsidRPr="00AB2DE6" w:rsidRDefault="00F96DF4" w:rsidP="00F96DF4">
            <w:pPr>
              <w:jc w:val="center"/>
            </w:pPr>
            <w:r w:rsidRPr="00AB2DE6">
              <w:t>Код</w:t>
            </w:r>
          </w:p>
        </w:tc>
        <w:tc>
          <w:tcPr>
            <w:tcW w:w="1743" w:type="pct"/>
            <w:vAlign w:val="center"/>
          </w:tcPr>
          <w:p w14:paraId="4F7C5F8D" w14:textId="77777777" w:rsidR="00F96DF4" w:rsidRPr="00AB2DE6" w:rsidRDefault="00F96DF4" w:rsidP="00F96DF4">
            <w:pPr>
              <w:jc w:val="center"/>
            </w:pPr>
            <w:r w:rsidRPr="00AB2DE6">
              <w:t>Наименование</w:t>
            </w:r>
          </w:p>
        </w:tc>
        <w:tc>
          <w:tcPr>
            <w:tcW w:w="2423" w:type="pct"/>
            <w:vMerge/>
          </w:tcPr>
          <w:p w14:paraId="716A73A5" w14:textId="77777777" w:rsidR="00F96DF4" w:rsidRPr="00AB2DE6" w:rsidRDefault="00F96DF4" w:rsidP="00F96DF4"/>
        </w:tc>
      </w:tr>
      <w:tr w:rsidR="00F96DF4" w:rsidRPr="00AB2DE6" w14:paraId="12DFAD7E" w14:textId="77777777" w:rsidTr="00F96DF4">
        <w:tblPrEx>
          <w:tblLook w:val="0080" w:firstRow="0" w:lastRow="0" w:firstColumn="1" w:lastColumn="0" w:noHBand="0" w:noVBand="0"/>
        </w:tblPrEx>
        <w:tc>
          <w:tcPr>
            <w:tcW w:w="304" w:type="pct"/>
          </w:tcPr>
          <w:p w14:paraId="7F37D8B5" w14:textId="77777777" w:rsidR="00F96DF4" w:rsidRPr="00AB2DE6" w:rsidRDefault="00F96DF4" w:rsidP="00F96DF4">
            <w:pPr>
              <w:jc w:val="center"/>
            </w:pPr>
            <w:r w:rsidRPr="00AB2DE6">
              <w:t>1</w:t>
            </w:r>
          </w:p>
        </w:tc>
        <w:tc>
          <w:tcPr>
            <w:tcW w:w="530" w:type="pct"/>
          </w:tcPr>
          <w:p w14:paraId="1C81859A" w14:textId="77777777" w:rsidR="00F96DF4" w:rsidRPr="00AB2DE6" w:rsidRDefault="00F96DF4" w:rsidP="00F96DF4">
            <w:pPr>
              <w:jc w:val="both"/>
            </w:pPr>
            <w:r w:rsidRPr="00AB2DE6">
              <w:t>4.1</w:t>
            </w:r>
          </w:p>
        </w:tc>
        <w:tc>
          <w:tcPr>
            <w:tcW w:w="1743" w:type="pct"/>
          </w:tcPr>
          <w:p w14:paraId="2FEF2383" w14:textId="77777777" w:rsidR="00F96DF4" w:rsidRPr="00AB2DE6" w:rsidRDefault="00F96DF4" w:rsidP="00F96DF4">
            <w:pPr>
              <w:autoSpaceDE w:val="0"/>
              <w:autoSpaceDN w:val="0"/>
              <w:adjustRightInd w:val="0"/>
              <w:rPr>
                <w:lang w:eastAsia="en-US"/>
              </w:rPr>
            </w:pPr>
            <w:r w:rsidRPr="00AB2DE6">
              <w:rPr>
                <w:rFonts w:eastAsia="Calibri"/>
                <w:lang w:eastAsia="en-US"/>
              </w:rPr>
              <w:t>Деловое управление</w:t>
            </w:r>
          </w:p>
        </w:tc>
        <w:tc>
          <w:tcPr>
            <w:tcW w:w="2423" w:type="pct"/>
          </w:tcPr>
          <w:p w14:paraId="043225C5"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96DF4" w:rsidRPr="00AB2DE6" w14:paraId="78267AE2" w14:textId="77777777" w:rsidTr="00F96DF4">
        <w:tblPrEx>
          <w:tblLook w:val="0080" w:firstRow="0" w:lastRow="0" w:firstColumn="1" w:lastColumn="0" w:noHBand="0" w:noVBand="0"/>
        </w:tblPrEx>
        <w:tc>
          <w:tcPr>
            <w:tcW w:w="304" w:type="pct"/>
          </w:tcPr>
          <w:p w14:paraId="2A0F73B8" w14:textId="77777777" w:rsidR="00F96DF4" w:rsidRPr="00AB2DE6" w:rsidRDefault="00F96DF4" w:rsidP="00F96DF4">
            <w:pPr>
              <w:jc w:val="center"/>
            </w:pPr>
            <w:r w:rsidRPr="00AB2DE6">
              <w:t>2</w:t>
            </w:r>
          </w:p>
        </w:tc>
        <w:tc>
          <w:tcPr>
            <w:tcW w:w="530" w:type="pct"/>
          </w:tcPr>
          <w:p w14:paraId="2DD7357C" w14:textId="77777777" w:rsidR="00F96DF4" w:rsidRPr="00AB2DE6" w:rsidRDefault="00F96DF4" w:rsidP="00F96DF4">
            <w:pPr>
              <w:jc w:val="both"/>
            </w:pPr>
            <w:r w:rsidRPr="00AB2DE6">
              <w:t>6.9</w:t>
            </w:r>
          </w:p>
        </w:tc>
        <w:tc>
          <w:tcPr>
            <w:tcW w:w="1743" w:type="pct"/>
          </w:tcPr>
          <w:p w14:paraId="342B8F25" w14:textId="77777777" w:rsidR="00F96DF4" w:rsidRPr="00AB2DE6" w:rsidRDefault="00F96DF4" w:rsidP="00F96DF4">
            <w:pPr>
              <w:autoSpaceDE w:val="0"/>
              <w:autoSpaceDN w:val="0"/>
              <w:adjustRightInd w:val="0"/>
              <w:rPr>
                <w:rFonts w:eastAsia="Calibri"/>
                <w:lang w:eastAsia="en-US"/>
              </w:rPr>
            </w:pPr>
            <w:r w:rsidRPr="00AB2DE6">
              <w:rPr>
                <w:lang w:eastAsia="en-US"/>
              </w:rPr>
              <w:t>Склад</w:t>
            </w:r>
          </w:p>
        </w:tc>
        <w:tc>
          <w:tcPr>
            <w:tcW w:w="2423" w:type="pct"/>
          </w:tcPr>
          <w:p w14:paraId="061F41A8" w14:textId="77777777" w:rsidR="00F96DF4" w:rsidRPr="00AB2DE6" w:rsidRDefault="00F96DF4" w:rsidP="00F96DF4">
            <w:pPr>
              <w:autoSpaceDE w:val="0"/>
              <w:autoSpaceDN w:val="0"/>
              <w:adjustRightInd w:val="0"/>
              <w:jc w:val="both"/>
              <w:rPr>
                <w:rFonts w:eastAsia="Calibri"/>
                <w:lang w:eastAsia="en-US"/>
              </w:rPr>
            </w:pPr>
            <w:r w:rsidRPr="00AB2DE6">
              <w:rPr>
                <w:rFonts w:eastAsiaTheme="minorHAnsi"/>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14:paraId="77451A6C" w14:textId="77777777" w:rsidR="00F96DF4" w:rsidRPr="00AB2DE6" w:rsidRDefault="00F96DF4" w:rsidP="00F96DF4">
      <w:pPr>
        <w:autoSpaceDE w:val="0"/>
        <w:autoSpaceDN w:val="0"/>
        <w:adjustRightInd w:val="0"/>
        <w:spacing w:before="240" w:after="240" w:line="276" w:lineRule="auto"/>
        <w:ind w:firstLine="709"/>
        <w:jc w:val="both"/>
        <w:rPr>
          <w:b/>
          <w:sz w:val="28"/>
          <w:szCs w:val="28"/>
        </w:rPr>
      </w:pPr>
      <w:r w:rsidRPr="00AB2DE6">
        <w:rPr>
          <w:b/>
          <w:sz w:val="28"/>
          <w:szCs w:val="28"/>
        </w:rPr>
        <w:t xml:space="preserve">Предельные (минимальные и (или) максимальные) размеры земельных участков и предельные параметры разрешенного </w:t>
      </w:r>
      <w:r w:rsidRPr="00AB2DE6">
        <w:rPr>
          <w:b/>
          <w:sz w:val="28"/>
          <w:szCs w:val="28"/>
        </w:rPr>
        <w:lastRenderedPageBreak/>
        <w:t>строительства, реконструкции объектов капитального строительства</w:t>
      </w:r>
    </w:p>
    <w:p w14:paraId="311397D9" w14:textId="77777777" w:rsidR="00F96DF4" w:rsidRPr="00AB2DE6" w:rsidRDefault="00F96DF4" w:rsidP="00F96DF4">
      <w:pPr>
        <w:autoSpaceDE w:val="0"/>
        <w:autoSpaceDN w:val="0"/>
        <w:adjustRightInd w:val="0"/>
        <w:ind w:left="709"/>
        <w:jc w:val="right"/>
        <w:outlineLvl w:val="3"/>
        <w:rPr>
          <w:sz w:val="28"/>
          <w:szCs w:val="28"/>
          <w:lang w:eastAsia="en-US"/>
        </w:rPr>
      </w:pPr>
      <w:r w:rsidRPr="00AB2DE6">
        <w:rPr>
          <w:sz w:val="28"/>
          <w:szCs w:val="28"/>
          <w:lang w:eastAsia="en-US"/>
        </w:rPr>
        <w:t xml:space="preserve">Таблица </w:t>
      </w:r>
      <w:r w:rsidRPr="00AB2DE6">
        <w:rPr>
          <w:sz w:val="28"/>
          <w:szCs w:val="28"/>
          <w:lang w:eastAsia="en-US"/>
        </w:rPr>
        <w:fldChar w:fldCharType="begin"/>
      </w:r>
      <w:r w:rsidRPr="00AB2DE6">
        <w:rPr>
          <w:sz w:val="28"/>
          <w:szCs w:val="28"/>
          <w:lang w:eastAsia="en-US"/>
        </w:rPr>
        <w:instrText xml:space="preserve"> SEQ Таблица \* ARABIC </w:instrText>
      </w:r>
      <w:r w:rsidRPr="00AB2DE6">
        <w:rPr>
          <w:sz w:val="28"/>
          <w:szCs w:val="28"/>
          <w:lang w:eastAsia="en-US"/>
        </w:rPr>
        <w:fldChar w:fldCharType="separate"/>
      </w:r>
      <w:r w:rsidRPr="00AB2DE6">
        <w:rPr>
          <w:noProof/>
          <w:sz w:val="28"/>
          <w:szCs w:val="28"/>
          <w:lang w:eastAsia="en-US"/>
        </w:rPr>
        <w:t>38</w:t>
      </w:r>
      <w:r w:rsidRPr="00AB2DE6">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0"/>
        <w:gridCol w:w="2438"/>
        <w:gridCol w:w="2724"/>
        <w:gridCol w:w="3410"/>
      </w:tblGrid>
      <w:tr w:rsidR="00F96DF4" w:rsidRPr="00AB2DE6" w14:paraId="34B60D0A" w14:textId="77777777" w:rsidTr="00F96DF4">
        <w:trPr>
          <w:tblHeader/>
        </w:trPr>
        <w:tc>
          <w:tcPr>
            <w:tcW w:w="284" w:type="pct"/>
            <w:vAlign w:val="center"/>
          </w:tcPr>
          <w:p w14:paraId="57B527FD" w14:textId="77777777" w:rsidR="00F96DF4" w:rsidRPr="00AB2DE6" w:rsidRDefault="00F96DF4" w:rsidP="00F96DF4">
            <w:pPr>
              <w:jc w:val="center"/>
            </w:pPr>
            <w:r w:rsidRPr="00AB2DE6">
              <w:t>№ п/п</w:t>
            </w:r>
          </w:p>
        </w:tc>
        <w:tc>
          <w:tcPr>
            <w:tcW w:w="1342" w:type="pct"/>
            <w:vAlign w:val="center"/>
          </w:tcPr>
          <w:p w14:paraId="5BCBEBAD" w14:textId="77777777" w:rsidR="00F96DF4" w:rsidRPr="00AB2DE6" w:rsidRDefault="00F96DF4" w:rsidP="00F96DF4">
            <w:pPr>
              <w:autoSpaceDE w:val="0"/>
              <w:autoSpaceDN w:val="0"/>
              <w:adjustRightInd w:val="0"/>
              <w:jc w:val="center"/>
              <w:rPr>
                <w:lang w:eastAsia="en-US"/>
              </w:rPr>
            </w:pPr>
            <w:r w:rsidRPr="00AB2DE6">
              <w:rPr>
                <w:lang w:eastAsia="en-US"/>
              </w:rPr>
              <w:t>Вид разрешенного использования земельного участка и объекта капитального строительства</w:t>
            </w:r>
          </w:p>
        </w:tc>
        <w:tc>
          <w:tcPr>
            <w:tcW w:w="1499" w:type="pct"/>
          </w:tcPr>
          <w:p w14:paraId="391D32BA" w14:textId="77777777" w:rsidR="00F96DF4" w:rsidRPr="00AB2DE6" w:rsidRDefault="00F96DF4" w:rsidP="00F96DF4">
            <w:pPr>
              <w:autoSpaceDE w:val="0"/>
              <w:autoSpaceDN w:val="0"/>
              <w:adjustRightInd w:val="0"/>
              <w:jc w:val="center"/>
              <w:rPr>
                <w:lang w:eastAsia="en-US"/>
              </w:rPr>
            </w:pPr>
            <w:r w:rsidRPr="00AB2DE6">
              <w:rPr>
                <w:lang w:eastAsia="en-US"/>
              </w:rPr>
              <w:t>Предельные (минимальные и (или) максимальные) размеры земельных участков</w:t>
            </w:r>
          </w:p>
        </w:tc>
        <w:tc>
          <w:tcPr>
            <w:tcW w:w="1875" w:type="pct"/>
          </w:tcPr>
          <w:p w14:paraId="302FCC1C" w14:textId="77777777" w:rsidR="00F96DF4" w:rsidRPr="00AB2DE6" w:rsidRDefault="00F96DF4" w:rsidP="00F96DF4">
            <w:pPr>
              <w:autoSpaceDE w:val="0"/>
              <w:autoSpaceDN w:val="0"/>
              <w:adjustRightInd w:val="0"/>
              <w:jc w:val="center"/>
              <w:rPr>
                <w:lang w:eastAsia="en-US"/>
              </w:rPr>
            </w:pPr>
            <w:r w:rsidRPr="00AB2DE6">
              <w:rPr>
                <w:lang w:eastAsia="en-US"/>
              </w:rPr>
              <w:t>Предельные параметры разрешенного строительства, реконструкции объектов капитального строительства</w:t>
            </w:r>
          </w:p>
        </w:tc>
      </w:tr>
      <w:tr w:rsidR="00F96DF4" w:rsidRPr="00AB2DE6" w14:paraId="11B3BB67" w14:textId="77777777" w:rsidTr="00F96DF4">
        <w:tc>
          <w:tcPr>
            <w:tcW w:w="284" w:type="pct"/>
          </w:tcPr>
          <w:p w14:paraId="471EFB52" w14:textId="77777777" w:rsidR="00F96DF4" w:rsidRPr="00AB2DE6" w:rsidRDefault="00F96DF4" w:rsidP="00F96DF4">
            <w:pPr>
              <w:jc w:val="center"/>
            </w:pPr>
            <w:r w:rsidRPr="00AB2DE6">
              <w:t>1</w:t>
            </w:r>
          </w:p>
        </w:tc>
        <w:tc>
          <w:tcPr>
            <w:tcW w:w="1342" w:type="pct"/>
          </w:tcPr>
          <w:p w14:paraId="0A9C4598" w14:textId="77777777" w:rsidR="00F96DF4" w:rsidRPr="00AB2DE6" w:rsidRDefault="00F96DF4" w:rsidP="00F96DF4">
            <w:r w:rsidRPr="00AB2DE6">
              <w:t>Предоставление коммунальных услуг</w:t>
            </w:r>
          </w:p>
        </w:tc>
        <w:tc>
          <w:tcPr>
            <w:tcW w:w="1499" w:type="pct"/>
          </w:tcPr>
          <w:p w14:paraId="282692AA"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6AD5514E" w14:textId="77777777" w:rsidR="00F96DF4" w:rsidRPr="00AB2DE6" w:rsidRDefault="00F96DF4" w:rsidP="00F96DF4">
            <w:pPr>
              <w:jc w:val="both"/>
            </w:pPr>
            <w:r w:rsidRPr="00AB2DE6">
              <w:t>Минимальные отступы зданий, строений, сооружений:</w:t>
            </w:r>
          </w:p>
          <w:p w14:paraId="149D1D77"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6A802915"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51B4F613" w14:textId="77777777" w:rsidR="00F96DF4" w:rsidRPr="00AB2DE6" w:rsidRDefault="00F96DF4" w:rsidP="00F96DF4">
            <w:pPr>
              <w:tabs>
                <w:tab w:val="left" w:pos="318"/>
              </w:tabs>
              <w:contextualSpacing/>
              <w:jc w:val="both"/>
            </w:pPr>
            <w:r w:rsidRPr="00AB2DE6">
              <w:t xml:space="preserve">- до границ земельного участка – </w:t>
            </w:r>
            <w:smartTag w:uri="urn:schemas-microsoft-com:office:smarttags" w:element="metricconverter">
              <w:smartTagPr>
                <w:attr w:name="ProductID" w:val="3 м"/>
              </w:smartTagPr>
              <w:r w:rsidRPr="00AB2DE6">
                <w:t>3 м</w:t>
              </w:r>
            </w:smartTag>
            <w:r w:rsidRPr="00AB2DE6">
              <w:t>.</w:t>
            </w:r>
          </w:p>
          <w:p w14:paraId="265122E0" w14:textId="77777777" w:rsidR="00F96DF4" w:rsidRPr="00AB2DE6" w:rsidRDefault="00F96DF4" w:rsidP="00F96DF4">
            <w:pPr>
              <w:tabs>
                <w:tab w:val="left" w:pos="318"/>
              </w:tabs>
              <w:contextualSpacing/>
              <w:jc w:val="both"/>
            </w:pPr>
            <w:r w:rsidRPr="00AB2DE6">
              <w:t xml:space="preserve">Иные предельные параметры не подлежат установлению и определяются в соответствии с </w:t>
            </w:r>
            <w:r w:rsidRPr="00AB2DE6">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B2DE6">
              <w:t>.</w:t>
            </w:r>
          </w:p>
        </w:tc>
      </w:tr>
      <w:tr w:rsidR="00F96DF4" w:rsidRPr="00AB2DE6" w14:paraId="2494AEF6" w14:textId="77777777" w:rsidTr="00F96DF4">
        <w:tc>
          <w:tcPr>
            <w:tcW w:w="284" w:type="pct"/>
          </w:tcPr>
          <w:p w14:paraId="37291198" w14:textId="77777777" w:rsidR="00F96DF4" w:rsidRPr="00AB2DE6" w:rsidRDefault="00F96DF4" w:rsidP="00F96DF4">
            <w:pPr>
              <w:jc w:val="center"/>
            </w:pPr>
            <w:r w:rsidRPr="00AB2DE6">
              <w:t>2</w:t>
            </w:r>
          </w:p>
        </w:tc>
        <w:tc>
          <w:tcPr>
            <w:tcW w:w="1342" w:type="pct"/>
          </w:tcPr>
          <w:p w14:paraId="3D94D062" w14:textId="77777777" w:rsidR="00F96DF4" w:rsidRPr="00AB2DE6" w:rsidRDefault="00F96DF4" w:rsidP="00F96DF4">
            <w:r w:rsidRPr="00AB2DE6">
              <w:rPr>
                <w:lang w:eastAsia="en-US"/>
              </w:rPr>
              <w:t>Административные здания организаций, обеспечивающих предоставление коммунальных услуг</w:t>
            </w:r>
          </w:p>
        </w:tc>
        <w:tc>
          <w:tcPr>
            <w:tcW w:w="1499" w:type="pct"/>
          </w:tcPr>
          <w:p w14:paraId="110B031D"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6E833C42" w14:textId="77777777" w:rsidR="00F96DF4" w:rsidRPr="00AB2DE6" w:rsidRDefault="00F96DF4" w:rsidP="00F96DF4">
            <w:pPr>
              <w:jc w:val="both"/>
            </w:pPr>
            <w:r w:rsidRPr="00AB2DE6">
              <w:t>Минимальные отступы зданий, строений, сооружений:</w:t>
            </w:r>
          </w:p>
          <w:p w14:paraId="3BABB02E" w14:textId="77777777" w:rsidR="00F96DF4" w:rsidRPr="00AB2DE6" w:rsidRDefault="00F96DF4" w:rsidP="00F96DF4">
            <w:pPr>
              <w:tabs>
                <w:tab w:val="left" w:pos="318"/>
              </w:tabs>
              <w:contextualSpacing/>
              <w:jc w:val="both"/>
              <w:rPr>
                <w:lang w:eastAsia="en-US"/>
              </w:rPr>
            </w:pPr>
            <w:r w:rsidRPr="00AB2DE6">
              <w:t>- от красной линии улицы (границ земельного участка, граничащего с улично-дорожной</w:t>
            </w:r>
            <w:r w:rsidRPr="00AB2DE6">
              <w:rPr>
                <w:lang w:eastAsia="en-US"/>
              </w:rPr>
              <w:t xml:space="preserve"> </w:t>
            </w:r>
            <w:r w:rsidRPr="00AB2DE6">
              <w:t>сетью) – 5 м;</w:t>
            </w:r>
          </w:p>
          <w:p w14:paraId="4492A675"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4908B6DD" w14:textId="77777777" w:rsidR="00F96DF4" w:rsidRPr="00AB2DE6" w:rsidRDefault="00F96DF4" w:rsidP="00F96DF4">
            <w:pPr>
              <w:tabs>
                <w:tab w:val="left" w:pos="318"/>
              </w:tabs>
              <w:contextualSpacing/>
              <w:jc w:val="both"/>
            </w:pPr>
            <w:r w:rsidRPr="00AB2DE6">
              <w:t xml:space="preserve">- до границ земельного участка – </w:t>
            </w:r>
            <w:smartTag w:uri="urn:schemas-microsoft-com:office:smarttags" w:element="metricconverter">
              <w:smartTagPr>
                <w:attr w:name="ProductID" w:val="3 м"/>
              </w:smartTagPr>
              <w:r w:rsidRPr="00AB2DE6">
                <w:t>3 м</w:t>
              </w:r>
            </w:smartTag>
            <w:r w:rsidRPr="00AB2DE6">
              <w:t>.</w:t>
            </w:r>
          </w:p>
          <w:p w14:paraId="6E5C0663" w14:textId="77777777" w:rsidR="00F96DF4" w:rsidRPr="00AB2DE6" w:rsidRDefault="00F96DF4" w:rsidP="00F96DF4">
            <w:pPr>
              <w:jc w:val="both"/>
            </w:pPr>
            <w:r w:rsidRPr="00AB2DE6">
              <w:t>Предельная высота – 16 м.</w:t>
            </w:r>
          </w:p>
          <w:p w14:paraId="5B6DF674" w14:textId="77777777" w:rsidR="00F96DF4" w:rsidRPr="00AB2DE6" w:rsidRDefault="00F96DF4" w:rsidP="00F96DF4">
            <w:pPr>
              <w:jc w:val="both"/>
            </w:pPr>
            <w:r w:rsidRPr="00AB2DE6">
              <w:t xml:space="preserve">Максимальный процент застройки в границах земельного участка – 70 %. </w:t>
            </w:r>
          </w:p>
        </w:tc>
      </w:tr>
      <w:tr w:rsidR="00F96DF4" w:rsidRPr="00AB2DE6" w14:paraId="7100BA6D" w14:textId="77777777" w:rsidTr="00F96DF4">
        <w:tc>
          <w:tcPr>
            <w:tcW w:w="284" w:type="pct"/>
          </w:tcPr>
          <w:p w14:paraId="7708DFA4" w14:textId="77777777" w:rsidR="00F96DF4" w:rsidRPr="00AB2DE6" w:rsidRDefault="00F96DF4" w:rsidP="00F96DF4">
            <w:pPr>
              <w:jc w:val="center"/>
            </w:pPr>
            <w:r w:rsidRPr="00AB2DE6">
              <w:t>3</w:t>
            </w:r>
          </w:p>
        </w:tc>
        <w:tc>
          <w:tcPr>
            <w:tcW w:w="1342" w:type="pct"/>
          </w:tcPr>
          <w:p w14:paraId="2A789356" w14:textId="77777777" w:rsidR="00F96DF4" w:rsidRPr="00AB2DE6" w:rsidRDefault="00F96DF4" w:rsidP="00F96DF4">
            <w:r w:rsidRPr="00AB2DE6">
              <w:rPr>
                <w:lang w:eastAsia="en-US"/>
              </w:rPr>
              <w:t>Деловое управление</w:t>
            </w:r>
          </w:p>
        </w:tc>
        <w:tc>
          <w:tcPr>
            <w:tcW w:w="1499" w:type="pct"/>
          </w:tcPr>
          <w:p w14:paraId="6EB90E59" w14:textId="77777777" w:rsidR="00F96DF4" w:rsidRPr="00AB2DE6" w:rsidRDefault="00F96DF4" w:rsidP="00F96DF4">
            <w:pPr>
              <w:autoSpaceDE w:val="0"/>
              <w:autoSpaceDN w:val="0"/>
              <w:adjustRightInd w:val="0"/>
              <w:jc w:val="both"/>
              <w:rPr>
                <w:lang w:eastAsia="en-US"/>
              </w:rPr>
            </w:pPr>
            <w:r w:rsidRPr="00AB2DE6">
              <w:rPr>
                <w:lang w:eastAsia="en-US"/>
              </w:rPr>
              <w:t xml:space="preserve">не подлежат установлению и определяются в </w:t>
            </w:r>
            <w:r w:rsidRPr="00AB2DE6">
              <w:rPr>
                <w:lang w:eastAsia="en-US"/>
              </w:rPr>
              <w:lastRenderedPageBreak/>
              <w:t>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4C6870CE" w14:textId="77777777" w:rsidR="00F96DF4" w:rsidRPr="00AB2DE6" w:rsidRDefault="00F96DF4" w:rsidP="00F96DF4">
            <w:pPr>
              <w:jc w:val="both"/>
            </w:pPr>
            <w:r w:rsidRPr="00AB2DE6">
              <w:lastRenderedPageBreak/>
              <w:t>Минимальные отступы зданий, строений, сооружений:</w:t>
            </w:r>
          </w:p>
          <w:p w14:paraId="5DBC6E11" w14:textId="77777777" w:rsidR="00F96DF4" w:rsidRPr="00AB2DE6" w:rsidRDefault="00F96DF4" w:rsidP="00F96DF4">
            <w:pPr>
              <w:tabs>
                <w:tab w:val="left" w:pos="318"/>
              </w:tabs>
              <w:contextualSpacing/>
              <w:jc w:val="both"/>
            </w:pPr>
            <w:r w:rsidRPr="00AB2DE6">
              <w:t xml:space="preserve">- от красной линии улицы </w:t>
            </w:r>
            <w:r w:rsidRPr="00AB2DE6">
              <w:lastRenderedPageBreak/>
              <w:t>(границ земельного участка, граничащего с улично-дорожной сетью) – 5 м;</w:t>
            </w:r>
          </w:p>
          <w:p w14:paraId="20D77D36"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r w:rsidRPr="00AB2DE6">
              <w:t>;</w:t>
            </w:r>
          </w:p>
          <w:p w14:paraId="05EB3DD6" w14:textId="77777777" w:rsidR="00F96DF4" w:rsidRPr="00AB2DE6" w:rsidRDefault="00F96DF4" w:rsidP="00F96DF4">
            <w:pPr>
              <w:tabs>
                <w:tab w:val="left" w:pos="318"/>
              </w:tabs>
              <w:contextualSpacing/>
              <w:jc w:val="both"/>
            </w:pPr>
            <w:r w:rsidRPr="00AB2DE6">
              <w:t>- до границ земельного участка – 3 м.</w:t>
            </w:r>
          </w:p>
          <w:p w14:paraId="2CAFFD94" w14:textId="77777777" w:rsidR="00F96DF4" w:rsidRPr="00AB2DE6" w:rsidRDefault="00F96DF4" w:rsidP="00F96DF4">
            <w:pPr>
              <w:jc w:val="both"/>
            </w:pPr>
            <w:r w:rsidRPr="00AB2DE6">
              <w:t>Предельная высота – 13 м.</w:t>
            </w:r>
          </w:p>
          <w:p w14:paraId="769FF180" w14:textId="77777777" w:rsidR="00F96DF4" w:rsidRPr="00AB2DE6" w:rsidRDefault="00F96DF4" w:rsidP="00F96DF4">
            <w:pPr>
              <w:jc w:val="both"/>
            </w:pPr>
            <w:r w:rsidRPr="00AB2DE6">
              <w:t xml:space="preserve">Максимальный процент застройки в границах земельного участка – 70 %. </w:t>
            </w:r>
          </w:p>
        </w:tc>
      </w:tr>
      <w:tr w:rsidR="00F96DF4" w:rsidRPr="00AB2DE6" w14:paraId="50D9C001" w14:textId="77777777" w:rsidTr="00F96DF4">
        <w:tc>
          <w:tcPr>
            <w:tcW w:w="284" w:type="pct"/>
          </w:tcPr>
          <w:p w14:paraId="43FCDC69" w14:textId="77777777" w:rsidR="00F96DF4" w:rsidRPr="00AB2DE6" w:rsidRDefault="00F96DF4" w:rsidP="00F96DF4">
            <w:pPr>
              <w:jc w:val="center"/>
            </w:pPr>
            <w:r w:rsidRPr="00AB2DE6">
              <w:lastRenderedPageBreak/>
              <w:t>4</w:t>
            </w:r>
          </w:p>
        </w:tc>
        <w:tc>
          <w:tcPr>
            <w:tcW w:w="1342" w:type="pct"/>
          </w:tcPr>
          <w:p w14:paraId="56A088E0" w14:textId="77777777" w:rsidR="00F96DF4" w:rsidRPr="00AB2DE6" w:rsidRDefault="00F96DF4" w:rsidP="00F96DF4">
            <w:pPr>
              <w:autoSpaceDE w:val="0"/>
              <w:autoSpaceDN w:val="0"/>
              <w:adjustRightInd w:val="0"/>
              <w:jc w:val="both"/>
              <w:rPr>
                <w:rFonts w:eastAsia="Calibri"/>
                <w:lang w:eastAsia="en-US"/>
              </w:rPr>
            </w:pPr>
            <w:r w:rsidRPr="00AB2DE6">
              <w:rPr>
                <w:rFonts w:eastAsia="Calibri"/>
                <w:lang w:eastAsia="en-US"/>
              </w:rPr>
              <w:t>Склад</w:t>
            </w:r>
          </w:p>
          <w:p w14:paraId="67AFE652" w14:textId="77777777" w:rsidR="00F96DF4" w:rsidRPr="00AB2DE6" w:rsidRDefault="00F96DF4" w:rsidP="00F96DF4">
            <w:pPr>
              <w:rPr>
                <w:lang w:eastAsia="en-US"/>
              </w:rPr>
            </w:pPr>
          </w:p>
        </w:tc>
        <w:tc>
          <w:tcPr>
            <w:tcW w:w="1499" w:type="pct"/>
          </w:tcPr>
          <w:p w14:paraId="6223B5AC" w14:textId="77777777" w:rsidR="00F96DF4" w:rsidRPr="00AB2DE6" w:rsidRDefault="00F96DF4" w:rsidP="00F96DF4">
            <w:pPr>
              <w:autoSpaceDE w:val="0"/>
              <w:autoSpaceDN w:val="0"/>
              <w:adjustRightInd w:val="0"/>
              <w:jc w:val="both"/>
              <w:rPr>
                <w:lang w:eastAsia="en-US"/>
              </w:rPr>
            </w:pPr>
            <w:r w:rsidRPr="00AB2DE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0EFD782E" w14:textId="77777777" w:rsidR="00F96DF4" w:rsidRPr="00AB2DE6" w:rsidRDefault="00F96DF4" w:rsidP="00F96DF4">
            <w:pPr>
              <w:jc w:val="both"/>
            </w:pPr>
            <w:r w:rsidRPr="00AB2DE6">
              <w:t>Минимальные отступы зданий, строений, сооружений:</w:t>
            </w:r>
          </w:p>
          <w:p w14:paraId="2CF83762" w14:textId="77777777" w:rsidR="00F96DF4" w:rsidRPr="00AB2DE6" w:rsidRDefault="00F96DF4" w:rsidP="00F96DF4">
            <w:pPr>
              <w:tabs>
                <w:tab w:val="left" w:pos="318"/>
              </w:tabs>
              <w:contextualSpacing/>
              <w:jc w:val="both"/>
            </w:pPr>
            <w:r w:rsidRPr="00AB2DE6">
              <w:t>- от красной линии улицы (границ земельного участка, граничащего с улично-дорожной сетью) – 5 м;</w:t>
            </w:r>
          </w:p>
          <w:p w14:paraId="497166B2" w14:textId="77777777" w:rsidR="00F96DF4" w:rsidRPr="00AB2DE6" w:rsidRDefault="00F96DF4" w:rsidP="00F96DF4">
            <w:pPr>
              <w:tabs>
                <w:tab w:val="left" w:pos="318"/>
              </w:tabs>
              <w:contextualSpacing/>
              <w:jc w:val="both"/>
            </w:pPr>
            <w:r w:rsidRPr="00AB2DE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B2DE6">
                <w:t>3 м.</w:t>
              </w:r>
            </w:smartTag>
          </w:p>
          <w:p w14:paraId="1E7D8811" w14:textId="77777777" w:rsidR="00F96DF4" w:rsidRPr="00AB2DE6" w:rsidRDefault="00F96DF4" w:rsidP="00F96DF4">
            <w:pPr>
              <w:jc w:val="both"/>
            </w:pPr>
            <w:r w:rsidRPr="00AB2DE6">
              <w:t xml:space="preserve">Иные предельные параметры не подлежат установлению и определяются в соответствии с </w:t>
            </w:r>
            <w:r w:rsidRPr="00AB2DE6">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B2DE6">
              <w:t>.</w:t>
            </w:r>
          </w:p>
        </w:tc>
      </w:tr>
    </w:tbl>
    <w:p w14:paraId="4CA7B94F" w14:textId="77777777" w:rsidR="00F96DF4" w:rsidRPr="00CF01D0"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CF01D0">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w:t>
      </w:r>
      <w:r w:rsidRPr="00CF01D0">
        <w:rPr>
          <w:sz w:val="28"/>
          <w:szCs w:val="28"/>
        </w:rPr>
        <w:lastRenderedPageBreak/>
        <w:t>сводов правил, нормативы градостроительного проектирования, требования действующего градостроительного и земельного законодательства.</w:t>
      </w:r>
    </w:p>
    <w:p w14:paraId="597CE876" w14:textId="77777777" w:rsidR="00F96DF4" w:rsidRPr="00CF01D0"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CF01D0">
        <w:rPr>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расположенными на соседних земельных участках.</w:t>
      </w:r>
    </w:p>
    <w:p w14:paraId="27EECBC3" w14:textId="77777777" w:rsidR="00F96DF4" w:rsidRPr="00CF01D0"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CF01D0">
        <w:rPr>
          <w:sz w:val="28"/>
          <w:szCs w:val="28"/>
        </w:rPr>
        <w:t>Согласно статье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14:paraId="0F0BC9F7" w14:textId="77777777" w:rsidR="00F96DF4" w:rsidRPr="00CF01D0"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bCs/>
          <w:sz w:val="28"/>
          <w:szCs w:val="28"/>
          <w:lang w:eastAsia="en-US"/>
        </w:rPr>
      </w:pPr>
      <w:r w:rsidRPr="00CF01D0">
        <w:rPr>
          <w:bCs/>
          <w:sz w:val="28"/>
          <w:szCs w:val="28"/>
          <w:lang w:eastAsia="en-US"/>
        </w:rPr>
        <w:t>Ограничения использования земельных участков и объектов капитального строительства указаны в главе 2 раздела III настоящих правил.</w:t>
      </w:r>
    </w:p>
    <w:p w14:paraId="524FBF34" w14:textId="77777777" w:rsidR="00F96DF4" w:rsidRPr="00CF01D0" w:rsidRDefault="00F96DF4" w:rsidP="00F96DF4">
      <w:pPr>
        <w:pStyle w:val="3"/>
        <w:ind w:firstLine="709"/>
        <w:jc w:val="both"/>
        <w:rPr>
          <w:rFonts w:ascii="Times New Roman" w:hAnsi="Times New Roman" w:cs="Times New Roman"/>
          <w:color w:val="auto"/>
          <w:spacing w:val="-4"/>
          <w:sz w:val="28"/>
          <w:szCs w:val="28"/>
        </w:rPr>
      </w:pPr>
      <w:bookmarkStart w:id="174" w:name="_Toc147919432"/>
      <w:r w:rsidRPr="00CF01D0">
        <w:rPr>
          <w:rFonts w:ascii="Times New Roman" w:hAnsi="Times New Roman" w:cs="Times New Roman"/>
          <w:color w:val="auto"/>
          <w:spacing w:val="-4"/>
          <w:sz w:val="28"/>
          <w:szCs w:val="28"/>
        </w:rPr>
        <w:t>1.5 Градостроительные регламенты. Зона транспортной инфраструктуры (Т)</w:t>
      </w:r>
      <w:bookmarkEnd w:id="174"/>
    </w:p>
    <w:p w14:paraId="586709C0" w14:textId="77777777" w:rsidR="00F96DF4" w:rsidRPr="00CF01D0" w:rsidRDefault="00F96DF4" w:rsidP="00F96DF4">
      <w:pPr>
        <w:pStyle w:val="3"/>
        <w:ind w:firstLine="709"/>
        <w:jc w:val="both"/>
        <w:rPr>
          <w:rFonts w:ascii="Times New Roman" w:hAnsi="Times New Roman" w:cs="Times New Roman"/>
          <w:color w:val="auto"/>
          <w:sz w:val="28"/>
          <w:szCs w:val="28"/>
        </w:rPr>
      </w:pPr>
      <w:bookmarkStart w:id="175" w:name="_Toc147919433"/>
      <w:r w:rsidRPr="00CF01D0">
        <w:rPr>
          <w:rFonts w:ascii="Times New Roman" w:hAnsi="Times New Roman" w:cs="Times New Roman"/>
          <w:color w:val="auto"/>
          <w:sz w:val="28"/>
          <w:szCs w:val="28"/>
        </w:rPr>
        <w:t>1.5.1 Зона размещения объектов автомобильного транспорта (Т1)</w:t>
      </w:r>
      <w:bookmarkEnd w:id="175"/>
    </w:p>
    <w:p w14:paraId="03EDFF1E" w14:textId="77777777" w:rsidR="00F96DF4" w:rsidRPr="00CF01D0"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CF01D0">
        <w:rPr>
          <w:sz w:val="28"/>
          <w:szCs w:val="28"/>
        </w:rPr>
        <w:t>Зона размещения объектов автомобильного транспорта установлена для обеспечения правовых условий строительства, реконструкции и эксплуатации объектов автомобильного транспорта, перехватывающих стоянок, транспортно-пересадочных узлов.</w:t>
      </w:r>
    </w:p>
    <w:p w14:paraId="0A67EFBB" w14:textId="77777777" w:rsidR="00F96DF4" w:rsidRPr="00CF01D0" w:rsidRDefault="00F96DF4" w:rsidP="00F96DF4">
      <w:pPr>
        <w:pStyle w:val="af5"/>
        <w:rPr>
          <w:b/>
        </w:rPr>
      </w:pPr>
      <w:r w:rsidRPr="00CF01D0">
        <w:rPr>
          <w:b/>
        </w:rPr>
        <w:t>Перечень основных видов разрешенного использования земельных участков и объектов капитального строительства</w:t>
      </w:r>
    </w:p>
    <w:p w14:paraId="50649254" w14:textId="77777777" w:rsidR="00F96DF4" w:rsidRPr="00CF01D0" w:rsidRDefault="00F96DF4" w:rsidP="00F96DF4">
      <w:pPr>
        <w:autoSpaceDE w:val="0"/>
        <w:autoSpaceDN w:val="0"/>
        <w:adjustRightInd w:val="0"/>
        <w:ind w:left="709"/>
        <w:jc w:val="right"/>
        <w:outlineLvl w:val="3"/>
        <w:rPr>
          <w:sz w:val="28"/>
          <w:szCs w:val="28"/>
          <w:lang w:eastAsia="en-US"/>
        </w:rPr>
      </w:pPr>
      <w:r w:rsidRPr="00CF01D0">
        <w:rPr>
          <w:sz w:val="28"/>
          <w:szCs w:val="28"/>
          <w:lang w:eastAsia="en-US"/>
        </w:rPr>
        <w:t xml:space="preserve">Таблица </w:t>
      </w:r>
      <w:r w:rsidRPr="00CF01D0">
        <w:rPr>
          <w:sz w:val="28"/>
          <w:szCs w:val="28"/>
          <w:lang w:eastAsia="en-US"/>
        </w:rPr>
        <w:fldChar w:fldCharType="begin"/>
      </w:r>
      <w:r w:rsidRPr="00CF01D0">
        <w:rPr>
          <w:sz w:val="28"/>
          <w:szCs w:val="28"/>
          <w:lang w:eastAsia="en-US"/>
        </w:rPr>
        <w:instrText xml:space="preserve"> SEQ Таблица \* ARABIC </w:instrText>
      </w:r>
      <w:r w:rsidRPr="00CF01D0">
        <w:rPr>
          <w:sz w:val="28"/>
          <w:szCs w:val="28"/>
          <w:lang w:eastAsia="en-US"/>
        </w:rPr>
        <w:fldChar w:fldCharType="separate"/>
      </w:r>
      <w:r w:rsidRPr="00CF01D0">
        <w:rPr>
          <w:noProof/>
          <w:sz w:val="28"/>
          <w:szCs w:val="28"/>
          <w:lang w:eastAsia="en-US"/>
        </w:rPr>
        <w:t>39</w:t>
      </w:r>
      <w:r w:rsidRPr="00CF01D0">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CF01D0" w14:paraId="5C2BA592" w14:textId="77777777" w:rsidTr="00F96DF4">
        <w:trPr>
          <w:tblHeader/>
        </w:trPr>
        <w:tc>
          <w:tcPr>
            <w:tcW w:w="393" w:type="pct"/>
            <w:vMerge w:val="restart"/>
            <w:vAlign w:val="center"/>
          </w:tcPr>
          <w:p w14:paraId="3D4E7F9A" w14:textId="77777777" w:rsidR="00F96DF4" w:rsidRPr="00CF01D0" w:rsidRDefault="00F96DF4" w:rsidP="00F96DF4">
            <w:pPr>
              <w:jc w:val="center"/>
            </w:pPr>
            <w:r w:rsidRPr="00CF01D0">
              <w:t>№ п/п</w:t>
            </w:r>
          </w:p>
        </w:tc>
        <w:tc>
          <w:tcPr>
            <w:tcW w:w="2359" w:type="pct"/>
            <w:gridSpan w:val="2"/>
            <w:vAlign w:val="center"/>
          </w:tcPr>
          <w:p w14:paraId="0781FDAE" w14:textId="77777777" w:rsidR="00F96DF4" w:rsidRPr="00CF01D0" w:rsidRDefault="00F96DF4" w:rsidP="00F96DF4">
            <w:pPr>
              <w:jc w:val="center"/>
            </w:pPr>
            <w:r w:rsidRPr="00CF01D0">
              <w:t>Вид разрешенного использования земельного участка и объекта капитального строительства</w:t>
            </w:r>
          </w:p>
        </w:tc>
        <w:tc>
          <w:tcPr>
            <w:tcW w:w="2248" w:type="pct"/>
            <w:vMerge w:val="restart"/>
            <w:vAlign w:val="center"/>
          </w:tcPr>
          <w:p w14:paraId="20EDC1AC" w14:textId="77777777" w:rsidR="00F96DF4" w:rsidRPr="00CF01D0" w:rsidRDefault="00F96DF4" w:rsidP="00F96DF4">
            <w:pPr>
              <w:jc w:val="center"/>
            </w:pPr>
            <w:r w:rsidRPr="00CF01D0">
              <w:t>Описание вида разрешенного использования земельного участка и объекта капитального строительства</w:t>
            </w:r>
          </w:p>
        </w:tc>
      </w:tr>
      <w:tr w:rsidR="00F96DF4" w:rsidRPr="00CF01D0" w14:paraId="6BAC5580" w14:textId="77777777" w:rsidTr="00F96DF4">
        <w:trPr>
          <w:tblHeader/>
        </w:trPr>
        <w:tc>
          <w:tcPr>
            <w:tcW w:w="393" w:type="pct"/>
            <w:vMerge/>
          </w:tcPr>
          <w:p w14:paraId="117BB3D3" w14:textId="77777777" w:rsidR="00F96DF4" w:rsidRPr="00CF01D0" w:rsidRDefault="00F96DF4" w:rsidP="00F96DF4"/>
        </w:tc>
        <w:tc>
          <w:tcPr>
            <w:tcW w:w="561" w:type="pct"/>
            <w:vAlign w:val="center"/>
          </w:tcPr>
          <w:p w14:paraId="51AE5AB3" w14:textId="77777777" w:rsidR="00F96DF4" w:rsidRPr="00CF01D0" w:rsidRDefault="00F96DF4" w:rsidP="00F96DF4">
            <w:pPr>
              <w:jc w:val="center"/>
            </w:pPr>
            <w:r w:rsidRPr="00CF01D0">
              <w:t>Код</w:t>
            </w:r>
          </w:p>
        </w:tc>
        <w:tc>
          <w:tcPr>
            <w:tcW w:w="1798" w:type="pct"/>
            <w:vAlign w:val="center"/>
          </w:tcPr>
          <w:p w14:paraId="28DA75F2" w14:textId="77777777" w:rsidR="00F96DF4" w:rsidRPr="00CF01D0" w:rsidRDefault="00F96DF4" w:rsidP="00F96DF4">
            <w:pPr>
              <w:jc w:val="center"/>
            </w:pPr>
            <w:r w:rsidRPr="00CF01D0">
              <w:t>Наименование</w:t>
            </w:r>
          </w:p>
        </w:tc>
        <w:tc>
          <w:tcPr>
            <w:tcW w:w="2248" w:type="pct"/>
            <w:vMerge/>
          </w:tcPr>
          <w:p w14:paraId="5FEB947C" w14:textId="77777777" w:rsidR="00F96DF4" w:rsidRPr="00CF01D0" w:rsidRDefault="00F96DF4" w:rsidP="00F96DF4"/>
        </w:tc>
      </w:tr>
      <w:tr w:rsidR="00F96DF4" w:rsidRPr="00CF01D0" w14:paraId="630243AC" w14:textId="77777777" w:rsidTr="00F96DF4">
        <w:tblPrEx>
          <w:tblLook w:val="0080" w:firstRow="0" w:lastRow="0" w:firstColumn="1" w:lastColumn="0" w:noHBand="0" w:noVBand="0"/>
        </w:tblPrEx>
        <w:tc>
          <w:tcPr>
            <w:tcW w:w="393" w:type="pct"/>
          </w:tcPr>
          <w:p w14:paraId="4D590463" w14:textId="77777777" w:rsidR="00F96DF4" w:rsidRPr="00CF01D0" w:rsidRDefault="00F96DF4" w:rsidP="00F96DF4">
            <w:pPr>
              <w:jc w:val="center"/>
            </w:pPr>
            <w:r w:rsidRPr="00CF01D0">
              <w:t>1</w:t>
            </w:r>
          </w:p>
        </w:tc>
        <w:tc>
          <w:tcPr>
            <w:tcW w:w="561" w:type="pct"/>
          </w:tcPr>
          <w:p w14:paraId="6B0A3197" w14:textId="77777777" w:rsidR="00F96DF4" w:rsidRPr="00CF01D0" w:rsidRDefault="00F96DF4" w:rsidP="00F96DF4">
            <w:pPr>
              <w:jc w:val="both"/>
            </w:pPr>
            <w:r w:rsidRPr="00CF01D0">
              <w:rPr>
                <w:lang w:eastAsia="en-US"/>
              </w:rPr>
              <w:t>2.7.1</w:t>
            </w:r>
          </w:p>
        </w:tc>
        <w:tc>
          <w:tcPr>
            <w:tcW w:w="1798" w:type="pct"/>
          </w:tcPr>
          <w:p w14:paraId="011D4FB7"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Хранение автотранспорта</w:t>
            </w:r>
          </w:p>
        </w:tc>
        <w:tc>
          <w:tcPr>
            <w:tcW w:w="2248" w:type="pct"/>
          </w:tcPr>
          <w:p w14:paraId="5C87DBA5"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F01D0">
              <w:rPr>
                <w:rFonts w:eastAsia="Calibri"/>
                <w:lang w:eastAsia="en-US"/>
              </w:rPr>
              <w:t>машино</w:t>
            </w:r>
            <w:proofErr w:type="spellEnd"/>
            <w:r w:rsidRPr="00CF01D0">
              <w:rPr>
                <w:rFonts w:eastAsia="Calibri"/>
                <w:lang w:eastAsia="en-US"/>
              </w:rPr>
              <w:t xml:space="preserve">-места, за исключением гаражей, размещение которых предусмотрено содержанием видов разрешенного использования с </w:t>
            </w:r>
            <w:r w:rsidRPr="00CF01D0">
              <w:rPr>
                <w:rFonts w:eastAsia="Calibri"/>
                <w:lang w:eastAsia="en-US"/>
              </w:rPr>
              <w:lastRenderedPageBreak/>
              <w:t>кодами 2.7.2, 4.9</w:t>
            </w:r>
          </w:p>
        </w:tc>
      </w:tr>
      <w:tr w:rsidR="00F96DF4" w:rsidRPr="00CF01D0" w14:paraId="5AE66E45" w14:textId="77777777" w:rsidTr="00F96DF4">
        <w:tblPrEx>
          <w:tblLook w:val="0080" w:firstRow="0" w:lastRow="0" w:firstColumn="1" w:lastColumn="0" w:noHBand="0" w:noVBand="0"/>
        </w:tblPrEx>
        <w:tc>
          <w:tcPr>
            <w:tcW w:w="393" w:type="pct"/>
          </w:tcPr>
          <w:p w14:paraId="68EB1704" w14:textId="77777777" w:rsidR="00F96DF4" w:rsidRPr="00CF01D0" w:rsidRDefault="00F96DF4" w:rsidP="00F96DF4">
            <w:pPr>
              <w:jc w:val="center"/>
            </w:pPr>
            <w:r w:rsidRPr="00CF01D0">
              <w:lastRenderedPageBreak/>
              <w:t>2</w:t>
            </w:r>
          </w:p>
        </w:tc>
        <w:tc>
          <w:tcPr>
            <w:tcW w:w="561" w:type="pct"/>
          </w:tcPr>
          <w:p w14:paraId="1DDEE61F" w14:textId="77777777" w:rsidR="00F96DF4" w:rsidRPr="00CF01D0" w:rsidRDefault="00F96DF4" w:rsidP="00F96DF4">
            <w:pPr>
              <w:jc w:val="both"/>
            </w:pPr>
            <w:r w:rsidRPr="00CF01D0">
              <w:t>3.1.1</w:t>
            </w:r>
          </w:p>
        </w:tc>
        <w:tc>
          <w:tcPr>
            <w:tcW w:w="1798" w:type="pct"/>
          </w:tcPr>
          <w:p w14:paraId="0B2EFBCC"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Предоставление коммунальных услуг</w:t>
            </w:r>
          </w:p>
          <w:p w14:paraId="247E6DFE" w14:textId="77777777" w:rsidR="00F96DF4" w:rsidRPr="00CF01D0" w:rsidRDefault="00F96DF4" w:rsidP="00F96DF4">
            <w:pPr>
              <w:autoSpaceDE w:val="0"/>
              <w:autoSpaceDN w:val="0"/>
              <w:adjustRightInd w:val="0"/>
              <w:rPr>
                <w:lang w:eastAsia="en-US"/>
              </w:rPr>
            </w:pPr>
          </w:p>
        </w:tc>
        <w:tc>
          <w:tcPr>
            <w:tcW w:w="2248" w:type="pct"/>
          </w:tcPr>
          <w:p w14:paraId="214E7B8C"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CF01D0" w14:paraId="42B75C34" w14:textId="77777777" w:rsidTr="00F96DF4">
        <w:tblPrEx>
          <w:tblLook w:val="0080" w:firstRow="0" w:lastRow="0" w:firstColumn="1" w:lastColumn="0" w:noHBand="0" w:noVBand="0"/>
        </w:tblPrEx>
        <w:tc>
          <w:tcPr>
            <w:tcW w:w="393" w:type="pct"/>
          </w:tcPr>
          <w:p w14:paraId="552120AF" w14:textId="77777777" w:rsidR="00F96DF4" w:rsidRPr="00CF01D0" w:rsidRDefault="00F96DF4" w:rsidP="00F96DF4">
            <w:pPr>
              <w:jc w:val="center"/>
            </w:pPr>
            <w:r w:rsidRPr="00CF01D0">
              <w:t>3</w:t>
            </w:r>
          </w:p>
        </w:tc>
        <w:tc>
          <w:tcPr>
            <w:tcW w:w="561" w:type="pct"/>
          </w:tcPr>
          <w:p w14:paraId="72EFCEAF" w14:textId="77777777" w:rsidR="00F96DF4" w:rsidRPr="00CF01D0" w:rsidRDefault="00F96DF4" w:rsidP="00F96DF4">
            <w:pPr>
              <w:autoSpaceDE w:val="0"/>
              <w:autoSpaceDN w:val="0"/>
              <w:adjustRightInd w:val="0"/>
              <w:rPr>
                <w:lang w:eastAsia="en-US"/>
              </w:rPr>
            </w:pPr>
            <w:r w:rsidRPr="00CF01D0">
              <w:rPr>
                <w:lang w:eastAsia="en-US"/>
              </w:rPr>
              <w:t>4.9</w:t>
            </w:r>
          </w:p>
        </w:tc>
        <w:tc>
          <w:tcPr>
            <w:tcW w:w="1798" w:type="pct"/>
          </w:tcPr>
          <w:p w14:paraId="74D90C1A"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Служебные гаражи</w:t>
            </w:r>
          </w:p>
          <w:p w14:paraId="45B23D74" w14:textId="77777777" w:rsidR="00F96DF4" w:rsidRPr="00CF01D0" w:rsidRDefault="00F96DF4" w:rsidP="00F96DF4">
            <w:pPr>
              <w:autoSpaceDE w:val="0"/>
              <w:autoSpaceDN w:val="0"/>
              <w:adjustRightInd w:val="0"/>
              <w:rPr>
                <w:lang w:eastAsia="en-US"/>
              </w:rPr>
            </w:pPr>
          </w:p>
        </w:tc>
        <w:tc>
          <w:tcPr>
            <w:tcW w:w="2248" w:type="pct"/>
          </w:tcPr>
          <w:p w14:paraId="61EC564B"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F96DF4" w:rsidRPr="00CF01D0" w14:paraId="0DFD8612" w14:textId="77777777" w:rsidTr="00F96DF4">
        <w:tblPrEx>
          <w:tblLook w:val="0080" w:firstRow="0" w:lastRow="0" w:firstColumn="1" w:lastColumn="0" w:noHBand="0" w:noVBand="0"/>
        </w:tblPrEx>
        <w:tc>
          <w:tcPr>
            <w:tcW w:w="393" w:type="pct"/>
          </w:tcPr>
          <w:p w14:paraId="0F591262" w14:textId="77777777" w:rsidR="00F96DF4" w:rsidRPr="00CF01D0" w:rsidRDefault="00F96DF4" w:rsidP="00F96DF4">
            <w:pPr>
              <w:jc w:val="center"/>
            </w:pPr>
            <w:r w:rsidRPr="00CF01D0">
              <w:t>4</w:t>
            </w:r>
          </w:p>
        </w:tc>
        <w:tc>
          <w:tcPr>
            <w:tcW w:w="561" w:type="pct"/>
          </w:tcPr>
          <w:p w14:paraId="6722E4C2" w14:textId="77777777" w:rsidR="00F96DF4" w:rsidRPr="00CF01D0" w:rsidRDefault="00F96DF4" w:rsidP="00F96DF4">
            <w:pPr>
              <w:jc w:val="both"/>
            </w:pPr>
            <w:r w:rsidRPr="00CF01D0">
              <w:t>4.9.1.1</w:t>
            </w:r>
          </w:p>
        </w:tc>
        <w:tc>
          <w:tcPr>
            <w:tcW w:w="1798" w:type="pct"/>
          </w:tcPr>
          <w:p w14:paraId="40AED84B"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Заправка транспортных средств</w:t>
            </w:r>
          </w:p>
          <w:p w14:paraId="0EAC8BB7" w14:textId="77777777" w:rsidR="00F96DF4" w:rsidRPr="00CF01D0" w:rsidRDefault="00F96DF4" w:rsidP="00F96DF4">
            <w:pPr>
              <w:autoSpaceDE w:val="0"/>
              <w:autoSpaceDN w:val="0"/>
              <w:adjustRightInd w:val="0"/>
              <w:rPr>
                <w:lang w:eastAsia="en-US"/>
              </w:rPr>
            </w:pPr>
          </w:p>
        </w:tc>
        <w:tc>
          <w:tcPr>
            <w:tcW w:w="2248" w:type="pct"/>
          </w:tcPr>
          <w:p w14:paraId="0C78B67D"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96DF4" w:rsidRPr="00CF01D0" w14:paraId="619CEC5B" w14:textId="77777777" w:rsidTr="00F96DF4">
        <w:tblPrEx>
          <w:tblLook w:val="0080" w:firstRow="0" w:lastRow="0" w:firstColumn="1" w:lastColumn="0" w:noHBand="0" w:noVBand="0"/>
        </w:tblPrEx>
        <w:tc>
          <w:tcPr>
            <w:tcW w:w="393" w:type="pct"/>
          </w:tcPr>
          <w:p w14:paraId="520D1DE8" w14:textId="77777777" w:rsidR="00F96DF4" w:rsidRPr="00CF01D0" w:rsidRDefault="00F96DF4" w:rsidP="00F96DF4">
            <w:pPr>
              <w:jc w:val="center"/>
            </w:pPr>
            <w:r w:rsidRPr="00CF01D0">
              <w:t>5</w:t>
            </w:r>
          </w:p>
        </w:tc>
        <w:tc>
          <w:tcPr>
            <w:tcW w:w="561" w:type="pct"/>
          </w:tcPr>
          <w:p w14:paraId="5C411E0D" w14:textId="77777777" w:rsidR="00F96DF4" w:rsidRPr="00CF01D0" w:rsidRDefault="00F96DF4" w:rsidP="00F96DF4">
            <w:pPr>
              <w:jc w:val="both"/>
            </w:pPr>
            <w:r w:rsidRPr="00CF01D0">
              <w:t>4.9.1.2</w:t>
            </w:r>
          </w:p>
        </w:tc>
        <w:tc>
          <w:tcPr>
            <w:tcW w:w="1798" w:type="pct"/>
          </w:tcPr>
          <w:p w14:paraId="492AD195"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Обеспечение дорожного отдыха</w:t>
            </w:r>
          </w:p>
          <w:p w14:paraId="0AB71A72" w14:textId="77777777" w:rsidR="00F96DF4" w:rsidRPr="00CF01D0" w:rsidRDefault="00F96DF4" w:rsidP="00F96DF4">
            <w:pPr>
              <w:autoSpaceDE w:val="0"/>
              <w:autoSpaceDN w:val="0"/>
              <w:adjustRightInd w:val="0"/>
              <w:rPr>
                <w:lang w:eastAsia="en-US"/>
              </w:rPr>
            </w:pPr>
          </w:p>
        </w:tc>
        <w:tc>
          <w:tcPr>
            <w:tcW w:w="2248" w:type="pct"/>
          </w:tcPr>
          <w:p w14:paraId="2D7E4EAC"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96DF4" w:rsidRPr="00CF01D0" w14:paraId="55E81BB3" w14:textId="77777777" w:rsidTr="00F96DF4">
        <w:tblPrEx>
          <w:tblLook w:val="0080" w:firstRow="0" w:lastRow="0" w:firstColumn="1" w:lastColumn="0" w:noHBand="0" w:noVBand="0"/>
        </w:tblPrEx>
        <w:tc>
          <w:tcPr>
            <w:tcW w:w="393" w:type="pct"/>
          </w:tcPr>
          <w:p w14:paraId="5C245106" w14:textId="77777777" w:rsidR="00F96DF4" w:rsidRPr="00CF01D0" w:rsidRDefault="00F96DF4" w:rsidP="00F96DF4">
            <w:pPr>
              <w:jc w:val="center"/>
            </w:pPr>
            <w:r w:rsidRPr="00CF01D0">
              <w:t>6</w:t>
            </w:r>
          </w:p>
        </w:tc>
        <w:tc>
          <w:tcPr>
            <w:tcW w:w="561" w:type="pct"/>
          </w:tcPr>
          <w:p w14:paraId="78453795" w14:textId="77777777" w:rsidR="00F96DF4" w:rsidRPr="00CF01D0" w:rsidRDefault="00F96DF4" w:rsidP="00F96DF4">
            <w:pPr>
              <w:jc w:val="both"/>
            </w:pPr>
            <w:r w:rsidRPr="00CF01D0">
              <w:t>4.9.1.3</w:t>
            </w:r>
          </w:p>
        </w:tc>
        <w:tc>
          <w:tcPr>
            <w:tcW w:w="1798" w:type="pct"/>
          </w:tcPr>
          <w:p w14:paraId="12723842"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Автомобильные мойки</w:t>
            </w:r>
          </w:p>
          <w:p w14:paraId="42E4E975" w14:textId="77777777" w:rsidR="00F96DF4" w:rsidRPr="00CF01D0" w:rsidRDefault="00F96DF4" w:rsidP="00F96DF4">
            <w:pPr>
              <w:autoSpaceDE w:val="0"/>
              <w:autoSpaceDN w:val="0"/>
              <w:adjustRightInd w:val="0"/>
              <w:rPr>
                <w:lang w:eastAsia="en-US"/>
              </w:rPr>
            </w:pPr>
          </w:p>
        </w:tc>
        <w:tc>
          <w:tcPr>
            <w:tcW w:w="2248" w:type="pct"/>
          </w:tcPr>
          <w:p w14:paraId="62DD1128"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автомобильных моек, а также размещение магазинов сопутствующей торговли</w:t>
            </w:r>
          </w:p>
        </w:tc>
      </w:tr>
      <w:tr w:rsidR="00F96DF4" w:rsidRPr="00CF01D0" w14:paraId="585B7A35" w14:textId="77777777" w:rsidTr="00F96DF4">
        <w:tblPrEx>
          <w:tblLook w:val="0080" w:firstRow="0" w:lastRow="0" w:firstColumn="1" w:lastColumn="0" w:noHBand="0" w:noVBand="0"/>
        </w:tblPrEx>
        <w:tc>
          <w:tcPr>
            <w:tcW w:w="393" w:type="pct"/>
          </w:tcPr>
          <w:p w14:paraId="447B78A5" w14:textId="77777777" w:rsidR="00F96DF4" w:rsidRPr="00CF01D0" w:rsidRDefault="00F96DF4" w:rsidP="00F96DF4">
            <w:pPr>
              <w:jc w:val="center"/>
            </w:pPr>
            <w:r w:rsidRPr="00CF01D0">
              <w:t>7</w:t>
            </w:r>
          </w:p>
        </w:tc>
        <w:tc>
          <w:tcPr>
            <w:tcW w:w="561" w:type="pct"/>
          </w:tcPr>
          <w:p w14:paraId="4FD02AE1" w14:textId="77777777" w:rsidR="00F96DF4" w:rsidRPr="00CF01D0" w:rsidRDefault="00F96DF4" w:rsidP="00F96DF4">
            <w:pPr>
              <w:jc w:val="both"/>
            </w:pPr>
            <w:r w:rsidRPr="00CF01D0">
              <w:t>4.9.1.4</w:t>
            </w:r>
          </w:p>
        </w:tc>
        <w:tc>
          <w:tcPr>
            <w:tcW w:w="1798" w:type="pct"/>
          </w:tcPr>
          <w:p w14:paraId="0009EAE2"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Ремонт автомобилей</w:t>
            </w:r>
          </w:p>
          <w:p w14:paraId="17849E38" w14:textId="77777777" w:rsidR="00F96DF4" w:rsidRPr="00CF01D0" w:rsidRDefault="00F96DF4" w:rsidP="00F96DF4">
            <w:pPr>
              <w:autoSpaceDE w:val="0"/>
              <w:autoSpaceDN w:val="0"/>
              <w:adjustRightInd w:val="0"/>
              <w:rPr>
                <w:lang w:eastAsia="en-US"/>
              </w:rPr>
            </w:pPr>
          </w:p>
        </w:tc>
        <w:tc>
          <w:tcPr>
            <w:tcW w:w="2248" w:type="pct"/>
          </w:tcPr>
          <w:p w14:paraId="55B69413"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 xml:space="preserve">Размещение мастерских, предназначенных для ремонта и </w:t>
            </w:r>
            <w:r w:rsidRPr="00CF01D0">
              <w:rPr>
                <w:rFonts w:eastAsia="Calibri"/>
                <w:lang w:eastAsia="en-US"/>
              </w:rPr>
              <w:lastRenderedPageBreak/>
              <w:t>обслуживания автомобилей, и прочих объектов дорожного сервиса, а также размещение магазинов сопутствующей торговли</w:t>
            </w:r>
          </w:p>
        </w:tc>
      </w:tr>
      <w:tr w:rsidR="00F96DF4" w:rsidRPr="00CF01D0" w14:paraId="5B34AB5A" w14:textId="77777777" w:rsidTr="00F96DF4">
        <w:tblPrEx>
          <w:tblLook w:val="0080" w:firstRow="0" w:lastRow="0" w:firstColumn="1" w:lastColumn="0" w:noHBand="0" w:noVBand="0"/>
        </w:tblPrEx>
        <w:tc>
          <w:tcPr>
            <w:tcW w:w="393" w:type="pct"/>
          </w:tcPr>
          <w:p w14:paraId="486C1AB2" w14:textId="77777777" w:rsidR="00F96DF4" w:rsidRPr="00CF01D0" w:rsidRDefault="00F96DF4" w:rsidP="00F96DF4">
            <w:pPr>
              <w:jc w:val="center"/>
            </w:pPr>
            <w:r w:rsidRPr="00CF01D0">
              <w:lastRenderedPageBreak/>
              <w:t>8</w:t>
            </w:r>
          </w:p>
        </w:tc>
        <w:tc>
          <w:tcPr>
            <w:tcW w:w="561" w:type="pct"/>
          </w:tcPr>
          <w:p w14:paraId="7648F787" w14:textId="77777777" w:rsidR="00F96DF4" w:rsidRPr="00CF01D0" w:rsidRDefault="00F96DF4" w:rsidP="00F96DF4">
            <w:pPr>
              <w:jc w:val="both"/>
            </w:pPr>
            <w:r w:rsidRPr="00CF01D0">
              <w:t>6.8</w:t>
            </w:r>
          </w:p>
        </w:tc>
        <w:tc>
          <w:tcPr>
            <w:tcW w:w="1798" w:type="pct"/>
          </w:tcPr>
          <w:p w14:paraId="684CE037" w14:textId="77777777" w:rsidR="00F96DF4" w:rsidRPr="00CF01D0" w:rsidRDefault="00F96DF4" w:rsidP="00F96DF4">
            <w:pPr>
              <w:autoSpaceDE w:val="0"/>
              <w:autoSpaceDN w:val="0"/>
              <w:adjustRightInd w:val="0"/>
              <w:rPr>
                <w:lang w:eastAsia="en-US"/>
              </w:rPr>
            </w:pPr>
            <w:r w:rsidRPr="00CF01D0">
              <w:rPr>
                <w:lang w:eastAsia="en-US"/>
              </w:rPr>
              <w:t>Связь</w:t>
            </w:r>
          </w:p>
        </w:tc>
        <w:tc>
          <w:tcPr>
            <w:tcW w:w="2248" w:type="pct"/>
          </w:tcPr>
          <w:p w14:paraId="684286A7"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Классификатора</w:t>
            </w:r>
          </w:p>
        </w:tc>
      </w:tr>
      <w:tr w:rsidR="00F96DF4" w:rsidRPr="00CF01D0" w14:paraId="06195BAC" w14:textId="77777777" w:rsidTr="00F96DF4">
        <w:tblPrEx>
          <w:tblLook w:val="0080" w:firstRow="0" w:lastRow="0" w:firstColumn="1" w:lastColumn="0" w:noHBand="0" w:noVBand="0"/>
        </w:tblPrEx>
        <w:tc>
          <w:tcPr>
            <w:tcW w:w="393" w:type="pct"/>
          </w:tcPr>
          <w:p w14:paraId="0E9E911C" w14:textId="77777777" w:rsidR="00F96DF4" w:rsidRPr="00CF01D0" w:rsidRDefault="00F96DF4" w:rsidP="00F96DF4">
            <w:pPr>
              <w:jc w:val="center"/>
            </w:pPr>
            <w:r w:rsidRPr="00CF01D0">
              <w:t>9</w:t>
            </w:r>
          </w:p>
        </w:tc>
        <w:tc>
          <w:tcPr>
            <w:tcW w:w="561" w:type="pct"/>
          </w:tcPr>
          <w:p w14:paraId="7431AAD9" w14:textId="77777777" w:rsidR="00F96DF4" w:rsidRPr="00CF01D0" w:rsidRDefault="00F96DF4" w:rsidP="00F96DF4">
            <w:pPr>
              <w:jc w:val="both"/>
            </w:pPr>
            <w:r w:rsidRPr="00CF01D0">
              <w:t>7.2.1</w:t>
            </w:r>
          </w:p>
        </w:tc>
        <w:tc>
          <w:tcPr>
            <w:tcW w:w="1798" w:type="pct"/>
          </w:tcPr>
          <w:p w14:paraId="30743235"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автомобильных дорог</w:t>
            </w:r>
          </w:p>
          <w:p w14:paraId="74B6D9F7" w14:textId="77777777" w:rsidR="00F96DF4" w:rsidRPr="00CF01D0" w:rsidRDefault="00F96DF4" w:rsidP="00F96DF4">
            <w:pPr>
              <w:autoSpaceDE w:val="0"/>
              <w:autoSpaceDN w:val="0"/>
              <w:adjustRightInd w:val="0"/>
              <w:jc w:val="both"/>
              <w:rPr>
                <w:lang w:eastAsia="en-US"/>
              </w:rPr>
            </w:pPr>
          </w:p>
        </w:tc>
        <w:tc>
          <w:tcPr>
            <w:tcW w:w="2248" w:type="pct"/>
          </w:tcPr>
          <w:p w14:paraId="25D4DA35"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71C3F84B"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F96DF4" w:rsidRPr="00CF01D0" w14:paraId="5AFFA31C" w14:textId="77777777" w:rsidTr="00F96DF4">
        <w:tblPrEx>
          <w:tblLook w:val="0080" w:firstRow="0" w:lastRow="0" w:firstColumn="1" w:lastColumn="0" w:noHBand="0" w:noVBand="0"/>
        </w:tblPrEx>
        <w:tc>
          <w:tcPr>
            <w:tcW w:w="393" w:type="pct"/>
          </w:tcPr>
          <w:p w14:paraId="15DE83DE" w14:textId="77777777" w:rsidR="00F96DF4" w:rsidRPr="00CF01D0" w:rsidRDefault="00F96DF4" w:rsidP="00F96DF4">
            <w:pPr>
              <w:jc w:val="center"/>
            </w:pPr>
            <w:r w:rsidRPr="00CF01D0">
              <w:t>10</w:t>
            </w:r>
          </w:p>
        </w:tc>
        <w:tc>
          <w:tcPr>
            <w:tcW w:w="561" w:type="pct"/>
          </w:tcPr>
          <w:p w14:paraId="14759FD6" w14:textId="77777777" w:rsidR="00F96DF4" w:rsidRPr="00CF01D0" w:rsidRDefault="00F96DF4" w:rsidP="00F96DF4">
            <w:pPr>
              <w:jc w:val="both"/>
            </w:pPr>
            <w:r w:rsidRPr="00CF01D0">
              <w:t>7.2.2</w:t>
            </w:r>
          </w:p>
        </w:tc>
        <w:tc>
          <w:tcPr>
            <w:tcW w:w="1798" w:type="pct"/>
          </w:tcPr>
          <w:p w14:paraId="7F819374"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Обслуживание перевозок пассажиров</w:t>
            </w:r>
          </w:p>
          <w:p w14:paraId="2902CA9E" w14:textId="77777777" w:rsidR="00F96DF4" w:rsidRPr="00CF01D0" w:rsidRDefault="00F96DF4" w:rsidP="00F96DF4">
            <w:pPr>
              <w:autoSpaceDE w:val="0"/>
              <w:autoSpaceDN w:val="0"/>
              <w:adjustRightInd w:val="0"/>
              <w:jc w:val="both"/>
              <w:rPr>
                <w:lang w:eastAsia="en-US"/>
              </w:rPr>
            </w:pPr>
          </w:p>
        </w:tc>
        <w:tc>
          <w:tcPr>
            <w:tcW w:w="2248" w:type="pct"/>
          </w:tcPr>
          <w:p w14:paraId="6B23E471"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Классификатора</w:t>
            </w:r>
          </w:p>
        </w:tc>
      </w:tr>
      <w:tr w:rsidR="00F96DF4" w:rsidRPr="00CF01D0" w14:paraId="693D6D24" w14:textId="77777777" w:rsidTr="00F96DF4">
        <w:tblPrEx>
          <w:tblLook w:val="0080" w:firstRow="0" w:lastRow="0" w:firstColumn="1" w:lastColumn="0" w:noHBand="0" w:noVBand="0"/>
        </w:tblPrEx>
        <w:tc>
          <w:tcPr>
            <w:tcW w:w="393" w:type="pct"/>
          </w:tcPr>
          <w:p w14:paraId="1C213DEB" w14:textId="77777777" w:rsidR="00F96DF4" w:rsidRPr="00CF01D0" w:rsidRDefault="00F96DF4" w:rsidP="00F96DF4">
            <w:pPr>
              <w:jc w:val="center"/>
            </w:pPr>
            <w:r w:rsidRPr="00CF01D0">
              <w:t>11</w:t>
            </w:r>
          </w:p>
        </w:tc>
        <w:tc>
          <w:tcPr>
            <w:tcW w:w="561" w:type="pct"/>
          </w:tcPr>
          <w:p w14:paraId="4251248E" w14:textId="77777777" w:rsidR="00F96DF4" w:rsidRPr="00CF01D0" w:rsidRDefault="00F96DF4" w:rsidP="00F96DF4">
            <w:pPr>
              <w:jc w:val="both"/>
            </w:pPr>
            <w:r w:rsidRPr="00CF01D0">
              <w:t>7.2.3</w:t>
            </w:r>
          </w:p>
        </w:tc>
        <w:tc>
          <w:tcPr>
            <w:tcW w:w="1798" w:type="pct"/>
          </w:tcPr>
          <w:p w14:paraId="3DF440AA"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Стоянки транспорта общего пользования</w:t>
            </w:r>
          </w:p>
          <w:p w14:paraId="5E6194DE" w14:textId="77777777" w:rsidR="00F96DF4" w:rsidRPr="00CF01D0" w:rsidRDefault="00F96DF4" w:rsidP="00F96DF4">
            <w:pPr>
              <w:autoSpaceDE w:val="0"/>
              <w:autoSpaceDN w:val="0"/>
              <w:adjustRightInd w:val="0"/>
              <w:jc w:val="both"/>
              <w:rPr>
                <w:lang w:eastAsia="en-US"/>
              </w:rPr>
            </w:pPr>
          </w:p>
        </w:tc>
        <w:tc>
          <w:tcPr>
            <w:tcW w:w="2248" w:type="pct"/>
          </w:tcPr>
          <w:p w14:paraId="6099040E"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стоянок транспортных средств, осуществляющих перевозки людей по установленному маршруту</w:t>
            </w:r>
          </w:p>
        </w:tc>
      </w:tr>
      <w:tr w:rsidR="00F96DF4" w:rsidRPr="00CF01D0" w14:paraId="01945C41" w14:textId="77777777" w:rsidTr="00F96DF4">
        <w:tblPrEx>
          <w:tblLook w:val="0080" w:firstRow="0" w:lastRow="0" w:firstColumn="1" w:lastColumn="0" w:noHBand="0" w:noVBand="0"/>
        </w:tblPrEx>
        <w:tc>
          <w:tcPr>
            <w:tcW w:w="393" w:type="pct"/>
          </w:tcPr>
          <w:p w14:paraId="7490F908" w14:textId="77777777" w:rsidR="00F96DF4" w:rsidRPr="00CF01D0" w:rsidRDefault="00F96DF4" w:rsidP="00F96DF4">
            <w:pPr>
              <w:jc w:val="center"/>
            </w:pPr>
            <w:r w:rsidRPr="00CF01D0">
              <w:t>12</w:t>
            </w:r>
          </w:p>
        </w:tc>
        <w:tc>
          <w:tcPr>
            <w:tcW w:w="561" w:type="pct"/>
          </w:tcPr>
          <w:p w14:paraId="78AEAAE1" w14:textId="77777777" w:rsidR="00F96DF4" w:rsidRPr="00CF01D0" w:rsidRDefault="00F96DF4" w:rsidP="00F96DF4">
            <w:pPr>
              <w:jc w:val="both"/>
            </w:pPr>
            <w:r w:rsidRPr="00CF01D0">
              <w:t>8.3</w:t>
            </w:r>
          </w:p>
        </w:tc>
        <w:tc>
          <w:tcPr>
            <w:tcW w:w="1798" w:type="pct"/>
          </w:tcPr>
          <w:p w14:paraId="5FDE670F" w14:textId="77777777" w:rsidR="00F96DF4" w:rsidRPr="00CF01D0" w:rsidRDefault="00F96DF4" w:rsidP="00F96DF4">
            <w:pPr>
              <w:autoSpaceDE w:val="0"/>
              <w:autoSpaceDN w:val="0"/>
              <w:adjustRightInd w:val="0"/>
              <w:jc w:val="both"/>
              <w:rPr>
                <w:lang w:eastAsia="en-US"/>
              </w:rPr>
            </w:pPr>
            <w:r w:rsidRPr="00CF01D0">
              <w:rPr>
                <w:lang w:eastAsia="en-US"/>
              </w:rPr>
              <w:t xml:space="preserve">Обеспечение внутреннего </w:t>
            </w:r>
            <w:r w:rsidRPr="00CF01D0">
              <w:rPr>
                <w:lang w:eastAsia="en-US"/>
              </w:rPr>
              <w:lastRenderedPageBreak/>
              <w:t>порядка</w:t>
            </w:r>
          </w:p>
        </w:tc>
        <w:tc>
          <w:tcPr>
            <w:tcW w:w="2248" w:type="pct"/>
          </w:tcPr>
          <w:p w14:paraId="722484E3" w14:textId="77777777" w:rsidR="00F96DF4" w:rsidRPr="00CF01D0" w:rsidRDefault="00F96DF4" w:rsidP="00F96DF4">
            <w:pPr>
              <w:autoSpaceDE w:val="0"/>
              <w:autoSpaceDN w:val="0"/>
              <w:adjustRightInd w:val="0"/>
              <w:jc w:val="both"/>
              <w:rPr>
                <w:lang w:eastAsia="en-US"/>
              </w:rPr>
            </w:pPr>
            <w:r w:rsidRPr="00CF01D0">
              <w:rPr>
                <w:lang w:eastAsia="en-US"/>
              </w:rPr>
              <w:lastRenderedPageBreak/>
              <w:t xml:space="preserve">Размещение объектов капитального </w:t>
            </w:r>
            <w:r w:rsidRPr="00CF01D0">
              <w:rPr>
                <w:lang w:eastAsia="en-US"/>
              </w:rPr>
              <w:lastRenderedPageBreak/>
              <w:t>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7E0ADB84" w14:textId="77777777" w:rsidR="00F96DF4" w:rsidRPr="00CF01D0" w:rsidRDefault="00F96DF4" w:rsidP="00F96DF4">
            <w:pPr>
              <w:autoSpaceDE w:val="0"/>
              <w:autoSpaceDN w:val="0"/>
              <w:adjustRightInd w:val="0"/>
              <w:jc w:val="both"/>
              <w:rPr>
                <w:lang w:eastAsia="en-US"/>
              </w:rPr>
            </w:pPr>
            <w:r w:rsidRPr="00CF01D0">
              <w:rPr>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F96DF4" w:rsidRPr="00CF01D0" w14:paraId="6B8D48CE" w14:textId="77777777" w:rsidTr="00F96DF4">
        <w:tblPrEx>
          <w:tblLook w:val="0080" w:firstRow="0" w:lastRow="0" w:firstColumn="1" w:lastColumn="0" w:noHBand="0" w:noVBand="0"/>
        </w:tblPrEx>
        <w:tc>
          <w:tcPr>
            <w:tcW w:w="393" w:type="pct"/>
          </w:tcPr>
          <w:p w14:paraId="33A3E27C" w14:textId="77777777" w:rsidR="00F96DF4" w:rsidRPr="00CF01D0" w:rsidRDefault="00F96DF4" w:rsidP="00F96DF4">
            <w:pPr>
              <w:jc w:val="center"/>
            </w:pPr>
            <w:r w:rsidRPr="00CF01D0">
              <w:lastRenderedPageBreak/>
              <w:t>13</w:t>
            </w:r>
          </w:p>
        </w:tc>
        <w:tc>
          <w:tcPr>
            <w:tcW w:w="561" w:type="pct"/>
          </w:tcPr>
          <w:p w14:paraId="313483B8" w14:textId="77777777" w:rsidR="00F96DF4" w:rsidRPr="00CF01D0" w:rsidRDefault="00F96DF4" w:rsidP="00F96DF4">
            <w:pPr>
              <w:jc w:val="both"/>
            </w:pPr>
            <w:r w:rsidRPr="00CF01D0">
              <w:t>12.0.1</w:t>
            </w:r>
          </w:p>
        </w:tc>
        <w:tc>
          <w:tcPr>
            <w:tcW w:w="1798" w:type="pct"/>
          </w:tcPr>
          <w:p w14:paraId="46ADF290"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Улично-дорожная сеть</w:t>
            </w:r>
          </w:p>
          <w:p w14:paraId="1A3F4FCD" w14:textId="77777777" w:rsidR="00F96DF4" w:rsidRPr="00CF01D0" w:rsidRDefault="00F96DF4" w:rsidP="00F96DF4">
            <w:pPr>
              <w:autoSpaceDE w:val="0"/>
              <w:autoSpaceDN w:val="0"/>
              <w:adjustRightInd w:val="0"/>
              <w:jc w:val="both"/>
              <w:rPr>
                <w:lang w:eastAsia="en-US"/>
              </w:rPr>
            </w:pPr>
          </w:p>
        </w:tc>
        <w:tc>
          <w:tcPr>
            <w:tcW w:w="2248" w:type="pct"/>
          </w:tcPr>
          <w:p w14:paraId="09E5203A"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F01D0">
              <w:rPr>
                <w:rFonts w:eastAsia="Calibri"/>
                <w:lang w:eastAsia="en-US"/>
              </w:rPr>
              <w:t>велотранспортной</w:t>
            </w:r>
            <w:proofErr w:type="spellEnd"/>
            <w:r w:rsidRPr="00CF01D0">
              <w:rPr>
                <w:rFonts w:eastAsia="Calibri"/>
                <w:lang w:eastAsia="en-US"/>
              </w:rPr>
              <w:t xml:space="preserve"> и инженерной инфраструктуры;</w:t>
            </w:r>
          </w:p>
          <w:p w14:paraId="3611FFC0"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bl>
    <w:p w14:paraId="262F01CC" w14:textId="77777777" w:rsidR="00F96DF4" w:rsidRPr="00CF01D0" w:rsidRDefault="00F96DF4" w:rsidP="00F96DF4">
      <w:pPr>
        <w:spacing w:before="240" w:after="240" w:line="276" w:lineRule="auto"/>
        <w:ind w:firstLine="709"/>
        <w:jc w:val="both"/>
        <w:rPr>
          <w:b/>
          <w:sz w:val="28"/>
          <w:szCs w:val="28"/>
        </w:rPr>
      </w:pPr>
      <w:r w:rsidRPr="00CF01D0">
        <w:rPr>
          <w:b/>
          <w:sz w:val="28"/>
          <w:szCs w:val="28"/>
        </w:rPr>
        <w:t>Перечень вспомогательных видов разрешенного использования земельных участков и объектов капитального строительства</w:t>
      </w:r>
    </w:p>
    <w:p w14:paraId="7464A56E" w14:textId="77777777" w:rsidR="00F96DF4" w:rsidRPr="00CF01D0" w:rsidRDefault="00F96DF4" w:rsidP="00F96DF4">
      <w:pPr>
        <w:autoSpaceDE w:val="0"/>
        <w:autoSpaceDN w:val="0"/>
        <w:adjustRightInd w:val="0"/>
        <w:ind w:left="709"/>
        <w:jc w:val="right"/>
        <w:outlineLvl w:val="3"/>
        <w:rPr>
          <w:sz w:val="28"/>
          <w:szCs w:val="28"/>
          <w:lang w:eastAsia="en-US"/>
        </w:rPr>
      </w:pPr>
      <w:r w:rsidRPr="00CF01D0">
        <w:rPr>
          <w:sz w:val="28"/>
          <w:szCs w:val="28"/>
          <w:lang w:eastAsia="en-US"/>
        </w:rPr>
        <w:t xml:space="preserve">Таблица </w:t>
      </w:r>
      <w:r w:rsidRPr="00CF01D0">
        <w:rPr>
          <w:sz w:val="28"/>
          <w:szCs w:val="28"/>
          <w:lang w:eastAsia="en-US"/>
        </w:rPr>
        <w:fldChar w:fldCharType="begin"/>
      </w:r>
      <w:r w:rsidRPr="00CF01D0">
        <w:rPr>
          <w:sz w:val="28"/>
          <w:szCs w:val="28"/>
          <w:lang w:eastAsia="en-US"/>
        </w:rPr>
        <w:instrText xml:space="preserve"> SEQ Таблица \* ARABIC </w:instrText>
      </w:r>
      <w:r w:rsidRPr="00CF01D0">
        <w:rPr>
          <w:sz w:val="28"/>
          <w:szCs w:val="28"/>
          <w:lang w:eastAsia="en-US"/>
        </w:rPr>
        <w:fldChar w:fldCharType="separate"/>
      </w:r>
      <w:r w:rsidRPr="00CF01D0">
        <w:rPr>
          <w:noProof/>
          <w:sz w:val="28"/>
          <w:szCs w:val="28"/>
          <w:lang w:eastAsia="en-US"/>
        </w:rPr>
        <w:t>40</w:t>
      </w:r>
      <w:r w:rsidRPr="00CF01D0">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CF01D0" w14:paraId="4D875D2E" w14:textId="77777777" w:rsidTr="00F96DF4">
        <w:tc>
          <w:tcPr>
            <w:tcW w:w="304" w:type="pct"/>
            <w:vMerge w:val="restart"/>
            <w:vAlign w:val="center"/>
          </w:tcPr>
          <w:p w14:paraId="542B6140" w14:textId="77777777" w:rsidR="00F96DF4" w:rsidRPr="00CF01D0" w:rsidRDefault="00F96DF4" w:rsidP="00F96DF4">
            <w:pPr>
              <w:jc w:val="center"/>
            </w:pPr>
            <w:r w:rsidRPr="00CF01D0">
              <w:t>№ п/п</w:t>
            </w:r>
          </w:p>
        </w:tc>
        <w:tc>
          <w:tcPr>
            <w:tcW w:w="2274" w:type="pct"/>
            <w:gridSpan w:val="2"/>
            <w:vAlign w:val="center"/>
          </w:tcPr>
          <w:p w14:paraId="1F3EAA7F" w14:textId="77777777" w:rsidR="00F96DF4" w:rsidRPr="00CF01D0" w:rsidRDefault="00F96DF4" w:rsidP="00F96DF4">
            <w:pPr>
              <w:jc w:val="center"/>
            </w:pPr>
            <w:r w:rsidRPr="00CF01D0">
              <w:t>Вид разрешенного использования земельного участка и объекта капитального строительства</w:t>
            </w:r>
          </w:p>
        </w:tc>
        <w:tc>
          <w:tcPr>
            <w:tcW w:w="2422" w:type="pct"/>
            <w:vMerge w:val="restart"/>
            <w:vAlign w:val="center"/>
          </w:tcPr>
          <w:p w14:paraId="421F803C" w14:textId="77777777" w:rsidR="00F96DF4" w:rsidRPr="00CF01D0" w:rsidRDefault="00F96DF4" w:rsidP="00F96DF4">
            <w:pPr>
              <w:jc w:val="center"/>
            </w:pPr>
            <w:r w:rsidRPr="00CF01D0">
              <w:t>Описание вида разрешенного использования земельного участка и объекта капитального строительства</w:t>
            </w:r>
          </w:p>
        </w:tc>
      </w:tr>
      <w:tr w:rsidR="00F96DF4" w:rsidRPr="00CF01D0" w14:paraId="695D21FB" w14:textId="77777777" w:rsidTr="00F96DF4">
        <w:tc>
          <w:tcPr>
            <w:tcW w:w="304" w:type="pct"/>
            <w:vMerge/>
          </w:tcPr>
          <w:p w14:paraId="5D0E9051" w14:textId="77777777" w:rsidR="00F96DF4" w:rsidRPr="00CF01D0" w:rsidRDefault="00F96DF4" w:rsidP="00F96DF4"/>
        </w:tc>
        <w:tc>
          <w:tcPr>
            <w:tcW w:w="530" w:type="pct"/>
            <w:vAlign w:val="center"/>
          </w:tcPr>
          <w:p w14:paraId="12C34EC4" w14:textId="77777777" w:rsidR="00F96DF4" w:rsidRPr="00CF01D0" w:rsidRDefault="00F96DF4" w:rsidP="00F96DF4">
            <w:pPr>
              <w:jc w:val="center"/>
            </w:pPr>
            <w:r w:rsidRPr="00CF01D0">
              <w:t>Код</w:t>
            </w:r>
          </w:p>
        </w:tc>
        <w:tc>
          <w:tcPr>
            <w:tcW w:w="1744" w:type="pct"/>
            <w:vAlign w:val="center"/>
          </w:tcPr>
          <w:p w14:paraId="69B178C9" w14:textId="77777777" w:rsidR="00F96DF4" w:rsidRPr="00CF01D0" w:rsidRDefault="00F96DF4" w:rsidP="00F96DF4">
            <w:pPr>
              <w:jc w:val="center"/>
            </w:pPr>
            <w:r w:rsidRPr="00CF01D0">
              <w:t>Наименование</w:t>
            </w:r>
          </w:p>
        </w:tc>
        <w:tc>
          <w:tcPr>
            <w:tcW w:w="2422" w:type="pct"/>
            <w:vMerge/>
          </w:tcPr>
          <w:p w14:paraId="5873B114" w14:textId="77777777" w:rsidR="00F96DF4" w:rsidRPr="00CF01D0" w:rsidRDefault="00F96DF4" w:rsidP="00F96DF4"/>
        </w:tc>
      </w:tr>
      <w:tr w:rsidR="00F96DF4" w:rsidRPr="00CF01D0" w14:paraId="7D787BD9" w14:textId="77777777" w:rsidTr="00F96DF4">
        <w:tblPrEx>
          <w:tblLook w:val="0080" w:firstRow="0" w:lastRow="0" w:firstColumn="1" w:lastColumn="0" w:noHBand="0" w:noVBand="0"/>
        </w:tblPrEx>
        <w:tc>
          <w:tcPr>
            <w:tcW w:w="304" w:type="pct"/>
          </w:tcPr>
          <w:p w14:paraId="34ED9298" w14:textId="77777777" w:rsidR="00F96DF4" w:rsidRPr="00CF01D0" w:rsidRDefault="00F96DF4" w:rsidP="00F96DF4">
            <w:pPr>
              <w:jc w:val="center"/>
            </w:pPr>
            <w:r w:rsidRPr="00CF01D0">
              <w:t>1</w:t>
            </w:r>
          </w:p>
        </w:tc>
        <w:tc>
          <w:tcPr>
            <w:tcW w:w="530" w:type="pct"/>
          </w:tcPr>
          <w:p w14:paraId="191DA717" w14:textId="77777777" w:rsidR="00F96DF4" w:rsidRPr="00CF01D0" w:rsidRDefault="00F96DF4" w:rsidP="00F96DF4">
            <w:pPr>
              <w:jc w:val="both"/>
            </w:pPr>
            <w:r w:rsidRPr="00CF01D0">
              <w:t>6.9.1</w:t>
            </w:r>
          </w:p>
          <w:p w14:paraId="219FD6FA" w14:textId="77777777" w:rsidR="00F96DF4" w:rsidRPr="00CF01D0" w:rsidRDefault="00F96DF4" w:rsidP="00F96DF4">
            <w:pPr>
              <w:jc w:val="both"/>
            </w:pPr>
          </w:p>
        </w:tc>
        <w:tc>
          <w:tcPr>
            <w:tcW w:w="1744" w:type="pct"/>
          </w:tcPr>
          <w:p w14:paraId="0C070273" w14:textId="77777777" w:rsidR="00F96DF4" w:rsidRPr="00CF01D0" w:rsidRDefault="00F96DF4" w:rsidP="00F96DF4">
            <w:pPr>
              <w:autoSpaceDE w:val="0"/>
              <w:autoSpaceDN w:val="0"/>
              <w:adjustRightInd w:val="0"/>
              <w:jc w:val="both"/>
              <w:rPr>
                <w:rFonts w:eastAsiaTheme="minorHAnsi"/>
                <w:lang w:eastAsia="en-US"/>
              </w:rPr>
            </w:pPr>
            <w:r w:rsidRPr="00CF01D0">
              <w:rPr>
                <w:rFonts w:eastAsiaTheme="minorHAnsi"/>
                <w:lang w:eastAsia="en-US"/>
              </w:rPr>
              <w:t>Складские площадки</w:t>
            </w:r>
          </w:p>
          <w:p w14:paraId="03F5B027" w14:textId="77777777" w:rsidR="00F96DF4" w:rsidRPr="00CF01D0" w:rsidRDefault="00F96DF4" w:rsidP="00F96DF4">
            <w:pPr>
              <w:autoSpaceDE w:val="0"/>
              <w:autoSpaceDN w:val="0"/>
              <w:adjustRightInd w:val="0"/>
              <w:rPr>
                <w:lang w:eastAsia="en-US"/>
              </w:rPr>
            </w:pPr>
          </w:p>
        </w:tc>
        <w:tc>
          <w:tcPr>
            <w:tcW w:w="2422" w:type="pct"/>
          </w:tcPr>
          <w:p w14:paraId="03736864" w14:textId="77777777" w:rsidR="00F96DF4" w:rsidRPr="00CF01D0" w:rsidRDefault="00F96DF4" w:rsidP="00F96DF4">
            <w:pPr>
              <w:autoSpaceDE w:val="0"/>
              <w:autoSpaceDN w:val="0"/>
              <w:adjustRightInd w:val="0"/>
              <w:jc w:val="both"/>
              <w:rPr>
                <w:rFonts w:eastAsia="Calibri"/>
                <w:lang w:eastAsia="en-US"/>
              </w:rPr>
            </w:pPr>
            <w:r w:rsidRPr="00CF01D0">
              <w:rPr>
                <w:rFonts w:eastAsiaTheme="minorHAnsi"/>
                <w:lang w:eastAsia="en-US"/>
              </w:rPr>
              <w:t>Временное хранение, распределение и перевалка грузов (за исключением хранения стратегических запасов) на открытом воздухе</w:t>
            </w:r>
          </w:p>
        </w:tc>
      </w:tr>
    </w:tbl>
    <w:p w14:paraId="12342487" w14:textId="77777777" w:rsidR="00F96DF4" w:rsidRPr="003B44E5" w:rsidRDefault="00F96DF4" w:rsidP="00F96DF4">
      <w:pPr>
        <w:pStyle w:val="af5"/>
        <w:autoSpaceDE w:val="0"/>
        <w:autoSpaceDN w:val="0"/>
        <w:adjustRightInd w:val="0"/>
        <w:rPr>
          <w:b/>
          <w:szCs w:val="24"/>
        </w:rPr>
      </w:pPr>
      <w:r w:rsidRPr="003B44E5">
        <w:rPr>
          <w:b/>
          <w:szCs w:val="24"/>
        </w:rPr>
        <w:t>Перечень условно разрешенных видов разрешенного использования объектов капитального строительства и земельных участков</w:t>
      </w:r>
    </w:p>
    <w:p w14:paraId="7F4ED024" w14:textId="77777777" w:rsidR="00B23E76" w:rsidRDefault="00B23E76" w:rsidP="00F96DF4">
      <w:pPr>
        <w:autoSpaceDE w:val="0"/>
        <w:autoSpaceDN w:val="0"/>
        <w:adjustRightInd w:val="0"/>
        <w:ind w:left="709"/>
        <w:jc w:val="right"/>
        <w:outlineLvl w:val="3"/>
        <w:rPr>
          <w:sz w:val="28"/>
          <w:szCs w:val="28"/>
          <w:lang w:eastAsia="en-US"/>
        </w:rPr>
      </w:pPr>
    </w:p>
    <w:p w14:paraId="756A09B5" w14:textId="77777777" w:rsidR="00F96DF4" w:rsidRPr="00CF01D0" w:rsidRDefault="00F96DF4" w:rsidP="00F96DF4">
      <w:pPr>
        <w:autoSpaceDE w:val="0"/>
        <w:autoSpaceDN w:val="0"/>
        <w:adjustRightInd w:val="0"/>
        <w:ind w:left="709"/>
        <w:jc w:val="right"/>
        <w:outlineLvl w:val="3"/>
        <w:rPr>
          <w:sz w:val="28"/>
          <w:szCs w:val="28"/>
          <w:lang w:eastAsia="en-US"/>
        </w:rPr>
      </w:pPr>
      <w:r w:rsidRPr="00CF01D0">
        <w:rPr>
          <w:sz w:val="28"/>
          <w:szCs w:val="28"/>
          <w:lang w:eastAsia="en-US"/>
        </w:rPr>
        <w:lastRenderedPageBreak/>
        <w:t xml:space="preserve">Таблица </w:t>
      </w:r>
      <w:r w:rsidRPr="00CF01D0">
        <w:rPr>
          <w:sz w:val="28"/>
          <w:szCs w:val="28"/>
          <w:lang w:eastAsia="en-US"/>
        </w:rPr>
        <w:fldChar w:fldCharType="begin"/>
      </w:r>
      <w:r w:rsidRPr="00CF01D0">
        <w:rPr>
          <w:sz w:val="28"/>
          <w:szCs w:val="28"/>
          <w:lang w:eastAsia="en-US"/>
        </w:rPr>
        <w:instrText xml:space="preserve"> SEQ Таблица \* ARABIC </w:instrText>
      </w:r>
      <w:r w:rsidRPr="00CF01D0">
        <w:rPr>
          <w:sz w:val="28"/>
          <w:szCs w:val="28"/>
          <w:lang w:eastAsia="en-US"/>
        </w:rPr>
        <w:fldChar w:fldCharType="separate"/>
      </w:r>
      <w:r w:rsidRPr="00CF01D0">
        <w:rPr>
          <w:noProof/>
          <w:sz w:val="28"/>
          <w:szCs w:val="28"/>
          <w:lang w:eastAsia="en-US"/>
        </w:rPr>
        <w:t>41</w:t>
      </w:r>
      <w:r w:rsidRPr="00CF01D0">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CF01D0" w14:paraId="06E18550" w14:textId="77777777" w:rsidTr="00F96DF4">
        <w:tc>
          <w:tcPr>
            <w:tcW w:w="304" w:type="pct"/>
            <w:vMerge w:val="restart"/>
            <w:vAlign w:val="center"/>
          </w:tcPr>
          <w:p w14:paraId="00036D94" w14:textId="77777777" w:rsidR="00F96DF4" w:rsidRPr="00CF01D0" w:rsidRDefault="00F96DF4" w:rsidP="00F96DF4">
            <w:pPr>
              <w:jc w:val="center"/>
            </w:pPr>
            <w:r w:rsidRPr="00CF01D0">
              <w:t>№ п/п</w:t>
            </w:r>
          </w:p>
        </w:tc>
        <w:tc>
          <w:tcPr>
            <w:tcW w:w="2274" w:type="pct"/>
            <w:gridSpan w:val="2"/>
            <w:vAlign w:val="center"/>
          </w:tcPr>
          <w:p w14:paraId="1E8F6DF5" w14:textId="77777777" w:rsidR="00F96DF4" w:rsidRPr="00CF01D0" w:rsidRDefault="00F96DF4" w:rsidP="00F96DF4">
            <w:pPr>
              <w:jc w:val="center"/>
            </w:pPr>
            <w:r w:rsidRPr="00CF01D0">
              <w:t>Вид разрешенного использования земельного участка и объекта капитального строительства</w:t>
            </w:r>
          </w:p>
        </w:tc>
        <w:tc>
          <w:tcPr>
            <w:tcW w:w="2422" w:type="pct"/>
            <w:vMerge w:val="restart"/>
            <w:vAlign w:val="center"/>
          </w:tcPr>
          <w:p w14:paraId="7F7A0367" w14:textId="77777777" w:rsidR="00F96DF4" w:rsidRPr="00CF01D0" w:rsidRDefault="00F96DF4" w:rsidP="00F96DF4">
            <w:pPr>
              <w:jc w:val="center"/>
            </w:pPr>
            <w:r w:rsidRPr="00CF01D0">
              <w:t>Описание вида разрешенного использования земельного участка и объекта капитального строительства</w:t>
            </w:r>
          </w:p>
        </w:tc>
      </w:tr>
      <w:tr w:rsidR="00F96DF4" w:rsidRPr="00CF01D0" w14:paraId="4A673306" w14:textId="77777777" w:rsidTr="00F96DF4">
        <w:tc>
          <w:tcPr>
            <w:tcW w:w="304" w:type="pct"/>
            <w:vMerge/>
          </w:tcPr>
          <w:p w14:paraId="14C405BD" w14:textId="77777777" w:rsidR="00F96DF4" w:rsidRPr="00CF01D0" w:rsidRDefault="00F96DF4" w:rsidP="00F96DF4"/>
        </w:tc>
        <w:tc>
          <w:tcPr>
            <w:tcW w:w="530" w:type="pct"/>
            <w:vAlign w:val="center"/>
          </w:tcPr>
          <w:p w14:paraId="3F1CD590" w14:textId="77777777" w:rsidR="00F96DF4" w:rsidRPr="00CF01D0" w:rsidRDefault="00F96DF4" w:rsidP="00F96DF4">
            <w:pPr>
              <w:jc w:val="center"/>
            </w:pPr>
            <w:r w:rsidRPr="00CF01D0">
              <w:t>Код</w:t>
            </w:r>
          </w:p>
        </w:tc>
        <w:tc>
          <w:tcPr>
            <w:tcW w:w="1744" w:type="pct"/>
            <w:vAlign w:val="center"/>
          </w:tcPr>
          <w:p w14:paraId="5039CE1A" w14:textId="77777777" w:rsidR="00F96DF4" w:rsidRPr="00CF01D0" w:rsidRDefault="00F96DF4" w:rsidP="00F96DF4">
            <w:pPr>
              <w:jc w:val="center"/>
            </w:pPr>
            <w:r w:rsidRPr="00CF01D0">
              <w:t>Наименование</w:t>
            </w:r>
          </w:p>
        </w:tc>
        <w:tc>
          <w:tcPr>
            <w:tcW w:w="2422" w:type="pct"/>
            <w:vMerge/>
          </w:tcPr>
          <w:p w14:paraId="54A49EA6" w14:textId="77777777" w:rsidR="00F96DF4" w:rsidRPr="00CF01D0" w:rsidRDefault="00F96DF4" w:rsidP="00F96DF4"/>
        </w:tc>
      </w:tr>
      <w:tr w:rsidR="00F96DF4" w:rsidRPr="00CF01D0" w14:paraId="6B862992" w14:textId="77777777" w:rsidTr="00F96DF4">
        <w:tblPrEx>
          <w:tblLook w:val="0080" w:firstRow="0" w:lastRow="0" w:firstColumn="1" w:lastColumn="0" w:noHBand="0" w:noVBand="0"/>
        </w:tblPrEx>
        <w:tc>
          <w:tcPr>
            <w:tcW w:w="304" w:type="pct"/>
          </w:tcPr>
          <w:p w14:paraId="741D5C85" w14:textId="77777777" w:rsidR="00F96DF4" w:rsidRPr="00CF01D0" w:rsidRDefault="00F96DF4" w:rsidP="00F96DF4">
            <w:pPr>
              <w:jc w:val="center"/>
            </w:pPr>
            <w:r w:rsidRPr="00CF01D0">
              <w:t>1</w:t>
            </w:r>
          </w:p>
        </w:tc>
        <w:tc>
          <w:tcPr>
            <w:tcW w:w="530" w:type="pct"/>
          </w:tcPr>
          <w:p w14:paraId="25735760" w14:textId="77777777" w:rsidR="00F96DF4" w:rsidRPr="00CF01D0" w:rsidRDefault="00F96DF4" w:rsidP="00F96DF4">
            <w:pPr>
              <w:jc w:val="both"/>
            </w:pPr>
            <w:r w:rsidRPr="00CF01D0">
              <w:t>4.4</w:t>
            </w:r>
          </w:p>
        </w:tc>
        <w:tc>
          <w:tcPr>
            <w:tcW w:w="1744" w:type="pct"/>
          </w:tcPr>
          <w:p w14:paraId="54EBB77E" w14:textId="77777777" w:rsidR="00F96DF4" w:rsidRPr="00CF01D0" w:rsidRDefault="00F96DF4" w:rsidP="00F96DF4">
            <w:pPr>
              <w:autoSpaceDE w:val="0"/>
              <w:autoSpaceDN w:val="0"/>
              <w:adjustRightInd w:val="0"/>
              <w:rPr>
                <w:lang w:eastAsia="en-US"/>
              </w:rPr>
            </w:pPr>
            <w:r w:rsidRPr="00CF01D0">
              <w:rPr>
                <w:lang w:eastAsia="en-US"/>
              </w:rPr>
              <w:t>Магазины</w:t>
            </w:r>
          </w:p>
        </w:tc>
        <w:tc>
          <w:tcPr>
            <w:tcW w:w="2422" w:type="pct"/>
          </w:tcPr>
          <w:p w14:paraId="71EB50C2" w14:textId="77777777" w:rsidR="00F96DF4" w:rsidRPr="00CF01D0" w:rsidRDefault="00F96DF4" w:rsidP="00F96DF4">
            <w:pPr>
              <w:autoSpaceDE w:val="0"/>
              <w:autoSpaceDN w:val="0"/>
              <w:adjustRightInd w:val="0"/>
              <w:jc w:val="both"/>
              <w:rPr>
                <w:lang w:eastAsia="en-US"/>
              </w:rPr>
            </w:pPr>
            <w:r w:rsidRPr="00CF01D0">
              <w:rPr>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96DF4" w:rsidRPr="00CF01D0" w14:paraId="38F30B0E" w14:textId="77777777" w:rsidTr="00F96DF4">
        <w:tblPrEx>
          <w:tblLook w:val="0080" w:firstRow="0" w:lastRow="0" w:firstColumn="1" w:lastColumn="0" w:noHBand="0" w:noVBand="0"/>
        </w:tblPrEx>
        <w:tc>
          <w:tcPr>
            <w:tcW w:w="304" w:type="pct"/>
          </w:tcPr>
          <w:p w14:paraId="14F5B310" w14:textId="77777777" w:rsidR="00F96DF4" w:rsidRPr="00CF01D0" w:rsidRDefault="00F96DF4" w:rsidP="00F96DF4">
            <w:pPr>
              <w:jc w:val="center"/>
            </w:pPr>
            <w:r w:rsidRPr="00CF01D0">
              <w:t>2</w:t>
            </w:r>
          </w:p>
        </w:tc>
        <w:tc>
          <w:tcPr>
            <w:tcW w:w="530" w:type="pct"/>
          </w:tcPr>
          <w:p w14:paraId="30E32B61" w14:textId="77777777" w:rsidR="00F96DF4" w:rsidRPr="00CF01D0" w:rsidRDefault="00F96DF4" w:rsidP="00F96DF4">
            <w:pPr>
              <w:jc w:val="both"/>
            </w:pPr>
            <w:r w:rsidRPr="00CF01D0">
              <w:t>4.6</w:t>
            </w:r>
          </w:p>
        </w:tc>
        <w:tc>
          <w:tcPr>
            <w:tcW w:w="1744" w:type="pct"/>
          </w:tcPr>
          <w:p w14:paraId="1603F56B" w14:textId="77777777" w:rsidR="00F96DF4" w:rsidRPr="00CF01D0" w:rsidRDefault="00F96DF4" w:rsidP="00F96DF4">
            <w:pPr>
              <w:autoSpaceDE w:val="0"/>
              <w:autoSpaceDN w:val="0"/>
              <w:adjustRightInd w:val="0"/>
              <w:rPr>
                <w:lang w:eastAsia="en-US"/>
              </w:rPr>
            </w:pPr>
            <w:r w:rsidRPr="00CF01D0">
              <w:rPr>
                <w:lang w:eastAsia="en-US"/>
              </w:rPr>
              <w:t>Общественное питание</w:t>
            </w:r>
          </w:p>
        </w:tc>
        <w:tc>
          <w:tcPr>
            <w:tcW w:w="2422" w:type="pct"/>
          </w:tcPr>
          <w:p w14:paraId="30EAC0CB"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96DF4" w:rsidRPr="00CF01D0" w14:paraId="158F740C" w14:textId="77777777" w:rsidTr="00F96DF4">
        <w:tblPrEx>
          <w:tblLook w:val="0080" w:firstRow="0" w:lastRow="0" w:firstColumn="1" w:lastColumn="0" w:noHBand="0" w:noVBand="0"/>
        </w:tblPrEx>
        <w:tc>
          <w:tcPr>
            <w:tcW w:w="304" w:type="pct"/>
          </w:tcPr>
          <w:p w14:paraId="5EFBF3B9" w14:textId="77777777" w:rsidR="00F96DF4" w:rsidRPr="00CF01D0" w:rsidRDefault="00F96DF4" w:rsidP="00F96DF4">
            <w:pPr>
              <w:jc w:val="center"/>
            </w:pPr>
            <w:r w:rsidRPr="00CF01D0">
              <w:t>3</w:t>
            </w:r>
          </w:p>
        </w:tc>
        <w:tc>
          <w:tcPr>
            <w:tcW w:w="530" w:type="pct"/>
          </w:tcPr>
          <w:p w14:paraId="02C1DFAB" w14:textId="77777777" w:rsidR="00F96DF4" w:rsidRPr="00CF01D0" w:rsidRDefault="00F96DF4" w:rsidP="00F96DF4">
            <w:pPr>
              <w:jc w:val="both"/>
            </w:pPr>
            <w:r w:rsidRPr="00CF01D0">
              <w:t>6.9</w:t>
            </w:r>
          </w:p>
        </w:tc>
        <w:tc>
          <w:tcPr>
            <w:tcW w:w="1744" w:type="pct"/>
          </w:tcPr>
          <w:p w14:paraId="62AE6654" w14:textId="77777777" w:rsidR="00F96DF4" w:rsidRPr="00CF01D0" w:rsidRDefault="00F96DF4" w:rsidP="00F96DF4">
            <w:pPr>
              <w:autoSpaceDE w:val="0"/>
              <w:autoSpaceDN w:val="0"/>
              <w:adjustRightInd w:val="0"/>
              <w:rPr>
                <w:lang w:eastAsia="en-US"/>
              </w:rPr>
            </w:pPr>
            <w:r w:rsidRPr="00CF01D0">
              <w:rPr>
                <w:lang w:eastAsia="en-US"/>
              </w:rPr>
              <w:t>Склады</w:t>
            </w:r>
          </w:p>
        </w:tc>
        <w:tc>
          <w:tcPr>
            <w:tcW w:w="2422" w:type="pct"/>
          </w:tcPr>
          <w:p w14:paraId="5798A219"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14:paraId="3B63B778" w14:textId="77777777" w:rsidR="00F96DF4" w:rsidRPr="003B44E5" w:rsidRDefault="00F96DF4" w:rsidP="00F96DF4">
      <w:pPr>
        <w:pStyle w:val="af5"/>
        <w:autoSpaceDE w:val="0"/>
        <w:autoSpaceDN w:val="0"/>
        <w:adjustRightInd w:val="0"/>
        <w:rPr>
          <w:b/>
          <w:szCs w:val="24"/>
        </w:rPr>
      </w:pPr>
      <w:r w:rsidRPr="003B44E5">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B823887" w14:textId="77777777" w:rsidR="00F96DF4" w:rsidRPr="00CF01D0" w:rsidRDefault="00F96DF4" w:rsidP="00F96DF4">
      <w:pPr>
        <w:autoSpaceDE w:val="0"/>
        <w:autoSpaceDN w:val="0"/>
        <w:adjustRightInd w:val="0"/>
        <w:ind w:left="709"/>
        <w:jc w:val="right"/>
        <w:outlineLvl w:val="3"/>
        <w:rPr>
          <w:sz w:val="28"/>
          <w:szCs w:val="28"/>
          <w:lang w:eastAsia="en-US"/>
        </w:rPr>
      </w:pPr>
      <w:r w:rsidRPr="00CF01D0">
        <w:rPr>
          <w:sz w:val="28"/>
          <w:szCs w:val="28"/>
          <w:lang w:eastAsia="en-US"/>
        </w:rPr>
        <w:t xml:space="preserve">Таблица </w:t>
      </w:r>
      <w:r w:rsidRPr="00CF01D0">
        <w:rPr>
          <w:sz w:val="28"/>
          <w:szCs w:val="28"/>
          <w:lang w:eastAsia="en-US"/>
        </w:rPr>
        <w:fldChar w:fldCharType="begin"/>
      </w:r>
      <w:r w:rsidRPr="00CF01D0">
        <w:rPr>
          <w:sz w:val="28"/>
          <w:szCs w:val="28"/>
          <w:lang w:eastAsia="en-US"/>
        </w:rPr>
        <w:instrText xml:space="preserve"> SEQ Таблица \* ARABIC </w:instrText>
      </w:r>
      <w:r w:rsidRPr="00CF01D0">
        <w:rPr>
          <w:sz w:val="28"/>
          <w:szCs w:val="28"/>
          <w:lang w:eastAsia="en-US"/>
        </w:rPr>
        <w:fldChar w:fldCharType="separate"/>
      </w:r>
      <w:r w:rsidRPr="00CF01D0">
        <w:rPr>
          <w:noProof/>
          <w:sz w:val="28"/>
          <w:szCs w:val="28"/>
          <w:lang w:eastAsia="en-US"/>
        </w:rPr>
        <w:t>42</w:t>
      </w:r>
      <w:r w:rsidRPr="00CF01D0">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0"/>
        <w:gridCol w:w="2265"/>
        <w:gridCol w:w="2739"/>
        <w:gridCol w:w="3568"/>
      </w:tblGrid>
      <w:tr w:rsidR="00F96DF4" w:rsidRPr="00CF01D0" w14:paraId="0E62E0E5" w14:textId="77777777" w:rsidTr="00F96DF4">
        <w:trPr>
          <w:tblHeader/>
        </w:trPr>
        <w:tc>
          <w:tcPr>
            <w:tcW w:w="260" w:type="pct"/>
            <w:vAlign w:val="center"/>
          </w:tcPr>
          <w:p w14:paraId="4DBF8D40" w14:textId="77777777" w:rsidR="00F96DF4" w:rsidRPr="00CF01D0" w:rsidRDefault="00F96DF4" w:rsidP="00F96DF4">
            <w:pPr>
              <w:jc w:val="center"/>
            </w:pPr>
            <w:r w:rsidRPr="00CF01D0">
              <w:t>№ п/п</w:t>
            </w:r>
          </w:p>
        </w:tc>
        <w:tc>
          <w:tcPr>
            <w:tcW w:w="1255" w:type="pct"/>
            <w:vAlign w:val="center"/>
          </w:tcPr>
          <w:p w14:paraId="489AB3FB" w14:textId="77777777" w:rsidR="00F96DF4" w:rsidRPr="00CF01D0" w:rsidRDefault="00F96DF4" w:rsidP="00F96DF4">
            <w:pPr>
              <w:autoSpaceDE w:val="0"/>
              <w:autoSpaceDN w:val="0"/>
              <w:adjustRightInd w:val="0"/>
              <w:jc w:val="center"/>
              <w:rPr>
                <w:lang w:eastAsia="en-US"/>
              </w:rPr>
            </w:pPr>
            <w:r w:rsidRPr="00CF01D0">
              <w:rPr>
                <w:lang w:eastAsia="en-US"/>
              </w:rPr>
              <w:t>Вид разрешенного использования земельного участка и объекта капитального строительства</w:t>
            </w:r>
          </w:p>
        </w:tc>
        <w:tc>
          <w:tcPr>
            <w:tcW w:w="1515" w:type="pct"/>
          </w:tcPr>
          <w:p w14:paraId="71F774F4" w14:textId="77777777" w:rsidR="00F96DF4" w:rsidRPr="00CF01D0" w:rsidRDefault="00F96DF4" w:rsidP="00F96DF4">
            <w:pPr>
              <w:autoSpaceDE w:val="0"/>
              <w:autoSpaceDN w:val="0"/>
              <w:adjustRightInd w:val="0"/>
              <w:jc w:val="center"/>
              <w:rPr>
                <w:lang w:eastAsia="en-US"/>
              </w:rPr>
            </w:pPr>
            <w:r w:rsidRPr="00CF01D0">
              <w:rPr>
                <w:lang w:eastAsia="en-US"/>
              </w:rPr>
              <w:t>Предельные (минимальные и (или) максимальные) размеры земельных участков</w:t>
            </w:r>
          </w:p>
        </w:tc>
        <w:tc>
          <w:tcPr>
            <w:tcW w:w="1970" w:type="pct"/>
          </w:tcPr>
          <w:p w14:paraId="3D4EAD80" w14:textId="77777777" w:rsidR="00F96DF4" w:rsidRPr="00CF01D0" w:rsidRDefault="00F96DF4" w:rsidP="00F96DF4">
            <w:pPr>
              <w:autoSpaceDE w:val="0"/>
              <w:autoSpaceDN w:val="0"/>
              <w:adjustRightInd w:val="0"/>
              <w:jc w:val="center"/>
              <w:rPr>
                <w:lang w:eastAsia="en-US"/>
              </w:rPr>
            </w:pPr>
            <w:r w:rsidRPr="00CF01D0">
              <w:rPr>
                <w:lang w:eastAsia="en-US"/>
              </w:rPr>
              <w:t>Предельные параметры разрешенного строительства, реконструкции объектов капитального строительства</w:t>
            </w:r>
          </w:p>
        </w:tc>
      </w:tr>
      <w:tr w:rsidR="00F96DF4" w:rsidRPr="00CF01D0" w14:paraId="510E7D45" w14:textId="77777777" w:rsidTr="00F96DF4">
        <w:tc>
          <w:tcPr>
            <w:tcW w:w="260" w:type="pct"/>
          </w:tcPr>
          <w:p w14:paraId="025A590F" w14:textId="77777777" w:rsidR="00F96DF4" w:rsidRPr="00CF01D0" w:rsidRDefault="00F96DF4" w:rsidP="00F96DF4">
            <w:pPr>
              <w:jc w:val="center"/>
            </w:pPr>
            <w:r w:rsidRPr="00CF01D0">
              <w:t>1</w:t>
            </w:r>
          </w:p>
        </w:tc>
        <w:tc>
          <w:tcPr>
            <w:tcW w:w="1255" w:type="pct"/>
          </w:tcPr>
          <w:p w14:paraId="5F1739D6" w14:textId="77777777" w:rsidR="00F96DF4" w:rsidRPr="00CF01D0" w:rsidRDefault="00F96DF4" w:rsidP="00F96DF4">
            <w:pPr>
              <w:autoSpaceDE w:val="0"/>
              <w:autoSpaceDN w:val="0"/>
              <w:adjustRightInd w:val="0"/>
              <w:rPr>
                <w:lang w:eastAsia="en-US"/>
              </w:rPr>
            </w:pPr>
            <w:r w:rsidRPr="00CF01D0">
              <w:rPr>
                <w:lang w:eastAsia="en-US"/>
              </w:rPr>
              <w:t>Предоставление коммунальных услуг</w:t>
            </w:r>
          </w:p>
        </w:tc>
        <w:tc>
          <w:tcPr>
            <w:tcW w:w="1515" w:type="pct"/>
          </w:tcPr>
          <w:p w14:paraId="1912B916" w14:textId="77777777" w:rsidR="00F96DF4" w:rsidRPr="00CF01D0" w:rsidRDefault="00F96DF4" w:rsidP="00F96DF4">
            <w:pPr>
              <w:autoSpaceDE w:val="0"/>
              <w:autoSpaceDN w:val="0"/>
              <w:adjustRightInd w:val="0"/>
              <w:jc w:val="both"/>
              <w:rPr>
                <w:lang w:eastAsia="en-US"/>
              </w:rPr>
            </w:pPr>
            <w:r w:rsidRPr="00CF01D0">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w:t>
            </w:r>
            <w:r w:rsidRPr="00CF01D0">
              <w:rPr>
                <w:lang w:eastAsia="en-US"/>
              </w:rPr>
              <w:lastRenderedPageBreak/>
              <w:t>регламентами, нормами и правилами, требованиями градостроительного и земельного законодательства</w:t>
            </w:r>
          </w:p>
        </w:tc>
        <w:tc>
          <w:tcPr>
            <w:tcW w:w="1970" w:type="pct"/>
            <w:vAlign w:val="center"/>
          </w:tcPr>
          <w:p w14:paraId="7E535283" w14:textId="77777777" w:rsidR="00F96DF4" w:rsidRPr="00CF01D0" w:rsidRDefault="00F96DF4" w:rsidP="00F96DF4">
            <w:pPr>
              <w:jc w:val="both"/>
            </w:pPr>
            <w:r w:rsidRPr="00CF01D0">
              <w:lastRenderedPageBreak/>
              <w:t>Минимальные отступы зданий, строений, сооружений:</w:t>
            </w:r>
          </w:p>
          <w:p w14:paraId="5D915D68"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улично-дорожной сетью) – 5 м;</w:t>
            </w:r>
          </w:p>
          <w:p w14:paraId="2CB93553"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r w:rsidRPr="00CF01D0">
              <w:t>;</w:t>
            </w:r>
          </w:p>
          <w:p w14:paraId="583F831F" w14:textId="77777777" w:rsidR="00F96DF4" w:rsidRPr="00CF01D0" w:rsidRDefault="00F96DF4" w:rsidP="00F96DF4">
            <w:pPr>
              <w:tabs>
                <w:tab w:val="left" w:pos="318"/>
              </w:tabs>
              <w:contextualSpacing/>
              <w:jc w:val="both"/>
            </w:pPr>
            <w:r w:rsidRPr="00CF01D0">
              <w:t xml:space="preserve">- до границ земельного участка – </w:t>
            </w:r>
            <w:smartTag w:uri="urn:schemas-microsoft-com:office:smarttags" w:element="metricconverter">
              <w:smartTagPr>
                <w:attr w:name="ProductID" w:val="3 м"/>
              </w:smartTagPr>
              <w:r w:rsidRPr="00CF01D0">
                <w:t>3 м</w:t>
              </w:r>
            </w:smartTag>
            <w:r w:rsidRPr="00CF01D0">
              <w:t>.</w:t>
            </w:r>
          </w:p>
          <w:p w14:paraId="17963187" w14:textId="77777777" w:rsidR="00F96DF4" w:rsidRPr="00CF01D0" w:rsidRDefault="00F96DF4" w:rsidP="00F96DF4">
            <w:pPr>
              <w:tabs>
                <w:tab w:val="left" w:pos="318"/>
              </w:tabs>
              <w:contextualSpacing/>
              <w:jc w:val="both"/>
            </w:pPr>
            <w:r w:rsidRPr="00CF01D0">
              <w:lastRenderedPageBreak/>
              <w:t>Иные предельные параметры не подлежат установлению.</w:t>
            </w:r>
          </w:p>
          <w:p w14:paraId="77F6C5C8" w14:textId="77777777" w:rsidR="00F96DF4" w:rsidRPr="00CF01D0" w:rsidRDefault="00F96DF4" w:rsidP="00F96DF4">
            <w:pPr>
              <w:tabs>
                <w:tab w:val="left" w:pos="318"/>
              </w:tabs>
              <w:contextualSpacing/>
              <w:jc w:val="both"/>
            </w:pPr>
            <w:r w:rsidRPr="00CF01D0">
              <w:t xml:space="preserve">Для линейных объектов предельные параметры не подлежат установлению и определяются в соответствии с </w:t>
            </w:r>
            <w:r w:rsidRPr="00CF01D0">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F01D0">
              <w:t>.</w:t>
            </w:r>
          </w:p>
        </w:tc>
      </w:tr>
      <w:tr w:rsidR="00F96DF4" w:rsidRPr="00CF01D0" w14:paraId="34BA1094" w14:textId="77777777" w:rsidTr="00F96DF4">
        <w:tc>
          <w:tcPr>
            <w:tcW w:w="260" w:type="pct"/>
          </w:tcPr>
          <w:p w14:paraId="33E8A465" w14:textId="77777777" w:rsidR="00F96DF4" w:rsidRPr="00CF01D0" w:rsidRDefault="00F96DF4" w:rsidP="00F96DF4">
            <w:pPr>
              <w:jc w:val="center"/>
            </w:pPr>
            <w:r w:rsidRPr="00CF01D0">
              <w:lastRenderedPageBreak/>
              <w:t>2</w:t>
            </w:r>
          </w:p>
        </w:tc>
        <w:tc>
          <w:tcPr>
            <w:tcW w:w="1255" w:type="pct"/>
          </w:tcPr>
          <w:p w14:paraId="7EF798D8" w14:textId="77777777" w:rsidR="00F96DF4" w:rsidRPr="00CF01D0" w:rsidRDefault="00F96DF4" w:rsidP="00F96DF4">
            <w:pPr>
              <w:autoSpaceDE w:val="0"/>
              <w:autoSpaceDN w:val="0"/>
              <w:adjustRightInd w:val="0"/>
              <w:rPr>
                <w:lang w:eastAsia="en-US"/>
              </w:rPr>
            </w:pPr>
            <w:r w:rsidRPr="00CF01D0">
              <w:rPr>
                <w:lang w:eastAsia="en-US"/>
              </w:rPr>
              <w:t>Магазины</w:t>
            </w:r>
          </w:p>
        </w:tc>
        <w:tc>
          <w:tcPr>
            <w:tcW w:w="1515" w:type="pct"/>
          </w:tcPr>
          <w:p w14:paraId="7BAF94B8" w14:textId="77777777" w:rsidR="00F96DF4" w:rsidRPr="00CF01D0" w:rsidRDefault="00F96DF4" w:rsidP="00F96DF4">
            <w:pPr>
              <w:autoSpaceDE w:val="0"/>
              <w:autoSpaceDN w:val="0"/>
              <w:adjustRightInd w:val="0"/>
              <w:jc w:val="both"/>
              <w:rPr>
                <w:lang w:eastAsia="en-US"/>
              </w:rPr>
            </w:pPr>
            <w:r w:rsidRPr="00CF01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19E95999" w14:textId="77777777" w:rsidR="00F96DF4" w:rsidRPr="00CF01D0" w:rsidRDefault="00F96DF4" w:rsidP="00F96DF4">
            <w:pPr>
              <w:jc w:val="both"/>
            </w:pPr>
            <w:r w:rsidRPr="00CF01D0">
              <w:t>Минимальные отступы зданий, строений, сооружений:</w:t>
            </w:r>
          </w:p>
          <w:p w14:paraId="281EF4B6"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улично-дорожной сетью) – 5 м;</w:t>
            </w:r>
          </w:p>
          <w:p w14:paraId="469EB173"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r w:rsidRPr="00CF01D0">
              <w:t>;</w:t>
            </w:r>
          </w:p>
          <w:p w14:paraId="510A5F9E" w14:textId="77777777" w:rsidR="00F96DF4" w:rsidRPr="00CF01D0" w:rsidRDefault="00F96DF4" w:rsidP="00F96DF4">
            <w:pPr>
              <w:tabs>
                <w:tab w:val="left" w:pos="318"/>
              </w:tabs>
              <w:contextualSpacing/>
              <w:jc w:val="both"/>
            </w:pPr>
            <w:r w:rsidRPr="00CF01D0">
              <w:t>- до границ земельного участка – 3 м.</w:t>
            </w:r>
          </w:p>
          <w:p w14:paraId="16031E3F" w14:textId="77777777" w:rsidR="00F96DF4" w:rsidRPr="00CF01D0" w:rsidRDefault="00F96DF4" w:rsidP="00F96DF4">
            <w:pPr>
              <w:jc w:val="both"/>
            </w:pPr>
            <w:r w:rsidRPr="00CF01D0">
              <w:t>Предельная высота – 12 м.</w:t>
            </w:r>
          </w:p>
          <w:p w14:paraId="10AC154E" w14:textId="77777777" w:rsidR="00F96DF4" w:rsidRPr="00CF01D0" w:rsidRDefault="00F96DF4" w:rsidP="00F96DF4">
            <w:pPr>
              <w:jc w:val="both"/>
            </w:pPr>
            <w:r w:rsidRPr="00CF01D0">
              <w:t xml:space="preserve">Максимальный процент застройки в границах земельного участка – 70 %. </w:t>
            </w:r>
          </w:p>
        </w:tc>
      </w:tr>
      <w:tr w:rsidR="00F96DF4" w:rsidRPr="00CF01D0" w14:paraId="257E4A1E" w14:textId="77777777" w:rsidTr="00B23E76">
        <w:trPr>
          <w:trHeight w:val="469"/>
        </w:trPr>
        <w:tc>
          <w:tcPr>
            <w:tcW w:w="260" w:type="pct"/>
          </w:tcPr>
          <w:p w14:paraId="611ABCEE" w14:textId="77777777" w:rsidR="00F96DF4" w:rsidRPr="00CF01D0" w:rsidRDefault="00F96DF4" w:rsidP="00F96DF4">
            <w:pPr>
              <w:jc w:val="center"/>
            </w:pPr>
            <w:r w:rsidRPr="00CF01D0">
              <w:t>3</w:t>
            </w:r>
          </w:p>
        </w:tc>
        <w:tc>
          <w:tcPr>
            <w:tcW w:w="1255" w:type="pct"/>
          </w:tcPr>
          <w:p w14:paraId="59CED505" w14:textId="77777777" w:rsidR="00F96DF4" w:rsidRPr="00CF01D0" w:rsidRDefault="00F96DF4" w:rsidP="00F96DF4">
            <w:pPr>
              <w:autoSpaceDE w:val="0"/>
              <w:autoSpaceDN w:val="0"/>
              <w:adjustRightInd w:val="0"/>
              <w:rPr>
                <w:lang w:eastAsia="en-US"/>
              </w:rPr>
            </w:pPr>
            <w:r w:rsidRPr="00CF01D0">
              <w:rPr>
                <w:lang w:eastAsia="en-US"/>
              </w:rPr>
              <w:t>Общественное питание</w:t>
            </w:r>
          </w:p>
        </w:tc>
        <w:tc>
          <w:tcPr>
            <w:tcW w:w="1515" w:type="pct"/>
          </w:tcPr>
          <w:p w14:paraId="6ECF037F" w14:textId="77777777" w:rsidR="00F96DF4" w:rsidRPr="00CF01D0" w:rsidRDefault="00F96DF4" w:rsidP="00F96DF4">
            <w:pPr>
              <w:autoSpaceDE w:val="0"/>
              <w:autoSpaceDN w:val="0"/>
              <w:adjustRightInd w:val="0"/>
              <w:jc w:val="both"/>
              <w:rPr>
                <w:lang w:eastAsia="en-US"/>
              </w:rPr>
            </w:pPr>
            <w:r w:rsidRPr="00CF01D0">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w:t>
            </w:r>
            <w:r w:rsidRPr="00CF01D0">
              <w:rPr>
                <w:lang w:eastAsia="en-US"/>
              </w:rPr>
              <w:lastRenderedPageBreak/>
              <w:t>законодательства</w:t>
            </w:r>
          </w:p>
        </w:tc>
        <w:tc>
          <w:tcPr>
            <w:tcW w:w="1970" w:type="pct"/>
          </w:tcPr>
          <w:p w14:paraId="16C60172" w14:textId="77777777" w:rsidR="00F96DF4" w:rsidRPr="00CF01D0" w:rsidRDefault="00F96DF4" w:rsidP="00F96DF4">
            <w:pPr>
              <w:jc w:val="both"/>
            </w:pPr>
            <w:r w:rsidRPr="00CF01D0">
              <w:lastRenderedPageBreak/>
              <w:t>Минимальные отступы зданий, строений, сооружений:</w:t>
            </w:r>
          </w:p>
          <w:p w14:paraId="453231E1" w14:textId="77777777" w:rsidR="00F96DF4" w:rsidRPr="00CF01D0" w:rsidRDefault="00F96DF4" w:rsidP="00F96DF4">
            <w:pPr>
              <w:tabs>
                <w:tab w:val="left" w:pos="318"/>
              </w:tabs>
              <w:contextualSpacing/>
              <w:jc w:val="both"/>
            </w:pPr>
            <w:r w:rsidRPr="00CF01D0">
              <w:t>- от границ земельного участка, граничащего с улично-дорожной сетью, – 5 м;</w:t>
            </w:r>
          </w:p>
          <w:p w14:paraId="31B058CF" w14:textId="77777777" w:rsidR="00F96DF4" w:rsidRPr="00CF01D0" w:rsidRDefault="00F96DF4" w:rsidP="00F96DF4">
            <w:pPr>
              <w:tabs>
                <w:tab w:val="left" w:pos="318"/>
              </w:tabs>
              <w:contextualSpacing/>
              <w:jc w:val="both"/>
            </w:pPr>
            <w:r w:rsidRPr="00CF01D0">
              <w:t xml:space="preserve">- от границ земельного участка, граничащего с проездом, – </w:t>
            </w:r>
            <w:smartTag w:uri="urn:schemas-microsoft-com:office:smarttags" w:element="metricconverter">
              <w:smartTagPr>
                <w:attr w:name="ProductID" w:val="3 м"/>
              </w:smartTagPr>
              <w:r w:rsidRPr="00CF01D0">
                <w:t>3 м</w:t>
              </w:r>
            </w:smartTag>
            <w:r w:rsidRPr="00CF01D0">
              <w:t>;</w:t>
            </w:r>
          </w:p>
          <w:p w14:paraId="554BCF65" w14:textId="77777777" w:rsidR="00F96DF4" w:rsidRPr="00CF01D0" w:rsidRDefault="00F96DF4" w:rsidP="00F96DF4">
            <w:pPr>
              <w:tabs>
                <w:tab w:val="left" w:pos="318"/>
              </w:tabs>
              <w:contextualSpacing/>
              <w:jc w:val="both"/>
            </w:pPr>
            <w:r w:rsidRPr="00CF01D0">
              <w:t>- до границ земельного участка – 3 м.</w:t>
            </w:r>
          </w:p>
          <w:p w14:paraId="5860397F" w14:textId="77777777" w:rsidR="00F96DF4" w:rsidRPr="00CF01D0" w:rsidRDefault="00F96DF4" w:rsidP="00F96DF4">
            <w:pPr>
              <w:jc w:val="both"/>
            </w:pPr>
            <w:r w:rsidRPr="00CF01D0">
              <w:t>Предельная высота – 12 м.</w:t>
            </w:r>
          </w:p>
          <w:p w14:paraId="7E8A94E0" w14:textId="77777777" w:rsidR="00F96DF4" w:rsidRPr="00CF01D0" w:rsidRDefault="00F96DF4" w:rsidP="00F96DF4">
            <w:pPr>
              <w:jc w:val="both"/>
            </w:pPr>
            <w:r w:rsidRPr="00CF01D0">
              <w:t xml:space="preserve">Максимальный процент застройки в границах земельного участка – 70 %. </w:t>
            </w:r>
          </w:p>
        </w:tc>
      </w:tr>
      <w:tr w:rsidR="00F96DF4" w:rsidRPr="00CF01D0" w14:paraId="0BCC6551" w14:textId="77777777" w:rsidTr="00F96DF4">
        <w:trPr>
          <w:trHeight w:val="3220"/>
        </w:trPr>
        <w:tc>
          <w:tcPr>
            <w:tcW w:w="260" w:type="pct"/>
          </w:tcPr>
          <w:p w14:paraId="78EE145F" w14:textId="77777777" w:rsidR="00F96DF4" w:rsidRPr="00CF01D0" w:rsidRDefault="00F96DF4" w:rsidP="00F96DF4">
            <w:pPr>
              <w:jc w:val="center"/>
            </w:pPr>
            <w:r w:rsidRPr="00CF01D0">
              <w:lastRenderedPageBreak/>
              <w:t>4</w:t>
            </w:r>
          </w:p>
        </w:tc>
        <w:tc>
          <w:tcPr>
            <w:tcW w:w="1255" w:type="pct"/>
          </w:tcPr>
          <w:p w14:paraId="6090788C" w14:textId="77777777" w:rsidR="00F96DF4" w:rsidRPr="00CF01D0" w:rsidRDefault="00F96DF4" w:rsidP="00F96DF4">
            <w:pPr>
              <w:autoSpaceDE w:val="0"/>
              <w:autoSpaceDN w:val="0"/>
              <w:adjustRightInd w:val="0"/>
              <w:rPr>
                <w:lang w:eastAsia="en-US"/>
              </w:rPr>
            </w:pPr>
            <w:r w:rsidRPr="00CF01D0">
              <w:rPr>
                <w:lang w:eastAsia="en-US"/>
              </w:rPr>
              <w:t>Служебные гаражи</w:t>
            </w:r>
          </w:p>
        </w:tc>
        <w:tc>
          <w:tcPr>
            <w:tcW w:w="1515" w:type="pct"/>
          </w:tcPr>
          <w:p w14:paraId="216D6C67" w14:textId="77777777" w:rsidR="00F96DF4" w:rsidRPr="00CF01D0" w:rsidRDefault="00F96DF4" w:rsidP="00F96DF4">
            <w:pPr>
              <w:autoSpaceDE w:val="0"/>
              <w:autoSpaceDN w:val="0"/>
              <w:adjustRightInd w:val="0"/>
              <w:jc w:val="both"/>
              <w:rPr>
                <w:lang w:eastAsia="en-US"/>
              </w:rPr>
            </w:pPr>
            <w:r w:rsidRPr="00CF01D0">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7DE46137" w14:textId="77777777" w:rsidR="00F96DF4" w:rsidRPr="00CF01D0" w:rsidRDefault="00F96DF4" w:rsidP="00F96DF4">
            <w:pPr>
              <w:jc w:val="both"/>
            </w:pPr>
            <w:r w:rsidRPr="00CF01D0">
              <w:t>Минимальные отступы зданий, строений, сооружений:</w:t>
            </w:r>
          </w:p>
          <w:p w14:paraId="3D7264DB"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улично-дорожной сетью) – 5 м;</w:t>
            </w:r>
          </w:p>
          <w:p w14:paraId="6893F25C" w14:textId="77777777" w:rsidR="00F96DF4" w:rsidRPr="00CF01D0" w:rsidRDefault="00F96DF4" w:rsidP="00F96DF4">
            <w:pPr>
              <w:tabs>
                <w:tab w:val="left" w:pos="318"/>
              </w:tabs>
              <w:contextualSpacing/>
              <w:jc w:val="both"/>
            </w:pPr>
            <w:r w:rsidRPr="00CF01D0">
              <w:t>- от красной линии проезда (границ земельного участка, граничащего с проездом) – 3 м;</w:t>
            </w:r>
          </w:p>
          <w:p w14:paraId="0EC5943C" w14:textId="77777777" w:rsidR="00F96DF4" w:rsidRPr="00CF01D0" w:rsidRDefault="00F96DF4" w:rsidP="00F96DF4">
            <w:pPr>
              <w:tabs>
                <w:tab w:val="left" w:pos="318"/>
              </w:tabs>
              <w:contextualSpacing/>
              <w:jc w:val="both"/>
            </w:pPr>
            <w:r w:rsidRPr="00CF01D0">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4CD468FC" w14:textId="77777777" w:rsidR="00F96DF4" w:rsidRPr="00CF01D0" w:rsidRDefault="00F96DF4" w:rsidP="00F96DF4">
            <w:pPr>
              <w:tabs>
                <w:tab w:val="left" w:pos="318"/>
              </w:tabs>
              <w:contextualSpacing/>
              <w:jc w:val="both"/>
            </w:pPr>
            <w:r w:rsidRPr="00CF01D0">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F96DF4" w:rsidRPr="00CF01D0" w14:paraId="79C8CA5E" w14:textId="77777777" w:rsidTr="00CF01D0">
        <w:trPr>
          <w:trHeight w:val="1320"/>
        </w:trPr>
        <w:tc>
          <w:tcPr>
            <w:tcW w:w="260" w:type="pct"/>
          </w:tcPr>
          <w:p w14:paraId="3B5778C4" w14:textId="77777777" w:rsidR="00F96DF4" w:rsidRPr="00CF01D0" w:rsidRDefault="00F96DF4" w:rsidP="00F96DF4">
            <w:pPr>
              <w:jc w:val="center"/>
            </w:pPr>
            <w:r w:rsidRPr="00CF01D0">
              <w:t>5</w:t>
            </w:r>
          </w:p>
        </w:tc>
        <w:tc>
          <w:tcPr>
            <w:tcW w:w="1255" w:type="pct"/>
          </w:tcPr>
          <w:p w14:paraId="25C0D4B7" w14:textId="77777777" w:rsidR="00F96DF4" w:rsidRPr="00CF01D0" w:rsidRDefault="00F96DF4" w:rsidP="00F96DF4">
            <w:pPr>
              <w:rPr>
                <w:lang w:eastAsia="en-US"/>
              </w:rPr>
            </w:pPr>
            <w:r w:rsidRPr="00CF01D0">
              <w:rPr>
                <w:lang w:eastAsia="en-US"/>
              </w:rPr>
              <w:t>Заправка транспортных средств</w:t>
            </w:r>
          </w:p>
        </w:tc>
        <w:tc>
          <w:tcPr>
            <w:tcW w:w="1515" w:type="pct"/>
          </w:tcPr>
          <w:p w14:paraId="71AD3E54" w14:textId="77777777" w:rsidR="00F96DF4" w:rsidRPr="00CF01D0" w:rsidRDefault="00F96DF4" w:rsidP="00F96DF4">
            <w:pPr>
              <w:autoSpaceDE w:val="0"/>
              <w:autoSpaceDN w:val="0"/>
              <w:adjustRightInd w:val="0"/>
              <w:jc w:val="both"/>
              <w:rPr>
                <w:lang w:eastAsia="en-US"/>
              </w:rPr>
            </w:pPr>
            <w:r w:rsidRPr="00CF01D0">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w:t>
            </w:r>
            <w:r w:rsidRPr="00CF01D0">
              <w:rPr>
                <w:lang w:eastAsia="en-US"/>
              </w:rPr>
              <w:lastRenderedPageBreak/>
              <w:t>законодательства</w:t>
            </w:r>
          </w:p>
        </w:tc>
        <w:tc>
          <w:tcPr>
            <w:tcW w:w="1970" w:type="pct"/>
            <w:vAlign w:val="center"/>
          </w:tcPr>
          <w:p w14:paraId="1E3D1228" w14:textId="77777777" w:rsidR="00F96DF4" w:rsidRPr="00CF01D0" w:rsidRDefault="00F96DF4" w:rsidP="00F96DF4">
            <w:pPr>
              <w:jc w:val="both"/>
            </w:pPr>
            <w:r w:rsidRPr="00CF01D0">
              <w:lastRenderedPageBreak/>
              <w:t>Минимальные отступы зданий, строений, сооружений:</w:t>
            </w:r>
          </w:p>
          <w:p w14:paraId="27EE42E7"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улично-дорожной сетью) – 5 м;</w:t>
            </w:r>
          </w:p>
          <w:p w14:paraId="7A895E7F"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p>
          <w:p w14:paraId="02FB3264" w14:textId="77777777" w:rsidR="00F96DF4" w:rsidRPr="00CF01D0" w:rsidRDefault="00F96DF4" w:rsidP="00F96DF4">
            <w:pPr>
              <w:tabs>
                <w:tab w:val="left" w:pos="318"/>
              </w:tabs>
              <w:contextualSpacing/>
              <w:jc w:val="both"/>
            </w:pPr>
            <w:r w:rsidRPr="00CF01D0">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w:t>
            </w:r>
            <w:r w:rsidRPr="00CF01D0">
              <w:lastRenderedPageBreak/>
              <w:t>поселений. Актуализированная редакция СНиП 2.07.01-89*», региональными и местными нормативами градостроительного проектирования.</w:t>
            </w:r>
          </w:p>
        </w:tc>
      </w:tr>
      <w:tr w:rsidR="00F96DF4" w:rsidRPr="00CF01D0" w14:paraId="21F5D434" w14:textId="77777777" w:rsidTr="00F96DF4">
        <w:trPr>
          <w:trHeight w:val="415"/>
        </w:trPr>
        <w:tc>
          <w:tcPr>
            <w:tcW w:w="260" w:type="pct"/>
          </w:tcPr>
          <w:p w14:paraId="27086027" w14:textId="77777777" w:rsidR="00F96DF4" w:rsidRPr="00CF01D0" w:rsidRDefault="00F96DF4" w:rsidP="00F96DF4">
            <w:pPr>
              <w:jc w:val="center"/>
            </w:pPr>
            <w:r w:rsidRPr="00CF01D0">
              <w:lastRenderedPageBreak/>
              <w:t>6</w:t>
            </w:r>
          </w:p>
        </w:tc>
        <w:tc>
          <w:tcPr>
            <w:tcW w:w="1255" w:type="pct"/>
          </w:tcPr>
          <w:p w14:paraId="075D8739" w14:textId="77777777" w:rsidR="00F96DF4" w:rsidRPr="00CF01D0" w:rsidRDefault="00F96DF4" w:rsidP="00F96DF4">
            <w:pPr>
              <w:rPr>
                <w:lang w:eastAsia="en-US"/>
              </w:rPr>
            </w:pPr>
            <w:r w:rsidRPr="00CF01D0">
              <w:rPr>
                <w:lang w:eastAsia="en-US"/>
              </w:rPr>
              <w:t>Обеспечение дорожного отдыха</w:t>
            </w:r>
          </w:p>
        </w:tc>
        <w:tc>
          <w:tcPr>
            <w:tcW w:w="1515" w:type="pct"/>
          </w:tcPr>
          <w:p w14:paraId="2A193B06" w14:textId="77777777" w:rsidR="00F96DF4" w:rsidRPr="00CF01D0" w:rsidRDefault="00F96DF4" w:rsidP="00F96DF4">
            <w:pPr>
              <w:autoSpaceDE w:val="0"/>
              <w:autoSpaceDN w:val="0"/>
              <w:adjustRightInd w:val="0"/>
              <w:jc w:val="both"/>
              <w:rPr>
                <w:lang w:eastAsia="en-US"/>
              </w:rPr>
            </w:pPr>
            <w:r w:rsidRPr="00CF01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24FA1A31" w14:textId="77777777" w:rsidR="00F96DF4" w:rsidRPr="00CF01D0" w:rsidRDefault="00F96DF4" w:rsidP="00F96DF4">
            <w:pPr>
              <w:jc w:val="both"/>
            </w:pPr>
            <w:r w:rsidRPr="00CF01D0">
              <w:t>Минимальные отступы зданий, строений, сооружений:</w:t>
            </w:r>
          </w:p>
          <w:p w14:paraId="29CB8871"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улично-дорожной сетью) – 5 м;</w:t>
            </w:r>
          </w:p>
          <w:p w14:paraId="003E2B33"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p>
          <w:p w14:paraId="6C0BF654" w14:textId="77777777" w:rsidR="00F96DF4" w:rsidRPr="00CF01D0" w:rsidRDefault="00F96DF4" w:rsidP="00F96DF4">
            <w:pPr>
              <w:tabs>
                <w:tab w:val="left" w:pos="318"/>
              </w:tabs>
              <w:contextualSpacing/>
              <w:jc w:val="both"/>
            </w:pPr>
            <w:r w:rsidRPr="00CF01D0">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F96DF4" w:rsidRPr="00CF01D0" w14:paraId="7580B60B" w14:textId="77777777" w:rsidTr="00F96DF4">
        <w:trPr>
          <w:trHeight w:val="273"/>
        </w:trPr>
        <w:tc>
          <w:tcPr>
            <w:tcW w:w="260" w:type="pct"/>
          </w:tcPr>
          <w:p w14:paraId="6EDA8F1A" w14:textId="77777777" w:rsidR="00F96DF4" w:rsidRPr="00CF01D0" w:rsidRDefault="00F96DF4" w:rsidP="00F96DF4">
            <w:pPr>
              <w:jc w:val="center"/>
            </w:pPr>
            <w:r w:rsidRPr="00CF01D0">
              <w:t>7</w:t>
            </w:r>
          </w:p>
        </w:tc>
        <w:tc>
          <w:tcPr>
            <w:tcW w:w="1255" w:type="pct"/>
          </w:tcPr>
          <w:p w14:paraId="51B0CBD6" w14:textId="77777777" w:rsidR="00F96DF4" w:rsidRPr="00CF01D0" w:rsidRDefault="00F96DF4" w:rsidP="00F96DF4">
            <w:pPr>
              <w:rPr>
                <w:lang w:eastAsia="en-US"/>
              </w:rPr>
            </w:pPr>
            <w:r w:rsidRPr="00CF01D0">
              <w:rPr>
                <w:lang w:eastAsia="en-US"/>
              </w:rPr>
              <w:t>Автомобильные мойки</w:t>
            </w:r>
          </w:p>
        </w:tc>
        <w:tc>
          <w:tcPr>
            <w:tcW w:w="1515" w:type="pct"/>
          </w:tcPr>
          <w:p w14:paraId="0688A018" w14:textId="77777777" w:rsidR="00F96DF4" w:rsidRPr="00CF01D0" w:rsidRDefault="00F96DF4" w:rsidP="00F96DF4">
            <w:pPr>
              <w:autoSpaceDE w:val="0"/>
              <w:autoSpaceDN w:val="0"/>
              <w:adjustRightInd w:val="0"/>
              <w:jc w:val="both"/>
              <w:rPr>
                <w:lang w:eastAsia="en-US"/>
              </w:rPr>
            </w:pPr>
            <w:r w:rsidRPr="00CF01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427279E8" w14:textId="77777777" w:rsidR="00F96DF4" w:rsidRPr="00CF01D0" w:rsidRDefault="00F96DF4" w:rsidP="00F96DF4">
            <w:pPr>
              <w:jc w:val="both"/>
            </w:pPr>
            <w:r w:rsidRPr="00CF01D0">
              <w:t>Минимальные отступы зданий, строений, сооружений:</w:t>
            </w:r>
          </w:p>
          <w:p w14:paraId="3CBB942B"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улично-дорожной сетью) – 5 м;</w:t>
            </w:r>
          </w:p>
          <w:p w14:paraId="03301C21"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p>
          <w:p w14:paraId="67B3BDAE" w14:textId="77777777" w:rsidR="00F96DF4" w:rsidRPr="00CF01D0" w:rsidRDefault="00F96DF4" w:rsidP="00F96DF4">
            <w:pPr>
              <w:tabs>
                <w:tab w:val="left" w:pos="318"/>
              </w:tabs>
              <w:contextualSpacing/>
              <w:jc w:val="both"/>
            </w:pPr>
            <w:r w:rsidRPr="00CF01D0">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w:t>
            </w:r>
            <w:r w:rsidRPr="00CF01D0">
              <w:lastRenderedPageBreak/>
              <w:t>редакция СНиП 2.07.01-89*», региональными и местными нормативами градостроительного проектирования.</w:t>
            </w:r>
          </w:p>
        </w:tc>
      </w:tr>
      <w:tr w:rsidR="00F96DF4" w:rsidRPr="00CF01D0" w14:paraId="36C8C5AB" w14:textId="77777777" w:rsidTr="00F96DF4">
        <w:trPr>
          <w:trHeight w:val="558"/>
        </w:trPr>
        <w:tc>
          <w:tcPr>
            <w:tcW w:w="260" w:type="pct"/>
          </w:tcPr>
          <w:p w14:paraId="65D4C22C" w14:textId="77777777" w:rsidR="00F96DF4" w:rsidRPr="00CF01D0" w:rsidRDefault="00F96DF4" w:rsidP="00F96DF4">
            <w:pPr>
              <w:jc w:val="center"/>
            </w:pPr>
            <w:r w:rsidRPr="00CF01D0">
              <w:lastRenderedPageBreak/>
              <w:t>8</w:t>
            </w:r>
          </w:p>
        </w:tc>
        <w:tc>
          <w:tcPr>
            <w:tcW w:w="1255" w:type="pct"/>
          </w:tcPr>
          <w:p w14:paraId="2E2A0DB1" w14:textId="77777777" w:rsidR="00F96DF4" w:rsidRPr="00CF01D0" w:rsidRDefault="00F96DF4" w:rsidP="00F96DF4">
            <w:pPr>
              <w:rPr>
                <w:lang w:eastAsia="en-US"/>
              </w:rPr>
            </w:pPr>
            <w:r w:rsidRPr="00CF01D0">
              <w:rPr>
                <w:lang w:eastAsia="en-US"/>
              </w:rPr>
              <w:t>Ремонт автомобилей</w:t>
            </w:r>
          </w:p>
        </w:tc>
        <w:tc>
          <w:tcPr>
            <w:tcW w:w="1515" w:type="pct"/>
          </w:tcPr>
          <w:p w14:paraId="1E5C14DF" w14:textId="77777777" w:rsidR="00F96DF4" w:rsidRPr="00CF01D0" w:rsidRDefault="00F96DF4" w:rsidP="00F96DF4">
            <w:pPr>
              <w:autoSpaceDE w:val="0"/>
              <w:autoSpaceDN w:val="0"/>
              <w:adjustRightInd w:val="0"/>
              <w:jc w:val="both"/>
              <w:rPr>
                <w:lang w:eastAsia="en-US"/>
              </w:rPr>
            </w:pPr>
            <w:r w:rsidRPr="00CF01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4D99731F" w14:textId="77777777" w:rsidR="00F96DF4" w:rsidRPr="00CF01D0" w:rsidRDefault="00F96DF4" w:rsidP="00F96DF4">
            <w:pPr>
              <w:jc w:val="both"/>
            </w:pPr>
            <w:r w:rsidRPr="00CF01D0">
              <w:t>Минимальные отступы зданий, строений, сооружений:</w:t>
            </w:r>
          </w:p>
          <w:p w14:paraId="12E24A60"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улично-дорожной сетью) – 5 м;</w:t>
            </w:r>
          </w:p>
          <w:p w14:paraId="0E4BFDC0"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p>
          <w:p w14:paraId="14525D0F" w14:textId="77777777" w:rsidR="00F96DF4" w:rsidRPr="00CF01D0" w:rsidRDefault="00F96DF4" w:rsidP="00F96DF4">
            <w:pPr>
              <w:tabs>
                <w:tab w:val="left" w:pos="318"/>
              </w:tabs>
              <w:contextualSpacing/>
              <w:jc w:val="both"/>
            </w:pPr>
            <w:r w:rsidRPr="00CF01D0">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F96DF4" w:rsidRPr="00CF01D0" w14:paraId="286A9E32" w14:textId="77777777" w:rsidTr="00F96DF4">
        <w:trPr>
          <w:trHeight w:val="3220"/>
        </w:trPr>
        <w:tc>
          <w:tcPr>
            <w:tcW w:w="260" w:type="pct"/>
          </w:tcPr>
          <w:p w14:paraId="4F53F3F5" w14:textId="77777777" w:rsidR="00F96DF4" w:rsidRPr="00CF01D0" w:rsidRDefault="00F96DF4" w:rsidP="00F96DF4">
            <w:pPr>
              <w:jc w:val="center"/>
            </w:pPr>
            <w:r w:rsidRPr="00CF01D0">
              <w:t>9</w:t>
            </w:r>
          </w:p>
        </w:tc>
        <w:tc>
          <w:tcPr>
            <w:tcW w:w="1255" w:type="pct"/>
          </w:tcPr>
          <w:p w14:paraId="62C2D8BE" w14:textId="77777777" w:rsidR="00F96DF4" w:rsidRPr="00CF01D0" w:rsidRDefault="00F96DF4" w:rsidP="00F96DF4">
            <w:pPr>
              <w:autoSpaceDE w:val="0"/>
              <w:autoSpaceDN w:val="0"/>
              <w:adjustRightInd w:val="0"/>
              <w:rPr>
                <w:lang w:eastAsia="en-US"/>
              </w:rPr>
            </w:pPr>
            <w:r w:rsidRPr="00CF01D0">
              <w:rPr>
                <w:lang w:eastAsia="en-US"/>
              </w:rPr>
              <w:t>Склады</w:t>
            </w:r>
          </w:p>
        </w:tc>
        <w:tc>
          <w:tcPr>
            <w:tcW w:w="1515" w:type="pct"/>
          </w:tcPr>
          <w:p w14:paraId="6801C996" w14:textId="77777777" w:rsidR="00F96DF4" w:rsidRPr="00CF01D0" w:rsidRDefault="00F96DF4" w:rsidP="00F96DF4">
            <w:pPr>
              <w:autoSpaceDE w:val="0"/>
              <w:autoSpaceDN w:val="0"/>
              <w:adjustRightInd w:val="0"/>
              <w:jc w:val="both"/>
              <w:rPr>
                <w:lang w:eastAsia="en-US"/>
              </w:rPr>
            </w:pPr>
            <w:r w:rsidRPr="00CF01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279F7428" w14:textId="77777777" w:rsidR="00F96DF4" w:rsidRPr="00CF01D0" w:rsidRDefault="00F96DF4" w:rsidP="00F96DF4">
            <w:pPr>
              <w:jc w:val="both"/>
            </w:pPr>
            <w:r w:rsidRPr="00CF01D0">
              <w:t>Минимальные отступы зданий, строений, сооружений:</w:t>
            </w:r>
          </w:p>
          <w:p w14:paraId="2B37F541"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улично-дорожной сетью) – 5 м;</w:t>
            </w:r>
          </w:p>
          <w:p w14:paraId="1CC88679"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p>
          <w:p w14:paraId="53DB8ADA" w14:textId="77777777" w:rsidR="00F96DF4" w:rsidRPr="00CF01D0" w:rsidRDefault="00F96DF4" w:rsidP="00F96DF4">
            <w:pPr>
              <w:tabs>
                <w:tab w:val="left" w:pos="318"/>
              </w:tabs>
              <w:contextualSpacing/>
              <w:jc w:val="both"/>
            </w:pPr>
            <w:r w:rsidRPr="00CF01D0">
              <w:t xml:space="preserve">Иные предельные параметры не подлежат установлению и определяются в соответствии с </w:t>
            </w:r>
            <w:r w:rsidRPr="00CF01D0">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F01D0">
              <w:t>.</w:t>
            </w:r>
          </w:p>
        </w:tc>
      </w:tr>
      <w:tr w:rsidR="00F96DF4" w:rsidRPr="00CF01D0" w14:paraId="445C7D17" w14:textId="77777777" w:rsidTr="00F96DF4">
        <w:trPr>
          <w:trHeight w:val="3220"/>
        </w:trPr>
        <w:tc>
          <w:tcPr>
            <w:tcW w:w="260" w:type="pct"/>
          </w:tcPr>
          <w:p w14:paraId="1D43A534" w14:textId="77777777" w:rsidR="00F96DF4" w:rsidRPr="00CF01D0" w:rsidRDefault="00F96DF4" w:rsidP="00F96DF4">
            <w:pPr>
              <w:jc w:val="center"/>
            </w:pPr>
            <w:r w:rsidRPr="00CF01D0">
              <w:lastRenderedPageBreak/>
              <w:t>10</w:t>
            </w:r>
          </w:p>
        </w:tc>
        <w:tc>
          <w:tcPr>
            <w:tcW w:w="1255" w:type="pct"/>
          </w:tcPr>
          <w:p w14:paraId="472588D8" w14:textId="77777777" w:rsidR="00F96DF4" w:rsidRPr="00CF01D0" w:rsidRDefault="00F96DF4" w:rsidP="00F96DF4">
            <w:pPr>
              <w:autoSpaceDE w:val="0"/>
              <w:autoSpaceDN w:val="0"/>
              <w:adjustRightInd w:val="0"/>
              <w:rPr>
                <w:lang w:eastAsia="en-US"/>
              </w:rPr>
            </w:pPr>
            <w:r w:rsidRPr="00CF01D0">
              <w:rPr>
                <w:lang w:eastAsia="en-US"/>
              </w:rPr>
              <w:t>Складские площадки</w:t>
            </w:r>
          </w:p>
        </w:tc>
        <w:tc>
          <w:tcPr>
            <w:tcW w:w="1515" w:type="pct"/>
          </w:tcPr>
          <w:p w14:paraId="05FF8EDA" w14:textId="77777777" w:rsidR="00F96DF4" w:rsidRPr="00CF01D0" w:rsidRDefault="00F96DF4" w:rsidP="00F96DF4">
            <w:pPr>
              <w:autoSpaceDE w:val="0"/>
              <w:autoSpaceDN w:val="0"/>
              <w:adjustRightInd w:val="0"/>
              <w:jc w:val="both"/>
              <w:rPr>
                <w:lang w:eastAsia="en-US"/>
              </w:rPr>
            </w:pPr>
            <w:r w:rsidRPr="00CF01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38180681" w14:textId="77777777" w:rsidR="00F96DF4" w:rsidRPr="00CF01D0" w:rsidRDefault="00F96DF4" w:rsidP="00F96DF4">
            <w:pPr>
              <w:jc w:val="both"/>
            </w:pPr>
            <w:r w:rsidRPr="00CF01D0">
              <w:t>Минимальные отступы зданий, строений, сооружений:</w:t>
            </w:r>
          </w:p>
          <w:p w14:paraId="0CBE5D61"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улично-дорожной сетью) – 5 м;</w:t>
            </w:r>
          </w:p>
          <w:p w14:paraId="7E1115E5"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p>
          <w:p w14:paraId="7081F337" w14:textId="77777777" w:rsidR="00F96DF4" w:rsidRPr="00CF01D0" w:rsidRDefault="00F96DF4" w:rsidP="00F96DF4">
            <w:pPr>
              <w:jc w:val="both"/>
            </w:pPr>
            <w:r w:rsidRPr="00CF01D0">
              <w:t xml:space="preserve">Иные предельные параметры не подлежат установлению и определяются в соответствии с </w:t>
            </w:r>
            <w:r w:rsidRPr="00CF01D0">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F01D0">
              <w:t>.</w:t>
            </w:r>
          </w:p>
        </w:tc>
      </w:tr>
      <w:tr w:rsidR="00F96DF4" w:rsidRPr="00CF01D0" w14:paraId="28DBF764" w14:textId="77777777" w:rsidTr="00F96DF4">
        <w:trPr>
          <w:trHeight w:val="2600"/>
        </w:trPr>
        <w:tc>
          <w:tcPr>
            <w:tcW w:w="260" w:type="pct"/>
          </w:tcPr>
          <w:p w14:paraId="2B37BBCA" w14:textId="77777777" w:rsidR="00F96DF4" w:rsidRPr="00CF01D0" w:rsidRDefault="00F96DF4" w:rsidP="00F96DF4">
            <w:pPr>
              <w:jc w:val="center"/>
            </w:pPr>
            <w:r w:rsidRPr="00CF01D0">
              <w:t>11</w:t>
            </w:r>
          </w:p>
        </w:tc>
        <w:tc>
          <w:tcPr>
            <w:tcW w:w="1255" w:type="pct"/>
          </w:tcPr>
          <w:p w14:paraId="142C0575" w14:textId="77777777" w:rsidR="00F96DF4" w:rsidRPr="00CF01D0" w:rsidRDefault="00F96DF4" w:rsidP="00F96DF4">
            <w:pPr>
              <w:autoSpaceDE w:val="0"/>
              <w:autoSpaceDN w:val="0"/>
              <w:adjustRightInd w:val="0"/>
              <w:rPr>
                <w:lang w:eastAsia="en-US"/>
              </w:rPr>
            </w:pPr>
            <w:r w:rsidRPr="00CF01D0">
              <w:rPr>
                <w:lang w:eastAsia="en-US"/>
              </w:rPr>
              <w:t>Обеспечение внутреннего порядка</w:t>
            </w:r>
          </w:p>
        </w:tc>
        <w:tc>
          <w:tcPr>
            <w:tcW w:w="1515" w:type="pct"/>
          </w:tcPr>
          <w:p w14:paraId="77DA2182" w14:textId="77777777" w:rsidR="00F96DF4" w:rsidRPr="00CF01D0" w:rsidRDefault="00F96DF4" w:rsidP="00F96DF4">
            <w:pPr>
              <w:autoSpaceDE w:val="0"/>
              <w:autoSpaceDN w:val="0"/>
              <w:adjustRightInd w:val="0"/>
              <w:jc w:val="both"/>
              <w:rPr>
                <w:lang w:eastAsia="en-US"/>
              </w:rPr>
            </w:pPr>
            <w:r w:rsidRPr="00CF01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0644676D" w14:textId="77777777" w:rsidR="00F96DF4" w:rsidRPr="00CF01D0" w:rsidRDefault="00F96DF4" w:rsidP="00F96DF4">
            <w:pPr>
              <w:jc w:val="both"/>
            </w:pPr>
            <w:r w:rsidRPr="00CF01D0">
              <w:t>Минимальные отступы зданий, строений, сооружений:</w:t>
            </w:r>
          </w:p>
          <w:p w14:paraId="094062FE"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улично-дорожной сетью) – 5 м;</w:t>
            </w:r>
          </w:p>
          <w:p w14:paraId="06226C10"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r w:rsidRPr="00CF01D0">
              <w:t>;</w:t>
            </w:r>
          </w:p>
          <w:p w14:paraId="719867B8" w14:textId="77777777" w:rsidR="00F96DF4" w:rsidRPr="00CF01D0" w:rsidRDefault="00F96DF4" w:rsidP="00F96DF4">
            <w:pPr>
              <w:tabs>
                <w:tab w:val="left" w:pos="318"/>
              </w:tabs>
              <w:contextualSpacing/>
              <w:jc w:val="both"/>
            </w:pPr>
            <w:r w:rsidRPr="00CF01D0">
              <w:t xml:space="preserve">- до границ земельного участка – </w:t>
            </w:r>
            <w:smartTag w:uri="urn:schemas-microsoft-com:office:smarttags" w:element="metricconverter">
              <w:smartTagPr>
                <w:attr w:name="ProductID" w:val="3 м"/>
              </w:smartTagPr>
              <w:r w:rsidRPr="00CF01D0">
                <w:t>3 м</w:t>
              </w:r>
            </w:smartTag>
            <w:r w:rsidRPr="00CF01D0">
              <w:t>;</w:t>
            </w:r>
          </w:p>
          <w:p w14:paraId="7ECFE9BD" w14:textId="77777777" w:rsidR="00F96DF4" w:rsidRPr="00CF01D0" w:rsidRDefault="00F96DF4" w:rsidP="00F96DF4">
            <w:pPr>
              <w:tabs>
                <w:tab w:val="left" w:pos="318"/>
              </w:tabs>
              <w:contextualSpacing/>
              <w:jc w:val="both"/>
            </w:pPr>
            <w:r w:rsidRPr="00CF01D0">
              <w:t>- пожарные депо необходимо располагать на участке с отступом от красной линии до фронта выезда пожарных автомобилей – 10 м;</w:t>
            </w:r>
          </w:p>
          <w:p w14:paraId="0946E715" w14:textId="77777777" w:rsidR="00F96DF4" w:rsidRPr="00CF01D0" w:rsidRDefault="00F96DF4" w:rsidP="00F96DF4">
            <w:pPr>
              <w:tabs>
                <w:tab w:val="left" w:pos="318"/>
              </w:tabs>
              <w:contextualSpacing/>
              <w:jc w:val="both"/>
            </w:pPr>
            <w:r w:rsidRPr="00CF01D0">
              <w:t>-от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14:paraId="001BC801" w14:textId="77777777" w:rsidR="00F96DF4" w:rsidRPr="00CF01D0" w:rsidRDefault="00F96DF4" w:rsidP="00F96DF4">
            <w:pPr>
              <w:jc w:val="both"/>
            </w:pPr>
            <w:r w:rsidRPr="00CF01D0">
              <w:t>Предельная высота – 16 м.</w:t>
            </w:r>
          </w:p>
          <w:p w14:paraId="44D48AC1" w14:textId="77777777" w:rsidR="00F96DF4" w:rsidRPr="00CF01D0" w:rsidRDefault="00F96DF4" w:rsidP="00F96DF4">
            <w:pPr>
              <w:jc w:val="both"/>
            </w:pPr>
            <w:r w:rsidRPr="00CF01D0">
              <w:t>Максимальный процент застройки в границах земельного участка – 70 %.</w:t>
            </w:r>
          </w:p>
        </w:tc>
      </w:tr>
      <w:tr w:rsidR="00F96DF4" w:rsidRPr="00CF01D0" w14:paraId="1B70E628" w14:textId="77777777" w:rsidTr="00F96DF4">
        <w:trPr>
          <w:trHeight w:val="2600"/>
        </w:trPr>
        <w:tc>
          <w:tcPr>
            <w:tcW w:w="260" w:type="pct"/>
          </w:tcPr>
          <w:p w14:paraId="19AE810F" w14:textId="77777777" w:rsidR="00F96DF4" w:rsidRPr="00CF01D0" w:rsidRDefault="00F96DF4" w:rsidP="00F96DF4">
            <w:pPr>
              <w:jc w:val="center"/>
            </w:pPr>
            <w:r w:rsidRPr="00CF01D0">
              <w:lastRenderedPageBreak/>
              <w:t>12</w:t>
            </w:r>
          </w:p>
        </w:tc>
        <w:tc>
          <w:tcPr>
            <w:tcW w:w="1255" w:type="pct"/>
          </w:tcPr>
          <w:p w14:paraId="5699EC19"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Хранение автотранспорта</w:t>
            </w:r>
          </w:p>
          <w:p w14:paraId="6A035824" w14:textId="77777777" w:rsidR="00F96DF4" w:rsidRPr="00CF01D0" w:rsidRDefault="00F96DF4" w:rsidP="00F96DF4">
            <w:pPr>
              <w:autoSpaceDE w:val="0"/>
              <w:autoSpaceDN w:val="0"/>
              <w:adjustRightInd w:val="0"/>
              <w:rPr>
                <w:lang w:eastAsia="en-US"/>
              </w:rPr>
            </w:pPr>
          </w:p>
        </w:tc>
        <w:tc>
          <w:tcPr>
            <w:tcW w:w="1515" w:type="pct"/>
          </w:tcPr>
          <w:p w14:paraId="1D594DD9" w14:textId="77777777" w:rsidR="00F96DF4" w:rsidRPr="00CF01D0" w:rsidRDefault="00F96DF4" w:rsidP="00F96DF4">
            <w:pPr>
              <w:autoSpaceDE w:val="0"/>
              <w:autoSpaceDN w:val="0"/>
              <w:adjustRightInd w:val="0"/>
              <w:jc w:val="both"/>
              <w:rPr>
                <w:lang w:eastAsia="en-US"/>
              </w:rPr>
            </w:pPr>
            <w:r w:rsidRPr="00CF01D0">
              <w:rPr>
                <w:lang w:eastAsia="en-US"/>
              </w:rPr>
              <w:t>Минимальный размер - не подлежит установлению.</w:t>
            </w:r>
          </w:p>
          <w:p w14:paraId="060C3F79" w14:textId="77777777" w:rsidR="00F96DF4" w:rsidRPr="00CF01D0" w:rsidRDefault="00F96DF4" w:rsidP="00F96DF4">
            <w:pPr>
              <w:autoSpaceDE w:val="0"/>
              <w:autoSpaceDN w:val="0"/>
              <w:adjustRightInd w:val="0"/>
              <w:jc w:val="both"/>
              <w:rPr>
                <w:lang w:eastAsia="en-US"/>
              </w:rPr>
            </w:pPr>
            <w:r w:rsidRPr="00CF01D0">
              <w:rPr>
                <w:lang w:eastAsia="en-US"/>
              </w:rPr>
              <w:t>Максимальный размер – 30 кв. м.</w:t>
            </w:r>
          </w:p>
        </w:tc>
        <w:tc>
          <w:tcPr>
            <w:tcW w:w="1970" w:type="pct"/>
          </w:tcPr>
          <w:p w14:paraId="1EEBBCEE" w14:textId="77777777" w:rsidR="00F96DF4" w:rsidRPr="00CF01D0" w:rsidRDefault="00F96DF4" w:rsidP="00F96DF4">
            <w:pPr>
              <w:tabs>
                <w:tab w:val="left" w:pos="318"/>
              </w:tabs>
              <w:contextualSpacing/>
              <w:jc w:val="both"/>
            </w:pPr>
            <w:r w:rsidRPr="00CF01D0">
              <w:t xml:space="preserve">Минимальные отступы зданий, строений, сооружений: </w:t>
            </w:r>
          </w:p>
          <w:p w14:paraId="54BBC43C"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улично-дорожной сетью) – 5 м;</w:t>
            </w:r>
          </w:p>
          <w:p w14:paraId="42642077" w14:textId="77777777" w:rsidR="00F96DF4" w:rsidRPr="00CF01D0" w:rsidRDefault="00F96DF4" w:rsidP="00F96DF4">
            <w:pPr>
              <w:tabs>
                <w:tab w:val="left" w:pos="318"/>
              </w:tabs>
              <w:contextualSpacing/>
              <w:jc w:val="both"/>
            </w:pPr>
            <w:r w:rsidRPr="00CF01D0">
              <w:t>- от красной линии проезда (границ земельного участка, граничащего с проездом) – 3 м;</w:t>
            </w:r>
          </w:p>
          <w:p w14:paraId="163E59F0" w14:textId="77777777" w:rsidR="00F96DF4" w:rsidRPr="00CF01D0" w:rsidRDefault="00F96DF4" w:rsidP="00F96DF4">
            <w:pPr>
              <w:tabs>
                <w:tab w:val="left" w:pos="318"/>
              </w:tabs>
              <w:contextualSpacing/>
              <w:jc w:val="both"/>
            </w:pPr>
            <w:r w:rsidRPr="00CF01D0">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710D0475" w14:textId="77777777" w:rsidR="00F96DF4" w:rsidRPr="00CF01D0" w:rsidRDefault="00F96DF4" w:rsidP="00F96DF4">
            <w:pPr>
              <w:jc w:val="both"/>
            </w:pPr>
            <w:r w:rsidRPr="00CF01D0">
              <w:t xml:space="preserve">Иные предельные параметры не подлежат установлению и определяются в соответствии с </w:t>
            </w:r>
            <w:r w:rsidRPr="00CF01D0">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F01D0">
              <w:t>.</w:t>
            </w:r>
          </w:p>
        </w:tc>
      </w:tr>
    </w:tbl>
    <w:p w14:paraId="553A4480"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Для иных видов разрешенного использования земельных участков и объектов капитального строительства, не указанных в таблице </w:t>
      </w:r>
      <w:r>
        <w:t>42</w:t>
      </w:r>
      <w:r w:rsidRPr="003B44E5">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3762D6A4"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Ограничения использования земельных участков и объектов капитального строительства указаны в главе 2 раздела III настоящих правил.</w:t>
      </w:r>
    </w:p>
    <w:p w14:paraId="65D119E2" w14:textId="77777777" w:rsidR="00F96DF4" w:rsidRPr="00CF01D0" w:rsidRDefault="00F96DF4" w:rsidP="00F96DF4">
      <w:pPr>
        <w:pStyle w:val="3"/>
        <w:spacing w:before="0"/>
        <w:ind w:firstLine="709"/>
        <w:jc w:val="both"/>
        <w:rPr>
          <w:rFonts w:ascii="Times New Roman" w:hAnsi="Times New Roman" w:cs="Times New Roman"/>
          <w:color w:val="auto"/>
          <w:sz w:val="28"/>
          <w:szCs w:val="28"/>
        </w:rPr>
      </w:pPr>
      <w:bookmarkStart w:id="176" w:name="_Toc523823665"/>
      <w:bookmarkStart w:id="177" w:name="_Toc530394705"/>
      <w:bookmarkStart w:id="178" w:name="_Toc147919434"/>
      <w:r w:rsidRPr="00CF01D0">
        <w:rPr>
          <w:rFonts w:ascii="Times New Roman" w:hAnsi="Times New Roman" w:cs="Times New Roman"/>
          <w:color w:val="auto"/>
          <w:sz w:val="28"/>
          <w:szCs w:val="28"/>
        </w:rPr>
        <w:lastRenderedPageBreak/>
        <w:t>1.6 Градостроительные регламенты. Зоны сельскохозяйственного использования</w:t>
      </w:r>
      <w:bookmarkEnd w:id="176"/>
      <w:bookmarkEnd w:id="177"/>
      <w:r w:rsidRPr="00CF01D0">
        <w:rPr>
          <w:rFonts w:ascii="Times New Roman" w:hAnsi="Times New Roman" w:cs="Times New Roman"/>
          <w:color w:val="auto"/>
          <w:sz w:val="28"/>
          <w:szCs w:val="28"/>
        </w:rPr>
        <w:t xml:space="preserve"> (</w:t>
      </w:r>
      <w:proofErr w:type="spellStart"/>
      <w:r w:rsidRPr="00CF01D0">
        <w:rPr>
          <w:rFonts w:ascii="Times New Roman" w:hAnsi="Times New Roman" w:cs="Times New Roman"/>
          <w:color w:val="auto"/>
          <w:sz w:val="28"/>
          <w:szCs w:val="28"/>
        </w:rPr>
        <w:t>Сх</w:t>
      </w:r>
      <w:proofErr w:type="spellEnd"/>
      <w:r w:rsidRPr="00CF01D0">
        <w:rPr>
          <w:rFonts w:ascii="Times New Roman" w:hAnsi="Times New Roman" w:cs="Times New Roman"/>
          <w:color w:val="auto"/>
          <w:sz w:val="28"/>
          <w:szCs w:val="28"/>
        </w:rPr>
        <w:t>)</w:t>
      </w:r>
      <w:bookmarkEnd w:id="178"/>
    </w:p>
    <w:p w14:paraId="21DAD7CF" w14:textId="77777777" w:rsidR="00F96DF4" w:rsidRPr="00CF01D0" w:rsidRDefault="00F96DF4" w:rsidP="00F96DF4">
      <w:pPr>
        <w:keepNext/>
        <w:keepLines/>
        <w:spacing w:before="240" w:after="240" w:line="276" w:lineRule="auto"/>
        <w:ind w:firstLine="709"/>
        <w:jc w:val="both"/>
        <w:outlineLvl w:val="2"/>
        <w:rPr>
          <w:b/>
          <w:bCs/>
          <w:sz w:val="28"/>
          <w:szCs w:val="28"/>
        </w:rPr>
      </w:pPr>
      <w:bookmarkStart w:id="179" w:name="_Toc1636645"/>
      <w:bookmarkStart w:id="180" w:name="_Toc87880507"/>
      <w:bookmarkStart w:id="181" w:name="_Toc99542905"/>
      <w:bookmarkStart w:id="182" w:name="_Toc105511950"/>
      <w:bookmarkStart w:id="183" w:name="_Toc118110275"/>
      <w:bookmarkStart w:id="184" w:name="_Toc147919435"/>
      <w:r w:rsidRPr="00CF01D0">
        <w:rPr>
          <w:b/>
          <w:bCs/>
          <w:sz w:val="28"/>
          <w:szCs w:val="28"/>
        </w:rPr>
        <w:t xml:space="preserve">1.6.1 Зона сельскохозяйственного </w:t>
      </w:r>
      <w:bookmarkStart w:id="185" w:name="_Toc1554308"/>
      <w:r w:rsidRPr="00CF01D0">
        <w:rPr>
          <w:b/>
          <w:bCs/>
          <w:sz w:val="28"/>
          <w:szCs w:val="28"/>
        </w:rPr>
        <w:t>назначения (Сх1)</w:t>
      </w:r>
      <w:bookmarkEnd w:id="179"/>
      <w:bookmarkEnd w:id="180"/>
      <w:bookmarkEnd w:id="181"/>
      <w:bookmarkEnd w:id="182"/>
      <w:bookmarkEnd w:id="183"/>
      <w:bookmarkEnd w:id="184"/>
      <w:bookmarkEnd w:id="185"/>
    </w:p>
    <w:p w14:paraId="6395D878" w14:textId="77777777" w:rsidR="00F96DF4" w:rsidRPr="00CF01D0"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CF01D0">
        <w:rPr>
          <w:sz w:val="28"/>
          <w:szCs w:val="28"/>
        </w:rPr>
        <w:t xml:space="preserve">Зона сельскохозяйственного назначения выделена для ведения сельского хозяйства, в том числе сенокошения и выпаса сельскохозяйственных животных вне границ населенного пункта. </w:t>
      </w:r>
    </w:p>
    <w:p w14:paraId="069E5D3F" w14:textId="77777777" w:rsidR="00F96DF4" w:rsidRPr="00CF01D0" w:rsidRDefault="00F96DF4" w:rsidP="00F96DF4">
      <w:pPr>
        <w:spacing w:before="240" w:after="240" w:line="276" w:lineRule="auto"/>
        <w:ind w:firstLine="709"/>
        <w:jc w:val="both"/>
        <w:rPr>
          <w:b/>
          <w:sz w:val="28"/>
          <w:szCs w:val="28"/>
        </w:rPr>
      </w:pPr>
      <w:r w:rsidRPr="00CF01D0">
        <w:rPr>
          <w:b/>
          <w:sz w:val="28"/>
          <w:szCs w:val="28"/>
        </w:rPr>
        <w:t>Перечень основных видов разрешенного использования земельных участков и объектов капитального строительства</w:t>
      </w:r>
    </w:p>
    <w:p w14:paraId="046BF1B6" w14:textId="77777777" w:rsidR="00F96DF4" w:rsidRPr="00CF01D0" w:rsidRDefault="00F96DF4" w:rsidP="00F96DF4">
      <w:pPr>
        <w:autoSpaceDE w:val="0"/>
        <w:autoSpaceDN w:val="0"/>
        <w:adjustRightInd w:val="0"/>
        <w:ind w:left="709"/>
        <w:jc w:val="right"/>
        <w:outlineLvl w:val="3"/>
        <w:rPr>
          <w:sz w:val="28"/>
          <w:szCs w:val="28"/>
          <w:lang w:eastAsia="en-US"/>
        </w:rPr>
      </w:pPr>
      <w:r w:rsidRPr="00CF01D0">
        <w:rPr>
          <w:sz w:val="28"/>
          <w:szCs w:val="28"/>
          <w:lang w:eastAsia="en-US"/>
        </w:rPr>
        <w:t xml:space="preserve">Таблица </w:t>
      </w:r>
      <w:r w:rsidRPr="00CF01D0">
        <w:rPr>
          <w:sz w:val="28"/>
          <w:szCs w:val="28"/>
          <w:lang w:eastAsia="en-US"/>
        </w:rPr>
        <w:fldChar w:fldCharType="begin"/>
      </w:r>
      <w:r w:rsidRPr="00CF01D0">
        <w:rPr>
          <w:sz w:val="28"/>
          <w:szCs w:val="28"/>
          <w:lang w:eastAsia="en-US"/>
        </w:rPr>
        <w:instrText xml:space="preserve"> SEQ Таблица \* ARABIC </w:instrText>
      </w:r>
      <w:r w:rsidRPr="00CF01D0">
        <w:rPr>
          <w:sz w:val="28"/>
          <w:szCs w:val="28"/>
          <w:lang w:eastAsia="en-US"/>
        </w:rPr>
        <w:fldChar w:fldCharType="separate"/>
      </w:r>
      <w:r w:rsidRPr="00CF01D0">
        <w:rPr>
          <w:noProof/>
          <w:sz w:val="28"/>
          <w:szCs w:val="28"/>
          <w:lang w:eastAsia="en-US"/>
        </w:rPr>
        <w:t>43</w:t>
      </w:r>
      <w:r w:rsidRPr="00CF01D0">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CF01D0" w14:paraId="3B824E07" w14:textId="77777777" w:rsidTr="00F96DF4">
        <w:trPr>
          <w:tblHeader/>
        </w:trPr>
        <w:tc>
          <w:tcPr>
            <w:tcW w:w="393" w:type="pct"/>
            <w:vMerge w:val="restart"/>
            <w:vAlign w:val="center"/>
          </w:tcPr>
          <w:p w14:paraId="3C2492F5" w14:textId="77777777" w:rsidR="00F96DF4" w:rsidRPr="00CF01D0" w:rsidRDefault="00F96DF4" w:rsidP="00F96DF4">
            <w:pPr>
              <w:jc w:val="center"/>
            </w:pPr>
            <w:r w:rsidRPr="00CF01D0">
              <w:t>№ п/п</w:t>
            </w:r>
          </w:p>
        </w:tc>
        <w:tc>
          <w:tcPr>
            <w:tcW w:w="2359" w:type="pct"/>
            <w:gridSpan w:val="2"/>
            <w:vAlign w:val="center"/>
          </w:tcPr>
          <w:p w14:paraId="6226918D" w14:textId="77777777" w:rsidR="00F96DF4" w:rsidRPr="00CF01D0" w:rsidRDefault="00F96DF4" w:rsidP="00F96DF4">
            <w:pPr>
              <w:jc w:val="center"/>
            </w:pPr>
            <w:r w:rsidRPr="00CF01D0">
              <w:t>Вид разрешенного использования земельного участка и объекта капитального строительства</w:t>
            </w:r>
          </w:p>
        </w:tc>
        <w:tc>
          <w:tcPr>
            <w:tcW w:w="2248" w:type="pct"/>
            <w:vMerge w:val="restart"/>
            <w:vAlign w:val="center"/>
          </w:tcPr>
          <w:p w14:paraId="7CAAB22C" w14:textId="77777777" w:rsidR="00F96DF4" w:rsidRPr="00CF01D0" w:rsidRDefault="00F96DF4" w:rsidP="00F96DF4">
            <w:pPr>
              <w:jc w:val="center"/>
            </w:pPr>
            <w:r w:rsidRPr="00CF01D0">
              <w:t>Описание вида разрешенного использования земельного участка и объекта капитального строительства</w:t>
            </w:r>
          </w:p>
        </w:tc>
      </w:tr>
      <w:tr w:rsidR="00F96DF4" w:rsidRPr="00CF01D0" w14:paraId="7FEC9E06" w14:textId="77777777" w:rsidTr="00F96DF4">
        <w:trPr>
          <w:tblHeader/>
        </w:trPr>
        <w:tc>
          <w:tcPr>
            <w:tcW w:w="393" w:type="pct"/>
            <w:vMerge/>
          </w:tcPr>
          <w:p w14:paraId="10F828C1" w14:textId="77777777" w:rsidR="00F96DF4" w:rsidRPr="00CF01D0" w:rsidRDefault="00F96DF4" w:rsidP="00F96DF4"/>
        </w:tc>
        <w:tc>
          <w:tcPr>
            <w:tcW w:w="561" w:type="pct"/>
            <w:vAlign w:val="center"/>
          </w:tcPr>
          <w:p w14:paraId="1B402F29" w14:textId="77777777" w:rsidR="00F96DF4" w:rsidRPr="00CF01D0" w:rsidRDefault="00F96DF4" w:rsidP="00F96DF4">
            <w:pPr>
              <w:jc w:val="center"/>
            </w:pPr>
            <w:r w:rsidRPr="00CF01D0">
              <w:t>Код</w:t>
            </w:r>
          </w:p>
        </w:tc>
        <w:tc>
          <w:tcPr>
            <w:tcW w:w="1798" w:type="pct"/>
            <w:vAlign w:val="center"/>
          </w:tcPr>
          <w:p w14:paraId="085DF078" w14:textId="77777777" w:rsidR="00F96DF4" w:rsidRPr="00CF01D0" w:rsidRDefault="00F96DF4" w:rsidP="00F96DF4">
            <w:pPr>
              <w:jc w:val="center"/>
            </w:pPr>
            <w:r w:rsidRPr="00CF01D0">
              <w:t>Наименование</w:t>
            </w:r>
          </w:p>
        </w:tc>
        <w:tc>
          <w:tcPr>
            <w:tcW w:w="2248" w:type="pct"/>
            <w:vMerge/>
          </w:tcPr>
          <w:p w14:paraId="16DEE464" w14:textId="77777777" w:rsidR="00F96DF4" w:rsidRPr="00CF01D0" w:rsidRDefault="00F96DF4" w:rsidP="00F96DF4"/>
        </w:tc>
      </w:tr>
      <w:tr w:rsidR="00F96DF4" w:rsidRPr="00CF01D0" w14:paraId="5BF0BBF8" w14:textId="77777777" w:rsidTr="00F96DF4">
        <w:tblPrEx>
          <w:tblLook w:val="0080" w:firstRow="0" w:lastRow="0" w:firstColumn="1" w:lastColumn="0" w:noHBand="0" w:noVBand="0"/>
        </w:tblPrEx>
        <w:tc>
          <w:tcPr>
            <w:tcW w:w="393" w:type="pct"/>
          </w:tcPr>
          <w:p w14:paraId="33775A3F" w14:textId="77777777" w:rsidR="00F96DF4" w:rsidRPr="00CF01D0" w:rsidRDefault="00F96DF4" w:rsidP="00F96DF4">
            <w:pPr>
              <w:jc w:val="center"/>
            </w:pPr>
            <w:r w:rsidRPr="00CF01D0">
              <w:t>1</w:t>
            </w:r>
          </w:p>
        </w:tc>
        <w:tc>
          <w:tcPr>
            <w:tcW w:w="561" w:type="pct"/>
          </w:tcPr>
          <w:p w14:paraId="04CDE55A" w14:textId="77777777" w:rsidR="00F96DF4" w:rsidRPr="00CF01D0" w:rsidRDefault="00F96DF4" w:rsidP="00F96DF4">
            <w:pPr>
              <w:jc w:val="both"/>
            </w:pPr>
            <w:r w:rsidRPr="00CF01D0">
              <w:t>1.2</w:t>
            </w:r>
          </w:p>
        </w:tc>
        <w:tc>
          <w:tcPr>
            <w:tcW w:w="1798" w:type="pct"/>
          </w:tcPr>
          <w:p w14:paraId="69E46597"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 xml:space="preserve">Выращивание зерновых и иных сельскохозяйственных культур </w:t>
            </w:r>
          </w:p>
        </w:tc>
        <w:tc>
          <w:tcPr>
            <w:tcW w:w="2248" w:type="pct"/>
          </w:tcPr>
          <w:p w14:paraId="7A1A3F06"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96DF4" w:rsidRPr="00CF01D0" w14:paraId="7245947A" w14:textId="77777777" w:rsidTr="00F96DF4">
        <w:tblPrEx>
          <w:tblLook w:val="0080" w:firstRow="0" w:lastRow="0" w:firstColumn="1" w:lastColumn="0" w:noHBand="0" w:noVBand="0"/>
        </w:tblPrEx>
        <w:tc>
          <w:tcPr>
            <w:tcW w:w="393" w:type="pct"/>
          </w:tcPr>
          <w:p w14:paraId="3D67FD6C" w14:textId="77777777" w:rsidR="00F96DF4" w:rsidRPr="00CF01D0" w:rsidRDefault="00F96DF4" w:rsidP="00F96DF4">
            <w:pPr>
              <w:jc w:val="center"/>
            </w:pPr>
            <w:r w:rsidRPr="00CF01D0">
              <w:t>2</w:t>
            </w:r>
          </w:p>
        </w:tc>
        <w:tc>
          <w:tcPr>
            <w:tcW w:w="561" w:type="pct"/>
          </w:tcPr>
          <w:p w14:paraId="5971FA64" w14:textId="77777777" w:rsidR="00F96DF4" w:rsidRPr="00CF01D0" w:rsidRDefault="00F96DF4" w:rsidP="00F96DF4">
            <w:pPr>
              <w:jc w:val="both"/>
            </w:pPr>
            <w:r w:rsidRPr="00CF01D0">
              <w:t>1.3</w:t>
            </w:r>
          </w:p>
        </w:tc>
        <w:tc>
          <w:tcPr>
            <w:tcW w:w="1798" w:type="pct"/>
          </w:tcPr>
          <w:p w14:paraId="049FA639" w14:textId="77777777" w:rsidR="00F96DF4" w:rsidRPr="00CF01D0" w:rsidRDefault="00F96DF4" w:rsidP="00F96DF4">
            <w:pPr>
              <w:autoSpaceDE w:val="0"/>
              <w:autoSpaceDN w:val="0"/>
              <w:adjustRightInd w:val="0"/>
              <w:jc w:val="both"/>
              <w:rPr>
                <w:lang w:eastAsia="en-US"/>
              </w:rPr>
            </w:pPr>
            <w:r w:rsidRPr="00CF01D0">
              <w:rPr>
                <w:lang w:eastAsia="en-US"/>
              </w:rPr>
              <w:t>Овощеводство</w:t>
            </w:r>
          </w:p>
        </w:tc>
        <w:tc>
          <w:tcPr>
            <w:tcW w:w="2248" w:type="pct"/>
          </w:tcPr>
          <w:p w14:paraId="7BB88EA7"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96DF4" w:rsidRPr="00CF01D0" w14:paraId="112EE348" w14:textId="77777777" w:rsidTr="00F96DF4">
        <w:tblPrEx>
          <w:tblLook w:val="0080" w:firstRow="0" w:lastRow="0" w:firstColumn="1" w:lastColumn="0" w:noHBand="0" w:noVBand="0"/>
        </w:tblPrEx>
        <w:trPr>
          <w:trHeight w:val="796"/>
        </w:trPr>
        <w:tc>
          <w:tcPr>
            <w:tcW w:w="393" w:type="pct"/>
          </w:tcPr>
          <w:p w14:paraId="725DF73E" w14:textId="77777777" w:rsidR="00F96DF4" w:rsidRPr="00CF01D0" w:rsidRDefault="00F96DF4" w:rsidP="00F96DF4">
            <w:pPr>
              <w:jc w:val="center"/>
            </w:pPr>
            <w:r w:rsidRPr="00CF01D0">
              <w:t>3</w:t>
            </w:r>
          </w:p>
        </w:tc>
        <w:tc>
          <w:tcPr>
            <w:tcW w:w="561" w:type="pct"/>
          </w:tcPr>
          <w:p w14:paraId="19E2E728" w14:textId="77777777" w:rsidR="00F96DF4" w:rsidRPr="00CF01D0" w:rsidRDefault="00F96DF4" w:rsidP="00F96DF4">
            <w:pPr>
              <w:jc w:val="both"/>
            </w:pPr>
            <w:r w:rsidRPr="00CF01D0">
              <w:t>1.4</w:t>
            </w:r>
          </w:p>
        </w:tc>
        <w:tc>
          <w:tcPr>
            <w:tcW w:w="1798" w:type="pct"/>
          </w:tcPr>
          <w:p w14:paraId="30CAB715" w14:textId="77777777" w:rsidR="00F96DF4" w:rsidRPr="00CF01D0" w:rsidRDefault="00F96DF4" w:rsidP="00F96DF4">
            <w:pPr>
              <w:autoSpaceDE w:val="0"/>
              <w:autoSpaceDN w:val="0"/>
              <w:adjustRightInd w:val="0"/>
              <w:jc w:val="both"/>
              <w:rPr>
                <w:lang w:eastAsia="en-US"/>
              </w:rPr>
            </w:pPr>
            <w:r w:rsidRPr="00CF01D0">
              <w:rPr>
                <w:lang w:eastAsia="en-US"/>
              </w:rPr>
              <w:t>Выращивание тонизирующих, лекарственных, цветочных культур</w:t>
            </w:r>
          </w:p>
          <w:p w14:paraId="6BDE7A64" w14:textId="77777777" w:rsidR="00F96DF4" w:rsidRPr="00CF01D0" w:rsidRDefault="00F96DF4" w:rsidP="00F96DF4">
            <w:pPr>
              <w:autoSpaceDE w:val="0"/>
              <w:autoSpaceDN w:val="0"/>
              <w:adjustRightInd w:val="0"/>
              <w:jc w:val="both"/>
              <w:rPr>
                <w:lang w:eastAsia="en-US"/>
              </w:rPr>
            </w:pPr>
          </w:p>
        </w:tc>
        <w:tc>
          <w:tcPr>
            <w:tcW w:w="2248" w:type="pct"/>
          </w:tcPr>
          <w:p w14:paraId="510A3F65"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96DF4" w:rsidRPr="00CF01D0" w14:paraId="7ABAE43F" w14:textId="77777777" w:rsidTr="00F96DF4">
        <w:tblPrEx>
          <w:tblLook w:val="0080" w:firstRow="0" w:lastRow="0" w:firstColumn="1" w:lastColumn="0" w:noHBand="0" w:noVBand="0"/>
        </w:tblPrEx>
        <w:trPr>
          <w:trHeight w:val="711"/>
        </w:trPr>
        <w:tc>
          <w:tcPr>
            <w:tcW w:w="393" w:type="pct"/>
          </w:tcPr>
          <w:p w14:paraId="4ED1EF9C" w14:textId="77777777" w:rsidR="00F96DF4" w:rsidRPr="00CF01D0" w:rsidRDefault="00F96DF4" w:rsidP="00F96DF4">
            <w:pPr>
              <w:jc w:val="center"/>
            </w:pPr>
            <w:r w:rsidRPr="00CF01D0">
              <w:t>4</w:t>
            </w:r>
          </w:p>
        </w:tc>
        <w:tc>
          <w:tcPr>
            <w:tcW w:w="561" w:type="pct"/>
          </w:tcPr>
          <w:p w14:paraId="66E22530" w14:textId="77777777" w:rsidR="00F96DF4" w:rsidRPr="00CF01D0" w:rsidRDefault="00F96DF4" w:rsidP="00F96DF4">
            <w:pPr>
              <w:jc w:val="both"/>
            </w:pPr>
            <w:r w:rsidRPr="00CF01D0">
              <w:t>1.5</w:t>
            </w:r>
          </w:p>
        </w:tc>
        <w:tc>
          <w:tcPr>
            <w:tcW w:w="1798" w:type="pct"/>
          </w:tcPr>
          <w:p w14:paraId="0CB98366" w14:textId="77777777" w:rsidR="00F96DF4" w:rsidRPr="00CF01D0" w:rsidRDefault="00F96DF4" w:rsidP="00F96DF4">
            <w:pPr>
              <w:autoSpaceDE w:val="0"/>
              <w:autoSpaceDN w:val="0"/>
              <w:adjustRightInd w:val="0"/>
              <w:jc w:val="both"/>
              <w:rPr>
                <w:lang w:eastAsia="en-US"/>
              </w:rPr>
            </w:pPr>
            <w:r w:rsidRPr="00CF01D0">
              <w:rPr>
                <w:lang w:eastAsia="en-US"/>
              </w:rPr>
              <w:t>Садоводство</w:t>
            </w:r>
          </w:p>
          <w:p w14:paraId="43F2952E" w14:textId="77777777" w:rsidR="00F96DF4" w:rsidRPr="00CF01D0" w:rsidRDefault="00F96DF4" w:rsidP="00F96DF4">
            <w:pPr>
              <w:autoSpaceDE w:val="0"/>
              <w:autoSpaceDN w:val="0"/>
              <w:adjustRightInd w:val="0"/>
              <w:jc w:val="both"/>
              <w:rPr>
                <w:lang w:eastAsia="en-US"/>
              </w:rPr>
            </w:pPr>
          </w:p>
        </w:tc>
        <w:tc>
          <w:tcPr>
            <w:tcW w:w="2248" w:type="pct"/>
          </w:tcPr>
          <w:p w14:paraId="4C51D73C"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96DF4" w:rsidRPr="00CF01D0" w14:paraId="3C952651" w14:textId="77777777" w:rsidTr="00F96DF4">
        <w:tblPrEx>
          <w:tblLook w:val="0080" w:firstRow="0" w:lastRow="0" w:firstColumn="1" w:lastColumn="0" w:noHBand="0" w:noVBand="0"/>
        </w:tblPrEx>
        <w:trPr>
          <w:trHeight w:val="639"/>
        </w:trPr>
        <w:tc>
          <w:tcPr>
            <w:tcW w:w="393" w:type="pct"/>
          </w:tcPr>
          <w:p w14:paraId="6ED341B7" w14:textId="77777777" w:rsidR="00F96DF4" w:rsidRPr="00CF01D0" w:rsidRDefault="00F96DF4" w:rsidP="00F96DF4">
            <w:pPr>
              <w:jc w:val="center"/>
            </w:pPr>
            <w:r w:rsidRPr="00CF01D0">
              <w:t>5</w:t>
            </w:r>
          </w:p>
        </w:tc>
        <w:tc>
          <w:tcPr>
            <w:tcW w:w="561" w:type="pct"/>
          </w:tcPr>
          <w:p w14:paraId="398CFAFF" w14:textId="77777777" w:rsidR="00F96DF4" w:rsidRPr="00CF01D0" w:rsidRDefault="00F96DF4" w:rsidP="00F96DF4">
            <w:pPr>
              <w:jc w:val="both"/>
            </w:pPr>
            <w:r w:rsidRPr="00CF01D0">
              <w:t>1.6</w:t>
            </w:r>
          </w:p>
        </w:tc>
        <w:tc>
          <w:tcPr>
            <w:tcW w:w="1798" w:type="pct"/>
          </w:tcPr>
          <w:p w14:paraId="7085E9AB" w14:textId="77777777" w:rsidR="00F96DF4" w:rsidRPr="00CF01D0" w:rsidRDefault="00F96DF4" w:rsidP="00F96DF4">
            <w:pPr>
              <w:autoSpaceDE w:val="0"/>
              <w:autoSpaceDN w:val="0"/>
              <w:adjustRightInd w:val="0"/>
              <w:jc w:val="both"/>
              <w:rPr>
                <w:lang w:eastAsia="en-US"/>
              </w:rPr>
            </w:pPr>
            <w:r w:rsidRPr="00CF01D0">
              <w:rPr>
                <w:lang w:eastAsia="en-US"/>
              </w:rPr>
              <w:t xml:space="preserve">Выращивание льна и конопли </w:t>
            </w:r>
          </w:p>
        </w:tc>
        <w:tc>
          <w:tcPr>
            <w:tcW w:w="2248" w:type="pct"/>
          </w:tcPr>
          <w:p w14:paraId="5C622793"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F96DF4" w:rsidRPr="00CF01D0" w14:paraId="0ABEEBC4" w14:textId="77777777" w:rsidTr="00F96DF4">
        <w:tblPrEx>
          <w:tblLook w:val="0080" w:firstRow="0" w:lastRow="0" w:firstColumn="1" w:lastColumn="0" w:noHBand="0" w:noVBand="0"/>
        </w:tblPrEx>
        <w:tc>
          <w:tcPr>
            <w:tcW w:w="393" w:type="pct"/>
          </w:tcPr>
          <w:p w14:paraId="40EBCB31" w14:textId="77777777" w:rsidR="00F96DF4" w:rsidRPr="00CF01D0" w:rsidRDefault="00F96DF4" w:rsidP="00F96DF4">
            <w:pPr>
              <w:jc w:val="center"/>
            </w:pPr>
            <w:r w:rsidRPr="00CF01D0">
              <w:lastRenderedPageBreak/>
              <w:t>6</w:t>
            </w:r>
          </w:p>
        </w:tc>
        <w:tc>
          <w:tcPr>
            <w:tcW w:w="561" w:type="pct"/>
          </w:tcPr>
          <w:p w14:paraId="30DEE181" w14:textId="77777777" w:rsidR="00F96DF4" w:rsidRPr="00CF01D0" w:rsidRDefault="00F96DF4" w:rsidP="00F96DF4">
            <w:pPr>
              <w:jc w:val="both"/>
            </w:pPr>
            <w:r w:rsidRPr="00CF01D0">
              <w:t>1.12</w:t>
            </w:r>
          </w:p>
        </w:tc>
        <w:tc>
          <w:tcPr>
            <w:tcW w:w="1798" w:type="pct"/>
          </w:tcPr>
          <w:p w14:paraId="717DEF5F" w14:textId="77777777" w:rsidR="00F96DF4" w:rsidRPr="00CF01D0" w:rsidRDefault="00F96DF4" w:rsidP="00F96DF4">
            <w:pPr>
              <w:autoSpaceDE w:val="0"/>
              <w:autoSpaceDN w:val="0"/>
              <w:adjustRightInd w:val="0"/>
              <w:jc w:val="both"/>
              <w:rPr>
                <w:lang w:eastAsia="en-US"/>
              </w:rPr>
            </w:pPr>
            <w:r w:rsidRPr="00CF01D0">
              <w:rPr>
                <w:lang w:eastAsia="en-US"/>
              </w:rPr>
              <w:t xml:space="preserve">Пчеловодство </w:t>
            </w:r>
          </w:p>
          <w:p w14:paraId="075503BB" w14:textId="77777777" w:rsidR="00F96DF4" w:rsidRPr="00CF01D0" w:rsidRDefault="00F96DF4" w:rsidP="00F96DF4">
            <w:pPr>
              <w:autoSpaceDE w:val="0"/>
              <w:autoSpaceDN w:val="0"/>
              <w:adjustRightInd w:val="0"/>
              <w:jc w:val="both"/>
              <w:rPr>
                <w:lang w:eastAsia="en-US"/>
              </w:rPr>
            </w:pPr>
          </w:p>
          <w:p w14:paraId="637CC5EB" w14:textId="77777777" w:rsidR="00F96DF4" w:rsidRPr="00CF01D0" w:rsidRDefault="00F96DF4" w:rsidP="00F96DF4">
            <w:pPr>
              <w:autoSpaceDE w:val="0"/>
              <w:autoSpaceDN w:val="0"/>
              <w:adjustRightInd w:val="0"/>
              <w:jc w:val="both"/>
              <w:rPr>
                <w:lang w:eastAsia="en-US"/>
              </w:rPr>
            </w:pPr>
          </w:p>
        </w:tc>
        <w:tc>
          <w:tcPr>
            <w:tcW w:w="2248" w:type="pct"/>
          </w:tcPr>
          <w:p w14:paraId="44C1AFEC"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5586CB9F"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ульев, иных объектов и оборудования, необходимого для пчеловодства и разведениях иных полезных насекомых;</w:t>
            </w:r>
          </w:p>
          <w:p w14:paraId="2F3E7944"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сооружений, используемых для хранения и первичной переработки продукции пчеловодства</w:t>
            </w:r>
          </w:p>
        </w:tc>
      </w:tr>
      <w:tr w:rsidR="00F96DF4" w:rsidRPr="00CF01D0" w14:paraId="4E85F14B" w14:textId="77777777" w:rsidTr="00F96DF4">
        <w:tblPrEx>
          <w:tblLook w:val="0080" w:firstRow="0" w:lastRow="0" w:firstColumn="1" w:lastColumn="0" w:noHBand="0" w:noVBand="0"/>
        </w:tblPrEx>
        <w:tc>
          <w:tcPr>
            <w:tcW w:w="393" w:type="pct"/>
          </w:tcPr>
          <w:p w14:paraId="59676B4F" w14:textId="77777777" w:rsidR="00F96DF4" w:rsidRPr="00CF01D0" w:rsidRDefault="00F96DF4" w:rsidP="00F96DF4">
            <w:pPr>
              <w:jc w:val="center"/>
            </w:pPr>
            <w:r w:rsidRPr="00CF01D0">
              <w:t>7</w:t>
            </w:r>
          </w:p>
        </w:tc>
        <w:tc>
          <w:tcPr>
            <w:tcW w:w="561" w:type="pct"/>
          </w:tcPr>
          <w:p w14:paraId="6F8C9CDF" w14:textId="77777777" w:rsidR="00F96DF4" w:rsidRPr="00CF01D0" w:rsidRDefault="00F96DF4" w:rsidP="00F96DF4">
            <w:pPr>
              <w:jc w:val="both"/>
            </w:pPr>
            <w:r w:rsidRPr="00CF01D0">
              <w:t>1.14</w:t>
            </w:r>
          </w:p>
        </w:tc>
        <w:tc>
          <w:tcPr>
            <w:tcW w:w="1798" w:type="pct"/>
          </w:tcPr>
          <w:p w14:paraId="006B1BCA" w14:textId="77777777" w:rsidR="00F96DF4" w:rsidRPr="00CF01D0" w:rsidRDefault="00F96DF4" w:rsidP="00F96DF4">
            <w:pPr>
              <w:autoSpaceDE w:val="0"/>
              <w:autoSpaceDN w:val="0"/>
              <w:adjustRightInd w:val="0"/>
              <w:jc w:val="both"/>
              <w:rPr>
                <w:lang w:eastAsia="en-US"/>
              </w:rPr>
            </w:pPr>
            <w:r w:rsidRPr="00CF01D0">
              <w:rPr>
                <w:lang w:eastAsia="en-US"/>
              </w:rPr>
              <w:t>Научное обеспечение сельского хозяйства*</w:t>
            </w:r>
          </w:p>
          <w:p w14:paraId="2815C2C4" w14:textId="77777777" w:rsidR="00F96DF4" w:rsidRPr="00CF01D0" w:rsidRDefault="00F96DF4" w:rsidP="00F96DF4">
            <w:pPr>
              <w:autoSpaceDE w:val="0"/>
              <w:autoSpaceDN w:val="0"/>
              <w:adjustRightInd w:val="0"/>
              <w:jc w:val="both"/>
              <w:rPr>
                <w:lang w:eastAsia="en-US"/>
              </w:rPr>
            </w:pPr>
          </w:p>
        </w:tc>
        <w:tc>
          <w:tcPr>
            <w:tcW w:w="2248" w:type="pct"/>
          </w:tcPr>
          <w:p w14:paraId="65DD9D63"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01EBCF8C"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коллекций генетических ресурсов растений</w:t>
            </w:r>
          </w:p>
        </w:tc>
      </w:tr>
      <w:tr w:rsidR="00F96DF4" w:rsidRPr="00CF01D0" w14:paraId="10D69305" w14:textId="77777777" w:rsidTr="00F96DF4">
        <w:tblPrEx>
          <w:tblLook w:val="0080" w:firstRow="0" w:lastRow="0" w:firstColumn="1" w:lastColumn="0" w:noHBand="0" w:noVBand="0"/>
        </w:tblPrEx>
        <w:tc>
          <w:tcPr>
            <w:tcW w:w="393" w:type="pct"/>
          </w:tcPr>
          <w:p w14:paraId="0386B660" w14:textId="77777777" w:rsidR="00F96DF4" w:rsidRPr="00CF01D0" w:rsidRDefault="00F96DF4" w:rsidP="00F96DF4">
            <w:pPr>
              <w:jc w:val="center"/>
            </w:pPr>
            <w:r w:rsidRPr="00CF01D0">
              <w:t>8</w:t>
            </w:r>
          </w:p>
        </w:tc>
        <w:tc>
          <w:tcPr>
            <w:tcW w:w="561" w:type="pct"/>
          </w:tcPr>
          <w:p w14:paraId="620F291C" w14:textId="77777777" w:rsidR="00F96DF4" w:rsidRPr="00CF01D0" w:rsidRDefault="00F96DF4" w:rsidP="00F96DF4">
            <w:pPr>
              <w:jc w:val="both"/>
            </w:pPr>
            <w:r w:rsidRPr="00CF01D0">
              <w:t>1.16</w:t>
            </w:r>
          </w:p>
        </w:tc>
        <w:tc>
          <w:tcPr>
            <w:tcW w:w="1798" w:type="pct"/>
          </w:tcPr>
          <w:p w14:paraId="7AA905C3" w14:textId="77777777" w:rsidR="00F96DF4" w:rsidRPr="00CF01D0" w:rsidRDefault="00F96DF4" w:rsidP="00F96DF4">
            <w:pPr>
              <w:autoSpaceDE w:val="0"/>
              <w:autoSpaceDN w:val="0"/>
              <w:adjustRightInd w:val="0"/>
              <w:jc w:val="both"/>
              <w:rPr>
                <w:lang w:eastAsia="en-US"/>
              </w:rPr>
            </w:pPr>
            <w:r w:rsidRPr="00CF01D0">
              <w:rPr>
                <w:lang w:eastAsia="en-US"/>
              </w:rPr>
              <w:t>Ведение личного подсобного хозяйства на полевых участках</w:t>
            </w:r>
          </w:p>
        </w:tc>
        <w:tc>
          <w:tcPr>
            <w:tcW w:w="2248" w:type="pct"/>
          </w:tcPr>
          <w:p w14:paraId="414F0DF0" w14:textId="77777777" w:rsidR="00F96DF4" w:rsidRPr="00CF01D0" w:rsidRDefault="00F96DF4" w:rsidP="00F96DF4">
            <w:pPr>
              <w:autoSpaceDE w:val="0"/>
              <w:autoSpaceDN w:val="0"/>
              <w:adjustRightInd w:val="0"/>
              <w:jc w:val="both"/>
              <w:rPr>
                <w:rFonts w:eastAsia="Calibri"/>
                <w:lang w:eastAsia="en-US"/>
              </w:rPr>
            </w:pPr>
            <w:r w:rsidRPr="00CF01D0">
              <w:rPr>
                <w:rFonts w:eastAsiaTheme="minorHAnsi"/>
                <w:lang w:eastAsia="en-US"/>
              </w:rPr>
              <w:t>Производство сельскохозяйственной продукции без права возведения объектов капитального строительства</w:t>
            </w:r>
          </w:p>
        </w:tc>
      </w:tr>
      <w:tr w:rsidR="00F96DF4" w:rsidRPr="00CF01D0" w14:paraId="41FAB7C1" w14:textId="77777777" w:rsidTr="00F96DF4">
        <w:tblPrEx>
          <w:tblLook w:val="0080" w:firstRow="0" w:lastRow="0" w:firstColumn="1" w:lastColumn="0" w:noHBand="0" w:noVBand="0"/>
        </w:tblPrEx>
        <w:tc>
          <w:tcPr>
            <w:tcW w:w="393" w:type="pct"/>
          </w:tcPr>
          <w:p w14:paraId="12D2F0B3" w14:textId="77777777" w:rsidR="00F96DF4" w:rsidRPr="00CF01D0" w:rsidRDefault="00F96DF4" w:rsidP="00F96DF4">
            <w:pPr>
              <w:jc w:val="center"/>
            </w:pPr>
            <w:r w:rsidRPr="00CF01D0">
              <w:t>9</w:t>
            </w:r>
          </w:p>
        </w:tc>
        <w:tc>
          <w:tcPr>
            <w:tcW w:w="561" w:type="pct"/>
          </w:tcPr>
          <w:p w14:paraId="4168BA40" w14:textId="77777777" w:rsidR="00F96DF4" w:rsidRPr="00CF01D0" w:rsidRDefault="00F96DF4" w:rsidP="00F96DF4">
            <w:pPr>
              <w:jc w:val="both"/>
            </w:pPr>
            <w:r w:rsidRPr="00CF01D0">
              <w:t>1.17</w:t>
            </w:r>
          </w:p>
        </w:tc>
        <w:tc>
          <w:tcPr>
            <w:tcW w:w="1798" w:type="pct"/>
          </w:tcPr>
          <w:p w14:paraId="69BDFE11" w14:textId="77777777" w:rsidR="00F96DF4" w:rsidRPr="00CF01D0" w:rsidRDefault="00F96DF4" w:rsidP="00F96DF4">
            <w:pPr>
              <w:autoSpaceDE w:val="0"/>
              <w:autoSpaceDN w:val="0"/>
              <w:adjustRightInd w:val="0"/>
              <w:jc w:val="both"/>
              <w:rPr>
                <w:lang w:eastAsia="en-US"/>
              </w:rPr>
            </w:pPr>
            <w:r w:rsidRPr="00CF01D0">
              <w:rPr>
                <w:lang w:eastAsia="en-US"/>
              </w:rPr>
              <w:t>Питомники</w:t>
            </w:r>
          </w:p>
          <w:p w14:paraId="38C8C3B1" w14:textId="77777777" w:rsidR="00F96DF4" w:rsidRPr="00CF01D0" w:rsidRDefault="00F96DF4" w:rsidP="00F96DF4">
            <w:pPr>
              <w:autoSpaceDE w:val="0"/>
              <w:autoSpaceDN w:val="0"/>
              <w:adjustRightInd w:val="0"/>
              <w:jc w:val="both"/>
              <w:rPr>
                <w:lang w:eastAsia="en-US"/>
              </w:rPr>
            </w:pPr>
          </w:p>
        </w:tc>
        <w:tc>
          <w:tcPr>
            <w:tcW w:w="2248" w:type="pct"/>
          </w:tcPr>
          <w:p w14:paraId="09083E43"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1C494577"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сооружений, необходимых для указанных видов сельскохозяйственного производства</w:t>
            </w:r>
          </w:p>
        </w:tc>
      </w:tr>
      <w:tr w:rsidR="00F96DF4" w:rsidRPr="00CF01D0" w14:paraId="5171FB0E" w14:textId="77777777" w:rsidTr="00F96DF4">
        <w:tblPrEx>
          <w:tblLook w:val="0080" w:firstRow="0" w:lastRow="0" w:firstColumn="1" w:lastColumn="0" w:noHBand="0" w:noVBand="0"/>
        </w:tblPrEx>
        <w:trPr>
          <w:trHeight w:val="364"/>
        </w:trPr>
        <w:tc>
          <w:tcPr>
            <w:tcW w:w="393" w:type="pct"/>
          </w:tcPr>
          <w:p w14:paraId="4A683291" w14:textId="77777777" w:rsidR="00F96DF4" w:rsidRPr="00CF01D0" w:rsidRDefault="00F96DF4" w:rsidP="00F96DF4">
            <w:pPr>
              <w:jc w:val="center"/>
            </w:pPr>
            <w:r w:rsidRPr="00CF01D0">
              <w:t>10</w:t>
            </w:r>
          </w:p>
        </w:tc>
        <w:tc>
          <w:tcPr>
            <w:tcW w:w="561" w:type="pct"/>
          </w:tcPr>
          <w:p w14:paraId="1A68BB25" w14:textId="77777777" w:rsidR="00F96DF4" w:rsidRPr="00CF01D0" w:rsidRDefault="00F96DF4" w:rsidP="00F96DF4">
            <w:pPr>
              <w:jc w:val="both"/>
            </w:pPr>
            <w:r w:rsidRPr="00CF01D0">
              <w:t>1.19</w:t>
            </w:r>
          </w:p>
        </w:tc>
        <w:tc>
          <w:tcPr>
            <w:tcW w:w="1798" w:type="pct"/>
          </w:tcPr>
          <w:p w14:paraId="3EE04572"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Сенокошение</w:t>
            </w:r>
          </w:p>
        </w:tc>
        <w:tc>
          <w:tcPr>
            <w:tcW w:w="2248" w:type="pct"/>
          </w:tcPr>
          <w:p w14:paraId="3CD4F96F"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Кошение трав, сбор и заготовка сена</w:t>
            </w:r>
          </w:p>
        </w:tc>
      </w:tr>
      <w:tr w:rsidR="00F96DF4" w:rsidRPr="00CF01D0" w14:paraId="5A399089" w14:textId="77777777" w:rsidTr="00F96DF4">
        <w:tblPrEx>
          <w:tblLook w:val="0080" w:firstRow="0" w:lastRow="0" w:firstColumn="1" w:lastColumn="0" w:noHBand="0" w:noVBand="0"/>
        </w:tblPrEx>
        <w:tc>
          <w:tcPr>
            <w:tcW w:w="393" w:type="pct"/>
          </w:tcPr>
          <w:p w14:paraId="1CB918DC" w14:textId="77777777" w:rsidR="00F96DF4" w:rsidRPr="00CF01D0" w:rsidRDefault="00F96DF4" w:rsidP="00F96DF4">
            <w:pPr>
              <w:jc w:val="center"/>
            </w:pPr>
            <w:r w:rsidRPr="00CF01D0">
              <w:t>11</w:t>
            </w:r>
          </w:p>
        </w:tc>
        <w:tc>
          <w:tcPr>
            <w:tcW w:w="561" w:type="pct"/>
          </w:tcPr>
          <w:p w14:paraId="03FB826C" w14:textId="77777777" w:rsidR="00F96DF4" w:rsidRPr="00CF01D0" w:rsidRDefault="00F96DF4" w:rsidP="00F96DF4">
            <w:pPr>
              <w:jc w:val="both"/>
            </w:pPr>
            <w:r w:rsidRPr="00CF01D0">
              <w:t>1.20</w:t>
            </w:r>
          </w:p>
        </w:tc>
        <w:tc>
          <w:tcPr>
            <w:tcW w:w="1798" w:type="pct"/>
          </w:tcPr>
          <w:p w14:paraId="62C71C2F"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 xml:space="preserve">Выпас сельскохозяйственных животных </w:t>
            </w:r>
          </w:p>
        </w:tc>
        <w:tc>
          <w:tcPr>
            <w:tcW w:w="2248" w:type="pct"/>
          </w:tcPr>
          <w:p w14:paraId="0B9124B3"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Выпас сельскохозяйственных животных</w:t>
            </w:r>
          </w:p>
        </w:tc>
      </w:tr>
      <w:tr w:rsidR="00F96DF4" w:rsidRPr="00CF01D0" w14:paraId="68391A4C" w14:textId="77777777" w:rsidTr="00F96DF4">
        <w:tblPrEx>
          <w:tblLook w:val="0080" w:firstRow="0" w:lastRow="0" w:firstColumn="1" w:lastColumn="0" w:noHBand="0" w:noVBand="0"/>
        </w:tblPrEx>
        <w:tc>
          <w:tcPr>
            <w:tcW w:w="393" w:type="pct"/>
          </w:tcPr>
          <w:p w14:paraId="6D6AC9BC" w14:textId="77777777" w:rsidR="00F96DF4" w:rsidRPr="00CF01D0" w:rsidRDefault="00F96DF4" w:rsidP="00F96DF4">
            <w:pPr>
              <w:jc w:val="center"/>
            </w:pPr>
            <w:r w:rsidRPr="00CF01D0">
              <w:t>12</w:t>
            </w:r>
          </w:p>
        </w:tc>
        <w:tc>
          <w:tcPr>
            <w:tcW w:w="561" w:type="pct"/>
          </w:tcPr>
          <w:p w14:paraId="34CA15B4" w14:textId="77777777" w:rsidR="00F96DF4" w:rsidRPr="00CF01D0" w:rsidRDefault="00F96DF4" w:rsidP="00F96DF4">
            <w:pPr>
              <w:jc w:val="both"/>
            </w:pPr>
            <w:r w:rsidRPr="00CF01D0">
              <w:t>3.1.1</w:t>
            </w:r>
          </w:p>
        </w:tc>
        <w:tc>
          <w:tcPr>
            <w:tcW w:w="1798" w:type="pct"/>
          </w:tcPr>
          <w:p w14:paraId="47AF5D27"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Предоставление коммунальных услуг</w:t>
            </w:r>
          </w:p>
          <w:p w14:paraId="2D9574F0" w14:textId="77777777" w:rsidR="00F96DF4" w:rsidRPr="00CF01D0" w:rsidRDefault="00F96DF4" w:rsidP="00F96DF4">
            <w:pPr>
              <w:autoSpaceDE w:val="0"/>
              <w:autoSpaceDN w:val="0"/>
              <w:adjustRightInd w:val="0"/>
              <w:jc w:val="both"/>
              <w:rPr>
                <w:lang w:eastAsia="en-US"/>
              </w:rPr>
            </w:pPr>
          </w:p>
        </w:tc>
        <w:tc>
          <w:tcPr>
            <w:tcW w:w="2248" w:type="pct"/>
          </w:tcPr>
          <w:p w14:paraId="59B3F7DF"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CF01D0">
              <w:rPr>
                <w:rFonts w:eastAsia="Calibri"/>
                <w:lang w:eastAsia="en-US"/>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CF01D0" w14:paraId="7A03255A" w14:textId="77777777" w:rsidTr="00F96DF4">
        <w:tblPrEx>
          <w:tblLook w:val="0080" w:firstRow="0" w:lastRow="0" w:firstColumn="1" w:lastColumn="0" w:noHBand="0" w:noVBand="0"/>
        </w:tblPrEx>
        <w:tc>
          <w:tcPr>
            <w:tcW w:w="393" w:type="pct"/>
          </w:tcPr>
          <w:p w14:paraId="71B2D236" w14:textId="77777777" w:rsidR="00F96DF4" w:rsidRPr="00CF01D0" w:rsidRDefault="00F96DF4" w:rsidP="00F96DF4">
            <w:pPr>
              <w:jc w:val="center"/>
            </w:pPr>
            <w:r w:rsidRPr="00CF01D0">
              <w:lastRenderedPageBreak/>
              <w:t>13</w:t>
            </w:r>
          </w:p>
        </w:tc>
        <w:tc>
          <w:tcPr>
            <w:tcW w:w="561" w:type="pct"/>
          </w:tcPr>
          <w:p w14:paraId="74376470" w14:textId="77777777" w:rsidR="00F96DF4" w:rsidRPr="00CF01D0" w:rsidRDefault="00F96DF4" w:rsidP="00F96DF4">
            <w:pPr>
              <w:jc w:val="both"/>
            </w:pPr>
            <w:r w:rsidRPr="00CF01D0">
              <w:t>13.1</w:t>
            </w:r>
          </w:p>
        </w:tc>
        <w:tc>
          <w:tcPr>
            <w:tcW w:w="1798" w:type="pct"/>
          </w:tcPr>
          <w:p w14:paraId="0C152296" w14:textId="77777777" w:rsidR="00F96DF4" w:rsidRPr="00CF01D0" w:rsidRDefault="00F96DF4" w:rsidP="00F96DF4">
            <w:pPr>
              <w:autoSpaceDE w:val="0"/>
              <w:autoSpaceDN w:val="0"/>
              <w:adjustRightInd w:val="0"/>
              <w:jc w:val="both"/>
              <w:rPr>
                <w:lang w:eastAsia="en-US"/>
              </w:rPr>
            </w:pPr>
            <w:r w:rsidRPr="00CF01D0">
              <w:rPr>
                <w:lang w:eastAsia="en-US"/>
              </w:rPr>
              <w:t>Ведение огородничества</w:t>
            </w:r>
          </w:p>
          <w:p w14:paraId="21DC9EC0" w14:textId="77777777" w:rsidR="00F96DF4" w:rsidRPr="00CF01D0" w:rsidRDefault="00F96DF4" w:rsidP="00F96DF4">
            <w:pPr>
              <w:autoSpaceDE w:val="0"/>
              <w:autoSpaceDN w:val="0"/>
              <w:adjustRightInd w:val="0"/>
              <w:jc w:val="both"/>
              <w:rPr>
                <w:rFonts w:eastAsia="Calibri"/>
                <w:lang w:eastAsia="en-US"/>
              </w:rPr>
            </w:pPr>
          </w:p>
        </w:tc>
        <w:tc>
          <w:tcPr>
            <w:tcW w:w="2248" w:type="pct"/>
          </w:tcPr>
          <w:p w14:paraId="27C2DF74"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F96DF4" w:rsidRPr="00CF01D0" w14:paraId="07FE69F0" w14:textId="77777777" w:rsidTr="00F96DF4">
        <w:tblPrEx>
          <w:tblLook w:val="0080" w:firstRow="0" w:lastRow="0" w:firstColumn="1" w:lastColumn="0" w:noHBand="0" w:noVBand="0"/>
        </w:tblPrEx>
        <w:tc>
          <w:tcPr>
            <w:tcW w:w="393" w:type="pct"/>
          </w:tcPr>
          <w:p w14:paraId="65BCE115" w14:textId="77777777" w:rsidR="00F96DF4" w:rsidRPr="00CF01D0" w:rsidRDefault="00F96DF4" w:rsidP="00F96DF4">
            <w:pPr>
              <w:jc w:val="center"/>
            </w:pPr>
            <w:r w:rsidRPr="00CF01D0">
              <w:t>14</w:t>
            </w:r>
          </w:p>
        </w:tc>
        <w:tc>
          <w:tcPr>
            <w:tcW w:w="561" w:type="pct"/>
          </w:tcPr>
          <w:p w14:paraId="1A13D858" w14:textId="77777777" w:rsidR="00F96DF4" w:rsidRPr="00CF01D0" w:rsidRDefault="00F96DF4" w:rsidP="00F96DF4">
            <w:pPr>
              <w:jc w:val="both"/>
            </w:pPr>
            <w:r w:rsidRPr="00CF01D0">
              <w:t>13.0</w:t>
            </w:r>
          </w:p>
        </w:tc>
        <w:tc>
          <w:tcPr>
            <w:tcW w:w="1798" w:type="pct"/>
          </w:tcPr>
          <w:p w14:paraId="065F6929" w14:textId="77777777" w:rsidR="00F96DF4" w:rsidRPr="00CF01D0" w:rsidRDefault="00F96DF4" w:rsidP="00F96DF4">
            <w:pPr>
              <w:autoSpaceDE w:val="0"/>
              <w:autoSpaceDN w:val="0"/>
              <w:adjustRightInd w:val="0"/>
              <w:jc w:val="both"/>
              <w:rPr>
                <w:rFonts w:eastAsia="Calibri"/>
              </w:rPr>
            </w:pPr>
            <w:r w:rsidRPr="00CF01D0">
              <w:rPr>
                <w:rFonts w:eastAsia="Calibri"/>
              </w:rPr>
              <w:t>Земельные участки общего назначения</w:t>
            </w:r>
          </w:p>
          <w:p w14:paraId="1551FE6C" w14:textId="77777777" w:rsidR="00F96DF4" w:rsidRPr="00CF01D0" w:rsidRDefault="00F96DF4" w:rsidP="00F96DF4">
            <w:pPr>
              <w:autoSpaceDE w:val="0"/>
              <w:autoSpaceDN w:val="0"/>
              <w:adjustRightInd w:val="0"/>
              <w:jc w:val="both"/>
              <w:rPr>
                <w:rFonts w:eastAsia="Calibri"/>
                <w:lang w:eastAsia="en-US"/>
              </w:rPr>
            </w:pPr>
          </w:p>
        </w:tc>
        <w:tc>
          <w:tcPr>
            <w:tcW w:w="2248" w:type="pct"/>
          </w:tcPr>
          <w:p w14:paraId="059A3560"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F96DF4" w:rsidRPr="00CF01D0" w14:paraId="6835BC1F" w14:textId="77777777" w:rsidTr="00F96DF4">
        <w:tblPrEx>
          <w:tblLook w:val="0080" w:firstRow="0" w:lastRow="0" w:firstColumn="1" w:lastColumn="0" w:noHBand="0" w:noVBand="0"/>
        </w:tblPrEx>
        <w:tc>
          <w:tcPr>
            <w:tcW w:w="393" w:type="pct"/>
          </w:tcPr>
          <w:p w14:paraId="4632C94B" w14:textId="77777777" w:rsidR="00F96DF4" w:rsidRPr="00CF01D0" w:rsidRDefault="00F96DF4" w:rsidP="00F96DF4">
            <w:pPr>
              <w:jc w:val="center"/>
            </w:pPr>
            <w:r w:rsidRPr="00CF01D0">
              <w:t>15</w:t>
            </w:r>
          </w:p>
        </w:tc>
        <w:tc>
          <w:tcPr>
            <w:tcW w:w="561" w:type="pct"/>
          </w:tcPr>
          <w:p w14:paraId="2561296D" w14:textId="77777777" w:rsidR="00F96DF4" w:rsidRPr="00CF01D0" w:rsidRDefault="00F96DF4" w:rsidP="00F96DF4">
            <w:pPr>
              <w:jc w:val="both"/>
            </w:pPr>
            <w:r w:rsidRPr="00CF01D0">
              <w:t>12.3</w:t>
            </w:r>
          </w:p>
        </w:tc>
        <w:tc>
          <w:tcPr>
            <w:tcW w:w="1798" w:type="pct"/>
          </w:tcPr>
          <w:p w14:paraId="1B7EF2A6" w14:textId="77777777" w:rsidR="00F96DF4" w:rsidRPr="00CF01D0" w:rsidRDefault="00F96DF4" w:rsidP="00F96DF4">
            <w:pPr>
              <w:autoSpaceDE w:val="0"/>
              <w:autoSpaceDN w:val="0"/>
              <w:adjustRightInd w:val="0"/>
              <w:jc w:val="both"/>
              <w:rPr>
                <w:rFonts w:eastAsia="Calibri"/>
                <w:lang w:eastAsia="en-US"/>
              </w:rPr>
            </w:pPr>
            <w:r w:rsidRPr="00CF01D0">
              <w:rPr>
                <w:rFonts w:eastAsiaTheme="minorHAnsi"/>
                <w:lang w:eastAsia="en-US"/>
              </w:rPr>
              <w:t>Запас</w:t>
            </w:r>
          </w:p>
        </w:tc>
        <w:tc>
          <w:tcPr>
            <w:tcW w:w="2248" w:type="pct"/>
          </w:tcPr>
          <w:p w14:paraId="702F78AF" w14:textId="77777777" w:rsidR="00F96DF4" w:rsidRPr="00CF01D0" w:rsidRDefault="00F96DF4" w:rsidP="00F96DF4">
            <w:pPr>
              <w:autoSpaceDE w:val="0"/>
              <w:autoSpaceDN w:val="0"/>
              <w:adjustRightInd w:val="0"/>
              <w:jc w:val="both"/>
              <w:rPr>
                <w:rFonts w:eastAsia="Calibri"/>
                <w:lang w:eastAsia="en-US"/>
              </w:rPr>
            </w:pPr>
            <w:r w:rsidRPr="00CF01D0">
              <w:rPr>
                <w:rFonts w:eastAsiaTheme="minorHAnsi"/>
                <w:lang w:eastAsia="en-US"/>
              </w:rPr>
              <w:t>Отсутствие хозяйственной деятельности</w:t>
            </w:r>
          </w:p>
        </w:tc>
      </w:tr>
    </w:tbl>
    <w:p w14:paraId="707ED67D" w14:textId="77777777" w:rsidR="00F96DF4" w:rsidRPr="00CF01D0" w:rsidRDefault="00F96DF4" w:rsidP="00F96DF4">
      <w:pPr>
        <w:autoSpaceDE w:val="0"/>
        <w:autoSpaceDN w:val="0"/>
        <w:adjustRightInd w:val="0"/>
        <w:spacing w:before="120" w:after="120" w:line="276" w:lineRule="auto"/>
        <w:ind w:firstLine="709"/>
        <w:contextualSpacing/>
        <w:jc w:val="both"/>
        <w:rPr>
          <w:sz w:val="28"/>
          <w:szCs w:val="28"/>
        </w:rPr>
      </w:pPr>
      <w:r w:rsidRPr="00CF01D0">
        <w:rPr>
          <w:sz w:val="28"/>
          <w:szCs w:val="28"/>
        </w:rPr>
        <w:t>Примечание:</w:t>
      </w:r>
    </w:p>
    <w:p w14:paraId="4CF76276" w14:textId="77777777" w:rsidR="00F96DF4" w:rsidRPr="00CF01D0" w:rsidRDefault="00F96DF4" w:rsidP="00F96DF4">
      <w:pPr>
        <w:autoSpaceDE w:val="0"/>
        <w:autoSpaceDN w:val="0"/>
        <w:adjustRightInd w:val="0"/>
        <w:spacing w:before="120" w:after="120" w:line="276" w:lineRule="auto"/>
        <w:ind w:firstLine="709"/>
        <w:contextualSpacing/>
        <w:jc w:val="both"/>
        <w:rPr>
          <w:sz w:val="28"/>
          <w:szCs w:val="28"/>
        </w:rPr>
      </w:pPr>
      <w:r w:rsidRPr="00CF01D0">
        <w:rPr>
          <w:sz w:val="28"/>
          <w:szCs w:val="28"/>
        </w:rPr>
        <w:t>* осуществление хозяйственной деятельности с учетом требований санитарной защиты в соответствии с действующими нормами и правилами</w:t>
      </w:r>
    </w:p>
    <w:p w14:paraId="498915D1" w14:textId="77777777" w:rsidR="00F96DF4" w:rsidRPr="00CF01D0"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CF01D0">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14:paraId="2B16E1AC" w14:textId="77777777" w:rsidR="00F96DF4" w:rsidRPr="00CF01D0" w:rsidRDefault="00F96DF4" w:rsidP="00F96DF4">
      <w:pPr>
        <w:spacing w:before="240" w:after="240" w:line="276" w:lineRule="auto"/>
        <w:ind w:firstLine="709"/>
        <w:jc w:val="both"/>
        <w:rPr>
          <w:b/>
          <w:sz w:val="28"/>
          <w:szCs w:val="28"/>
        </w:rPr>
      </w:pPr>
      <w:r w:rsidRPr="00CF01D0">
        <w:rPr>
          <w:b/>
          <w:sz w:val="28"/>
          <w:szCs w:val="28"/>
        </w:rPr>
        <w:t>Перечень условно разрешенных видов разрешенного использования объектов капитального строительства и земельных участков</w:t>
      </w:r>
    </w:p>
    <w:p w14:paraId="27DC48CB" w14:textId="77777777" w:rsidR="00F96DF4" w:rsidRPr="00CF01D0" w:rsidRDefault="00F96DF4" w:rsidP="00F96DF4">
      <w:pPr>
        <w:autoSpaceDE w:val="0"/>
        <w:autoSpaceDN w:val="0"/>
        <w:adjustRightInd w:val="0"/>
        <w:ind w:left="709"/>
        <w:jc w:val="right"/>
        <w:outlineLvl w:val="3"/>
        <w:rPr>
          <w:sz w:val="28"/>
          <w:szCs w:val="28"/>
          <w:lang w:eastAsia="en-US"/>
        </w:rPr>
      </w:pPr>
      <w:r w:rsidRPr="00CF01D0">
        <w:rPr>
          <w:sz w:val="28"/>
          <w:szCs w:val="28"/>
          <w:lang w:eastAsia="en-US"/>
        </w:rPr>
        <w:t xml:space="preserve">Таблица </w:t>
      </w:r>
      <w:r w:rsidRPr="00CF01D0">
        <w:rPr>
          <w:sz w:val="28"/>
          <w:szCs w:val="28"/>
          <w:lang w:eastAsia="en-US"/>
        </w:rPr>
        <w:fldChar w:fldCharType="begin"/>
      </w:r>
      <w:r w:rsidRPr="00CF01D0">
        <w:rPr>
          <w:sz w:val="28"/>
          <w:szCs w:val="28"/>
          <w:lang w:eastAsia="en-US"/>
        </w:rPr>
        <w:instrText xml:space="preserve"> SEQ Таблица \* ARABIC </w:instrText>
      </w:r>
      <w:r w:rsidRPr="00CF01D0">
        <w:rPr>
          <w:sz w:val="28"/>
          <w:szCs w:val="28"/>
          <w:lang w:eastAsia="en-US"/>
        </w:rPr>
        <w:fldChar w:fldCharType="separate"/>
      </w:r>
      <w:r w:rsidRPr="00CF01D0">
        <w:rPr>
          <w:noProof/>
          <w:sz w:val="28"/>
          <w:szCs w:val="28"/>
          <w:lang w:eastAsia="en-US"/>
        </w:rPr>
        <w:t>44</w:t>
      </w:r>
      <w:r w:rsidRPr="00CF01D0">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CF01D0" w14:paraId="5882615B" w14:textId="77777777" w:rsidTr="00F96DF4">
        <w:tc>
          <w:tcPr>
            <w:tcW w:w="393" w:type="pct"/>
            <w:vMerge w:val="restart"/>
            <w:vAlign w:val="center"/>
          </w:tcPr>
          <w:p w14:paraId="48E16E42" w14:textId="77777777" w:rsidR="00F96DF4" w:rsidRPr="00CF01D0" w:rsidRDefault="00F96DF4" w:rsidP="00F96DF4">
            <w:pPr>
              <w:jc w:val="center"/>
            </w:pPr>
            <w:r w:rsidRPr="00CF01D0">
              <w:t>№ п/п</w:t>
            </w:r>
          </w:p>
        </w:tc>
        <w:tc>
          <w:tcPr>
            <w:tcW w:w="2359" w:type="pct"/>
            <w:gridSpan w:val="2"/>
            <w:vAlign w:val="center"/>
          </w:tcPr>
          <w:p w14:paraId="0B4FC401" w14:textId="77777777" w:rsidR="00F96DF4" w:rsidRPr="00CF01D0" w:rsidRDefault="00F96DF4" w:rsidP="00F96DF4">
            <w:pPr>
              <w:jc w:val="center"/>
            </w:pPr>
            <w:r w:rsidRPr="00CF01D0">
              <w:t>Вид разрешенного использования земельного участка и объекта капитального строительства</w:t>
            </w:r>
          </w:p>
        </w:tc>
        <w:tc>
          <w:tcPr>
            <w:tcW w:w="2248" w:type="pct"/>
            <w:vMerge w:val="restart"/>
            <w:vAlign w:val="center"/>
          </w:tcPr>
          <w:p w14:paraId="0E1F0EAB" w14:textId="77777777" w:rsidR="00F96DF4" w:rsidRPr="00CF01D0" w:rsidRDefault="00F96DF4" w:rsidP="00F96DF4">
            <w:pPr>
              <w:jc w:val="center"/>
            </w:pPr>
            <w:r w:rsidRPr="00CF01D0">
              <w:t>Описание вида разрешенного использования земельного участка и объекта капитального строительства</w:t>
            </w:r>
          </w:p>
        </w:tc>
      </w:tr>
      <w:tr w:rsidR="00F96DF4" w:rsidRPr="00CF01D0" w14:paraId="16B16195" w14:textId="77777777" w:rsidTr="00F96DF4">
        <w:tc>
          <w:tcPr>
            <w:tcW w:w="393" w:type="pct"/>
            <w:vMerge/>
          </w:tcPr>
          <w:p w14:paraId="1CDDB27B" w14:textId="77777777" w:rsidR="00F96DF4" w:rsidRPr="00CF01D0" w:rsidRDefault="00F96DF4" w:rsidP="00F96DF4"/>
        </w:tc>
        <w:tc>
          <w:tcPr>
            <w:tcW w:w="561" w:type="pct"/>
            <w:vAlign w:val="center"/>
          </w:tcPr>
          <w:p w14:paraId="0014EB09" w14:textId="77777777" w:rsidR="00F96DF4" w:rsidRPr="00CF01D0" w:rsidRDefault="00F96DF4" w:rsidP="00F96DF4">
            <w:pPr>
              <w:jc w:val="center"/>
            </w:pPr>
            <w:r w:rsidRPr="00CF01D0">
              <w:t>Код</w:t>
            </w:r>
          </w:p>
        </w:tc>
        <w:tc>
          <w:tcPr>
            <w:tcW w:w="1798" w:type="pct"/>
            <w:vAlign w:val="center"/>
          </w:tcPr>
          <w:p w14:paraId="3D895D49" w14:textId="77777777" w:rsidR="00F96DF4" w:rsidRPr="00CF01D0" w:rsidRDefault="00F96DF4" w:rsidP="00F96DF4">
            <w:pPr>
              <w:jc w:val="center"/>
            </w:pPr>
            <w:r w:rsidRPr="00CF01D0">
              <w:t>Наименование</w:t>
            </w:r>
          </w:p>
        </w:tc>
        <w:tc>
          <w:tcPr>
            <w:tcW w:w="2248" w:type="pct"/>
            <w:vMerge/>
          </w:tcPr>
          <w:p w14:paraId="59CC8905" w14:textId="77777777" w:rsidR="00F96DF4" w:rsidRPr="00CF01D0" w:rsidRDefault="00F96DF4" w:rsidP="00F96DF4"/>
        </w:tc>
      </w:tr>
      <w:tr w:rsidR="00F96DF4" w:rsidRPr="00CF01D0" w14:paraId="4D7F0CC0" w14:textId="77777777" w:rsidTr="00F96DF4">
        <w:tblPrEx>
          <w:tblLook w:val="0080" w:firstRow="0" w:lastRow="0" w:firstColumn="1" w:lastColumn="0" w:noHBand="0" w:noVBand="0"/>
        </w:tblPrEx>
        <w:tc>
          <w:tcPr>
            <w:tcW w:w="393" w:type="pct"/>
          </w:tcPr>
          <w:p w14:paraId="2DF93FA9" w14:textId="77777777" w:rsidR="00F96DF4" w:rsidRPr="00CF01D0" w:rsidRDefault="00F96DF4" w:rsidP="00F96DF4">
            <w:pPr>
              <w:jc w:val="center"/>
            </w:pPr>
            <w:r w:rsidRPr="00CF01D0">
              <w:t>1</w:t>
            </w:r>
          </w:p>
        </w:tc>
        <w:tc>
          <w:tcPr>
            <w:tcW w:w="561" w:type="pct"/>
          </w:tcPr>
          <w:p w14:paraId="4E0C0884" w14:textId="77777777" w:rsidR="00F96DF4" w:rsidRPr="00CF01D0" w:rsidRDefault="00F96DF4" w:rsidP="00F96DF4">
            <w:pPr>
              <w:jc w:val="both"/>
            </w:pPr>
            <w:r w:rsidRPr="00CF01D0">
              <w:t>1.18</w:t>
            </w:r>
          </w:p>
        </w:tc>
        <w:tc>
          <w:tcPr>
            <w:tcW w:w="1798" w:type="pct"/>
          </w:tcPr>
          <w:p w14:paraId="3EAF8CCA" w14:textId="77777777" w:rsidR="00F96DF4" w:rsidRPr="00CF01D0" w:rsidRDefault="00F96DF4" w:rsidP="00F96DF4">
            <w:pPr>
              <w:autoSpaceDE w:val="0"/>
              <w:autoSpaceDN w:val="0"/>
              <w:adjustRightInd w:val="0"/>
              <w:jc w:val="both"/>
              <w:rPr>
                <w:lang w:eastAsia="en-US"/>
              </w:rPr>
            </w:pPr>
            <w:r w:rsidRPr="00CF01D0">
              <w:rPr>
                <w:lang w:eastAsia="en-US"/>
              </w:rPr>
              <w:t>Обеспечение сельскохозяйственного производства</w:t>
            </w:r>
          </w:p>
          <w:p w14:paraId="6FB8FD3E" w14:textId="77777777" w:rsidR="00F96DF4" w:rsidRPr="00CF01D0" w:rsidRDefault="00F96DF4" w:rsidP="00F96DF4">
            <w:pPr>
              <w:autoSpaceDE w:val="0"/>
              <w:autoSpaceDN w:val="0"/>
              <w:adjustRightInd w:val="0"/>
              <w:rPr>
                <w:lang w:eastAsia="en-US"/>
              </w:rPr>
            </w:pPr>
          </w:p>
        </w:tc>
        <w:tc>
          <w:tcPr>
            <w:tcW w:w="2248" w:type="pct"/>
          </w:tcPr>
          <w:p w14:paraId="26D827E4"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bl>
    <w:p w14:paraId="1E190110" w14:textId="77777777" w:rsidR="00F96DF4" w:rsidRPr="00CF01D0" w:rsidRDefault="00F96DF4" w:rsidP="00F96DF4">
      <w:pPr>
        <w:autoSpaceDE w:val="0"/>
        <w:autoSpaceDN w:val="0"/>
        <w:adjustRightInd w:val="0"/>
        <w:spacing w:before="240" w:after="240" w:line="276" w:lineRule="auto"/>
        <w:ind w:firstLine="709"/>
        <w:jc w:val="both"/>
        <w:rPr>
          <w:b/>
          <w:sz w:val="28"/>
          <w:szCs w:val="28"/>
        </w:rPr>
      </w:pPr>
      <w:r w:rsidRPr="00CF01D0">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04A7816" w14:textId="77777777" w:rsidR="00F96DF4" w:rsidRPr="00CF01D0" w:rsidRDefault="00F96DF4" w:rsidP="00F96DF4">
      <w:pPr>
        <w:autoSpaceDE w:val="0"/>
        <w:autoSpaceDN w:val="0"/>
        <w:adjustRightInd w:val="0"/>
        <w:ind w:left="709"/>
        <w:jc w:val="right"/>
        <w:outlineLvl w:val="3"/>
        <w:rPr>
          <w:sz w:val="28"/>
          <w:szCs w:val="28"/>
          <w:lang w:eastAsia="en-US"/>
        </w:rPr>
      </w:pPr>
      <w:r w:rsidRPr="00CF01D0">
        <w:rPr>
          <w:sz w:val="28"/>
          <w:szCs w:val="28"/>
          <w:lang w:eastAsia="en-US"/>
        </w:rPr>
        <w:t xml:space="preserve">Таблица </w:t>
      </w:r>
      <w:r w:rsidRPr="00CF01D0">
        <w:rPr>
          <w:sz w:val="28"/>
          <w:szCs w:val="28"/>
          <w:lang w:eastAsia="en-US"/>
        </w:rPr>
        <w:fldChar w:fldCharType="begin"/>
      </w:r>
      <w:r w:rsidRPr="00CF01D0">
        <w:rPr>
          <w:sz w:val="28"/>
          <w:szCs w:val="28"/>
          <w:lang w:eastAsia="en-US"/>
        </w:rPr>
        <w:instrText xml:space="preserve"> SEQ Таблица \* ARABIC </w:instrText>
      </w:r>
      <w:r w:rsidRPr="00CF01D0">
        <w:rPr>
          <w:sz w:val="28"/>
          <w:szCs w:val="28"/>
          <w:lang w:eastAsia="en-US"/>
        </w:rPr>
        <w:fldChar w:fldCharType="separate"/>
      </w:r>
      <w:r w:rsidRPr="00CF01D0">
        <w:rPr>
          <w:noProof/>
          <w:sz w:val="28"/>
          <w:szCs w:val="28"/>
          <w:lang w:eastAsia="en-US"/>
        </w:rPr>
        <w:t>45</w:t>
      </w:r>
      <w:r w:rsidRPr="00CF01D0">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0"/>
        <w:gridCol w:w="2438"/>
        <w:gridCol w:w="2724"/>
        <w:gridCol w:w="3410"/>
      </w:tblGrid>
      <w:tr w:rsidR="00F96DF4" w:rsidRPr="00CF01D0" w14:paraId="0B0C1545" w14:textId="77777777" w:rsidTr="00F96DF4">
        <w:trPr>
          <w:tblHeader/>
        </w:trPr>
        <w:tc>
          <w:tcPr>
            <w:tcW w:w="284" w:type="pct"/>
            <w:vAlign w:val="center"/>
          </w:tcPr>
          <w:p w14:paraId="03EDC374" w14:textId="77777777" w:rsidR="00F96DF4" w:rsidRPr="00CF01D0" w:rsidRDefault="00F96DF4" w:rsidP="00F96DF4">
            <w:pPr>
              <w:jc w:val="center"/>
            </w:pPr>
            <w:r w:rsidRPr="00CF01D0">
              <w:t>№ п/п</w:t>
            </w:r>
          </w:p>
        </w:tc>
        <w:tc>
          <w:tcPr>
            <w:tcW w:w="1342" w:type="pct"/>
            <w:vAlign w:val="center"/>
          </w:tcPr>
          <w:p w14:paraId="536FFC5A" w14:textId="77777777" w:rsidR="00F96DF4" w:rsidRPr="00CF01D0" w:rsidRDefault="00F96DF4" w:rsidP="00F96DF4">
            <w:pPr>
              <w:autoSpaceDE w:val="0"/>
              <w:autoSpaceDN w:val="0"/>
              <w:adjustRightInd w:val="0"/>
              <w:jc w:val="center"/>
              <w:rPr>
                <w:lang w:eastAsia="en-US"/>
              </w:rPr>
            </w:pPr>
            <w:r w:rsidRPr="00CF01D0">
              <w:rPr>
                <w:lang w:eastAsia="en-US"/>
              </w:rPr>
              <w:t>Вид разрешенного использования земельного участка и объекта капитального строительства</w:t>
            </w:r>
          </w:p>
        </w:tc>
        <w:tc>
          <w:tcPr>
            <w:tcW w:w="1499" w:type="pct"/>
          </w:tcPr>
          <w:p w14:paraId="0A30DFEA" w14:textId="77777777" w:rsidR="00F96DF4" w:rsidRPr="00CF01D0" w:rsidRDefault="00F96DF4" w:rsidP="00F96DF4">
            <w:pPr>
              <w:autoSpaceDE w:val="0"/>
              <w:autoSpaceDN w:val="0"/>
              <w:adjustRightInd w:val="0"/>
              <w:jc w:val="center"/>
              <w:rPr>
                <w:lang w:eastAsia="en-US"/>
              </w:rPr>
            </w:pPr>
            <w:r w:rsidRPr="00CF01D0">
              <w:rPr>
                <w:lang w:eastAsia="en-US"/>
              </w:rPr>
              <w:t>Предельные (минимальные и (или) максимальные) размеры земельных участков</w:t>
            </w:r>
          </w:p>
        </w:tc>
        <w:tc>
          <w:tcPr>
            <w:tcW w:w="1875" w:type="pct"/>
          </w:tcPr>
          <w:p w14:paraId="100AD7F9" w14:textId="77777777" w:rsidR="00F96DF4" w:rsidRPr="00CF01D0" w:rsidRDefault="00F96DF4" w:rsidP="00F96DF4">
            <w:pPr>
              <w:autoSpaceDE w:val="0"/>
              <w:autoSpaceDN w:val="0"/>
              <w:adjustRightInd w:val="0"/>
              <w:jc w:val="center"/>
              <w:rPr>
                <w:lang w:eastAsia="en-US"/>
              </w:rPr>
            </w:pPr>
            <w:r w:rsidRPr="00CF01D0">
              <w:rPr>
                <w:lang w:eastAsia="en-US"/>
              </w:rPr>
              <w:t>Предельные параметры разрешенного строительства, реконструкции объектов капитального строительства</w:t>
            </w:r>
          </w:p>
        </w:tc>
      </w:tr>
      <w:tr w:rsidR="00F96DF4" w:rsidRPr="00CF01D0" w14:paraId="75769E52" w14:textId="77777777" w:rsidTr="00F96DF4">
        <w:tc>
          <w:tcPr>
            <w:tcW w:w="284" w:type="pct"/>
          </w:tcPr>
          <w:p w14:paraId="6998B92D" w14:textId="77777777" w:rsidR="00F96DF4" w:rsidRPr="00CF01D0" w:rsidRDefault="00F96DF4" w:rsidP="00F96DF4">
            <w:pPr>
              <w:jc w:val="center"/>
            </w:pPr>
            <w:r w:rsidRPr="00CF01D0">
              <w:t>1</w:t>
            </w:r>
          </w:p>
        </w:tc>
        <w:tc>
          <w:tcPr>
            <w:tcW w:w="1342" w:type="pct"/>
          </w:tcPr>
          <w:p w14:paraId="2304EDA2" w14:textId="77777777" w:rsidR="00F96DF4" w:rsidRPr="00CF01D0" w:rsidRDefault="00F96DF4" w:rsidP="00F96DF4">
            <w:pPr>
              <w:autoSpaceDE w:val="0"/>
              <w:autoSpaceDN w:val="0"/>
              <w:adjustRightInd w:val="0"/>
              <w:jc w:val="both"/>
              <w:rPr>
                <w:rFonts w:eastAsia="Calibri"/>
                <w:lang w:eastAsia="en-US"/>
              </w:rPr>
            </w:pPr>
            <w:r w:rsidRPr="00CF01D0">
              <w:rPr>
                <w:lang w:eastAsia="en-US"/>
              </w:rPr>
              <w:t>Предоставление коммунальных услуг</w:t>
            </w:r>
          </w:p>
        </w:tc>
        <w:tc>
          <w:tcPr>
            <w:tcW w:w="1499" w:type="pct"/>
          </w:tcPr>
          <w:p w14:paraId="0F1D241D" w14:textId="77777777" w:rsidR="00F96DF4" w:rsidRPr="00CF01D0" w:rsidRDefault="00F96DF4" w:rsidP="00F96DF4">
            <w:pPr>
              <w:autoSpaceDE w:val="0"/>
              <w:autoSpaceDN w:val="0"/>
              <w:adjustRightInd w:val="0"/>
              <w:jc w:val="both"/>
              <w:rPr>
                <w:lang w:eastAsia="en-US"/>
              </w:rPr>
            </w:pPr>
            <w:r w:rsidRPr="00CF01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6BFF3237" w14:textId="77777777" w:rsidR="00F96DF4" w:rsidRPr="00CF01D0" w:rsidRDefault="00F96DF4" w:rsidP="00F96DF4">
            <w:pPr>
              <w:jc w:val="both"/>
            </w:pPr>
            <w:r w:rsidRPr="00CF01D0">
              <w:t>Минимальные отступы зданий, строений, сооружений:</w:t>
            </w:r>
          </w:p>
          <w:p w14:paraId="38366556"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улично-дорожной сетью) – 5 м;</w:t>
            </w:r>
          </w:p>
          <w:p w14:paraId="19DA69BD"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r w:rsidRPr="00CF01D0">
              <w:t>;</w:t>
            </w:r>
          </w:p>
          <w:p w14:paraId="6B1734CD" w14:textId="77777777" w:rsidR="00F96DF4" w:rsidRPr="00CF01D0" w:rsidRDefault="00F96DF4" w:rsidP="00F96DF4">
            <w:pPr>
              <w:tabs>
                <w:tab w:val="left" w:pos="318"/>
              </w:tabs>
              <w:contextualSpacing/>
              <w:jc w:val="both"/>
            </w:pPr>
            <w:r w:rsidRPr="00CF01D0">
              <w:t>- до границ земельного участка – 3 м.</w:t>
            </w:r>
          </w:p>
          <w:p w14:paraId="74517EB3" w14:textId="77777777" w:rsidR="00F96DF4" w:rsidRPr="00CF01D0" w:rsidRDefault="00F96DF4" w:rsidP="00F96DF4">
            <w:pPr>
              <w:tabs>
                <w:tab w:val="left" w:pos="318"/>
              </w:tabs>
              <w:contextualSpacing/>
              <w:jc w:val="both"/>
            </w:pPr>
            <w:r w:rsidRPr="00CF01D0">
              <w:t xml:space="preserve">Иные предельные параметры не подлежат установлению и определяются в соответствии с </w:t>
            </w:r>
            <w:r w:rsidRPr="00CF01D0">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F01D0">
              <w:t>.</w:t>
            </w:r>
          </w:p>
        </w:tc>
      </w:tr>
      <w:tr w:rsidR="00F96DF4" w:rsidRPr="00CF01D0" w14:paraId="605A68EF" w14:textId="77777777" w:rsidTr="00F96DF4">
        <w:tc>
          <w:tcPr>
            <w:tcW w:w="284" w:type="pct"/>
          </w:tcPr>
          <w:p w14:paraId="62A4B562" w14:textId="77777777" w:rsidR="00F96DF4" w:rsidRPr="00CF01D0" w:rsidRDefault="00F96DF4" w:rsidP="00F96DF4">
            <w:pPr>
              <w:jc w:val="center"/>
            </w:pPr>
            <w:r w:rsidRPr="00CF01D0">
              <w:t>2</w:t>
            </w:r>
          </w:p>
        </w:tc>
        <w:tc>
          <w:tcPr>
            <w:tcW w:w="1342" w:type="pct"/>
          </w:tcPr>
          <w:p w14:paraId="63CF6BB5" w14:textId="77777777" w:rsidR="00F96DF4" w:rsidRPr="00CF01D0" w:rsidRDefault="00F96DF4" w:rsidP="00F96DF4">
            <w:pPr>
              <w:autoSpaceDE w:val="0"/>
              <w:autoSpaceDN w:val="0"/>
              <w:adjustRightInd w:val="0"/>
              <w:jc w:val="both"/>
              <w:rPr>
                <w:lang w:eastAsia="en-US"/>
              </w:rPr>
            </w:pPr>
            <w:r w:rsidRPr="00CF01D0">
              <w:rPr>
                <w:lang w:eastAsia="en-US"/>
              </w:rPr>
              <w:t>Ведение огородничества</w:t>
            </w:r>
          </w:p>
        </w:tc>
        <w:tc>
          <w:tcPr>
            <w:tcW w:w="1499" w:type="pct"/>
          </w:tcPr>
          <w:p w14:paraId="2763E94E" w14:textId="77777777" w:rsidR="00F96DF4" w:rsidRPr="00CF01D0" w:rsidRDefault="00F96DF4" w:rsidP="00F96DF4">
            <w:pPr>
              <w:autoSpaceDE w:val="0"/>
              <w:autoSpaceDN w:val="0"/>
              <w:adjustRightInd w:val="0"/>
              <w:jc w:val="both"/>
            </w:pPr>
            <w:r w:rsidRPr="00CF01D0">
              <w:t>Минимальный размер – 100 кв. м.</w:t>
            </w:r>
          </w:p>
          <w:p w14:paraId="3EFA140D" w14:textId="77777777" w:rsidR="00F96DF4" w:rsidRPr="00CF01D0" w:rsidRDefault="00F96DF4" w:rsidP="00F96DF4">
            <w:pPr>
              <w:autoSpaceDE w:val="0"/>
              <w:autoSpaceDN w:val="0"/>
              <w:adjustRightInd w:val="0"/>
              <w:jc w:val="both"/>
              <w:rPr>
                <w:lang w:eastAsia="en-US"/>
              </w:rPr>
            </w:pPr>
            <w:r w:rsidRPr="00CF01D0">
              <w:t>Максимальный размер – 800 кв. м</w:t>
            </w:r>
          </w:p>
        </w:tc>
        <w:tc>
          <w:tcPr>
            <w:tcW w:w="1875" w:type="pct"/>
          </w:tcPr>
          <w:p w14:paraId="1AE011D7" w14:textId="77777777" w:rsidR="00F96DF4" w:rsidRPr="00CF01D0" w:rsidRDefault="00F96DF4" w:rsidP="00F96DF4">
            <w:pPr>
              <w:jc w:val="both"/>
            </w:pPr>
            <w:r w:rsidRPr="00CF01D0">
              <w:t>Минимальные отступы хозяйственных построек:</w:t>
            </w:r>
          </w:p>
          <w:p w14:paraId="211913CA"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улично-дорожной сетью) – 5 м;</w:t>
            </w:r>
          </w:p>
          <w:p w14:paraId="5A18E614"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w:t>
            </w:r>
            <w:r w:rsidRPr="00CF01D0">
              <w:lastRenderedPageBreak/>
              <w:t>граничащего с проездом) – 3 м;</w:t>
            </w:r>
          </w:p>
          <w:p w14:paraId="083F61DD" w14:textId="77777777" w:rsidR="00F96DF4" w:rsidRPr="00CF01D0" w:rsidRDefault="00F96DF4" w:rsidP="00F96DF4">
            <w:pPr>
              <w:tabs>
                <w:tab w:val="left" w:pos="318"/>
              </w:tabs>
              <w:contextualSpacing/>
              <w:jc w:val="both"/>
            </w:pPr>
            <w:r w:rsidRPr="00CF01D0">
              <w:t>- от границ земельного участка до хозяйственных построек – 1 м.</w:t>
            </w:r>
          </w:p>
          <w:p w14:paraId="029A118A" w14:textId="77777777" w:rsidR="00F96DF4" w:rsidRPr="00CF01D0" w:rsidRDefault="00F96DF4" w:rsidP="00F96DF4">
            <w:pPr>
              <w:tabs>
                <w:tab w:val="left" w:pos="318"/>
              </w:tabs>
              <w:contextualSpacing/>
              <w:jc w:val="both"/>
            </w:pPr>
            <w:r w:rsidRPr="00CF01D0">
              <w:t>Предельная высота хозяйственных построек – 4 м.</w:t>
            </w:r>
          </w:p>
          <w:p w14:paraId="6B9F7BB9" w14:textId="77777777" w:rsidR="00F96DF4" w:rsidRPr="00CF01D0" w:rsidRDefault="00F96DF4" w:rsidP="00F96DF4">
            <w:pPr>
              <w:jc w:val="both"/>
            </w:pPr>
            <w:r w:rsidRPr="00CF01D0">
              <w:t>Иные предельные параметры не подлежат установлению</w:t>
            </w:r>
          </w:p>
        </w:tc>
      </w:tr>
    </w:tbl>
    <w:p w14:paraId="07788BFE" w14:textId="77777777" w:rsidR="00F96DF4" w:rsidRPr="00CF01D0"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CF01D0">
        <w:rPr>
          <w:sz w:val="28"/>
          <w:szCs w:val="28"/>
        </w:rPr>
        <w:lastRenderedPageBreak/>
        <w:t>Для иных видов разрешенного использования земельных участков и объектов капитального строительства, не указанных в таблице 45,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369F49B8" w14:textId="77777777" w:rsidR="00F96DF4" w:rsidRPr="00CF01D0" w:rsidRDefault="00F96DF4" w:rsidP="00A12038">
      <w:pPr>
        <w:pStyle w:val="af5"/>
        <w:numPr>
          <w:ilvl w:val="0"/>
          <w:numId w:val="22"/>
        </w:numPr>
        <w:tabs>
          <w:tab w:val="left" w:pos="1276"/>
        </w:tabs>
        <w:autoSpaceDE w:val="0"/>
        <w:autoSpaceDN w:val="0"/>
        <w:adjustRightInd w:val="0"/>
        <w:spacing w:before="120" w:after="120" w:line="276" w:lineRule="auto"/>
      </w:pPr>
      <w:r w:rsidRPr="00CF01D0">
        <w:t xml:space="preserve">Ограничения использования земельных участков и объектов капитального строительства указаны в главе 2 раздела </w:t>
      </w:r>
      <w:r w:rsidRPr="00CF01D0">
        <w:rPr>
          <w:lang w:val="en-US"/>
        </w:rPr>
        <w:t>III</w:t>
      </w:r>
      <w:r w:rsidRPr="00CF01D0">
        <w:t xml:space="preserve"> настоящих правил.</w:t>
      </w:r>
    </w:p>
    <w:p w14:paraId="17DBE566" w14:textId="77777777" w:rsidR="00F96DF4" w:rsidRPr="00CF01D0" w:rsidRDefault="00F96DF4" w:rsidP="00F96DF4">
      <w:pPr>
        <w:pStyle w:val="3"/>
        <w:ind w:firstLine="709"/>
        <w:jc w:val="both"/>
        <w:rPr>
          <w:rFonts w:ascii="Times New Roman" w:hAnsi="Times New Roman" w:cs="Times New Roman"/>
          <w:color w:val="auto"/>
          <w:sz w:val="28"/>
          <w:szCs w:val="28"/>
        </w:rPr>
      </w:pPr>
      <w:bookmarkStart w:id="186" w:name="_Toc147919436"/>
      <w:bookmarkStart w:id="187" w:name="_Toc523823666"/>
      <w:bookmarkStart w:id="188" w:name="_Toc530394706"/>
      <w:r w:rsidRPr="00CF01D0">
        <w:rPr>
          <w:rFonts w:ascii="Times New Roman" w:hAnsi="Times New Roman" w:cs="Times New Roman"/>
          <w:color w:val="auto"/>
          <w:sz w:val="28"/>
          <w:szCs w:val="28"/>
        </w:rPr>
        <w:t>1.6.2 Зона, занятая объектами сельскохозяйственного назначения (Сх3)</w:t>
      </w:r>
      <w:bookmarkEnd w:id="186"/>
    </w:p>
    <w:p w14:paraId="69FC2D74" w14:textId="77777777" w:rsidR="00F96DF4" w:rsidRPr="00CF01D0"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CF01D0">
        <w:rPr>
          <w:sz w:val="28"/>
          <w:szCs w:val="28"/>
        </w:rPr>
        <w:t>Зона, занятая объектами сельскохозяйственного назначения установлена для ведения сельского хозяйства, в том числе для размещения объектов сельскохозяйственного назначения. Использование и размещение объектов сельскохозяйственного назначения должно осуществляться с учетом класса опасности объектов капитального строительства, а также использования земельных участков на смежной территории.</w:t>
      </w:r>
    </w:p>
    <w:p w14:paraId="6CA34AC3" w14:textId="77777777" w:rsidR="00F96DF4" w:rsidRPr="00CF01D0" w:rsidRDefault="00F96DF4" w:rsidP="00F96DF4">
      <w:pPr>
        <w:pStyle w:val="af5"/>
        <w:rPr>
          <w:b/>
        </w:rPr>
      </w:pPr>
      <w:r w:rsidRPr="00CF01D0">
        <w:rPr>
          <w:b/>
        </w:rPr>
        <w:t>Перечень основных видов разрешенного использования земельных участков и объектов капитального строительства</w:t>
      </w:r>
    </w:p>
    <w:p w14:paraId="0B70FBAB" w14:textId="77777777" w:rsidR="00B23E76" w:rsidRDefault="00B23E76" w:rsidP="00F96DF4">
      <w:pPr>
        <w:autoSpaceDE w:val="0"/>
        <w:autoSpaceDN w:val="0"/>
        <w:adjustRightInd w:val="0"/>
        <w:ind w:left="709"/>
        <w:jc w:val="right"/>
        <w:outlineLvl w:val="3"/>
        <w:rPr>
          <w:sz w:val="28"/>
          <w:szCs w:val="28"/>
          <w:lang w:eastAsia="en-US"/>
        </w:rPr>
      </w:pPr>
    </w:p>
    <w:p w14:paraId="08738440" w14:textId="77777777" w:rsidR="00B23E76" w:rsidRDefault="00B23E76" w:rsidP="00F96DF4">
      <w:pPr>
        <w:autoSpaceDE w:val="0"/>
        <w:autoSpaceDN w:val="0"/>
        <w:adjustRightInd w:val="0"/>
        <w:ind w:left="709"/>
        <w:jc w:val="right"/>
        <w:outlineLvl w:val="3"/>
        <w:rPr>
          <w:sz w:val="28"/>
          <w:szCs w:val="28"/>
          <w:lang w:eastAsia="en-US"/>
        </w:rPr>
      </w:pPr>
    </w:p>
    <w:p w14:paraId="52A53668" w14:textId="77777777" w:rsidR="00B23E76" w:rsidRDefault="00B23E76" w:rsidP="00F96DF4">
      <w:pPr>
        <w:autoSpaceDE w:val="0"/>
        <w:autoSpaceDN w:val="0"/>
        <w:adjustRightInd w:val="0"/>
        <w:ind w:left="709"/>
        <w:jc w:val="right"/>
        <w:outlineLvl w:val="3"/>
        <w:rPr>
          <w:sz w:val="28"/>
          <w:szCs w:val="28"/>
          <w:lang w:eastAsia="en-US"/>
        </w:rPr>
      </w:pPr>
    </w:p>
    <w:p w14:paraId="27252599" w14:textId="77777777" w:rsidR="00B23E76" w:rsidRDefault="00B23E76" w:rsidP="00F96DF4">
      <w:pPr>
        <w:autoSpaceDE w:val="0"/>
        <w:autoSpaceDN w:val="0"/>
        <w:adjustRightInd w:val="0"/>
        <w:ind w:left="709"/>
        <w:jc w:val="right"/>
        <w:outlineLvl w:val="3"/>
        <w:rPr>
          <w:sz w:val="28"/>
          <w:szCs w:val="28"/>
          <w:lang w:eastAsia="en-US"/>
        </w:rPr>
      </w:pPr>
    </w:p>
    <w:p w14:paraId="5720350C" w14:textId="77777777" w:rsidR="00B23E76" w:rsidRDefault="00B23E76" w:rsidP="00F96DF4">
      <w:pPr>
        <w:autoSpaceDE w:val="0"/>
        <w:autoSpaceDN w:val="0"/>
        <w:adjustRightInd w:val="0"/>
        <w:ind w:left="709"/>
        <w:jc w:val="right"/>
        <w:outlineLvl w:val="3"/>
        <w:rPr>
          <w:sz w:val="28"/>
          <w:szCs w:val="28"/>
          <w:lang w:eastAsia="en-US"/>
        </w:rPr>
      </w:pPr>
    </w:p>
    <w:p w14:paraId="099FFEBB" w14:textId="77777777" w:rsidR="00B23E76" w:rsidRDefault="00B23E76" w:rsidP="00F96DF4">
      <w:pPr>
        <w:autoSpaceDE w:val="0"/>
        <w:autoSpaceDN w:val="0"/>
        <w:adjustRightInd w:val="0"/>
        <w:ind w:left="709"/>
        <w:jc w:val="right"/>
        <w:outlineLvl w:val="3"/>
        <w:rPr>
          <w:sz w:val="28"/>
          <w:szCs w:val="28"/>
          <w:lang w:eastAsia="en-US"/>
        </w:rPr>
      </w:pPr>
    </w:p>
    <w:p w14:paraId="4F780F0E" w14:textId="77777777" w:rsidR="00F96DF4" w:rsidRPr="00CF01D0" w:rsidRDefault="00F96DF4" w:rsidP="00F96DF4">
      <w:pPr>
        <w:autoSpaceDE w:val="0"/>
        <w:autoSpaceDN w:val="0"/>
        <w:adjustRightInd w:val="0"/>
        <w:ind w:left="709"/>
        <w:jc w:val="right"/>
        <w:outlineLvl w:val="3"/>
        <w:rPr>
          <w:sz w:val="28"/>
          <w:szCs w:val="28"/>
          <w:lang w:eastAsia="en-US"/>
        </w:rPr>
      </w:pPr>
      <w:r w:rsidRPr="00CF01D0">
        <w:rPr>
          <w:sz w:val="28"/>
          <w:szCs w:val="28"/>
          <w:lang w:eastAsia="en-US"/>
        </w:rPr>
        <w:lastRenderedPageBreak/>
        <w:t xml:space="preserve">Таблица </w:t>
      </w:r>
      <w:r w:rsidRPr="00CF01D0">
        <w:rPr>
          <w:sz w:val="28"/>
          <w:szCs w:val="28"/>
          <w:lang w:eastAsia="en-US"/>
        </w:rPr>
        <w:fldChar w:fldCharType="begin"/>
      </w:r>
      <w:r w:rsidRPr="00CF01D0">
        <w:rPr>
          <w:sz w:val="28"/>
          <w:szCs w:val="28"/>
          <w:lang w:eastAsia="en-US"/>
        </w:rPr>
        <w:instrText xml:space="preserve"> SEQ Таблица \* ARABIC </w:instrText>
      </w:r>
      <w:r w:rsidRPr="00CF01D0">
        <w:rPr>
          <w:sz w:val="28"/>
          <w:szCs w:val="28"/>
          <w:lang w:eastAsia="en-US"/>
        </w:rPr>
        <w:fldChar w:fldCharType="separate"/>
      </w:r>
      <w:r w:rsidRPr="00CF01D0">
        <w:rPr>
          <w:noProof/>
          <w:sz w:val="28"/>
          <w:szCs w:val="28"/>
          <w:lang w:eastAsia="en-US"/>
        </w:rPr>
        <w:t>46</w:t>
      </w:r>
      <w:r w:rsidRPr="00CF01D0">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CF01D0" w14:paraId="21E984D8" w14:textId="77777777" w:rsidTr="00F96DF4">
        <w:trPr>
          <w:tblHeader/>
        </w:trPr>
        <w:tc>
          <w:tcPr>
            <w:tcW w:w="393" w:type="pct"/>
            <w:vMerge w:val="restart"/>
            <w:vAlign w:val="center"/>
          </w:tcPr>
          <w:p w14:paraId="4BE65B6F" w14:textId="77777777" w:rsidR="00F96DF4" w:rsidRPr="00CF01D0" w:rsidRDefault="00F96DF4" w:rsidP="00F96DF4">
            <w:pPr>
              <w:jc w:val="center"/>
            </w:pPr>
            <w:r w:rsidRPr="00CF01D0">
              <w:t>№ п/п</w:t>
            </w:r>
          </w:p>
        </w:tc>
        <w:tc>
          <w:tcPr>
            <w:tcW w:w="2359" w:type="pct"/>
            <w:gridSpan w:val="2"/>
            <w:vAlign w:val="center"/>
          </w:tcPr>
          <w:p w14:paraId="5F4E98E0" w14:textId="77777777" w:rsidR="00F96DF4" w:rsidRPr="00CF01D0" w:rsidRDefault="00F96DF4" w:rsidP="00F96DF4">
            <w:pPr>
              <w:jc w:val="center"/>
            </w:pPr>
            <w:r w:rsidRPr="00CF01D0">
              <w:t>Вид разрешенного использования земельного участка и объекта капитального строительства</w:t>
            </w:r>
          </w:p>
        </w:tc>
        <w:tc>
          <w:tcPr>
            <w:tcW w:w="2248" w:type="pct"/>
            <w:vMerge w:val="restart"/>
            <w:vAlign w:val="center"/>
          </w:tcPr>
          <w:p w14:paraId="654BA443" w14:textId="77777777" w:rsidR="00F96DF4" w:rsidRPr="00CF01D0" w:rsidRDefault="00F96DF4" w:rsidP="00F96DF4">
            <w:pPr>
              <w:jc w:val="center"/>
            </w:pPr>
            <w:r w:rsidRPr="00CF01D0">
              <w:t>Описание вида разрешенного использования земельного участка и объекта капитального строительства</w:t>
            </w:r>
          </w:p>
        </w:tc>
      </w:tr>
      <w:tr w:rsidR="00F96DF4" w:rsidRPr="00CF01D0" w14:paraId="5F882AC7" w14:textId="77777777" w:rsidTr="00F96DF4">
        <w:trPr>
          <w:tblHeader/>
        </w:trPr>
        <w:tc>
          <w:tcPr>
            <w:tcW w:w="393" w:type="pct"/>
            <w:vMerge/>
          </w:tcPr>
          <w:p w14:paraId="169A1888" w14:textId="77777777" w:rsidR="00F96DF4" w:rsidRPr="00CF01D0" w:rsidRDefault="00F96DF4" w:rsidP="00F96DF4"/>
        </w:tc>
        <w:tc>
          <w:tcPr>
            <w:tcW w:w="561" w:type="pct"/>
            <w:vAlign w:val="center"/>
          </w:tcPr>
          <w:p w14:paraId="30ABC684" w14:textId="77777777" w:rsidR="00F96DF4" w:rsidRPr="00CF01D0" w:rsidRDefault="00F96DF4" w:rsidP="00F96DF4">
            <w:pPr>
              <w:jc w:val="center"/>
            </w:pPr>
            <w:r w:rsidRPr="00CF01D0">
              <w:t>Код</w:t>
            </w:r>
          </w:p>
        </w:tc>
        <w:tc>
          <w:tcPr>
            <w:tcW w:w="1798" w:type="pct"/>
            <w:vAlign w:val="center"/>
          </w:tcPr>
          <w:p w14:paraId="48EB76C4" w14:textId="77777777" w:rsidR="00F96DF4" w:rsidRPr="00CF01D0" w:rsidRDefault="00F96DF4" w:rsidP="00F96DF4">
            <w:pPr>
              <w:jc w:val="center"/>
            </w:pPr>
            <w:r w:rsidRPr="00CF01D0">
              <w:t>Наименование</w:t>
            </w:r>
          </w:p>
        </w:tc>
        <w:tc>
          <w:tcPr>
            <w:tcW w:w="2248" w:type="pct"/>
            <w:vMerge/>
          </w:tcPr>
          <w:p w14:paraId="0C381B9E" w14:textId="77777777" w:rsidR="00F96DF4" w:rsidRPr="00CF01D0" w:rsidRDefault="00F96DF4" w:rsidP="00F96DF4"/>
        </w:tc>
      </w:tr>
      <w:tr w:rsidR="00F96DF4" w:rsidRPr="00CF01D0" w14:paraId="54E2AA9E" w14:textId="77777777" w:rsidTr="00F96DF4">
        <w:tblPrEx>
          <w:tblLook w:val="0080" w:firstRow="0" w:lastRow="0" w:firstColumn="1" w:lastColumn="0" w:noHBand="0" w:noVBand="0"/>
        </w:tblPrEx>
        <w:trPr>
          <w:trHeight w:val="1206"/>
        </w:trPr>
        <w:tc>
          <w:tcPr>
            <w:tcW w:w="393" w:type="pct"/>
          </w:tcPr>
          <w:p w14:paraId="05DDFED8" w14:textId="77777777" w:rsidR="00F96DF4" w:rsidRPr="00CF01D0" w:rsidRDefault="00F96DF4" w:rsidP="00F96DF4">
            <w:pPr>
              <w:jc w:val="center"/>
            </w:pPr>
            <w:r w:rsidRPr="00CF01D0">
              <w:t>1</w:t>
            </w:r>
          </w:p>
        </w:tc>
        <w:tc>
          <w:tcPr>
            <w:tcW w:w="561" w:type="pct"/>
          </w:tcPr>
          <w:p w14:paraId="3086632F" w14:textId="77777777" w:rsidR="00F96DF4" w:rsidRPr="00CF01D0" w:rsidRDefault="00F96DF4" w:rsidP="00F96DF4">
            <w:pPr>
              <w:jc w:val="both"/>
            </w:pPr>
            <w:r w:rsidRPr="00CF01D0">
              <w:t>1.2</w:t>
            </w:r>
          </w:p>
        </w:tc>
        <w:tc>
          <w:tcPr>
            <w:tcW w:w="1798" w:type="pct"/>
          </w:tcPr>
          <w:p w14:paraId="2E97DD30" w14:textId="77777777" w:rsidR="00F96DF4" w:rsidRPr="00CF01D0" w:rsidRDefault="00F96DF4" w:rsidP="00F96DF4">
            <w:pPr>
              <w:autoSpaceDE w:val="0"/>
              <w:autoSpaceDN w:val="0"/>
              <w:adjustRightInd w:val="0"/>
              <w:jc w:val="both"/>
              <w:rPr>
                <w:lang w:eastAsia="en-US"/>
              </w:rPr>
            </w:pPr>
            <w:r w:rsidRPr="00CF01D0">
              <w:rPr>
                <w:lang w:eastAsia="en-US"/>
              </w:rPr>
              <w:t>Выращивание зерновых и иных сельскохозяйственных культур</w:t>
            </w:r>
          </w:p>
          <w:p w14:paraId="130D4F7C" w14:textId="77777777" w:rsidR="00F96DF4" w:rsidRPr="00CF01D0" w:rsidRDefault="00F96DF4" w:rsidP="00F96DF4">
            <w:pPr>
              <w:autoSpaceDE w:val="0"/>
              <w:autoSpaceDN w:val="0"/>
              <w:adjustRightInd w:val="0"/>
              <w:rPr>
                <w:lang w:eastAsia="en-US"/>
              </w:rPr>
            </w:pPr>
          </w:p>
        </w:tc>
        <w:tc>
          <w:tcPr>
            <w:tcW w:w="2248" w:type="pct"/>
          </w:tcPr>
          <w:p w14:paraId="00AF01BF"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96DF4" w:rsidRPr="00CF01D0" w14:paraId="6D1F0879" w14:textId="77777777" w:rsidTr="00F96DF4">
        <w:tblPrEx>
          <w:tblLook w:val="0080" w:firstRow="0" w:lastRow="0" w:firstColumn="1" w:lastColumn="0" w:noHBand="0" w:noVBand="0"/>
        </w:tblPrEx>
        <w:trPr>
          <w:trHeight w:val="1150"/>
        </w:trPr>
        <w:tc>
          <w:tcPr>
            <w:tcW w:w="393" w:type="pct"/>
          </w:tcPr>
          <w:p w14:paraId="16B84C04" w14:textId="77777777" w:rsidR="00F96DF4" w:rsidRPr="00CF01D0" w:rsidRDefault="00F96DF4" w:rsidP="00F96DF4">
            <w:pPr>
              <w:jc w:val="center"/>
            </w:pPr>
            <w:r w:rsidRPr="00CF01D0">
              <w:t>2</w:t>
            </w:r>
          </w:p>
        </w:tc>
        <w:tc>
          <w:tcPr>
            <w:tcW w:w="561" w:type="pct"/>
          </w:tcPr>
          <w:p w14:paraId="3748E183" w14:textId="77777777" w:rsidR="00F96DF4" w:rsidRPr="00CF01D0" w:rsidRDefault="00F96DF4" w:rsidP="00F96DF4">
            <w:r w:rsidRPr="00CF01D0">
              <w:t>1.3</w:t>
            </w:r>
          </w:p>
        </w:tc>
        <w:tc>
          <w:tcPr>
            <w:tcW w:w="1798" w:type="pct"/>
          </w:tcPr>
          <w:p w14:paraId="020030F1" w14:textId="77777777" w:rsidR="00F96DF4" w:rsidRPr="00CF01D0" w:rsidRDefault="00F96DF4" w:rsidP="00F96DF4">
            <w:pPr>
              <w:autoSpaceDE w:val="0"/>
              <w:autoSpaceDN w:val="0"/>
              <w:adjustRightInd w:val="0"/>
              <w:jc w:val="both"/>
              <w:rPr>
                <w:lang w:eastAsia="en-US"/>
              </w:rPr>
            </w:pPr>
            <w:r w:rsidRPr="00CF01D0">
              <w:rPr>
                <w:lang w:eastAsia="en-US"/>
              </w:rPr>
              <w:t>Овощеводство</w:t>
            </w:r>
          </w:p>
          <w:p w14:paraId="5C623290" w14:textId="77777777" w:rsidR="00F96DF4" w:rsidRPr="00CF01D0" w:rsidRDefault="00F96DF4" w:rsidP="00F96DF4">
            <w:pPr>
              <w:autoSpaceDE w:val="0"/>
              <w:autoSpaceDN w:val="0"/>
              <w:adjustRightInd w:val="0"/>
              <w:jc w:val="center"/>
              <w:rPr>
                <w:lang w:eastAsia="en-US"/>
              </w:rPr>
            </w:pPr>
          </w:p>
        </w:tc>
        <w:tc>
          <w:tcPr>
            <w:tcW w:w="2248" w:type="pct"/>
          </w:tcPr>
          <w:p w14:paraId="3E3AB42D"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96DF4" w:rsidRPr="00CF01D0" w14:paraId="24FA2A82" w14:textId="77777777" w:rsidTr="00F96DF4">
        <w:tblPrEx>
          <w:tblLook w:val="0080" w:firstRow="0" w:lastRow="0" w:firstColumn="1" w:lastColumn="0" w:noHBand="0" w:noVBand="0"/>
        </w:tblPrEx>
        <w:trPr>
          <w:trHeight w:val="697"/>
        </w:trPr>
        <w:tc>
          <w:tcPr>
            <w:tcW w:w="393" w:type="pct"/>
          </w:tcPr>
          <w:p w14:paraId="5A94F9E6" w14:textId="77777777" w:rsidR="00F96DF4" w:rsidRPr="00CF01D0" w:rsidRDefault="00F96DF4" w:rsidP="00F96DF4">
            <w:pPr>
              <w:jc w:val="center"/>
            </w:pPr>
            <w:r w:rsidRPr="00CF01D0">
              <w:t>3</w:t>
            </w:r>
          </w:p>
        </w:tc>
        <w:tc>
          <w:tcPr>
            <w:tcW w:w="561" w:type="pct"/>
          </w:tcPr>
          <w:p w14:paraId="2043D4C8" w14:textId="77777777" w:rsidR="00F96DF4" w:rsidRPr="00CF01D0" w:rsidRDefault="00F96DF4" w:rsidP="00F96DF4">
            <w:pPr>
              <w:jc w:val="both"/>
            </w:pPr>
            <w:r w:rsidRPr="00CF01D0">
              <w:t>1.4</w:t>
            </w:r>
          </w:p>
        </w:tc>
        <w:tc>
          <w:tcPr>
            <w:tcW w:w="1798" w:type="pct"/>
          </w:tcPr>
          <w:p w14:paraId="6546C988" w14:textId="77777777" w:rsidR="00F96DF4" w:rsidRPr="00CF01D0" w:rsidRDefault="00F96DF4" w:rsidP="00F96DF4">
            <w:pPr>
              <w:autoSpaceDE w:val="0"/>
              <w:autoSpaceDN w:val="0"/>
              <w:adjustRightInd w:val="0"/>
              <w:jc w:val="both"/>
              <w:rPr>
                <w:lang w:eastAsia="en-US"/>
              </w:rPr>
            </w:pPr>
            <w:r w:rsidRPr="00CF01D0">
              <w:rPr>
                <w:lang w:eastAsia="en-US"/>
              </w:rPr>
              <w:t>Выращивание тонизирующих, лекарственных, цветочных культур</w:t>
            </w:r>
          </w:p>
        </w:tc>
        <w:tc>
          <w:tcPr>
            <w:tcW w:w="2248" w:type="pct"/>
          </w:tcPr>
          <w:p w14:paraId="67AE4E2E"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96DF4" w:rsidRPr="00CF01D0" w14:paraId="60F28745" w14:textId="77777777" w:rsidTr="00F96DF4">
        <w:tblPrEx>
          <w:tblLook w:val="0080" w:firstRow="0" w:lastRow="0" w:firstColumn="1" w:lastColumn="0" w:noHBand="0" w:noVBand="0"/>
        </w:tblPrEx>
        <w:trPr>
          <w:trHeight w:val="977"/>
        </w:trPr>
        <w:tc>
          <w:tcPr>
            <w:tcW w:w="393" w:type="pct"/>
          </w:tcPr>
          <w:p w14:paraId="2C3D7101" w14:textId="77777777" w:rsidR="00F96DF4" w:rsidRPr="00CF01D0" w:rsidRDefault="00F96DF4" w:rsidP="00F96DF4">
            <w:pPr>
              <w:jc w:val="center"/>
            </w:pPr>
            <w:r w:rsidRPr="00CF01D0">
              <w:t>4</w:t>
            </w:r>
          </w:p>
        </w:tc>
        <w:tc>
          <w:tcPr>
            <w:tcW w:w="561" w:type="pct"/>
          </w:tcPr>
          <w:p w14:paraId="4C24FA8B" w14:textId="77777777" w:rsidR="00F96DF4" w:rsidRPr="00CF01D0" w:rsidRDefault="00F96DF4" w:rsidP="00F96DF4">
            <w:pPr>
              <w:jc w:val="both"/>
            </w:pPr>
            <w:r w:rsidRPr="00CF01D0">
              <w:t>1.5</w:t>
            </w:r>
          </w:p>
        </w:tc>
        <w:tc>
          <w:tcPr>
            <w:tcW w:w="1798" w:type="pct"/>
          </w:tcPr>
          <w:p w14:paraId="41AC95C4" w14:textId="77777777" w:rsidR="00F96DF4" w:rsidRPr="00CF01D0" w:rsidRDefault="00F96DF4" w:rsidP="00F96DF4">
            <w:pPr>
              <w:autoSpaceDE w:val="0"/>
              <w:autoSpaceDN w:val="0"/>
              <w:adjustRightInd w:val="0"/>
              <w:jc w:val="both"/>
              <w:rPr>
                <w:lang w:eastAsia="en-US"/>
              </w:rPr>
            </w:pPr>
            <w:r w:rsidRPr="00CF01D0">
              <w:rPr>
                <w:lang w:eastAsia="en-US"/>
              </w:rPr>
              <w:t>Садоводство</w:t>
            </w:r>
          </w:p>
          <w:p w14:paraId="14FA4FEE" w14:textId="77777777" w:rsidR="00F96DF4" w:rsidRPr="00CF01D0" w:rsidRDefault="00F96DF4" w:rsidP="00F96DF4">
            <w:pPr>
              <w:autoSpaceDE w:val="0"/>
              <w:autoSpaceDN w:val="0"/>
              <w:adjustRightInd w:val="0"/>
              <w:rPr>
                <w:lang w:eastAsia="en-US"/>
              </w:rPr>
            </w:pPr>
          </w:p>
        </w:tc>
        <w:tc>
          <w:tcPr>
            <w:tcW w:w="2248" w:type="pct"/>
          </w:tcPr>
          <w:p w14:paraId="61D91B20"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96DF4" w:rsidRPr="00CF01D0" w14:paraId="077EC4D8" w14:textId="77777777" w:rsidTr="00F96DF4">
        <w:tblPrEx>
          <w:tblLook w:val="0080" w:firstRow="0" w:lastRow="0" w:firstColumn="1" w:lastColumn="0" w:noHBand="0" w:noVBand="0"/>
        </w:tblPrEx>
        <w:trPr>
          <w:trHeight w:val="351"/>
        </w:trPr>
        <w:tc>
          <w:tcPr>
            <w:tcW w:w="393" w:type="pct"/>
          </w:tcPr>
          <w:p w14:paraId="533C4A71" w14:textId="77777777" w:rsidR="00F96DF4" w:rsidRPr="00CF01D0" w:rsidRDefault="00F96DF4" w:rsidP="00F96DF4">
            <w:pPr>
              <w:jc w:val="center"/>
            </w:pPr>
            <w:r w:rsidRPr="00CF01D0">
              <w:t>5</w:t>
            </w:r>
          </w:p>
        </w:tc>
        <w:tc>
          <w:tcPr>
            <w:tcW w:w="561" w:type="pct"/>
          </w:tcPr>
          <w:p w14:paraId="4B00ABDD" w14:textId="77777777" w:rsidR="00F96DF4" w:rsidRPr="00CF01D0" w:rsidRDefault="00F96DF4" w:rsidP="00F96DF4">
            <w:pPr>
              <w:jc w:val="both"/>
            </w:pPr>
            <w:r w:rsidRPr="00CF01D0">
              <w:t>1.5.1</w:t>
            </w:r>
          </w:p>
        </w:tc>
        <w:tc>
          <w:tcPr>
            <w:tcW w:w="1798" w:type="pct"/>
          </w:tcPr>
          <w:p w14:paraId="73CE1CD1" w14:textId="77777777" w:rsidR="00F96DF4" w:rsidRPr="00CF01D0" w:rsidRDefault="00F96DF4" w:rsidP="00F96DF4">
            <w:pPr>
              <w:autoSpaceDE w:val="0"/>
              <w:autoSpaceDN w:val="0"/>
              <w:adjustRightInd w:val="0"/>
              <w:jc w:val="both"/>
              <w:rPr>
                <w:lang w:eastAsia="en-US"/>
              </w:rPr>
            </w:pPr>
            <w:r w:rsidRPr="00CF01D0">
              <w:rPr>
                <w:rFonts w:eastAsia="Calibri"/>
                <w:lang w:eastAsia="en-US"/>
              </w:rPr>
              <w:t>Виноградарство</w:t>
            </w:r>
          </w:p>
        </w:tc>
        <w:tc>
          <w:tcPr>
            <w:tcW w:w="2248" w:type="pct"/>
          </w:tcPr>
          <w:p w14:paraId="45346E78"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 xml:space="preserve">Возделывание винограда на </w:t>
            </w:r>
            <w:proofErr w:type="spellStart"/>
            <w:r w:rsidRPr="00CF01D0">
              <w:rPr>
                <w:rFonts w:eastAsia="Calibri"/>
                <w:lang w:eastAsia="en-US"/>
              </w:rPr>
              <w:t>виноградопригодных</w:t>
            </w:r>
            <w:proofErr w:type="spellEnd"/>
            <w:r w:rsidRPr="00CF01D0">
              <w:rPr>
                <w:rFonts w:eastAsia="Calibri"/>
                <w:lang w:eastAsia="en-US"/>
              </w:rPr>
              <w:t xml:space="preserve"> землях</w:t>
            </w:r>
          </w:p>
        </w:tc>
      </w:tr>
      <w:tr w:rsidR="00F96DF4" w:rsidRPr="00CF01D0" w14:paraId="4208087E" w14:textId="77777777" w:rsidTr="00F96DF4">
        <w:tblPrEx>
          <w:tblLook w:val="0080" w:firstRow="0" w:lastRow="0" w:firstColumn="1" w:lastColumn="0" w:noHBand="0" w:noVBand="0"/>
        </w:tblPrEx>
        <w:trPr>
          <w:trHeight w:val="565"/>
        </w:trPr>
        <w:tc>
          <w:tcPr>
            <w:tcW w:w="393" w:type="pct"/>
          </w:tcPr>
          <w:p w14:paraId="25523E61" w14:textId="77777777" w:rsidR="00F96DF4" w:rsidRPr="00CF01D0" w:rsidRDefault="00F96DF4" w:rsidP="00F96DF4">
            <w:pPr>
              <w:jc w:val="center"/>
            </w:pPr>
            <w:r w:rsidRPr="00CF01D0">
              <w:t>6</w:t>
            </w:r>
          </w:p>
        </w:tc>
        <w:tc>
          <w:tcPr>
            <w:tcW w:w="561" w:type="pct"/>
          </w:tcPr>
          <w:p w14:paraId="5F2FD3A5" w14:textId="77777777" w:rsidR="00F96DF4" w:rsidRPr="00CF01D0" w:rsidRDefault="00F96DF4" w:rsidP="00F96DF4">
            <w:pPr>
              <w:jc w:val="both"/>
            </w:pPr>
            <w:r w:rsidRPr="00CF01D0">
              <w:t>1.6</w:t>
            </w:r>
          </w:p>
        </w:tc>
        <w:tc>
          <w:tcPr>
            <w:tcW w:w="1798" w:type="pct"/>
          </w:tcPr>
          <w:p w14:paraId="48D75AED" w14:textId="77777777" w:rsidR="00F96DF4" w:rsidRPr="00CF01D0" w:rsidRDefault="00F96DF4" w:rsidP="00F96DF4">
            <w:pPr>
              <w:autoSpaceDE w:val="0"/>
              <w:autoSpaceDN w:val="0"/>
              <w:adjustRightInd w:val="0"/>
              <w:jc w:val="both"/>
              <w:rPr>
                <w:lang w:eastAsia="en-US"/>
              </w:rPr>
            </w:pPr>
            <w:r w:rsidRPr="00CF01D0">
              <w:rPr>
                <w:lang w:eastAsia="en-US"/>
              </w:rPr>
              <w:t>Выращивание льна и конопли</w:t>
            </w:r>
          </w:p>
          <w:p w14:paraId="08C804DA" w14:textId="77777777" w:rsidR="00F96DF4" w:rsidRPr="00CF01D0" w:rsidRDefault="00F96DF4" w:rsidP="00F96DF4">
            <w:pPr>
              <w:autoSpaceDE w:val="0"/>
              <w:autoSpaceDN w:val="0"/>
              <w:adjustRightInd w:val="0"/>
              <w:rPr>
                <w:lang w:eastAsia="en-US"/>
              </w:rPr>
            </w:pPr>
          </w:p>
        </w:tc>
        <w:tc>
          <w:tcPr>
            <w:tcW w:w="2248" w:type="pct"/>
          </w:tcPr>
          <w:p w14:paraId="7C6ECEFF"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F96DF4" w:rsidRPr="00CF01D0" w14:paraId="68E08796" w14:textId="77777777" w:rsidTr="00F96DF4">
        <w:tblPrEx>
          <w:tblLook w:val="0080" w:firstRow="0" w:lastRow="0" w:firstColumn="1" w:lastColumn="0" w:noHBand="0" w:noVBand="0"/>
        </w:tblPrEx>
        <w:trPr>
          <w:trHeight w:val="2685"/>
        </w:trPr>
        <w:tc>
          <w:tcPr>
            <w:tcW w:w="393" w:type="pct"/>
          </w:tcPr>
          <w:p w14:paraId="493AAD5A" w14:textId="77777777" w:rsidR="00F96DF4" w:rsidRPr="00CF01D0" w:rsidRDefault="00F96DF4" w:rsidP="00F96DF4">
            <w:pPr>
              <w:jc w:val="center"/>
            </w:pPr>
            <w:r w:rsidRPr="00CF01D0">
              <w:t>7</w:t>
            </w:r>
          </w:p>
        </w:tc>
        <w:tc>
          <w:tcPr>
            <w:tcW w:w="561" w:type="pct"/>
          </w:tcPr>
          <w:p w14:paraId="6B193EE4" w14:textId="77777777" w:rsidR="00F96DF4" w:rsidRPr="00CF01D0" w:rsidRDefault="00F96DF4" w:rsidP="00F96DF4">
            <w:pPr>
              <w:jc w:val="both"/>
            </w:pPr>
            <w:r w:rsidRPr="00CF01D0">
              <w:t>1.8</w:t>
            </w:r>
          </w:p>
        </w:tc>
        <w:tc>
          <w:tcPr>
            <w:tcW w:w="1798" w:type="pct"/>
          </w:tcPr>
          <w:p w14:paraId="428EB1EE" w14:textId="77777777" w:rsidR="00F96DF4" w:rsidRPr="00CF01D0" w:rsidRDefault="00F96DF4" w:rsidP="00F96DF4">
            <w:pPr>
              <w:autoSpaceDE w:val="0"/>
              <w:autoSpaceDN w:val="0"/>
              <w:adjustRightInd w:val="0"/>
              <w:jc w:val="both"/>
              <w:rPr>
                <w:lang w:eastAsia="en-US"/>
              </w:rPr>
            </w:pPr>
            <w:r w:rsidRPr="00CF01D0">
              <w:rPr>
                <w:lang w:eastAsia="en-US"/>
              </w:rPr>
              <w:t>Скотоводство</w:t>
            </w:r>
          </w:p>
          <w:p w14:paraId="774CD019" w14:textId="77777777" w:rsidR="00F96DF4" w:rsidRPr="00CF01D0" w:rsidRDefault="00F96DF4" w:rsidP="00F96DF4">
            <w:pPr>
              <w:autoSpaceDE w:val="0"/>
              <w:autoSpaceDN w:val="0"/>
              <w:adjustRightInd w:val="0"/>
              <w:jc w:val="both"/>
              <w:rPr>
                <w:lang w:eastAsia="en-US"/>
              </w:rPr>
            </w:pPr>
          </w:p>
        </w:tc>
        <w:tc>
          <w:tcPr>
            <w:tcW w:w="2248" w:type="pct"/>
          </w:tcPr>
          <w:p w14:paraId="58D84AB6"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7CB71D3A"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 xml:space="preserve">сенокошение, выпас сельскохозяйственных животных, производство кормов, размещение зданий, сооружений, используемых </w:t>
            </w:r>
            <w:r w:rsidRPr="00CF01D0">
              <w:rPr>
                <w:rFonts w:eastAsia="Calibri"/>
                <w:lang w:eastAsia="en-US"/>
              </w:rPr>
              <w:lastRenderedPageBreak/>
              <w:t>для содержания и разведения сельскохозяйственных животных;</w:t>
            </w:r>
          </w:p>
          <w:p w14:paraId="17E9369B"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разведение племенных животных, производство и использование племенной продукции (материала)</w:t>
            </w:r>
          </w:p>
        </w:tc>
      </w:tr>
      <w:tr w:rsidR="00F96DF4" w:rsidRPr="00CF01D0" w14:paraId="74C30127" w14:textId="77777777" w:rsidTr="00F96DF4">
        <w:tblPrEx>
          <w:tblLook w:val="0080" w:firstRow="0" w:lastRow="0" w:firstColumn="1" w:lastColumn="0" w:noHBand="0" w:noVBand="0"/>
        </w:tblPrEx>
        <w:trPr>
          <w:trHeight w:val="2112"/>
        </w:trPr>
        <w:tc>
          <w:tcPr>
            <w:tcW w:w="393" w:type="pct"/>
          </w:tcPr>
          <w:p w14:paraId="08BE76F0" w14:textId="77777777" w:rsidR="00F96DF4" w:rsidRPr="00CF01D0" w:rsidRDefault="00F96DF4" w:rsidP="00F96DF4">
            <w:pPr>
              <w:jc w:val="center"/>
            </w:pPr>
            <w:r w:rsidRPr="00CF01D0">
              <w:lastRenderedPageBreak/>
              <w:t>8</w:t>
            </w:r>
          </w:p>
        </w:tc>
        <w:tc>
          <w:tcPr>
            <w:tcW w:w="561" w:type="pct"/>
          </w:tcPr>
          <w:p w14:paraId="0DE588D1" w14:textId="77777777" w:rsidR="00F96DF4" w:rsidRPr="00CF01D0" w:rsidRDefault="00F96DF4" w:rsidP="00F96DF4">
            <w:pPr>
              <w:jc w:val="both"/>
            </w:pPr>
            <w:r w:rsidRPr="00CF01D0">
              <w:t>1.9</w:t>
            </w:r>
          </w:p>
        </w:tc>
        <w:tc>
          <w:tcPr>
            <w:tcW w:w="1798" w:type="pct"/>
          </w:tcPr>
          <w:p w14:paraId="39BE732C" w14:textId="77777777" w:rsidR="00F96DF4" w:rsidRPr="00CF01D0" w:rsidRDefault="00F96DF4" w:rsidP="00F96DF4">
            <w:pPr>
              <w:autoSpaceDE w:val="0"/>
              <w:autoSpaceDN w:val="0"/>
              <w:adjustRightInd w:val="0"/>
              <w:jc w:val="both"/>
              <w:rPr>
                <w:lang w:eastAsia="en-US"/>
              </w:rPr>
            </w:pPr>
            <w:r w:rsidRPr="00CF01D0">
              <w:rPr>
                <w:lang w:eastAsia="en-US"/>
              </w:rPr>
              <w:t>Звероводство</w:t>
            </w:r>
          </w:p>
          <w:p w14:paraId="5A553021" w14:textId="77777777" w:rsidR="00F96DF4" w:rsidRPr="00CF01D0" w:rsidRDefault="00F96DF4" w:rsidP="00F96DF4">
            <w:pPr>
              <w:autoSpaceDE w:val="0"/>
              <w:autoSpaceDN w:val="0"/>
              <w:adjustRightInd w:val="0"/>
              <w:jc w:val="center"/>
              <w:rPr>
                <w:lang w:eastAsia="en-US"/>
              </w:rPr>
            </w:pPr>
          </w:p>
        </w:tc>
        <w:tc>
          <w:tcPr>
            <w:tcW w:w="2248" w:type="pct"/>
          </w:tcPr>
          <w:p w14:paraId="11245754"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Осуществление хозяйственной деятельности, связанной с разведением в неволе ценных пушных зверей;</w:t>
            </w:r>
          </w:p>
          <w:p w14:paraId="3A36F63A"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990D833"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разведение племенных животных, производство и использование племенной продукции (материала)</w:t>
            </w:r>
          </w:p>
        </w:tc>
      </w:tr>
      <w:tr w:rsidR="00F96DF4" w:rsidRPr="00CF01D0" w14:paraId="58060BA5" w14:textId="77777777" w:rsidTr="00F96DF4">
        <w:tblPrEx>
          <w:tblLook w:val="0080" w:firstRow="0" w:lastRow="0" w:firstColumn="1" w:lastColumn="0" w:noHBand="0" w:noVBand="0"/>
        </w:tblPrEx>
        <w:trPr>
          <w:trHeight w:val="1842"/>
        </w:trPr>
        <w:tc>
          <w:tcPr>
            <w:tcW w:w="393" w:type="pct"/>
          </w:tcPr>
          <w:p w14:paraId="78103332" w14:textId="77777777" w:rsidR="00F96DF4" w:rsidRPr="00CF01D0" w:rsidRDefault="00F96DF4" w:rsidP="00F96DF4">
            <w:pPr>
              <w:jc w:val="center"/>
            </w:pPr>
            <w:r w:rsidRPr="00CF01D0">
              <w:t>9</w:t>
            </w:r>
          </w:p>
        </w:tc>
        <w:tc>
          <w:tcPr>
            <w:tcW w:w="561" w:type="pct"/>
          </w:tcPr>
          <w:p w14:paraId="2088F316" w14:textId="77777777" w:rsidR="00F96DF4" w:rsidRPr="00CF01D0" w:rsidRDefault="00F96DF4" w:rsidP="00F96DF4">
            <w:pPr>
              <w:jc w:val="both"/>
            </w:pPr>
            <w:r w:rsidRPr="00CF01D0">
              <w:t>1.10</w:t>
            </w:r>
          </w:p>
        </w:tc>
        <w:tc>
          <w:tcPr>
            <w:tcW w:w="1798" w:type="pct"/>
          </w:tcPr>
          <w:p w14:paraId="40E25873" w14:textId="77777777" w:rsidR="00F96DF4" w:rsidRPr="00CF01D0" w:rsidRDefault="00F96DF4" w:rsidP="00F96DF4">
            <w:pPr>
              <w:autoSpaceDE w:val="0"/>
              <w:autoSpaceDN w:val="0"/>
              <w:adjustRightInd w:val="0"/>
              <w:jc w:val="both"/>
              <w:rPr>
                <w:lang w:eastAsia="en-US"/>
              </w:rPr>
            </w:pPr>
            <w:r w:rsidRPr="00CF01D0">
              <w:rPr>
                <w:lang w:eastAsia="en-US"/>
              </w:rPr>
              <w:t>Птицеводство</w:t>
            </w:r>
          </w:p>
          <w:p w14:paraId="46681C3A" w14:textId="77777777" w:rsidR="00F96DF4" w:rsidRPr="00CF01D0" w:rsidRDefault="00F96DF4" w:rsidP="00F96DF4">
            <w:pPr>
              <w:autoSpaceDE w:val="0"/>
              <w:autoSpaceDN w:val="0"/>
              <w:adjustRightInd w:val="0"/>
              <w:jc w:val="both"/>
              <w:rPr>
                <w:lang w:eastAsia="en-US"/>
              </w:rPr>
            </w:pPr>
          </w:p>
        </w:tc>
        <w:tc>
          <w:tcPr>
            <w:tcW w:w="2248" w:type="pct"/>
          </w:tcPr>
          <w:p w14:paraId="230FBEDB"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Осуществление хозяйственной деятельности, связанной с разведением домашних пород птиц, в том числе водоплавающих;</w:t>
            </w:r>
          </w:p>
          <w:p w14:paraId="2E198C9C"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2534073A"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разведение племенных животных, производство и использование племенной продукции (материала)</w:t>
            </w:r>
          </w:p>
        </w:tc>
      </w:tr>
      <w:tr w:rsidR="00F96DF4" w:rsidRPr="00CF01D0" w14:paraId="25EB938D" w14:textId="77777777" w:rsidTr="00F96DF4">
        <w:tblPrEx>
          <w:tblLook w:val="0080" w:firstRow="0" w:lastRow="0" w:firstColumn="1" w:lastColumn="0" w:noHBand="0" w:noVBand="0"/>
        </w:tblPrEx>
        <w:trPr>
          <w:trHeight w:val="1603"/>
        </w:trPr>
        <w:tc>
          <w:tcPr>
            <w:tcW w:w="393" w:type="pct"/>
          </w:tcPr>
          <w:p w14:paraId="7AF98F08" w14:textId="77777777" w:rsidR="00F96DF4" w:rsidRPr="00CF01D0" w:rsidRDefault="00F96DF4" w:rsidP="00F96DF4">
            <w:pPr>
              <w:jc w:val="center"/>
            </w:pPr>
            <w:r w:rsidRPr="00CF01D0">
              <w:t>10</w:t>
            </w:r>
          </w:p>
        </w:tc>
        <w:tc>
          <w:tcPr>
            <w:tcW w:w="561" w:type="pct"/>
          </w:tcPr>
          <w:p w14:paraId="52F11ACB" w14:textId="77777777" w:rsidR="00F96DF4" w:rsidRPr="00CF01D0" w:rsidRDefault="00F96DF4" w:rsidP="00F96DF4">
            <w:pPr>
              <w:jc w:val="both"/>
            </w:pPr>
            <w:r w:rsidRPr="00CF01D0">
              <w:t>1.11</w:t>
            </w:r>
          </w:p>
        </w:tc>
        <w:tc>
          <w:tcPr>
            <w:tcW w:w="1798" w:type="pct"/>
          </w:tcPr>
          <w:p w14:paraId="069DC560" w14:textId="77777777" w:rsidR="00F96DF4" w:rsidRPr="00CF01D0" w:rsidRDefault="00F96DF4" w:rsidP="00F96DF4">
            <w:pPr>
              <w:autoSpaceDE w:val="0"/>
              <w:autoSpaceDN w:val="0"/>
              <w:adjustRightInd w:val="0"/>
              <w:jc w:val="both"/>
              <w:rPr>
                <w:lang w:eastAsia="en-US"/>
              </w:rPr>
            </w:pPr>
            <w:r w:rsidRPr="00CF01D0">
              <w:rPr>
                <w:lang w:eastAsia="en-US"/>
              </w:rPr>
              <w:t>Свиноводство</w:t>
            </w:r>
          </w:p>
          <w:p w14:paraId="6DA9AF5E" w14:textId="77777777" w:rsidR="00F96DF4" w:rsidRPr="00CF01D0" w:rsidRDefault="00F96DF4" w:rsidP="00F96DF4">
            <w:pPr>
              <w:tabs>
                <w:tab w:val="left" w:pos="1110"/>
              </w:tabs>
              <w:autoSpaceDE w:val="0"/>
              <w:autoSpaceDN w:val="0"/>
              <w:adjustRightInd w:val="0"/>
              <w:jc w:val="both"/>
              <w:rPr>
                <w:lang w:eastAsia="en-US"/>
              </w:rPr>
            </w:pPr>
          </w:p>
        </w:tc>
        <w:tc>
          <w:tcPr>
            <w:tcW w:w="2248" w:type="pct"/>
          </w:tcPr>
          <w:p w14:paraId="21B98B88"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Осуществление хозяйственной деятельности, связанной с разведением свиней;</w:t>
            </w:r>
          </w:p>
          <w:p w14:paraId="662AA6E9"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0D5235EE"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разведение племенных животных, производство и использование племенной продукции (материала)</w:t>
            </w:r>
          </w:p>
        </w:tc>
      </w:tr>
      <w:tr w:rsidR="00F96DF4" w:rsidRPr="00CF01D0" w14:paraId="72EDD808" w14:textId="77777777" w:rsidTr="00CF01D0">
        <w:tblPrEx>
          <w:tblLook w:val="0080" w:firstRow="0" w:lastRow="0" w:firstColumn="1" w:lastColumn="0" w:noHBand="0" w:noVBand="0"/>
        </w:tblPrEx>
        <w:trPr>
          <w:trHeight w:val="731"/>
        </w:trPr>
        <w:tc>
          <w:tcPr>
            <w:tcW w:w="393" w:type="pct"/>
          </w:tcPr>
          <w:p w14:paraId="59884284" w14:textId="77777777" w:rsidR="00F96DF4" w:rsidRPr="00CF01D0" w:rsidRDefault="00F96DF4" w:rsidP="00F96DF4">
            <w:pPr>
              <w:jc w:val="center"/>
            </w:pPr>
            <w:r w:rsidRPr="00CF01D0">
              <w:lastRenderedPageBreak/>
              <w:t>11</w:t>
            </w:r>
          </w:p>
        </w:tc>
        <w:tc>
          <w:tcPr>
            <w:tcW w:w="561" w:type="pct"/>
          </w:tcPr>
          <w:p w14:paraId="5B6CA7EE" w14:textId="77777777" w:rsidR="00F96DF4" w:rsidRPr="00CF01D0" w:rsidRDefault="00F96DF4" w:rsidP="00F96DF4">
            <w:pPr>
              <w:jc w:val="both"/>
            </w:pPr>
            <w:r w:rsidRPr="00CF01D0">
              <w:t>1.12</w:t>
            </w:r>
          </w:p>
        </w:tc>
        <w:tc>
          <w:tcPr>
            <w:tcW w:w="1798" w:type="pct"/>
          </w:tcPr>
          <w:p w14:paraId="72733777" w14:textId="77777777" w:rsidR="00F96DF4" w:rsidRPr="00CF01D0" w:rsidRDefault="00F96DF4" w:rsidP="00F96DF4">
            <w:pPr>
              <w:autoSpaceDE w:val="0"/>
              <w:autoSpaceDN w:val="0"/>
              <w:adjustRightInd w:val="0"/>
              <w:jc w:val="both"/>
              <w:rPr>
                <w:rFonts w:eastAsiaTheme="minorHAnsi"/>
                <w:lang w:eastAsia="en-US"/>
              </w:rPr>
            </w:pPr>
            <w:r w:rsidRPr="00CF01D0">
              <w:rPr>
                <w:rFonts w:eastAsiaTheme="minorHAnsi"/>
                <w:lang w:eastAsia="en-US"/>
              </w:rPr>
              <w:t>Пчеловодство</w:t>
            </w:r>
          </w:p>
          <w:p w14:paraId="4923C08C" w14:textId="77777777" w:rsidR="00F96DF4" w:rsidRPr="00CF01D0" w:rsidRDefault="00F96DF4" w:rsidP="00F96DF4">
            <w:pPr>
              <w:autoSpaceDE w:val="0"/>
              <w:autoSpaceDN w:val="0"/>
              <w:adjustRightInd w:val="0"/>
              <w:jc w:val="both"/>
              <w:rPr>
                <w:lang w:eastAsia="en-US"/>
              </w:rPr>
            </w:pPr>
          </w:p>
        </w:tc>
        <w:tc>
          <w:tcPr>
            <w:tcW w:w="2248" w:type="pct"/>
          </w:tcPr>
          <w:p w14:paraId="7B9E9F7C" w14:textId="77777777" w:rsidR="00F96DF4" w:rsidRPr="00CF01D0" w:rsidRDefault="00F96DF4" w:rsidP="00F96DF4">
            <w:pPr>
              <w:autoSpaceDE w:val="0"/>
              <w:autoSpaceDN w:val="0"/>
              <w:adjustRightInd w:val="0"/>
              <w:jc w:val="both"/>
              <w:rPr>
                <w:rFonts w:eastAsiaTheme="minorHAnsi"/>
                <w:lang w:eastAsia="en-US"/>
              </w:rPr>
            </w:pPr>
            <w:r w:rsidRPr="00CF01D0">
              <w:rPr>
                <w:rFonts w:eastAsiaTheme="minorHAnsi"/>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0F595614" w14:textId="77777777" w:rsidR="00F96DF4" w:rsidRPr="00CF01D0" w:rsidRDefault="00F96DF4" w:rsidP="00F96DF4">
            <w:pPr>
              <w:autoSpaceDE w:val="0"/>
              <w:autoSpaceDN w:val="0"/>
              <w:adjustRightInd w:val="0"/>
              <w:jc w:val="both"/>
              <w:rPr>
                <w:rFonts w:eastAsiaTheme="minorHAnsi"/>
                <w:lang w:eastAsia="en-US"/>
              </w:rPr>
            </w:pPr>
            <w:r w:rsidRPr="00CF01D0">
              <w:rPr>
                <w:rFonts w:eastAsiaTheme="minorHAnsi"/>
                <w:lang w:eastAsia="en-US"/>
              </w:rPr>
              <w:t>размещение ульев, иных объектов и оборудования, необходимого для пчеловодства и разведениях иных полезных насекомых;</w:t>
            </w:r>
          </w:p>
          <w:p w14:paraId="714804D2" w14:textId="77777777" w:rsidR="00F96DF4" w:rsidRPr="00CF01D0" w:rsidRDefault="00F96DF4" w:rsidP="00F96DF4">
            <w:pPr>
              <w:autoSpaceDE w:val="0"/>
              <w:autoSpaceDN w:val="0"/>
              <w:adjustRightInd w:val="0"/>
              <w:jc w:val="both"/>
              <w:rPr>
                <w:rFonts w:eastAsia="Calibri"/>
                <w:lang w:eastAsia="en-US"/>
              </w:rPr>
            </w:pPr>
            <w:r w:rsidRPr="00CF01D0">
              <w:rPr>
                <w:rFonts w:eastAsiaTheme="minorHAnsi"/>
                <w:lang w:eastAsia="en-US"/>
              </w:rPr>
              <w:t>размещение сооружений, используемых для хранения и первичной переработки продукции пчеловодства</w:t>
            </w:r>
          </w:p>
        </w:tc>
      </w:tr>
      <w:tr w:rsidR="00F96DF4" w:rsidRPr="00CF01D0" w14:paraId="5347D0F3" w14:textId="77777777" w:rsidTr="00F96DF4">
        <w:tblPrEx>
          <w:tblLook w:val="0080" w:firstRow="0" w:lastRow="0" w:firstColumn="1" w:lastColumn="0" w:noHBand="0" w:noVBand="0"/>
        </w:tblPrEx>
        <w:tc>
          <w:tcPr>
            <w:tcW w:w="393" w:type="pct"/>
          </w:tcPr>
          <w:p w14:paraId="2985B2E7" w14:textId="77777777" w:rsidR="00F96DF4" w:rsidRPr="00CF01D0" w:rsidRDefault="00F96DF4" w:rsidP="00F96DF4">
            <w:pPr>
              <w:jc w:val="center"/>
            </w:pPr>
            <w:r w:rsidRPr="00CF01D0">
              <w:t>12</w:t>
            </w:r>
          </w:p>
        </w:tc>
        <w:tc>
          <w:tcPr>
            <w:tcW w:w="561" w:type="pct"/>
          </w:tcPr>
          <w:p w14:paraId="092D1579" w14:textId="77777777" w:rsidR="00F96DF4" w:rsidRPr="00CF01D0" w:rsidRDefault="00F96DF4" w:rsidP="00F96DF4">
            <w:pPr>
              <w:jc w:val="both"/>
            </w:pPr>
            <w:r w:rsidRPr="00CF01D0">
              <w:t>1.13</w:t>
            </w:r>
          </w:p>
        </w:tc>
        <w:tc>
          <w:tcPr>
            <w:tcW w:w="1798" w:type="pct"/>
          </w:tcPr>
          <w:p w14:paraId="219D765C" w14:textId="77777777" w:rsidR="00F96DF4" w:rsidRPr="00CF01D0" w:rsidRDefault="00F96DF4" w:rsidP="00F96DF4">
            <w:pPr>
              <w:autoSpaceDE w:val="0"/>
              <w:autoSpaceDN w:val="0"/>
              <w:adjustRightInd w:val="0"/>
              <w:jc w:val="both"/>
              <w:rPr>
                <w:lang w:eastAsia="en-US"/>
              </w:rPr>
            </w:pPr>
            <w:r w:rsidRPr="00CF01D0">
              <w:rPr>
                <w:lang w:eastAsia="en-US"/>
              </w:rPr>
              <w:t>Рыбоводство</w:t>
            </w:r>
          </w:p>
          <w:p w14:paraId="30D27220" w14:textId="77777777" w:rsidR="00F96DF4" w:rsidRPr="00CF01D0" w:rsidRDefault="00F96DF4" w:rsidP="00F96DF4">
            <w:pPr>
              <w:autoSpaceDE w:val="0"/>
              <w:autoSpaceDN w:val="0"/>
              <w:adjustRightInd w:val="0"/>
              <w:jc w:val="both"/>
              <w:rPr>
                <w:lang w:eastAsia="en-US"/>
              </w:rPr>
            </w:pPr>
          </w:p>
        </w:tc>
        <w:tc>
          <w:tcPr>
            <w:tcW w:w="2248" w:type="pct"/>
          </w:tcPr>
          <w:p w14:paraId="14711323"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CF01D0">
              <w:rPr>
                <w:rFonts w:eastAsia="Calibri"/>
                <w:lang w:eastAsia="en-US"/>
              </w:rPr>
              <w:t>аквакультуры</w:t>
            </w:r>
            <w:proofErr w:type="spellEnd"/>
            <w:r w:rsidRPr="00CF01D0">
              <w:rPr>
                <w:rFonts w:eastAsia="Calibri"/>
                <w:lang w:eastAsia="en-US"/>
              </w:rPr>
              <w:t>);</w:t>
            </w:r>
          </w:p>
          <w:p w14:paraId="50F7F391"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зданий, сооружений, оборудования, необходимых для осуществления рыбоводства (</w:t>
            </w:r>
            <w:proofErr w:type="spellStart"/>
            <w:r w:rsidRPr="00CF01D0">
              <w:rPr>
                <w:rFonts w:eastAsia="Calibri"/>
                <w:lang w:eastAsia="en-US"/>
              </w:rPr>
              <w:t>аквакультуры</w:t>
            </w:r>
            <w:proofErr w:type="spellEnd"/>
            <w:r w:rsidRPr="00CF01D0">
              <w:rPr>
                <w:rFonts w:eastAsia="Calibri"/>
                <w:lang w:eastAsia="en-US"/>
              </w:rPr>
              <w:t>)</w:t>
            </w:r>
          </w:p>
        </w:tc>
      </w:tr>
      <w:tr w:rsidR="00F96DF4" w:rsidRPr="00CF01D0" w14:paraId="69F38CF2" w14:textId="77777777" w:rsidTr="00F96DF4">
        <w:tblPrEx>
          <w:tblLook w:val="0080" w:firstRow="0" w:lastRow="0" w:firstColumn="1" w:lastColumn="0" w:noHBand="0" w:noVBand="0"/>
        </w:tblPrEx>
        <w:tc>
          <w:tcPr>
            <w:tcW w:w="393" w:type="pct"/>
          </w:tcPr>
          <w:p w14:paraId="0527DADD" w14:textId="77777777" w:rsidR="00F96DF4" w:rsidRPr="00CF01D0" w:rsidRDefault="00F96DF4" w:rsidP="00F96DF4">
            <w:pPr>
              <w:jc w:val="center"/>
            </w:pPr>
            <w:r w:rsidRPr="00CF01D0">
              <w:t>13</w:t>
            </w:r>
          </w:p>
        </w:tc>
        <w:tc>
          <w:tcPr>
            <w:tcW w:w="561" w:type="pct"/>
          </w:tcPr>
          <w:p w14:paraId="650408EE" w14:textId="77777777" w:rsidR="00F96DF4" w:rsidRPr="00CF01D0" w:rsidRDefault="00F96DF4" w:rsidP="00F96DF4">
            <w:pPr>
              <w:jc w:val="both"/>
            </w:pPr>
            <w:r w:rsidRPr="00CF01D0">
              <w:t>1.14</w:t>
            </w:r>
          </w:p>
        </w:tc>
        <w:tc>
          <w:tcPr>
            <w:tcW w:w="1798" w:type="pct"/>
          </w:tcPr>
          <w:p w14:paraId="66D77896" w14:textId="77777777" w:rsidR="00F96DF4" w:rsidRPr="00CF01D0" w:rsidRDefault="00F96DF4" w:rsidP="00F96DF4">
            <w:pPr>
              <w:autoSpaceDE w:val="0"/>
              <w:autoSpaceDN w:val="0"/>
              <w:adjustRightInd w:val="0"/>
              <w:jc w:val="both"/>
              <w:rPr>
                <w:lang w:eastAsia="en-US"/>
              </w:rPr>
            </w:pPr>
            <w:r w:rsidRPr="00CF01D0">
              <w:rPr>
                <w:lang w:eastAsia="en-US"/>
              </w:rPr>
              <w:t>Научное обеспечение сельского хозяйства</w:t>
            </w:r>
          </w:p>
          <w:p w14:paraId="733A026F" w14:textId="77777777" w:rsidR="00F96DF4" w:rsidRPr="00CF01D0" w:rsidRDefault="00F96DF4" w:rsidP="00F96DF4">
            <w:pPr>
              <w:autoSpaceDE w:val="0"/>
              <w:autoSpaceDN w:val="0"/>
              <w:adjustRightInd w:val="0"/>
              <w:jc w:val="both"/>
              <w:rPr>
                <w:lang w:eastAsia="en-US"/>
              </w:rPr>
            </w:pPr>
          </w:p>
        </w:tc>
        <w:tc>
          <w:tcPr>
            <w:tcW w:w="2248" w:type="pct"/>
          </w:tcPr>
          <w:p w14:paraId="137C4467"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2158E26F"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коллекций генетических ресурсов растений</w:t>
            </w:r>
          </w:p>
        </w:tc>
      </w:tr>
      <w:tr w:rsidR="00F96DF4" w:rsidRPr="00CF01D0" w14:paraId="478EAC65" w14:textId="77777777" w:rsidTr="00F96DF4">
        <w:tblPrEx>
          <w:tblLook w:val="0080" w:firstRow="0" w:lastRow="0" w:firstColumn="1" w:lastColumn="0" w:noHBand="0" w:noVBand="0"/>
        </w:tblPrEx>
        <w:trPr>
          <w:trHeight w:val="671"/>
        </w:trPr>
        <w:tc>
          <w:tcPr>
            <w:tcW w:w="393" w:type="pct"/>
          </w:tcPr>
          <w:p w14:paraId="3F730AD6" w14:textId="77777777" w:rsidR="00F96DF4" w:rsidRPr="00CF01D0" w:rsidRDefault="00F96DF4" w:rsidP="00F96DF4">
            <w:pPr>
              <w:jc w:val="center"/>
            </w:pPr>
            <w:r w:rsidRPr="00CF01D0">
              <w:t>14</w:t>
            </w:r>
          </w:p>
        </w:tc>
        <w:tc>
          <w:tcPr>
            <w:tcW w:w="561" w:type="pct"/>
          </w:tcPr>
          <w:p w14:paraId="3B73954D" w14:textId="77777777" w:rsidR="00F96DF4" w:rsidRPr="00CF01D0" w:rsidRDefault="00F96DF4" w:rsidP="00F96DF4">
            <w:pPr>
              <w:jc w:val="both"/>
            </w:pPr>
            <w:r w:rsidRPr="00CF01D0">
              <w:t>1.15</w:t>
            </w:r>
          </w:p>
        </w:tc>
        <w:tc>
          <w:tcPr>
            <w:tcW w:w="1798" w:type="pct"/>
          </w:tcPr>
          <w:p w14:paraId="5C33717B" w14:textId="77777777" w:rsidR="00F96DF4" w:rsidRPr="00CF01D0" w:rsidRDefault="00F96DF4" w:rsidP="00F96DF4">
            <w:pPr>
              <w:autoSpaceDE w:val="0"/>
              <w:autoSpaceDN w:val="0"/>
              <w:adjustRightInd w:val="0"/>
              <w:jc w:val="both"/>
              <w:rPr>
                <w:lang w:eastAsia="en-US"/>
              </w:rPr>
            </w:pPr>
            <w:r w:rsidRPr="00CF01D0">
              <w:rPr>
                <w:lang w:eastAsia="en-US"/>
              </w:rPr>
              <w:t>Хранение и переработка сельскохозяйственной продукции</w:t>
            </w:r>
          </w:p>
        </w:tc>
        <w:tc>
          <w:tcPr>
            <w:tcW w:w="2248" w:type="pct"/>
          </w:tcPr>
          <w:p w14:paraId="3C95529A"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96DF4" w:rsidRPr="00CF01D0" w14:paraId="31313366" w14:textId="77777777" w:rsidTr="00F96DF4">
        <w:tblPrEx>
          <w:tblLook w:val="0080" w:firstRow="0" w:lastRow="0" w:firstColumn="1" w:lastColumn="0" w:noHBand="0" w:noVBand="0"/>
        </w:tblPrEx>
        <w:trPr>
          <w:trHeight w:val="410"/>
        </w:trPr>
        <w:tc>
          <w:tcPr>
            <w:tcW w:w="393" w:type="pct"/>
          </w:tcPr>
          <w:p w14:paraId="47787F59" w14:textId="77777777" w:rsidR="00F96DF4" w:rsidRPr="00CF01D0" w:rsidRDefault="00F96DF4" w:rsidP="00F96DF4">
            <w:pPr>
              <w:jc w:val="center"/>
            </w:pPr>
            <w:r w:rsidRPr="00CF01D0">
              <w:t>15</w:t>
            </w:r>
          </w:p>
        </w:tc>
        <w:tc>
          <w:tcPr>
            <w:tcW w:w="561" w:type="pct"/>
          </w:tcPr>
          <w:p w14:paraId="74BA5F4E" w14:textId="77777777" w:rsidR="00F96DF4" w:rsidRPr="00CF01D0" w:rsidRDefault="00F96DF4" w:rsidP="00F96DF4">
            <w:pPr>
              <w:jc w:val="both"/>
            </w:pPr>
            <w:r w:rsidRPr="00CF01D0">
              <w:t>1.18</w:t>
            </w:r>
          </w:p>
        </w:tc>
        <w:tc>
          <w:tcPr>
            <w:tcW w:w="1798" w:type="pct"/>
          </w:tcPr>
          <w:p w14:paraId="2CE73BB5" w14:textId="77777777" w:rsidR="00F96DF4" w:rsidRPr="00CF01D0" w:rsidRDefault="00F96DF4" w:rsidP="00F96DF4">
            <w:pPr>
              <w:autoSpaceDE w:val="0"/>
              <w:autoSpaceDN w:val="0"/>
              <w:adjustRightInd w:val="0"/>
              <w:jc w:val="both"/>
              <w:rPr>
                <w:lang w:eastAsia="en-US"/>
              </w:rPr>
            </w:pPr>
            <w:r w:rsidRPr="00CF01D0">
              <w:rPr>
                <w:lang w:eastAsia="en-US"/>
              </w:rPr>
              <w:t>Обеспечение сельскохозяйственного производства</w:t>
            </w:r>
          </w:p>
          <w:p w14:paraId="3DEA58B5" w14:textId="77777777" w:rsidR="00F96DF4" w:rsidRPr="00CF01D0" w:rsidRDefault="00F96DF4" w:rsidP="00F96DF4">
            <w:pPr>
              <w:autoSpaceDE w:val="0"/>
              <w:autoSpaceDN w:val="0"/>
              <w:adjustRightInd w:val="0"/>
              <w:jc w:val="both"/>
              <w:rPr>
                <w:lang w:eastAsia="en-US"/>
              </w:rPr>
            </w:pPr>
          </w:p>
        </w:tc>
        <w:tc>
          <w:tcPr>
            <w:tcW w:w="2248" w:type="pct"/>
          </w:tcPr>
          <w:p w14:paraId="6259FC4E"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96DF4" w:rsidRPr="00CF01D0" w14:paraId="3F76762D" w14:textId="77777777" w:rsidTr="00F96DF4">
        <w:tblPrEx>
          <w:tblLook w:val="0080" w:firstRow="0" w:lastRow="0" w:firstColumn="1" w:lastColumn="0" w:noHBand="0" w:noVBand="0"/>
        </w:tblPrEx>
        <w:trPr>
          <w:trHeight w:val="315"/>
        </w:trPr>
        <w:tc>
          <w:tcPr>
            <w:tcW w:w="393" w:type="pct"/>
          </w:tcPr>
          <w:p w14:paraId="478D9B95" w14:textId="77777777" w:rsidR="00F96DF4" w:rsidRPr="00CF01D0" w:rsidRDefault="00F96DF4" w:rsidP="00F96DF4">
            <w:pPr>
              <w:jc w:val="center"/>
            </w:pPr>
            <w:r w:rsidRPr="00CF01D0">
              <w:t>16</w:t>
            </w:r>
          </w:p>
        </w:tc>
        <w:tc>
          <w:tcPr>
            <w:tcW w:w="561" w:type="pct"/>
          </w:tcPr>
          <w:p w14:paraId="1E968091" w14:textId="77777777" w:rsidR="00F96DF4" w:rsidRPr="00CF01D0" w:rsidRDefault="00F96DF4" w:rsidP="00F96DF4">
            <w:pPr>
              <w:jc w:val="both"/>
            </w:pPr>
            <w:r w:rsidRPr="00CF01D0">
              <w:t>1.19</w:t>
            </w:r>
          </w:p>
        </w:tc>
        <w:tc>
          <w:tcPr>
            <w:tcW w:w="1798" w:type="pct"/>
          </w:tcPr>
          <w:p w14:paraId="0ECF0190"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Сенокошение</w:t>
            </w:r>
          </w:p>
        </w:tc>
        <w:tc>
          <w:tcPr>
            <w:tcW w:w="2248" w:type="pct"/>
          </w:tcPr>
          <w:p w14:paraId="367B9E58"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Кошение трав, сбор и заготовка сена</w:t>
            </w:r>
          </w:p>
        </w:tc>
      </w:tr>
      <w:tr w:rsidR="00F96DF4" w:rsidRPr="00CF01D0" w14:paraId="2FC3B2B1" w14:textId="77777777" w:rsidTr="00F96DF4">
        <w:tblPrEx>
          <w:tblLook w:val="0080" w:firstRow="0" w:lastRow="0" w:firstColumn="1" w:lastColumn="0" w:noHBand="0" w:noVBand="0"/>
        </w:tblPrEx>
        <w:trPr>
          <w:trHeight w:val="179"/>
        </w:trPr>
        <w:tc>
          <w:tcPr>
            <w:tcW w:w="393" w:type="pct"/>
          </w:tcPr>
          <w:p w14:paraId="3EA07EE1" w14:textId="77777777" w:rsidR="00F96DF4" w:rsidRPr="00CF01D0" w:rsidRDefault="00F96DF4" w:rsidP="00F96DF4">
            <w:pPr>
              <w:jc w:val="center"/>
            </w:pPr>
            <w:r w:rsidRPr="00CF01D0">
              <w:t>17</w:t>
            </w:r>
          </w:p>
        </w:tc>
        <w:tc>
          <w:tcPr>
            <w:tcW w:w="561" w:type="pct"/>
          </w:tcPr>
          <w:p w14:paraId="2E30521C" w14:textId="77777777" w:rsidR="00F96DF4" w:rsidRPr="00CF01D0" w:rsidRDefault="00F96DF4" w:rsidP="00F96DF4">
            <w:pPr>
              <w:jc w:val="both"/>
            </w:pPr>
            <w:r w:rsidRPr="00CF01D0">
              <w:t>1.20</w:t>
            </w:r>
          </w:p>
        </w:tc>
        <w:tc>
          <w:tcPr>
            <w:tcW w:w="1798" w:type="pct"/>
          </w:tcPr>
          <w:p w14:paraId="0ECAC3E2"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 xml:space="preserve">Выпас сельскохозяйственных </w:t>
            </w:r>
            <w:r w:rsidRPr="00CF01D0">
              <w:rPr>
                <w:rFonts w:eastAsia="Calibri"/>
                <w:lang w:eastAsia="en-US"/>
              </w:rPr>
              <w:lastRenderedPageBreak/>
              <w:t>животных</w:t>
            </w:r>
          </w:p>
        </w:tc>
        <w:tc>
          <w:tcPr>
            <w:tcW w:w="2248" w:type="pct"/>
          </w:tcPr>
          <w:p w14:paraId="13C96210"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lastRenderedPageBreak/>
              <w:t xml:space="preserve">Выпас сельскохозяйственных </w:t>
            </w:r>
            <w:r w:rsidRPr="00CF01D0">
              <w:rPr>
                <w:rFonts w:eastAsia="Calibri"/>
                <w:lang w:eastAsia="en-US"/>
              </w:rPr>
              <w:lastRenderedPageBreak/>
              <w:t>животных</w:t>
            </w:r>
          </w:p>
        </w:tc>
      </w:tr>
      <w:tr w:rsidR="00F96DF4" w:rsidRPr="00CF01D0" w14:paraId="5AD8A5AB" w14:textId="77777777" w:rsidTr="00F96DF4">
        <w:tblPrEx>
          <w:tblLook w:val="0080" w:firstRow="0" w:lastRow="0" w:firstColumn="1" w:lastColumn="0" w:noHBand="0" w:noVBand="0"/>
        </w:tblPrEx>
        <w:trPr>
          <w:trHeight w:val="1473"/>
        </w:trPr>
        <w:tc>
          <w:tcPr>
            <w:tcW w:w="393" w:type="pct"/>
          </w:tcPr>
          <w:p w14:paraId="01AAF098" w14:textId="77777777" w:rsidR="00F96DF4" w:rsidRPr="00CF01D0" w:rsidRDefault="00F96DF4" w:rsidP="00F96DF4">
            <w:pPr>
              <w:jc w:val="center"/>
            </w:pPr>
            <w:r w:rsidRPr="00CF01D0">
              <w:lastRenderedPageBreak/>
              <w:t>18</w:t>
            </w:r>
          </w:p>
        </w:tc>
        <w:tc>
          <w:tcPr>
            <w:tcW w:w="561" w:type="pct"/>
          </w:tcPr>
          <w:p w14:paraId="15DCA4DA" w14:textId="77777777" w:rsidR="00F96DF4" w:rsidRPr="00CF01D0" w:rsidRDefault="00F96DF4" w:rsidP="00F96DF4">
            <w:pPr>
              <w:jc w:val="both"/>
            </w:pPr>
            <w:r w:rsidRPr="00CF01D0">
              <w:t>3.1.1</w:t>
            </w:r>
          </w:p>
        </w:tc>
        <w:tc>
          <w:tcPr>
            <w:tcW w:w="1798" w:type="pct"/>
          </w:tcPr>
          <w:p w14:paraId="4CAD0A6D"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Предоставление коммунальных услуг</w:t>
            </w:r>
          </w:p>
          <w:p w14:paraId="2575D02A" w14:textId="77777777" w:rsidR="00F96DF4" w:rsidRPr="00CF01D0" w:rsidRDefault="00F96DF4" w:rsidP="00F96DF4">
            <w:pPr>
              <w:autoSpaceDE w:val="0"/>
              <w:autoSpaceDN w:val="0"/>
              <w:adjustRightInd w:val="0"/>
              <w:jc w:val="both"/>
              <w:rPr>
                <w:lang w:eastAsia="en-US"/>
              </w:rPr>
            </w:pPr>
          </w:p>
        </w:tc>
        <w:tc>
          <w:tcPr>
            <w:tcW w:w="2248" w:type="pct"/>
          </w:tcPr>
          <w:p w14:paraId="33BFA98F"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14:paraId="44587F57" w14:textId="77777777" w:rsidR="00F96DF4" w:rsidRPr="00CF01D0" w:rsidRDefault="00F96DF4" w:rsidP="00F96DF4">
      <w:pPr>
        <w:spacing w:before="240" w:after="240" w:line="276" w:lineRule="auto"/>
        <w:ind w:firstLine="709"/>
        <w:jc w:val="both"/>
        <w:rPr>
          <w:b/>
          <w:sz w:val="28"/>
          <w:szCs w:val="28"/>
        </w:rPr>
      </w:pPr>
      <w:r w:rsidRPr="00CF01D0">
        <w:rPr>
          <w:b/>
          <w:sz w:val="28"/>
          <w:szCs w:val="28"/>
        </w:rPr>
        <w:t>Перечень вспомогательных видов разрешенного использования земельных участков и объектов капитального строительства</w:t>
      </w:r>
    </w:p>
    <w:p w14:paraId="121A0DDE" w14:textId="77777777" w:rsidR="00F96DF4" w:rsidRPr="00CF01D0" w:rsidRDefault="00F96DF4" w:rsidP="00F96DF4">
      <w:pPr>
        <w:autoSpaceDE w:val="0"/>
        <w:autoSpaceDN w:val="0"/>
        <w:adjustRightInd w:val="0"/>
        <w:ind w:left="709"/>
        <w:jc w:val="right"/>
        <w:outlineLvl w:val="3"/>
        <w:rPr>
          <w:sz w:val="28"/>
          <w:szCs w:val="28"/>
          <w:lang w:eastAsia="en-US"/>
        </w:rPr>
      </w:pPr>
      <w:r w:rsidRPr="00CF01D0">
        <w:rPr>
          <w:sz w:val="28"/>
          <w:szCs w:val="28"/>
          <w:lang w:eastAsia="en-US"/>
        </w:rPr>
        <w:t xml:space="preserve">Таблица </w:t>
      </w:r>
      <w:r w:rsidRPr="00CF01D0">
        <w:rPr>
          <w:sz w:val="28"/>
          <w:szCs w:val="28"/>
          <w:lang w:eastAsia="en-US"/>
        </w:rPr>
        <w:fldChar w:fldCharType="begin"/>
      </w:r>
      <w:r w:rsidRPr="00CF01D0">
        <w:rPr>
          <w:sz w:val="28"/>
          <w:szCs w:val="28"/>
          <w:lang w:eastAsia="en-US"/>
        </w:rPr>
        <w:instrText xml:space="preserve"> SEQ Таблица \* ARABIC </w:instrText>
      </w:r>
      <w:r w:rsidRPr="00CF01D0">
        <w:rPr>
          <w:sz w:val="28"/>
          <w:szCs w:val="28"/>
          <w:lang w:eastAsia="en-US"/>
        </w:rPr>
        <w:fldChar w:fldCharType="separate"/>
      </w:r>
      <w:r w:rsidRPr="00CF01D0">
        <w:rPr>
          <w:noProof/>
          <w:sz w:val="28"/>
          <w:szCs w:val="28"/>
          <w:lang w:eastAsia="en-US"/>
        </w:rPr>
        <w:t>47</w:t>
      </w:r>
      <w:r w:rsidRPr="00CF01D0">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CF01D0" w14:paraId="279EB960" w14:textId="77777777" w:rsidTr="00F96DF4">
        <w:tc>
          <w:tcPr>
            <w:tcW w:w="304" w:type="pct"/>
            <w:vMerge w:val="restart"/>
            <w:vAlign w:val="center"/>
          </w:tcPr>
          <w:p w14:paraId="0C92A849" w14:textId="77777777" w:rsidR="00F96DF4" w:rsidRPr="00CF01D0" w:rsidRDefault="00F96DF4" w:rsidP="00F96DF4">
            <w:pPr>
              <w:jc w:val="center"/>
            </w:pPr>
            <w:r w:rsidRPr="00CF01D0">
              <w:t>№ п/п</w:t>
            </w:r>
          </w:p>
        </w:tc>
        <w:tc>
          <w:tcPr>
            <w:tcW w:w="2274" w:type="pct"/>
            <w:gridSpan w:val="2"/>
            <w:vAlign w:val="center"/>
          </w:tcPr>
          <w:p w14:paraId="714EB98E" w14:textId="77777777" w:rsidR="00F96DF4" w:rsidRPr="00CF01D0" w:rsidRDefault="00F96DF4" w:rsidP="00F96DF4">
            <w:pPr>
              <w:jc w:val="center"/>
            </w:pPr>
            <w:r w:rsidRPr="00CF01D0">
              <w:t>Вид разрешенного использования земельного участка и объекта капитального строительства</w:t>
            </w:r>
          </w:p>
        </w:tc>
        <w:tc>
          <w:tcPr>
            <w:tcW w:w="2422" w:type="pct"/>
            <w:vMerge w:val="restart"/>
            <w:vAlign w:val="center"/>
          </w:tcPr>
          <w:p w14:paraId="74316FE6" w14:textId="77777777" w:rsidR="00F96DF4" w:rsidRPr="00CF01D0" w:rsidRDefault="00F96DF4" w:rsidP="00F96DF4">
            <w:pPr>
              <w:jc w:val="center"/>
            </w:pPr>
            <w:r w:rsidRPr="00CF01D0">
              <w:t>Описание вида разрешенного использования земельного участка и объекта капитального строительства</w:t>
            </w:r>
          </w:p>
        </w:tc>
      </w:tr>
      <w:tr w:rsidR="00F96DF4" w:rsidRPr="00CF01D0" w14:paraId="241457AF" w14:textId="77777777" w:rsidTr="00F96DF4">
        <w:tc>
          <w:tcPr>
            <w:tcW w:w="304" w:type="pct"/>
            <w:vMerge/>
          </w:tcPr>
          <w:p w14:paraId="0F3A643B" w14:textId="77777777" w:rsidR="00F96DF4" w:rsidRPr="00CF01D0" w:rsidRDefault="00F96DF4" w:rsidP="00F96DF4"/>
        </w:tc>
        <w:tc>
          <w:tcPr>
            <w:tcW w:w="530" w:type="pct"/>
            <w:vAlign w:val="center"/>
          </w:tcPr>
          <w:p w14:paraId="4E23E26E" w14:textId="77777777" w:rsidR="00F96DF4" w:rsidRPr="00CF01D0" w:rsidRDefault="00F96DF4" w:rsidP="00F96DF4">
            <w:pPr>
              <w:jc w:val="center"/>
            </w:pPr>
            <w:r w:rsidRPr="00CF01D0">
              <w:t>Код</w:t>
            </w:r>
          </w:p>
        </w:tc>
        <w:tc>
          <w:tcPr>
            <w:tcW w:w="1744" w:type="pct"/>
            <w:vAlign w:val="center"/>
          </w:tcPr>
          <w:p w14:paraId="51B27C3D" w14:textId="77777777" w:rsidR="00F96DF4" w:rsidRPr="00CF01D0" w:rsidRDefault="00F96DF4" w:rsidP="00F96DF4">
            <w:pPr>
              <w:jc w:val="center"/>
            </w:pPr>
            <w:r w:rsidRPr="00CF01D0">
              <w:t>Наименование</w:t>
            </w:r>
          </w:p>
        </w:tc>
        <w:tc>
          <w:tcPr>
            <w:tcW w:w="2422" w:type="pct"/>
            <w:vMerge/>
          </w:tcPr>
          <w:p w14:paraId="475507AD" w14:textId="77777777" w:rsidR="00F96DF4" w:rsidRPr="00CF01D0" w:rsidRDefault="00F96DF4" w:rsidP="00F96DF4"/>
        </w:tc>
      </w:tr>
      <w:tr w:rsidR="00F96DF4" w:rsidRPr="00CF01D0" w14:paraId="05BDD474" w14:textId="77777777" w:rsidTr="00F96DF4">
        <w:tblPrEx>
          <w:tblLook w:val="0080" w:firstRow="0" w:lastRow="0" w:firstColumn="1" w:lastColumn="0" w:noHBand="0" w:noVBand="0"/>
        </w:tblPrEx>
        <w:tc>
          <w:tcPr>
            <w:tcW w:w="304" w:type="pct"/>
          </w:tcPr>
          <w:p w14:paraId="3B749444" w14:textId="77777777" w:rsidR="00F96DF4" w:rsidRPr="00CF01D0" w:rsidRDefault="00F96DF4" w:rsidP="00F96DF4">
            <w:pPr>
              <w:jc w:val="center"/>
            </w:pPr>
            <w:r w:rsidRPr="00CF01D0">
              <w:t>1</w:t>
            </w:r>
          </w:p>
        </w:tc>
        <w:tc>
          <w:tcPr>
            <w:tcW w:w="530" w:type="pct"/>
            <w:tcBorders>
              <w:top w:val="single" w:sz="4" w:space="0" w:color="auto"/>
              <w:bottom w:val="single" w:sz="4" w:space="0" w:color="auto"/>
            </w:tcBorders>
          </w:tcPr>
          <w:p w14:paraId="0268B752" w14:textId="77777777" w:rsidR="00F96DF4" w:rsidRPr="00CF01D0" w:rsidRDefault="00F96DF4" w:rsidP="00F96DF4">
            <w:pPr>
              <w:jc w:val="both"/>
            </w:pPr>
            <w:r w:rsidRPr="00CF01D0">
              <w:t>4.1</w:t>
            </w:r>
          </w:p>
        </w:tc>
        <w:tc>
          <w:tcPr>
            <w:tcW w:w="1744" w:type="pct"/>
            <w:tcBorders>
              <w:top w:val="single" w:sz="4" w:space="0" w:color="auto"/>
              <w:bottom w:val="single" w:sz="4" w:space="0" w:color="auto"/>
            </w:tcBorders>
          </w:tcPr>
          <w:p w14:paraId="064D6443" w14:textId="77777777" w:rsidR="00F96DF4" w:rsidRPr="00CF01D0" w:rsidRDefault="00F96DF4" w:rsidP="00F96DF4">
            <w:pPr>
              <w:autoSpaceDE w:val="0"/>
              <w:autoSpaceDN w:val="0"/>
              <w:adjustRightInd w:val="0"/>
              <w:jc w:val="both"/>
              <w:rPr>
                <w:rFonts w:eastAsiaTheme="minorHAnsi"/>
                <w:lang w:eastAsia="en-US"/>
              </w:rPr>
            </w:pPr>
            <w:r w:rsidRPr="00CF01D0">
              <w:rPr>
                <w:rFonts w:eastAsia="Calibri"/>
              </w:rPr>
              <w:t>Деловое управление</w:t>
            </w:r>
          </w:p>
        </w:tc>
        <w:tc>
          <w:tcPr>
            <w:tcW w:w="2422" w:type="pct"/>
          </w:tcPr>
          <w:p w14:paraId="620C1CE8" w14:textId="77777777" w:rsidR="00F96DF4" w:rsidRPr="00CF01D0" w:rsidRDefault="00F96DF4" w:rsidP="00F96DF4">
            <w:pPr>
              <w:autoSpaceDE w:val="0"/>
              <w:autoSpaceDN w:val="0"/>
              <w:adjustRightInd w:val="0"/>
              <w:jc w:val="both"/>
              <w:rPr>
                <w:rFonts w:eastAsiaTheme="minorHAnsi"/>
                <w:lang w:eastAsia="en-US"/>
              </w:rPr>
            </w:pPr>
            <w:r w:rsidRPr="00CF01D0">
              <w:rPr>
                <w:rFonts w:eastAsiaTheme="minorHAnsi"/>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96DF4" w:rsidRPr="00CF01D0" w14:paraId="0A27CFAB" w14:textId="77777777" w:rsidTr="00F96DF4">
        <w:tblPrEx>
          <w:tblLook w:val="0080" w:firstRow="0" w:lastRow="0" w:firstColumn="1" w:lastColumn="0" w:noHBand="0" w:noVBand="0"/>
        </w:tblPrEx>
        <w:tc>
          <w:tcPr>
            <w:tcW w:w="304" w:type="pct"/>
          </w:tcPr>
          <w:p w14:paraId="5E8C2B13" w14:textId="77777777" w:rsidR="00F96DF4" w:rsidRPr="00CF01D0" w:rsidRDefault="00F96DF4" w:rsidP="00F96DF4">
            <w:pPr>
              <w:jc w:val="center"/>
            </w:pPr>
            <w:r w:rsidRPr="00CF01D0">
              <w:t>2</w:t>
            </w:r>
          </w:p>
        </w:tc>
        <w:tc>
          <w:tcPr>
            <w:tcW w:w="530" w:type="pct"/>
            <w:tcBorders>
              <w:top w:val="single" w:sz="4" w:space="0" w:color="auto"/>
              <w:bottom w:val="single" w:sz="4" w:space="0" w:color="auto"/>
            </w:tcBorders>
          </w:tcPr>
          <w:p w14:paraId="425D55F0" w14:textId="77777777" w:rsidR="00F96DF4" w:rsidRPr="00CF01D0" w:rsidRDefault="00F96DF4" w:rsidP="00F96DF4">
            <w:pPr>
              <w:jc w:val="both"/>
            </w:pPr>
            <w:r w:rsidRPr="00CF01D0">
              <w:t>4.4</w:t>
            </w:r>
          </w:p>
        </w:tc>
        <w:tc>
          <w:tcPr>
            <w:tcW w:w="1744" w:type="pct"/>
            <w:tcBorders>
              <w:top w:val="single" w:sz="4" w:space="0" w:color="auto"/>
              <w:bottom w:val="single" w:sz="4" w:space="0" w:color="auto"/>
            </w:tcBorders>
          </w:tcPr>
          <w:p w14:paraId="11B6B075" w14:textId="77777777" w:rsidR="00F96DF4" w:rsidRPr="00CF01D0" w:rsidRDefault="00F96DF4" w:rsidP="00F96DF4">
            <w:pPr>
              <w:autoSpaceDE w:val="0"/>
              <w:autoSpaceDN w:val="0"/>
              <w:adjustRightInd w:val="0"/>
              <w:jc w:val="both"/>
              <w:rPr>
                <w:rFonts w:eastAsiaTheme="minorHAnsi"/>
                <w:lang w:eastAsia="en-US"/>
              </w:rPr>
            </w:pPr>
            <w:r w:rsidRPr="00CF01D0">
              <w:rPr>
                <w:lang w:eastAsia="en-US"/>
              </w:rPr>
              <w:t>Магазины</w:t>
            </w:r>
          </w:p>
        </w:tc>
        <w:tc>
          <w:tcPr>
            <w:tcW w:w="2422" w:type="pct"/>
          </w:tcPr>
          <w:p w14:paraId="289C2AEF" w14:textId="77777777" w:rsidR="00F96DF4" w:rsidRPr="00CF01D0" w:rsidRDefault="00F96DF4" w:rsidP="00F96DF4">
            <w:pPr>
              <w:autoSpaceDE w:val="0"/>
              <w:autoSpaceDN w:val="0"/>
              <w:adjustRightInd w:val="0"/>
              <w:jc w:val="both"/>
              <w:rPr>
                <w:rFonts w:eastAsiaTheme="minorHAnsi"/>
                <w:lang w:eastAsia="en-US"/>
              </w:rPr>
            </w:pPr>
            <w:r w:rsidRPr="00CF01D0">
              <w:rPr>
                <w:rFonts w:eastAsiaTheme="minorHAnsi"/>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96DF4" w:rsidRPr="00CF01D0" w14:paraId="2916A178" w14:textId="77777777" w:rsidTr="00F96DF4">
        <w:tblPrEx>
          <w:tblLook w:val="0080" w:firstRow="0" w:lastRow="0" w:firstColumn="1" w:lastColumn="0" w:noHBand="0" w:noVBand="0"/>
        </w:tblPrEx>
        <w:tc>
          <w:tcPr>
            <w:tcW w:w="304" w:type="pct"/>
          </w:tcPr>
          <w:p w14:paraId="3456997B" w14:textId="77777777" w:rsidR="00F96DF4" w:rsidRPr="00CF01D0" w:rsidRDefault="00F96DF4" w:rsidP="00F96DF4">
            <w:pPr>
              <w:jc w:val="center"/>
            </w:pPr>
            <w:r w:rsidRPr="00CF01D0">
              <w:t>3</w:t>
            </w:r>
          </w:p>
        </w:tc>
        <w:tc>
          <w:tcPr>
            <w:tcW w:w="530" w:type="pct"/>
            <w:tcBorders>
              <w:top w:val="single" w:sz="4" w:space="0" w:color="auto"/>
              <w:bottom w:val="single" w:sz="4" w:space="0" w:color="auto"/>
            </w:tcBorders>
          </w:tcPr>
          <w:p w14:paraId="794ACCA9" w14:textId="77777777" w:rsidR="00F96DF4" w:rsidRPr="00CF01D0" w:rsidRDefault="00F96DF4" w:rsidP="00F96DF4">
            <w:pPr>
              <w:jc w:val="both"/>
            </w:pPr>
            <w:r w:rsidRPr="00CF01D0">
              <w:t>4.6</w:t>
            </w:r>
          </w:p>
        </w:tc>
        <w:tc>
          <w:tcPr>
            <w:tcW w:w="1744" w:type="pct"/>
            <w:tcBorders>
              <w:top w:val="single" w:sz="4" w:space="0" w:color="auto"/>
              <w:bottom w:val="single" w:sz="4" w:space="0" w:color="auto"/>
            </w:tcBorders>
          </w:tcPr>
          <w:p w14:paraId="459A6C73" w14:textId="77777777" w:rsidR="00F96DF4" w:rsidRPr="00CF01D0" w:rsidRDefault="00F96DF4" w:rsidP="00F96DF4">
            <w:pPr>
              <w:autoSpaceDE w:val="0"/>
              <w:autoSpaceDN w:val="0"/>
              <w:adjustRightInd w:val="0"/>
              <w:jc w:val="both"/>
              <w:rPr>
                <w:rFonts w:eastAsiaTheme="minorHAnsi"/>
                <w:lang w:eastAsia="en-US"/>
              </w:rPr>
            </w:pPr>
            <w:r w:rsidRPr="00CF01D0">
              <w:rPr>
                <w:lang w:eastAsia="en-US"/>
              </w:rPr>
              <w:t>Общественное питание</w:t>
            </w:r>
          </w:p>
        </w:tc>
        <w:tc>
          <w:tcPr>
            <w:tcW w:w="2422" w:type="pct"/>
          </w:tcPr>
          <w:p w14:paraId="503F57C3" w14:textId="77777777" w:rsidR="00F96DF4" w:rsidRPr="00CF01D0" w:rsidRDefault="00F96DF4" w:rsidP="00F96DF4">
            <w:pPr>
              <w:autoSpaceDE w:val="0"/>
              <w:autoSpaceDN w:val="0"/>
              <w:adjustRightInd w:val="0"/>
              <w:jc w:val="both"/>
              <w:rPr>
                <w:rFonts w:eastAsiaTheme="minorHAnsi"/>
                <w:lang w:eastAsia="en-US"/>
              </w:rPr>
            </w:pPr>
            <w:r w:rsidRPr="00CF01D0">
              <w:rPr>
                <w:rFonts w:eastAsiaTheme="minorHAnsi"/>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96DF4" w:rsidRPr="00CF01D0" w14:paraId="21570523" w14:textId="77777777" w:rsidTr="00F96DF4">
        <w:tblPrEx>
          <w:tblLook w:val="0080" w:firstRow="0" w:lastRow="0" w:firstColumn="1" w:lastColumn="0" w:noHBand="0" w:noVBand="0"/>
        </w:tblPrEx>
        <w:tc>
          <w:tcPr>
            <w:tcW w:w="304" w:type="pct"/>
          </w:tcPr>
          <w:p w14:paraId="643D32F6" w14:textId="77777777" w:rsidR="00F96DF4" w:rsidRPr="00CF01D0" w:rsidRDefault="00F96DF4" w:rsidP="00F96DF4">
            <w:pPr>
              <w:jc w:val="center"/>
            </w:pPr>
            <w:r w:rsidRPr="00CF01D0">
              <w:lastRenderedPageBreak/>
              <w:t>4</w:t>
            </w:r>
          </w:p>
        </w:tc>
        <w:tc>
          <w:tcPr>
            <w:tcW w:w="530" w:type="pct"/>
            <w:tcBorders>
              <w:top w:val="single" w:sz="4" w:space="0" w:color="auto"/>
              <w:bottom w:val="single" w:sz="4" w:space="0" w:color="auto"/>
            </w:tcBorders>
          </w:tcPr>
          <w:p w14:paraId="1AD8F451" w14:textId="77777777" w:rsidR="00F96DF4" w:rsidRPr="00CF01D0" w:rsidRDefault="00F96DF4" w:rsidP="00F96DF4">
            <w:pPr>
              <w:jc w:val="both"/>
            </w:pPr>
            <w:r w:rsidRPr="00CF01D0">
              <w:t>4.9</w:t>
            </w:r>
          </w:p>
        </w:tc>
        <w:tc>
          <w:tcPr>
            <w:tcW w:w="1744" w:type="pct"/>
            <w:tcBorders>
              <w:top w:val="single" w:sz="4" w:space="0" w:color="auto"/>
              <w:bottom w:val="single" w:sz="4" w:space="0" w:color="auto"/>
            </w:tcBorders>
          </w:tcPr>
          <w:p w14:paraId="10217EF3"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Служебные гаражи</w:t>
            </w:r>
          </w:p>
          <w:p w14:paraId="700FFA9B" w14:textId="77777777" w:rsidR="00F96DF4" w:rsidRPr="00CF01D0" w:rsidRDefault="00F96DF4" w:rsidP="00F96DF4">
            <w:pPr>
              <w:autoSpaceDE w:val="0"/>
              <w:autoSpaceDN w:val="0"/>
              <w:adjustRightInd w:val="0"/>
              <w:jc w:val="both"/>
              <w:rPr>
                <w:rFonts w:eastAsiaTheme="minorHAnsi"/>
                <w:lang w:eastAsia="en-US"/>
              </w:rPr>
            </w:pPr>
          </w:p>
        </w:tc>
        <w:tc>
          <w:tcPr>
            <w:tcW w:w="2422" w:type="pct"/>
          </w:tcPr>
          <w:p w14:paraId="300DED58" w14:textId="77777777" w:rsidR="00F96DF4" w:rsidRPr="00CF01D0" w:rsidRDefault="00F96DF4" w:rsidP="00F96DF4">
            <w:pPr>
              <w:autoSpaceDE w:val="0"/>
              <w:autoSpaceDN w:val="0"/>
              <w:adjustRightInd w:val="0"/>
              <w:jc w:val="both"/>
              <w:rPr>
                <w:rFonts w:eastAsiaTheme="minorHAnsi"/>
                <w:lang w:eastAsia="en-US"/>
              </w:rPr>
            </w:pPr>
            <w:r w:rsidRPr="00CF01D0">
              <w:rPr>
                <w:rFonts w:eastAsiaTheme="minorHAnsi"/>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96DF4" w:rsidRPr="00CF01D0" w14:paraId="7219B3B0" w14:textId="77777777" w:rsidTr="00F96DF4">
        <w:tblPrEx>
          <w:tblLook w:val="0080" w:firstRow="0" w:lastRow="0" w:firstColumn="1" w:lastColumn="0" w:noHBand="0" w:noVBand="0"/>
        </w:tblPrEx>
        <w:tc>
          <w:tcPr>
            <w:tcW w:w="304" w:type="pct"/>
          </w:tcPr>
          <w:p w14:paraId="226CE416" w14:textId="77777777" w:rsidR="00F96DF4" w:rsidRPr="00CF01D0" w:rsidRDefault="00F96DF4" w:rsidP="00F96DF4">
            <w:pPr>
              <w:jc w:val="center"/>
            </w:pPr>
            <w:r w:rsidRPr="00CF01D0">
              <w:t>5</w:t>
            </w:r>
          </w:p>
        </w:tc>
        <w:tc>
          <w:tcPr>
            <w:tcW w:w="530" w:type="pct"/>
            <w:tcBorders>
              <w:top w:val="single" w:sz="4" w:space="0" w:color="auto"/>
              <w:bottom w:val="single" w:sz="4" w:space="0" w:color="auto"/>
            </w:tcBorders>
          </w:tcPr>
          <w:p w14:paraId="4676E7B3" w14:textId="77777777" w:rsidR="00F96DF4" w:rsidRPr="00CF01D0" w:rsidRDefault="00F96DF4" w:rsidP="00F96DF4">
            <w:pPr>
              <w:jc w:val="both"/>
            </w:pPr>
            <w:r w:rsidRPr="00CF01D0">
              <w:t>11.2</w:t>
            </w:r>
          </w:p>
        </w:tc>
        <w:tc>
          <w:tcPr>
            <w:tcW w:w="1744" w:type="pct"/>
            <w:tcBorders>
              <w:top w:val="single" w:sz="4" w:space="0" w:color="auto"/>
              <w:bottom w:val="single" w:sz="4" w:space="0" w:color="auto"/>
            </w:tcBorders>
          </w:tcPr>
          <w:p w14:paraId="5AA39159" w14:textId="77777777" w:rsidR="00F96DF4" w:rsidRPr="00CF01D0" w:rsidRDefault="00F96DF4" w:rsidP="00F96DF4">
            <w:pPr>
              <w:autoSpaceDE w:val="0"/>
              <w:autoSpaceDN w:val="0"/>
              <w:adjustRightInd w:val="0"/>
              <w:jc w:val="both"/>
              <w:rPr>
                <w:rFonts w:eastAsiaTheme="minorHAnsi"/>
                <w:lang w:eastAsia="en-US"/>
              </w:rPr>
            </w:pPr>
            <w:r w:rsidRPr="00CF01D0">
              <w:rPr>
                <w:rFonts w:eastAsia="Calibri"/>
              </w:rPr>
              <w:t>Специальное пользование водными объектами</w:t>
            </w:r>
          </w:p>
        </w:tc>
        <w:tc>
          <w:tcPr>
            <w:tcW w:w="2422" w:type="pct"/>
          </w:tcPr>
          <w:p w14:paraId="500BDC92" w14:textId="77777777" w:rsidR="00F96DF4" w:rsidRPr="00CF01D0" w:rsidRDefault="00F96DF4" w:rsidP="00F96DF4">
            <w:pPr>
              <w:autoSpaceDE w:val="0"/>
              <w:autoSpaceDN w:val="0"/>
              <w:adjustRightInd w:val="0"/>
              <w:jc w:val="both"/>
              <w:rPr>
                <w:rFonts w:eastAsiaTheme="minorHAnsi"/>
                <w:lang w:eastAsia="en-US"/>
              </w:rPr>
            </w:pPr>
            <w:r w:rsidRPr="00CF01D0">
              <w:rPr>
                <w:rFonts w:eastAsiaTheme="minorHAnsi"/>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96DF4" w:rsidRPr="00CF01D0" w14:paraId="4331B082" w14:textId="77777777" w:rsidTr="00F96DF4">
        <w:tblPrEx>
          <w:tblLook w:val="0080" w:firstRow="0" w:lastRow="0" w:firstColumn="1" w:lastColumn="0" w:noHBand="0" w:noVBand="0"/>
        </w:tblPrEx>
        <w:tc>
          <w:tcPr>
            <w:tcW w:w="304" w:type="pct"/>
          </w:tcPr>
          <w:p w14:paraId="5F0F614B" w14:textId="77777777" w:rsidR="00F96DF4" w:rsidRPr="00CF01D0" w:rsidRDefault="00F96DF4" w:rsidP="00F96DF4">
            <w:pPr>
              <w:jc w:val="center"/>
            </w:pPr>
            <w:r w:rsidRPr="00CF01D0">
              <w:t>6</w:t>
            </w:r>
          </w:p>
        </w:tc>
        <w:tc>
          <w:tcPr>
            <w:tcW w:w="530" w:type="pct"/>
            <w:tcBorders>
              <w:top w:val="single" w:sz="4" w:space="0" w:color="auto"/>
              <w:bottom w:val="single" w:sz="4" w:space="0" w:color="auto"/>
            </w:tcBorders>
          </w:tcPr>
          <w:p w14:paraId="6C146BE9" w14:textId="77777777" w:rsidR="00F96DF4" w:rsidRPr="00CF01D0" w:rsidRDefault="00F96DF4" w:rsidP="00F96DF4">
            <w:pPr>
              <w:jc w:val="both"/>
            </w:pPr>
            <w:r w:rsidRPr="00CF01D0">
              <w:t>11.3</w:t>
            </w:r>
          </w:p>
        </w:tc>
        <w:tc>
          <w:tcPr>
            <w:tcW w:w="1744" w:type="pct"/>
            <w:tcBorders>
              <w:top w:val="single" w:sz="4" w:space="0" w:color="auto"/>
            </w:tcBorders>
          </w:tcPr>
          <w:p w14:paraId="667CB889" w14:textId="77777777" w:rsidR="00F96DF4" w:rsidRPr="00CF01D0" w:rsidRDefault="00F96DF4" w:rsidP="00F96DF4">
            <w:pPr>
              <w:autoSpaceDE w:val="0"/>
              <w:autoSpaceDN w:val="0"/>
              <w:adjustRightInd w:val="0"/>
              <w:jc w:val="both"/>
              <w:rPr>
                <w:rFonts w:eastAsiaTheme="minorHAnsi"/>
                <w:lang w:eastAsia="en-US"/>
              </w:rPr>
            </w:pPr>
            <w:r w:rsidRPr="00CF01D0">
              <w:rPr>
                <w:rFonts w:eastAsia="Calibri"/>
              </w:rPr>
              <w:t>Гидротехнические сооружения</w:t>
            </w:r>
          </w:p>
        </w:tc>
        <w:tc>
          <w:tcPr>
            <w:tcW w:w="2422" w:type="pct"/>
          </w:tcPr>
          <w:p w14:paraId="59C05960" w14:textId="77777777" w:rsidR="00F96DF4" w:rsidRPr="00CF01D0" w:rsidRDefault="00F96DF4" w:rsidP="00F96DF4">
            <w:pPr>
              <w:autoSpaceDE w:val="0"/>
              <w:autoSpaceDN w:val="0"/>
              <w:adjustRightInd w:val="0"/>
              <w:jc w:val="both"/>
              <w:rPr>
                <w:rFonts w:eastAsiaTheme="minorHAnsi"/>
                <w:lang w:eastAsia="en-US"/>
              </w:rPr>
            </w:pPr>
            <w:r w:rsidRPr="00CF01D0">
              <w:rPr>
                <w:rFonts w:eastAsiaTheme="minorHAnsi"/>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CF01D0">
              <w:rPr>
                <w:rFonts w:eastAsiaTheme="minorHAnsi"/>
                <w:lang w:eastAsia="en-US"/>
              </w:rPr>
              <w:t>рыбозащитных</w:t>
            </w:r>
            <w:proofErr w:type="spellEnd"/>
            <w:r w:rsidRPr="00CF01D0">
              <w:rPr>
                <w:rFonts w:eastAsiaTheme="minorHAnsi"/>
                <w:lang w:eastAsia="en-US"/>
              </w:rPr>
              <w:t xml:space="preserve"> и рыбопропускных сооружений, берегозащитных сооружений)</w:t>
            </w:r>
          </w:p>
        </w:tc>
      </w:tr>
    </w:tbl>
    <w:p w14:paraId="644D55FF" w14:textId="77777777" w:rsidR="00F96DF4" w:rsidRPr="00CF01D0"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CF01D0">
        <w:rPr>
          <w:sz w:val="28"/>
          <w:szCs w:val="28"/>
        </w:rPr>
        <w:t>Условно разрешенные виды разрешенного использования объектов капитального строительства и земельных участков не устанавливаются.</w:t>
      </w:r>
    </w:p>
    <w:p w14:paraId="05E911A0" w14:textId="77777777" w:rsidR="00F96DF4" w:rsidRPr="00CF01D0" w:rsidRDefault="00F96DF4" w:rsidP="00F96DF4">
      <w:pPr>
        <w:pStyle w:val="af5"/>
        <w:autoSpaceDE w:val="0"/>
        <w:autoSpaceDN w:val="0"/>
        <w:adjustRightInd w:val="0"/>
        <w:rPr>
          <w:b/>
        </w:rPr>
      </w:pPr>
      <w:r w:rsidRPr="00CF01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955CF83" w14:textId="77777777" w:rsidR="00F96DF4" w:rsidRPr="00CF01D0" w:rsidRDefault="00F96DF4" w:rsidP="00F96DF4">
      <w:pPr>
        <w:autoSpaceDE w:val="0"/>
        <w:autoSpaceDN w:val="0"/>
        <w:adjustRightInd w:val="0"/>
        <w:ind w:left="709"/>
        <w:jc w:val="right"/>
        <w:outlineLvl w:val="3"/>
        <w:rPr>
          <w:sz w:val="28"/>
          <w:szCs w:val="28"/>
          <w:lang w:eastAsia="en-US"/>
        </w:rPr>
      </w:pPr>
      <w:r w:rsidRPr="00CF01D0">
        <w:rPr>
          <w:sz w:val="28"/>
          <w:szCs w:val="28"/>
          <w:lang w:eastAsia="en-US"/>
        </w:rPr>
        <w:t xml:space="preserve">Таблица </w:t>
      </w:r>
      <w:r w:rsidRPr="00CF01D0">
        <w:rPr>
          <w:sz w:val="28"/>
          <w:szCs w:val="28"/>
          <w:lang w:eastAsia="en-US"/>
        </w:rPr>
        <w:fldChar w:fldCharType="begin"/>
      </w:r>
      <w:r w:rsidRPr="00CF01D0">
        <w:rPr>
          <w:sz w:val="28"/>
          <w:szCs w:val="28"/>
          <w:lang w:eastAsia="en-US"/>
        </w:rPr>
        <w:instrText xml:space="preserve"> SEQ Таблица \* ARABIC </w:instrText>
      </w:r>
      <w:r w:rsidRPr="00CF01D0">
        <w:rPr>
          <w:sz w:val="28"/>
          <w:szCs w:val="28"/>
          <w:lang w:eastAsia="en-US"/>
        </w:rPr>
        <w:fldChar w:fldCharType="separate"/>
      </w:r>
      <w:r w:rsidRPr="00CF01D0">
        <w:rPr>
          <w:noProof/>
          <w:sz w:val="28"/>
          <w:szCs w:val="28"/>
          <w:lang w:eastAsia="en-US"/>
        </w:rPr>
        <w:t>48</w:t>
      </w:r>
      <w:r w:rsidRPr="00CF01D0">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0"/>
        <w:gridCol w:w="2438"/>
        <w:gridCol w:w="2724"/>
        <w:gridCol w:w="3410"/>
      </w:tblGrid>
      <w:tr w:rsidR="00F96DF4" w:rsidRPr="00CF01D0" w14:paraId="71EDBF6B" w14:textId="77777777" w:rsidTr="00F96DF4">
        <w:trPr>
          <w:tblHeader/>
        </w:trPr>
        <w:tc>
          <w:tcPr>
            <w:tcW w:w="284" w:type="pct"/>
            <w:vAlign w:val="center"/>
          </w:tcPr>
          <w:p w14:paraId="4C06AAC2" w14:textId="77777777" w:rsidR="00F96DF4" w:rsidRPr="00CF01D0" w:rsidRDefault="00F96DF4" w:rsidP="00F96DF4">
            <w:pPr>
              <w:jc w:val="center"/>
            </w:pPr>
            <w:r w:rsidRPr="00CF01D0">
              <w:t>№ п/п</w:t>
            </w:r>
          </w:p>
        </w:tc>
        <w:tc>
          <w:tcPr>
            <w:tcW w:w="1342" w:type="pct"/>
            <w:vAlign w:val="center"/>
          </w:tcPr>
          <w:p w14:paraId="36D1A9F8" w14:textId="77777777" w:rsidR="00F96DF4" w:rsidRPr="00CF01D0" w:rsidRDefault="00F96DF4" w:rsidP="00F96DF4">
            <w:pPr>
              <w:autoSpaceDE w:val="0"/>
              <w:autoSpaceDN w:val="0"/>
              <w:adjustRightInd w:val="0"/>
              <w:jc w:val="center"/>
              <w:rPr>
                <w:lang w:eastAsia="en-US"/>
              </w:rPr>
            </w:pPr>
            <w:r w:rsidRPr="00CF01D0">
              <w:rPr>
                <w:lang w:eastAsia="en-US"/>
              </w:rPr>
              <w:t>Вид разрешенного использования земельного участка и объекта капитального строительства</w:t>
            </w:r>
          </w:p>
        </w:tc>
        <w:tc>
          <w:tcPr>
            <w:tcW w:w="1499" w:type="pct"/>
          </w:tcPr>
          <w:p w14:paraId="2472729A" w14:textId="77777777" w:rsidR="00F96DF4" w:rsidRPr="00CF01D0" w:rsidRDefault="00F96DF4" w:rsidP="00F96DF4">
            <w:pPr>
              <w:autoSpaceDE w:val="0"/>
              <w:autoSpaceDN w:val="0"/>
              <w:adjustRightInd w:val="0"/>
              <w:jc w:val="center"/>
              <w:rPr>
                <w:lang w:eastAsia="en-US"/>
              </w:rPr>
            </w:pPr>
            <w:r w:rsidRPr="00CF01D0">
              <w:rPr>
                <w:lang w:eastAsia="en-US"/>
              </w:rPr>
              <w:t>Предельные (минимальные и (или) максимальные) размеры земельных участков</w:t>
            </w:r>
          </w:p>
        </w:tc>
        <w:tc>
          <w:tcPr>
            <w:tcW w:w="1875" w:type="pct"/>
          </w:tcPr>
          <w:p w14:paraId="55A339D0" w14:textId="77777777" w:rsidR="00F96DF4" w:rsidRPr="00CF01D0" w:rsidRDefault="00F96DF4" w:rsidP="00F96DF4">
            <w:pPr>
              <w:autoSpaceDE w:val="0"/>
              <w:autoSpaceDN w:val="0"/>
              <w:adjustRightInd w:val="0"/>
              <w:jc w:val="center"/>
              <w:rPr>
                <w:lang w:eastAsia="en-US"/>
              </w:rPr>
            </w:pPr>
            <w:r w:rsidRPr="00CF01D0">
              <w:rPr>
                <w:lang w:eastAsia="en-US"/>
              </w:rPr>
              <w:t>Предельные параметры разрешенного строительства, реконструкции объектов капитального строительства</w:t>
            </w:r>
          </w:p>
        </w:tc>
      </w:tr>
      <w:tr w:rsidR="00F96DF4" w:rsidRPr="00CF01D0" w14:paraId="6809B54A" w14:textId="77777777" w:rsidTr="00F96DF4">
        <w:tc>
          <w:tcPr>
            <w:tcW w:w="284" w:type="pct"/>
          </w:tcPr>
          <w:p w14:paraId="48D56A6D" w14:textId="77777777" w:rsidR="00F96DF4" w:rsidRPr="00CF01D0" w:rsidRDefault="00F96DF4" w:rsidP="00F96DF4">
            <w:pPr>
              <w:jc w:val="center"/>
            </w:pPr>
            <w:r w:rsidRPr="00CF01D0">
              <w:t>1</w:t>
            </w:r>
          </w:p>
        </w:tc>
        <w:tc>
          <w:tcPr>
            <w:tcW w:w="1342" w:type="pct"/>
          </w:tcPr>
          <w:p w14:paraId="3E60A97F"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Предоставление коммунальных услуг</w:t>
            </w:r>
          </w:p>
          <w:p w14:paraId="1D533512" w14:textId="77777777" w:rsidR="00F96DF4" w:rsidRPr="00CF01D0" w:rsidRDefault="00F96DF4" w:rsidP="00F96DF4">
            <w:pPr>
              <w:tabs>
                <w:tab w:val="left" w:pos="960"/>
              </w:tabs>
              <w:rPr>
                <w:rFonts w:eastAsia="Calibri"/>
              </w:rPr>
            </w:pPr>
          </w:p>
        </w:tc>
        <w:tc>
          <w:tcPr>
            <w:tcW w:w="1499" w:type="pct"/>
          </w:tcPr>
          <w:p w14:paraId="1C27B567" w14:textId="77777777" w:rsidR="00F96DF4" w:rsidRPr="00CF01D0" w:rsidRDefault="00F96DF4" w:rsidP="00F96DF4">
            <w:pPr>
              <w:autoSpaceDE w:val="0"/>
              <w:autoSpaceDN w:val="0"/>
              <w:adjustRightInd w:val="0"/>
              <w:jc w:val="both"/>
              <w:rPr>
                <w:lang w:eastAsia="en-US"/>
              </w:rPr>
            </w:pPr>
            <w:r w:rsidRPr="00CF01D0">
              <w:rPr>
                <w:lang w:eastAsia="en-US"/>
              </w:rPr>
              <w:t xml:space="preserve">не подлежат установлению и определяются в соответствии с нормативами градостроительного проектирования, </w:t>
            </w:r>
            <w:r w:rsidRPr="00CF01D0">
              <w:rPr>
                <w:lang w:eastAsia="en-US"/>
              </w:rPr>
              <w:lastRenderedPageBreak/>
              <w:t>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3A66FD4C" w14:textId="77777777" w:rsidR="00F96DF4" w:rsidRPr="00CF01D0" w:rsidRDefault="00F96DF4" w:rsidP="00F96DF4">
            <w:pPr>
              <w:jc w:val="both"/>
            </w:pPr>
            <w:r w:rsidRPr="00CF01D0">
              <w:lastRenderedPageBreak/>
              <w:t>Минимальные отступы зданий, строений, сооружений:</w:t>
            </w:r>
          </w:p>
          <w:p w14:paraId="1C100E06"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улично-дорожной сетью) – 5 м;</w:t>
            </w:r>
          </w:p>
          <w:p w14:paraId="2EF6C59C" w14:textId="77777777" w:rsidR="00F96DF4" w:rsidRPr="00CF01D0" w:rsidRDefault="00F96DF4" w:rsidP="00F96DF4">
            <w:pPr>
              <w:tabs>
                <w:tab w:val="left" w:pos="318"/>
              </w:tabs>
              <w:contextualSpacing/>
              <w:jc w:val="both"/>
            </w:pPr>
            <w:r w:rsidRPr="00CF01D0">
              <w:t xml:space="preserve">- от красной линии проезда </w:t>
            </w:r>
            <w:r w:rsidRPr="00CF01D0">
              <w:lastRenderedPageBreak/>
              <w:t xml:space="preserve">(границ земельного участка, граничащего с проездом) – </w:t>
            </w:r>
            <w:smartTag w:uri="urn:schemas-microsoft-com:office:smarttags" w:element="metricconverter">
              <w:smartTagPr>
                <w:attr w:name="ProductID" w:val="3 м"/>
              </w:smartTagPr>
              <w:r w:rsidRPr="00CF01D0">
                <w:t>3 м</w:t>
              </w:r>
            </w:smartTag>
            <w:r w:rsidRPr="00CF01D0">
              <w:t>;</w:t>
            </w:r>
          </w:p>
          <w:p w14:paraId="4C07CBCF" w14:textId="77777777" w:rsidR="00F96DF4" w:rsidRPr="00CF01D0" w:rsidRDefault="00F96DF4" w:rsidP="00F96DF4">
            <w:pPr>
              <w:tabs>
                <w:tab w:val="left" w:pos="318"/>
              </w:tabs>
              <w:contextualSpacing/>
              <w:jc w:val="both"/>
            </w:pPr>
            <w:r w:rsidRPr="00CF01D0">
              <w:t>- до границ земельного участка – 3 м.</w:t>
            </w:r>
          </w:p>
          <w:p w14:paraId="6222B1BE" w14:textId="77777777" w:rsidR="00F96DF4" w:rsidRPr="00CF01D0" w:rsidRDefault="00F96DF4" w:rsidP="00F96DF4">
            <w:pPr>
              <w:tabs>
                <w:tab w:val="left" w:pos="318"/>
              </w:tabs>
              <w:contextualSpacing/>
              <w:jc w:val="both"/>
            </w:pPr>
            <w:r w:rsidRPr="00CF01D0">
              <w:t xml:space="preserve">Иные предельные параметры не подлежат установлению и определяются в соответствии с </w:t>
            </w:r>
            <w:r w:rsidRPr="00CF01D0">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F01D0">
              <w:t>.</w:t>
            </w:r>
          </w:p>
        </w:tc>
      </w:tr>
      <w:tr w:rsidR="00F96DF4" w:rsidRPr="00CF01D0" w14:paraId="2582AEB3" w14:textId="77777777" w:rsidTr="00F96DF4">
        <w:tc>
          <w:tcPr>
            <w:tcW w:w="284" w:type="pct"/>
          </w:tcPr>
          <w:p w14:paraId="577CCDF8" w14:textId="77777777" w:rsidR="00F96DF4" w:rsidRPr="00CF01D0" w:rsidRDefault="00F96DF4" w:rsidP="00F96DF4">
            <w:pPr>
              <w:jc w:val="center"/>
            </w:pPr>
            <w:r w:rsidRPr="00CF01D0">
              <w:lastRenderedPageBreak/>
              <w:t>2</w:t>
            </w:r>
          </w:p>
        </w:tc>
        <w:tc>
          <w:tcPr>
            <w:tcW w:w="1342" w:type="pct"/>
          </w:tcPr>
          <w:p w14:paraId="69F6871F" w14:textId="77777777" w:rsidR="00F96DF4" w:rsidRPr="00CF01D0" w:rsidRDefault="00F96DF4" w:rsidP="00F96DF4">
            <w:pPr>
              <w:autoSpaceDE w:val="0"/>
              <w:autoSpaceDN w:val="0"/>
              <w:adjustRightInd w:val="0"/>
              <w:rPr>
                <w:rFonts w:eastAsia="Calibri"/>
                <w:lang w:eastAsia="en-US"/>
              </w:rPr>
            </w:pPr>
            <w:r w:rsidRPr="00CF01D0">
              <w:rPr>
                <w:rFonts w:eastAsia="Calibri"/>
                <w:lang w:eastAsia="en-US"/>
              </w:rPr>
              <w:t>Деловое управление</w:t>
            </w:r>
          </w:p>
          <w:p w14:paraId="31AA9CE9" w14:textId="77777777" w:rsidR="00F96DF4" w:rsidRPr="00CF01D0" w:rsidRDefault="00F96DF4" w:rsidP="00F96DF4">
            <w:pPr>
              <w:tabs>
                <w:tab w:val="left" w:pos="960"/>
              </w:tabs>
              <w:rPr>
                <w:rFonts w:eastAsia="Calibri"/>
              </w:rPr>
            </w:pPr>
          </w:p>
        </w:tc>
        <w:tc>
          <w:tcPr>
            <w:tcW w:w="1499" w:type="pct"/>
          </w:tcPr>
          <w:p w14:paraId="795258A7" w14:textId="77777777" w:rsidR="00F96DF4" w:rsidRPr="00CF01D0" w:rsidRDefault="00F96DF4" w:rsidP="00F96DF4">
            <w:pPr>
              <w:autoSpaceDE w:val="0"/>
              <w:autoSpaceDN w:val="0"/>
              <w:adjustRightInd w:val="0"/>
              <w:jc w:val="both"/>
              <w:rPr>
                <w:lang w:eastAsia="en-US"/>
              </w:rPr>
            </w:pPr>
            <w:r w:rsidRPr="00CF01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671FFFD8" w14:textId="77777777" w:rsidR="00F96DF4" w:rsidRPr="00CF01D0" w:rsidRDefault="00F96DF4" w:rsidP="00F96DF4">
            <w:pPr>
              <w:jc w:val="both"/>
            </w:pPr>
            <w:r w:rsidRPr="00CF01D0">
              <w:t>Минимальные отступы зданий, строений, сооружений:</w:t>
            </w:r>
          </w:p>
          <w:p w14:paraId="51A6E100" w14:textId="77777777" w:rsidR="00F96DF4" w:rsidRPr="00CF01D0" w:rsidRDefault="00F96DF4" w:rsidP="00F96DF4">
            <w:pPr>
              <w:tabs>
                <w:tab w:val="left" w:pos="318"/>
              </w:tabs>
              <w:contextualSpacing/>
              <w:jc w:val="both"/>
            </w:pPr>
            <w:r w:rsidRPr="00CF01D0">
              <w:t xml:space="preserve">- от красной линии улицы (границ земельного участка, граничащего </w:t>
            </w:r>
          </w:p>
          <w:p w14:paraId="0A12AD8C" w14:textId="77777777" w:rsidR="00F96DF4" w:rsidRPr="00CF01D0" w:rsidRDefault="00F96DF4" w:rsidP="00F96DF4">
            <w:pPr>
              <w:tabs>
                <w:tab w:val="left" w:pos="318"/>
              </w:tabs>
              <w:contextualSpacing/>
              <w:jc w:val="both"/>
            </w:pPr>
            <w:r w:rsidRPr="00CF01D0">
              <w:t>с улично-дорожной сетью) – 5 м;</w:t>
            </w:r>
          </w:p>
          <w:p w14:paraId="09988098"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r w:rsidRPr="00CF01D0">
              <w:t>;</w:t>
            </w:r>
          </w:p>
          <w:p w14:paraId="3A8A0B8E" w14:textId="77777777" w:rsidR="00F96DF4" w:rsidRPr="00CF01D0" w:rsidRDefault="00F96DF4" w:rsidP="00F96DF4">
            <w:pPr>
              <w:tabs>
                <w:tab w:val="left" w:pos="318"/>
              </w:tabs>
              <w:contextualSpacing/>
              <w:jc w:val="both"/>
            </w:pPr>
            <w:r w:rsidRPr="00CF01D0">
              <w:t>- до границ земельного участка – 3 м.</w:t>
            </w:r>
          </w:p>
          <w:p w14:paraId="5CEA133C" w14:textId="77777777" w:rsidR="00F96DF4" w:rsidRPr="00CF01D0" w:rsidRDefault="00F96DF4" w:rsidP="00F96DF4">
            <w:pPr>
              <w:jc w:val="both"/>
            </w:pPr>
            <w:r w:rsidRPr="00CF01D0">
              <w:t>Предельная высота – 16 м.</w:t>
            </w:r>
          </w:p>
          <w:p w14:paraId="1AF0DE09" w14:textId="77777777" w:rsidR="00F96DF4" w:rsidRPr="00CF01D0" w:rsidRDefault="00F96DF4" w:rsidP="00F96DF4">
            <w:pPr>
              <w:jc w:val="both"/>
            </w:pPr>
            <w:r w:rsidRPr="00CF01D0">
              <w:t xml:space="preserve">Максимальный процент застройки в границах земельного участка – 70 %. </w:t>
            </w:r>
          </w:p>
        </w:tc>
      </w:tr>
      <w:tr w:rsidR="00F96DF4" w:rsidRPr="00CF01D0" w14:paraId="68DEF8F2" w14:textId="77777777" w:rsidTr="00F96DF4">
        <w:tc>
          <w:tcPr>
            <w:tcW w:w="284" w:type="pct"/>
          </w:tcPr>
          <w:p w14:paraId="2174E20B" w14:textId="77777777" w:rsidR="00F96DF4" w:rsidRPr="00CF01D0" w:rsidRDefault="00F96DF4" w:rsidP="00F96DF4">
            <w:pPr>
              <w:jc w:val="center"/>
            </w:pPr>
            <w:r w:rsidRPr="00CF01D0">
              <w:t>3</w:t>
            </w:r>
          </w:p>
        </w:tc>
        <w:tc>
          <w:tcPr>
            <w:tcW w:w="1342" w:type="pct"/>
          </w:tcPr>
          <w:p w14:paraId="1C1091BF"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Магазины</w:t>
            </w:r>
          </w:p>
          <w:p w14:paraId="42B40662" w14:textId="77777777" w:rsidR="00F96DF4" w:rsidRPr="00CF01D0" w:rsidRDefault="00F96DF4" w:rsidP="00F96DF4">
            <w:pPr>
              <w:autoSpaceDE w:val="0"/>
              <w:autoSpaceDN w:val="0"/>
              <w:adjustRightInd w:val="0"/>
              <w:rPr>
                <w:rFonts w:eastAsia="Calibri"/>
                <w:lang w:eastAsia="en-US"/>
              </w:rPr>
            </w:pPr>
          </w:p>
        </w:tc>
        <w:tc>
          <w:tcPr>
            <w:tcW w:w="1499" w:type="pct"/>
          </w:tcPr>
          <w:p w14:paraId="0F65A7B5" w14:textId="77777777" w:rsidR="00F96DF4" w:rsidRPr="00CF01D0" w:rsidRDefault="00F96DF4" w:rsidP="00F96DF4">
            <w:pPr>
              <w:autoSpaceDE w:val="0"/>
              <w:autoSpaceDN w:val="0"/>
              <w:adjustRightInd w:val="0"/>
              <w:jc w:val="both"/>
              <w:rPr>
                <w:lang w:eastAsia="en-US"/>
              </w:rPr>
            </w:pPr>
            <w:r w:rsidRPr="00CF01D0">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r w:rsidRPr="00CF01D0">
              <w:rPr>
                <w:lang w:eastAsia="en-US"/>
              </w:rPr>
              <w:lastRenderedPageBreak/>
              <w:t>градостроительного и земельного законодательства</w:t>
            </w:r>
          </w:p>
        </w:tc>
        <w:tc>
          <w:tcPr>
            <w:tcW w:w="1875" w:type="pct"/>
          </w:tcPr>
          <w:p w14:paraId="49DF96E1" w14:textId="77777777" w:rsidR="00F96DF4" w:rsidRPr="00CF01D0" w:rsidRDefault="00F96DF4" w:rsidP="00F96DF4">
            <w:pPr>
              <w:jc w:val="both"/>
            </w:pPr>
            <w:r w:rsidRPr="00CF01D0">
              <w:lastRenderedPageBreak/>
              <w:t>Минимальные отступы зданий, строений, сооружений:</w:t>
            </w:r>
          </w:p>
          <w:p w14:paraId="21AC248F" w14:textId="77777777" w:rsidR="00F96DF4" w:rsidRPr="00CF01D0" w:rsidRDefault="00F96DF4" w:rsidP="00F96DF4">
            <w:pPr>
              <w:tabs>
                <w:tab w:val="left" w:pos="318"/>
              </w:tabs>
              <w:contextualSpacing/>
              <w:jc w:val="both"/>
            </w:pPr>
            <w:r w:rsidRPr="00CF01D0">
              <w:t xml:space="preserve">- от красной линии улицы (границ земельного участка, граничащего </w:t>
            </w:r>
          </w:p>
          <w:p w14:paraId="64034E39" w14:textId="77777777" w:rsidR="00F96DF4" w:rsidRPr="00CF01D0" w:rsidRDefault="00F96DF4" w:rsidP="00F96DF4">
            <w:pPr>
              <w:tabs>
                <w:tab w:val="left" w:pos="318"/>
              </w:tabs>
              <w:contextualSpacing/>
              <w:jc w:val="both"/>
            </w:pPr>
            <w:r w:rsidRPr="00CF01D0">
              <w:t>с улично-дорожной сетью) – 5 м;</w:t>
            </w:r>
          </w:p>
          <w:p w14:paraId="6DDCDD76"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r w:rsidRPr="00CF01D0">
              <w:t>;</w:t>
            </w:r>
          </w:p>
          <w:p w14:paraId="4D28E244" w14:textId="77777777" w:rsidR="00F96DF4" w:rsidRPr="00CF01D0" w:rsidRDefault="00F96DF4" w:rsidP="00F96DF4">
            <w:pPr>
              <w:tabs>
                <w:tab w:val="left" w:pos="318"/>
              </w:tabs>
              <w:contextualSpacing/>
              <w:jc w:val="both"/>
            </w:pPr>
            <w:r w:rsidRPr="00CF01D0">
              <w:t>- до границ земельного участка – 3 м.</w:t>
            </w:r>
          </w:p>
          <w:p w14:paraId="347D21D9" w14:textId="77777777" w:rsidR="00F96DF4" w:rsidRPr="00CF01D0" w:rsidRDefault="00F96DF4" w:rsidP="00F96DF4">
            <w:pPr>
              <w:jc w:val="both"/>
            </w:pPr>
            <w:r w:rsidRPr="00CF01D0">
              <w:t>Предельная высота – 16 м.</w:t>
            </w:r>
          </w:p>
          <w:p w14:paraId="3F883ED3" w14:textId="77777777" w:rsidR="00F96DF4" w:rsidRPr="00CF01D0" w:rsidRDefault="00F96DF4" w:rsidP="00F96DF4">
            <w:pPr>
              <w:jc w:val="both"/>
            </w:pPr>
            <w:r w:rsidRPr="00CF01D0">
              <w:t xml:space="preserve">Максимальный процент </w:t>
            </w:r>
            <w:r w:rsidRPr="00CF01D0">
              <w:lastRenderedPageBreak/>
              <w:t xml:space="preserve">застройки в границах земельного участка – 70 %. </w:t>
            </w:r>
          </w:p>
        </w:tc>
      </w:tr>
      <w:tr w:rsidR="00F96DF4" w:rsidRPr="00CF01D0" w14:paraId="22F8A49B" w14:textId="77777777" w:rsidTr="00F96DF4">
        <w:tc>
          <w:tcPr>
            <w:tcW w:w="284" w:type="pct"/>
          </w:tcPr>
          <w:p w14:paraId="4D014304" w14:textId="77777777" w:rsidR="00F96DF4" w:rsidRPr="00CF01D0" w:rsidRDefault="00F96DF4" w:rsidP="00F96DF4">
            <w:pPr>
              <w:jc w:val="center"/>
            </w:pPr>
            <w:r w:rsidRPr="00CF01D0">
              <w:lastRenderedPageBreak/>
              <w:t>4</w:t>
            </w:r>
          </w:p>
        </w:tc>
        <w:tc>
          <w:tcPr>
            <w:tcW w:w="1342" w:type="pct"/>
          </w:tcPr>
          <w:p w14:paraId="4474C7E5"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Общественное питание</w:t>
            </w:r>
          </w:p>
          <w:p w14:paraId="4F25750E" w14:textId="77777777" w:rsidR="00F96DF4" w:rsidRPr="00CF01D0" w:rsidRDefault="00F96DF4" w:rsidP="00F96DF4">
            <w:pPr>
              <w:autoSpaceDE w:val="0"/>
              <w:autoSpaceDN w:val="0"/>
              <w:adjustRightInd w:val="0"/>
              <w:rPr>
                <w:rFonts w:eastAsia="Calibri"/>
                <w:lang w:eastAsia="en-US"/>
              </w:rPr>
            </w:pPr>
          </w:p>
        </w:tc>
        <w:tc>
          <w:tcPr>
            <w:tcW w:w="1499" w:type="pct"/>
          </w:tcPr>
          <w:p w14:paraId="6B088442" w14:textId="77777777" w:rsidR="00F96DF4" w:rsidRPr="00CF01D0" w:rsidRDefault="00F96DF4" w:rsidP="00F96DF4">
            <w:pPr>
              <w:autoSpaceDE w:val="0"/>
              <w:autoSpaceDN w:val="0"/>
              <w:adjustRightInd w:val="0"/>
              <w:jc w:val="both"/>
              <w:rPr>
                <w:lang w:eastAsia="en-US"/>
              </w:rPr>
            </w:pPr>
            <w:r w:rsidRPr="00CF01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40C6C094" w14:textId="77777777" w:rsidR="00F96DF4" w:rsidRPr="00CF01D0" w:rsidRDefault="00F96DF4" w:rsidP="00F96DF4">
            <w:pPr>
              <w:jc w:val="both"/>
            </w:pPr>
            <w:r w:rsidRPr="00CF01D0">
              <w:t>Минимальные отступы зданий, строений, сооружений:</w:t>
            </w:r>
          </w:p>
          <w:p w14:paraId="23D6B71F" w14:textId="77777777" w:rsidR="00F96DF4" w:rsidRPr="00CF01D0" w:rsidRDefault="00F96DF4" w:rsidP="00F96DF4">
            <w:pPr>
              <w:tabs>
                <w:tab w:val="left" w:pos="318"/>
              </w:tabs>
              <w:contextualSpacing/>
              <w:jc w:val="both"/>
            </w:pPr>
            <w:r w:rsidRPr="00CF01D0">
              <w:t xml:space="preserve">- от красной линии улицы (границ земельного участка, граничащего </w:t>
            </w:r>
          </w:p>
          <w:p w14:paraId="7F3BF36E" w14:textId="77777777" w:rsidR="00F96DF4" w:rsidRPr="00CF01D0" w:rsidRDefault="00F96DF4" w:rsidP="00F96DF4">
            <w:pPr>
              <w:tabs>
                <w:tab w:val="left" w:pos="318"/>
              </w:tabs>
              <w:contextualSpacing/>
              <w:jc w:val="both"/>
            </w:pPr>
            <w:r w:rsidRPr="00CF01D0">
              <w:t>с улично-дорожной сетью) – 5 м;</w:t>
            </w:r>
          </w:p>
          <w:p w14:paraId="39F6B4A1"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r w:rsidRPr="00CF01D0">
              <w:t>;</w:t>
            </w:r>
          </w:p>
          <w:p w14:paraId="487C4D18" w14:textId="77777777" w:rsidR="00F96DF4" w:rsidRPr="00CF01D0" w:rsidRDefault="00F96DF4" w:rsidP="00F96DF4">
            <w:pPr>
              <w:tabs>
                <w:tab w:val="left" w:pos="318"/>
              </w:tabs>
              <w:contextualSpacing/>
              <w:jc w:val="both"/>
            </w:pPr>
            <w:r w:rsidRPr="00CF01D0">
              <w:t>- до границ земельного участка – 3 м.</w:t>
            </w:r>
          </w:p>
          <w:p w14:paraId="63A66BEE" w14:textId="77777777" w:rsidR="00F96DF4" w:rsidRPr="00CF01D0" w:rsidRDefault="00F96DF4" w:rsidP="00F96DF4">
            <w:pPr>
              <w:jc w:val="both"/>
            </w:pPr>
            <w:r w:rsidRPr="00CF01D0">
              <w:t>Предельная высота – 16 м.</w:t>
            </w:r>
          </w:p>
          <w:p w14:paraId="02877DFA" w14:textId="77777777" w:rsidR="00F96DF4" w:rsidRPr="00CF01D0" w:rsidRDefault="00F96DF4" w:rsidP="00F96DF4">
            <w:pPr>
              <w:jc w:val="both"/>
            </w:pPr>
            <w:r w:rsidRPr="00CF01D0">
              <w:t xml:space="preserve">Максимальный процент застройки в границах земельного участка – 70 %. </w:t>
            </w:r>
          </w:p>
        </w:tc>
      </w:tr>
      <w:tr w:rsidR="00F96DF4" w:rsidRPr="00CF01D0" w14:paraId="0B920D91" w14:textId="77777777" w:rsidTr="00F96DF4">
        <w:tc>
          <w:tcPr>
            <w:tcW w:w="284" w:type="pct"/>
          </w:tcPr>
          <w:p w14:paraId="37CF9E69" w14:textId="77777777" w:rsidR="00F96DF4" w:rsidRPr="00CF01D0" w:rsidRDefault="00F96DF4" w:rsidP="00F96DF4">
            <w:pPr>
              <w:jc w:val="center"/>
            </w:pPr>
            <w:r w:rsidRPr="00CF01D0">
              <w:t>5</w:t>
            </w:r>
          </w:p>
        </w:tc>
        <w:tc>
          <w:tcPr>
            <w:tcW w:w="1342" w:type="pct"/>
          </w:tcPr>
          <w:p w14:paraId="32FCF34B"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Служебные гаражи</w:t>
            </w:r>
          </w:p>
          <w:p w14:paraId="2D0E5339" w14:textId="77777777" w:rsidR="00F96DF4" w:rsidRPr="00CF01D0" w:rsidRDefault="00F96DF4" w:rsidP="00F96DF4">
            <w:pPr>
              <w:tabs>
                <w:tab w:val="left" w:pos="960"/>
              </w:tabs>
              <w:rPr>
                <w:rFonts w:eastAsia="Calibri"/>
              </w:rPr>
            </w:pPr>
          </w:p>
        </w:tc>
        <w:tc>
          <w:tcPr>
            <w:tcW w:w="1499" w:type="pct"/>
          </w:tcPr>
          <w:p w14:paraId="199B766B" w14:textId="77777777" w:rsidR="00F96DF4" w:rsidRPr="00CF01D0" w:rsidRDefault="00F96DF4" w:rsidP="00F96DF4">
            <w:pPr>
              <w:autoSpaceDE w:val="0"/>
              <w:autoSpaceDN w:val="0"/>
              <w:adjustRightInd w:val="0"/>
              <w:jc w:val="both"/>
              <w:rPr>
                <w:lang w:eastAsia="en-US"/>
              </w:rPr>
            </w:pPr>
            <w:r w:rsidRPr="00CF01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7C1AAFFF" w14:textId="77777777" w:rsidR="00F96DF4" w:rsidRPr="00CF01D0" w:rsidRDefault="00F96DF4" w:rsidP="00F96DF4">
            <w:pPr>
              <w:jc w:val="both"/>
            </w:pPr>
            <w:r w:rsidRPr="00CF01D0">
              <w:t>Минимальные отступы зданий, строений, сооружений:</w:t>
            </w:r>
          </w:p>
          <w:p w14:paraId="26DED4A1"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улично-дорожной сетью) – 5 м;</w:t>
            </w:r>
          </w:p>
          <w:p w14:paraId="4D8FFC3B" w14:textId="77777777" w:rsidR="00F96DF4" w:rsidRPr="00CF01D0" w:rsidRDefault="00F96DF4" w:rsidP="00F96DF4">
            <w:pPr>
              <w:tabs>
                <w:tab w:val="left" w:pos="318"/>
              </w:tabs>
              <w:contextualSpacing/>
              <w:jc w:val="both"/>
            </w:pPr>
            <w:r w:rsidRPr="00CF01D0">
              <w:t>- от красной линии проезда (границ земельного участка, граничащего с проездом) – 3 м;</w:t>
            </w:r>
          </w:p>
          <w:p w14:paraId="27CC31CF" w14:textId="77777777" w:rsidR="00F96DF4" w:rsidRPr="00CF01D0" w:rsidRDefault="00F96DF4" w:rsidP="00F96DF4">
            <w:pPr>
              <w:tabs>
                <w:tab w:val="left" w:pos="318"/>
              </w:tabs>
              <w:contextualSpacing/>
              <w:jc w:val="both"/>
            </w:pPr>
            <w:r w:rsidRPr="00CF01D0">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5F9FABE3" w14:textId="77777777" w:rsidR="00F96DF4" w:rsidRPr="00CF01D0" w:rsidRDefault="00F96DF4" w:rsidP="00F96DF4">
            <w:pPr>
              <w:tabs>
                <w:tab w:val="left" w:pos="318"/>
              </w:tabs>
              <w:contextualSpacing/>
              <w:jc w:val="both"/>
            </w:pPr>
            <w:r w:rsidRPr="00CF01D0">
              <w:t xml:space="preserve">Иные предельные параметры не подлежат установлению и определяются в соответствии с </w:t>
            </w:r>
            <w:r w:rsidRPr="00CF01D0">
              <w:rPr>
                <w:lang w:eastAsia="en-US"/>
              </w:rPr>
              <w:t xml:space="preserve">СП 42.13330.2016. «Свод правил. Градостроительство. Планировка и застройка </w:t>
            </w:r>
            <w:r w:rsidRPr="00CF01D0">
              <w:rPr>
                <w:lang w:eastAsia="en-US"/>
              </w:rPr>
              <w:lastRenderedPageBreak/>
              <w:t>городских и сельских поселений. Актуализированная редакция СНиП 2.07.01-89*»</w:t>
            </w:r>
            <w:r w:rsidRPr="00CF01D0">
              <w:t>.</w:t>
            </w:r>
          </w:p>
        </w:tc>
      </w:tr>
    </w:tbl>
    <w:p w14:paraId="7D1F2EF1" w14:textId="77777777" w:rsidR="00F96DF4" w:rsidRPr="00CF01D0"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CF01D0">
        <w:rPr>
          <w:sz w:val="28"/>
          <w:szCs w:val="28"/>
        </w:rPr>
        <w:lastRenderedPageBreak/>
        <w:t>Для иных видов разрешенного использования земельных участков и объектов капитального строительства, не указанных в таблице 48,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3058C764" w14:textId="77777777" w:rsidR="00F96DF4" w:rsidRPr="00CF01D0"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CF01D0">
        <w:rPr>
          <w:sz w:val="28"/>
          <w:szCs w:val="28"/>
        </w:rPr>
        <w:t>Ограничения использования земельных участков и объектов капитального строительства указаны в главе 2 раздела III настоящих правил.</w:t>
      </w:r>
    </w:p>
    <w:p w14:paraId="58E61A46" w14:textId="77777777" w:rsidR="00F96DF4" w:rsidRPr="00CF01D0" w:rsidRDefault="00F96DF4" w:rsidP="00F96DF4">
      <w:pPr>
        <w:pStyle w:val="3"/>
        <w:ind w:firstLine="709"/>
        <w:jc w:val="both"/>
        <w:rPr>
          <w:rFonts w:ascii="Times New Roman" w:hAnsi="Times New Roman" w:cs="Times New Roman"/>
          <w:color w:val="auto"/>
          <w:sz w:val="28"/>
          <w:szCs w:val="28"/>
        </w:rPr>
      </w:pPr>
      <w:bookmarkStart w:id="189" w:name="_Toc143264469"/>
      <w:bookmarkStart w:id="190" w:name="_Toc146197781"/>
      <w:bookmarkStart w:id="191" w:name="_Toc147919437"/>
      <w:r w:rsidRPr="00CF01D0">
        <w:rPr>
          <w:rFonts w:ascii="Times New Roman" w:hAnsi="Times New Roman" w:cs="Times New Roman"/>
          <w:color w:val="auto"/>
          <w:sz w:val="28"/>
          <w:szCs w:val="28"/>
        </w:rPr>
        <w:t>1.6.3 Зона сельскохозяйственного использования (Сх4)</w:t>
      </w:r>
      <w:bookmarkEnd w:id="189"/>
      <w:bookmarkEnd w:id="190"/>
      <w:bookmarkEnd w:id="191"/>
    </w:p>
    <w:p w14:paraId="0E8ACC32" w14:textId="77777777" w:rsidR="00F96DF4" w:rsidRPr="00CF01D0" w:rsidRDefault="00F96DF4" w:rsidP="00A12038">
      <w:pPr>
        <w:pStyle w:val="af5"/>
        <w:numPr>
          <w:ilvl w:val="0"/>
          <w:numId w:val="22"/>
        </w:numPr>
        <w:tabs>
          <w:tab w:val="left" w:pos="1276"/>
        </w:tabs>
        <w:autoSpaceDE w:val="0"/>
        <w:autoSpaceDN w:val="0"/>
        <w:adjustRightInd w:val="0"/>
        <w:spacing w:before="120" w:after="120" w:line="276" w:lineRule="auto"/>
      </w:pPr>
      <w:r w:rsidRPr="00CF01D0">
        <w:t>Зона сельскохозяйственного использования выделена для ведения сельского хозяйства, в том числе сенокошения и выпаса сельскохозяйственных животных в границах населенных пунктов.</w:t>
      </w:r>
    </w:p>
    <w:p w14:paraId="7DC848B1" w14:textId="77777777" w:rsidR="00F96DF4" w:rsidRPr="00CF01D0" w:rsidRDefault="00F96DF4" w:rsidP="00F96DF4">
      <w:pPr>
        <w:pStyle w:val="af5"/>
        <w:rPr>
          <w:b/>
        </w:rPr>
      </w:pPr>
      <w:r w:rsidRPr="00CF01D0">
        <w:rPr>
          <w:b/>
        </w:rPr>
        <w:t>Перечень основных видов разрешенного использования земельных участков и объектов капитального строительства</w:t>
      </w:r>
    </w:p>
    <w:p w14:paraId="0799A6CA" w14:textId="77777777" w:rsidR="00F96DF4" w:rsidRPr="00CF01D0" w:rsidRDefault="00F96DF4" w:rsidP="00F96DF4">
      <w:pPr>
        <w:autoSpaceDE w:val="0"/>
        <w:autoSpaceDN w:val="0"/>
        <w:adjustRightInd w:val="0"/>
        <w:ind w:left="709"/>
        <w:jc w:val="right"/>
        <w:outlineLvl w:val="3"/>
        <w:rPr>
          <w:sz w:val="28"/>
          <w:szCs w:val="28"/>
          <w:lang w:eastAsia="en-US"/>
        </w:rPr>
      </w:pPr>
      <w:r w:rsidRPr="00CF01D0">
        <w:rPr>
          <w:sz w:val="28"/>
          <w:szCs w:val="28"/>
          <w:lang w:eastAsia="en-US"/>
        </w:rPr>
        <w:t xml:space="preserve">Таблица </w:t>
      </w:r>
      <w:r w:rsidRPr="00CF01D0">
        <w:rPr>
          <w:sz w:val="28"/>
          <w:szCs w:val="28"/>
          <w:lang w:eastAsia="en-US"/>
        </w:rPr>
        <w:fldChar w:fldCharType="begin"/>
      </w:r>
      <w:r w:rsidRPr="00CF01D0">
        <w:rPr>
          <w:sz w:val="28"/>
          <w:szCs w:val="28"/>
          <w:lang w:eastAsia="en-US"/>
        </w:rPr>
        <w:instrText xml:space="preserve"> SEQ Таблица \* ARABIC </w:instrText>
      </w:r>
      <w:r w:rsidRPr="00CF01D0">
        <w:rPr>
          <w:sz w:val="28"/>
          <w:szCs w:val="28"/>
          <w:lang w:eastAsia="en-US"/>
        </w:rPr>
        <w:fldChar w:fldCharType="separate"/>
      </w:r>
      <w:r w:rsidRPr="00CF01D0">
        <w:rPr>
          <w:noProof/>
          <w:sz w:val="28"/>
          <w:szCs w:val="28"/>
          <w:lang w:eastAsia="en-US"/>
        </w:rPr>
        <w:t>49</w:t>
      </w:r>
      <w:r w:rsidRPr="00CF01D0">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CF01D0" w14:paraId="27EB0602" w14:textId="77777777" w:rsidTr="00F96DF4">
        <w:tc>
          <w:tcPr>
            <w:tcW w:w="393" w:type="pct"/>
            <w:vMerge w:val="restart"/>
            <w:vAlign w:val="center"/>
          </w:tcPr>
          <w:p w14:paraId="2CA049DB" w14:textId="77777777" w:rsidR="00F96DF4" w:rsidRPr="00CF01D0" w:rsidRDefault="00F96DF4" w:rsidP="00F96DF4">
            <w:pPr>
              <w:jc w:val="both"/>
            </w:pPr>
            <w:r w:rsidRPr="00CF01D0">
              <w:t>№ п/п</w:t>
            </w:r>
          </w:p>
        </w:tc>
        <w:tc>
          <w:tcPr>
            <w:tcW w:w="2359" w:type="pct"/>
            <w:gridSpan w:val="2"/>
            <w:vAlign w:val="center"/>
          </w:tcPr>
          <w:p w14:paraId="1C3E326C" w14:textId="77777777" w:rsidR="00F96DF4" w:rsidRPr="00CF01D0" w:rsidRDefault="00F96DF4" w:rsidP="00F96DF4">
            <w:pPr>
              <w:jc w:val="both"/>
            </w:pPr>
            <w:r w:rsidRPr="00CF01D0">
              <w:t>Вид разрешенного использования земельного участка и объекта капитального строительства</w:t>
            </w:r>
          </w:p>
        </w:tc>
        <w:tc>
          <w:tcPr>
            <w:tcW w:w="2248" w:type="pct"/>
            <w:vMerge w:val="restart"/>
            <w:vAlign w:val="center"/>
          </w:tcPr>
          <w:p w14:paraId="1921273D" w14:textId="77777777" w:rsidR="00F96DF4" w:rsidRPr="00CF01D0" w:rsidRDefault="00F96DF4" w:rsidP="00F96DF4">
            <w:pPr>
              <w:jc w:val="both"/>
            </w:pPr>
            <w:r w:rsidRPr="00CF01D0">
              <w:t>Описание вида разрешенного использования земельного участка и объекта капитального строительства</w:t>
            </w:r>
          </w:p>
        </w:tc>
      </w:tr>
      <w:tr w:rsidR="00F96DF4" w:rsidRPr="00CF01D0" w14:paraId="2C2DB07B" w14:textId="77777777" w:rsidTr="00F96DF4">
        <w:tc>
          <w:tcPr>
            <w:tcW w:w="393" w:type="pct"/>
            <w:vMerge/>
          </w:tcPr>
          <w:p w14:paraId="7E525310" w14:textId="77777777" w:rsidR="00F96DF4" w:rsidRPr="00CF01D0" w:rsidRDefault="00F96DF4" w:rsidP="00F96DF4">
            <w:pPr>
              <w:jc w:val="both"/>
            </w:pPr>
          </w:p>
        </w:tc>
        <w:tc>
          <w:tcPr>
            <w:tcW w:w="561" w:type="pct"/>
            <w:vAlign w:val="center"/>
          </w:tcPr>
          <w:p w14:paraId="374992EF" w14:textId="77777777" w:rsidR="00F96DF4" w:rsidRPr="00CF01D0" w:rsidRDefault="00F96DF4" w:rsidP="00F96DF4">
            <w:pPr>
              <w:jc w:val="both"/>
            </w:pPr>
            <w:r w:rsidRPr="00CF01D0">
              <w:t>Код</w:t>
            </w:r>
          </w:p>
        </w:tc>
        <w:tc>
          <w:tcPr>
            <w:tcW w:w="1798" w:type="pct"/>
            <w:vAlign w:val="center"/>
          </w:tcPr>
          <w:p w14:paraId="1C96BA10" w14:textId="77777777" w:rsidR="00F96DF4" w:rsidRPr="00CF01D0" w:rsidRDefault="00F96DF4" w:rsidP="00F96DF4">
            <w:pPr>
              <w:jc w:val="both"/>
            </w:pPr>
            <w:r w:rsidRPr="00CF01D0">
              <w:t>Наименование</w:t>
            </w:r>
          </w:p>
        </w:tc>
        <w:tc>
          <w:tcPr>
            <w:tcW w:w="2248" w:type="pct"/>
            <w:vMerge/>
          </w:tcPr>
          <w:p w14:paraId="5D6CA61E" w14:textId="77777777" w:rsidR="00F96DF4" w:rsidRPr="00CF01D0" w:rsidRDefault="00F96DF4" w:rsidP="00F96DF4">
            <w:pPr>
              <w:jc w:val="both"/>
            </w:pPr>
          </w:p>
        </w:tc>
      </w:tr>
      <w:tr w:rsidR="00F96DF4" w:rsidRPr="00CF01D0" w14:paraId="53C8C4FC" w14:textId="77777777" w:rsidTr="00F96DF4">
        <w:tblPrEx>
          <w:tblLook w:val="0080" w:firstRow="0" w:lastRow="0" w:firstColumn="1" w:lastColumn="0" w:noHBand="0" w:noVBand="0"/>
        </w:tblPrEx>
        <w:trPr>
          <w:trHeight w:val="1206"/>
        </w:trPr>
        <w:tc>
          <w:tcPr>
            <w:tcW w:w="393" w:type="pct"/>
          </w:tcPr>
          <w:p w14:paraId="6FD82184" w14:textId="77777777" w:rsidR="00F96DF4" w:rsidRPr="00CF01D0" w:rsidRDefault="00F96DF4" w:rsidP="00F96DF4">
            <w:pPr>
              <w:jc w:val="both"/>
            </w:pPr>
            <w:r w:rsidRPr="00CF01D0">
              <w:t>1</w:t>
            </w:r>
          </w:p>
        </w:tc>
        <w:tc>
          <w:tcPr>
            <w:tcW w:w="561" w:type="pct"/>
          </w:tcPr>
          <w:p w14:paraId="518AC60E" w14:textId="77777777" w:rsidR="00F96DF4" w:rsidRPr="00CF01D0" w:rsidRDefault="00F96DF4" w:rsidP="00F96DF4">
            <w:pPr>
              <w:jc w:val="both"/>
            </w:pPr>
            <w:r w:rsidRPr="00CF01D0">
              <w:t>1.2</w:t>
            </w:r>
          </w:p>
        </w:tc>
        <w:tc>
          <w:tcPr>
            <w:tcW w:w="1798" w:type="pct"/>
          </w:tcPr>
          <w:p w14:paraId="53DCDFBA" w14:textId="77777777" w:rsidR="00F96DF4" w:rsidRPr="00CF01D0" w:rsidRDefault="00F96DF4" w:rsidP="00F96DF4">
            <w:pPr>
              <w:autoSpaceDE w:val="0"/>
              <w:autoSpaceDN w:val="0"/>
              <w:adjustRightInd w:val="0"/>
              <w:jc w:val="both"/>
              <w:rPr>
                <w:lang w:eastAsia="en-US"/>
              </w:rPr>
            </w:pPr>
            <w:r w:rsidRPr="00CF01D0">
              <w:rPr>
                <w:lang w:eastAsia="en-US"/>
              </w:rPr>
              <w:t>Выращивание зерновых и иных сельскохозяйственных культур</w:t>
            </w:r>
          </w:p>
          <w:p w14:paraId="5B7FB7D6" w14:textId="77777777" w:rsidR="00F96DF4" w:rsidRPr="00CF01D0" w:rsidRDefault="00F96DF4" w:rsidP="00F96DF4">
            <w:pPr>
              <w:autoSpaceDE w:val="0"/>
              <w:autoSpaceDN w:val="0"/>
              <w:adjustRightInd w:val="0"/>
              <w:jc w:val="both"/>
              <w:rPr>
                <w:lang w:eastAsia="en-US"/>
              </w:rPr>
            </w:pPr>
          </w:p>
        </w:tc>
        <w:tc>
          <w:tcPr>
            <w:tcW w:w="2248" w:type="pct"/>
          </w:tcPr>
          <w:p w14:paraId="4DBC81B4"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96DF4" w:rsidRPr="00CF01D0" w14:paraId="29B718CB" w14:textId="77777777" w:rsidTr="00F96DF4">
        <w:tblPrEx>
          <w:tblLook w:val="0080" w:firstRow="0" w:lastRow="0" w:firstColumn="1" w:lastColumn="0" w:noHBand="0" w:noVBand="0"/>
        </w:tblPrEx>
        <w:trPr>
          <w:trHeight w:val="131"/>
        </w:trPr>
        <w:tc>
          <w:tcPr>
            <w:tcW w:w="393" w:type="pct"/>
          </w:tcPr>
          <w:p w14:paraId="5839D548" w14:textId="77777777" w:rsidR="00F96DF4" w:rsidRPr="00CF01D0" w:rsidRDefault="00F96DF4" w:rsidP="00F96DF4">
            <w:pPr>
              <w:jc w:val="both"/>
            </w:pPr>
            <w:r w:rsidRPr="00CF01D0">
              <w:t>2</w:t>
            </w:r>
          </w:p>
        </w:tc>
        <w:tc>
          <w:tcPr>
            <w:tcW w:w="561" w:type="pct"/>
          </w:tcPr>
          <w:p w14:paraId="3DB80DEA" w14:textId="77777777" w:rsidR="00F96DF4" w:rsidRPr="00CF01D0" w:rsidRDefault="00F96DF4" w:rsidP="00F96DF4">
            <w:pPr>
              <w:jc w:val="both"/>
            </w:pPr>
            <w:r w:rsidRPr="00CF01D0">
              <w:t>1.3</w:t>
            </w:r>
          </w:p>
        </w:tc>
        <w:tc>
          <w:tcPr>
            <w:tcW w:w="1798" w:type="pct"/>
          </w:tcPr>
          <w:p w14:paraId="58FA8CEB" w14:textId="77777777" w:rsidR="00F96DF4" w:rsidRPr="00CF01D0" w:rsidRDefault="00F96DF4" w:rsidP="00F96DF4">
            <w:pPr>
              <w:autoSpaceDE w:val="0"/>
              <w:autoSpaceDN w:val="0"/>
              <w:adjustRightInd w:val="0"/>
              <w:jc w:val="both"/>
              <w:rPr>
                <w:lang w:eastAsia="en-US"/>
              </w:rPr>
            </w:pPr>
            <w:r w:rsidRPr="00CF01D0">
              <w:rPr>
                <w:lang w:eastAsia="en-US"/>
              </w:rPr>
              <w:t>Овощеводство</w:t>
            </w:r>
          </w:p>
          <w:p w14:paraId="1EFCF514" w14:textId="77777777" w:rsidR="00F96DF4" w:rsidRPr="00CF01D0" w:rsidRDefault="00F96DF4" w:rsidP="00F96DF4">
            <w:pPr>
              <w:autoSpaceDE w:val="0"/>
              <w:autoSpaceDN w:val="0"/>
              <w:adjustRightInd w:val="0"/>
              <w:jc w:val="both"/>
              <w:rPr>
                <w:lang w:eastAsia="en-US"/>
              </w:rPr>
            </w:pPr>
          </w:p>
        </w:tc>
        <w:tc>
          <w:tcPr>
            <w:tcW w:w="2248" w:type="pct"/>
          </w:tcPr>
          <w:p w14:paraId="6952D4B5"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 xml:space="preserve">Осуществление хозяйственной деятельности на сельскохозяйственных угодьях, связанной с производством картофеля, листовых, плодовых, </w:t>
            </w:r>
            <w:r w:rsidRPr="00CF01D0">
              <w:rPr>
                <w:rFonts w:eastAsia="Calibri"/>
                <w:lang w:eastAsia="en-US"/>
              </w:rPr>
              <w:lastRenderedPageBreak/>
              <w:t>луковичных и бахчевых сельскохозяйственных культур, в том числе с использованием теплиц</w:t>
            </w:r>
          </w:p>
        </w:tc>
      </w:tr>
      <w:tr w:rsidR="00F96DF4" w:rsidRPr="00CF01D0" w14:paraId="7C5139E8" w14:textId="77777777" w:rsidTr="00F96DF4">
        <w:tblPrEx>
          <w:tblLook w:val="0080" w:firstRow="0" w:lastRow="0" w:firstColumn="1" w:lastColumn="0" w:noHBand="0" w:noVBand="0"/>
        </w:tblPrEx>
        <w:trPr>
          <w:trHeight w:val="697"/>
        </w:trPr>
        <w:tc>
          <w:tcPr>
            <w:tcW w:w="393" w:type="pct"/>
          </w:tcPr>
          <w:p w14:paraId="703EF2F1" w14:textId="77777777" w:rsidR="00F96DF4" w:rsidRPr="00CF01D0" w:rsidRDefault="00F96DF4" w:rsidP="00F96DF4">
            <w:pPr>
              <w:jc w:val="both"/>
            </w:pPr>
            <w:r w:rsidRPr="00CF01D0">
              <w:lastRenderedPageBreak/>
              <w:t>3</w:t>
            </w:r>
          </w:p>
        </w:tc>
        <w:tc>
          <w:tcPr>
            <w:tcW w:w="561" w:type="pct"/>
          </w:tcPr>
          <w:p w14:paraId="39FB0787" w14:textId="77777777" w:rsidR="00F96DF4" w:rsidRPr="00CF01D0" w:rsidRDefault="00F96DF4" w:rsidP="00F96DF4">
            <w:pPr>
              <w:jc w:val="both"/>
            </w:pPr>
            <w:r w:rsidRPr="00CF01D0">
              <w:t>1.4</w:t>
            </w:r>
          </w:p>
        </w:tc>
        <w:tc>
          <w:tcPr>
            <w:tcW w:w="1798" w:type="pct"/>
          </w:tcPr>
          <w:p w14:paraId="6E5CA92C" w14:textId="77777777" w:rsidR="00F96DF4" w:rsidRPr="00CF01D0" w:rsidRDefault="00F96DF4" w:rsidP="00F96DF4">
            <w:pPr>
              <w:autoSpaceDE w:val="0"/>
              <w:autoSpaceDN w:val="0"/>
              <w:adjustRightInd w:val="0"/>
              <w:jc w:val="both"/>
              <w:rPr>
                <w:lang w:eastAsia="en-US"/>
              </w:rPr>
            </w:pPr>
            <w:r w:rsidRPr="00CF01D0">
              <w:rPr>
                <w:lang w:eastAsia="en-US"/>
              </w:rPr>
              <w:t>Выращивание тонизирующих, лекарственных, цветочных культур</w:t>
            </w:r>
          </w:p>
        </w:tc>
        <w:tc>
          <w:tcPr>
            <w:tcW w:w="2248" w:type="pct"/>
          </w:tcPr>
          <w:p w14:paraId="73D2E2BC"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96DF4" w:rsidRPr="00CF01D0" w14:paraId="02F3EB14" w14:textId="77777777" w:rsidTr="00F96DF4">
        <w:tblPrEx>
          <w:tblLook w:val="0080" w:firstRow="0" w:lastRow="0" w:firstColumn="1" w:lastColumn="0" w:noHBand="0" w:noVBand="0"/>
        </w:tblPrEx>
        <w:trPr>
          <w:trHeight w:val="977"/>
        </w:trPr>
        <w:tc>
          <w:tcPr>
            <w:tcW w:w="393" w:type="pct"/>
          </w:tcPr>
          <w:p w14:paraId="532783F9" w14:textId="77777777" w:rsidR="00F96DF4" w:rsidRPr="00CF01D0" w:rsidRDefault="00F96DF4" w:rsidP="00F96DF4">
            <w:pPr>
              <w:jc w:val="both"/>
            </w:pPr>
            <w:r w:rsidRPr="00CF01D0">
              <w:t>4</w:t>
            </w:r>
          </w:p>
        </w:tc>
        <w:tc>
          <w:tcPr>
            <w:tcW w:w="561" w:type="pct"/>
          </w:tcPr>
          <w:p w14:paraId="2DFEC9B0" w14:textId="77777777" w:rsidR="00F96DF4" w:rsidRPr="00CF01D0" w:rsidRDefault="00F96DF4" w:rsidP="00F96DF4">
            <w:pPr>
              <w:jc w:val="both"/>
            </w:pPr>
            <w:r w:rsidRPr="00CF01D0">
              <w:t>1.5</w:t>
            </w:r>
          </w:p>
        </w:tc>
        <w:tc>
          <w:tcPr>
            <w:tcW w:w="1798" w:type="pct"/>
          </w:tcPr>
          <w:p w14:paraId="228C43CD" w14:textId="77777777" w:rsidR="00F96DF4" w:rsidRPr="00CF01D0" w:rsidRDefault="00F96DF4" w:rsidP="00F96DF4">
            <w:pPr>
              <w:autoSpaceDE w:val="0"/>
              <w:autoSpaceDN w:val="0"/>
              <w:adjustRightInd w:val="0"/>
              <w:jc w:val="both"/>
              <w:rPr>
                <w:lang w:eastAsia="en-US"/>
              </w:rPr>
            </w:pPr>
            <w:r w:rsidRPr="00CF01D0">
              <w:rPr>
                <w:lang w:eastAsia="en-US"/>
              </w:rPr>
              <w:t>Садоводство</w:t>
            </w:r>
          </w:p>
          <w:p w14:paraId="7A11C14C" w14:textId="77777777" w:rsidR="00F96DF4" w:rsidRPr="00CF01D0" w:rsidRDefault="00F96DF4" w:rsidP="00F96DF4">
            <w:pPr>
              <w:autoSpaceDE w:val="0"/>
              <w:autoSpaceDN w:val="0"/>
              <w:adjustRightInd w:val="0"/>
              <w:jc w:val="both"/>
              <w:rPr>
                <w:lang w:eastAsia="en-US"/>
              </w:rPr>
            </w:pPr>
          </w:p>
        </w:tc>
        <w:tc>
          <w:tcPr>
            <w:tcW w:w="2248" w:type="pct"/>
          </w:tcPr>
          <w:p w14:paraId="163178CC"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96DF4" w:rsidRPr="00CF01D0" w14:paraId="2DFD3FD6" w14:textId="77777777" w:rsidTr="00F96DF4">
        <w:tblPrEx>
          <w:tblLook w:val="0080" w:firstRow="0" w:lastRow="0" w:firstColumn="1" w:lastColumn="0" w:noHBand="0" w:noVBand="0"/>
        </w:tblPrEx>
        <w:trPr>
          <w:trHeight w:val="565"/>
        </w:trPr>
        <w:tc>
          <w:tcPr>
            <w:tcW w:w="393" w:type="pct"/>
          </w:tcPr>
          <w:p w14:paraId="628DFDE2" w14:textId="77777777" w:rsidR="00F96DF4" w:rsidRPr="00CF01D0" w:rsidRDefault="00F96DF4" w:rsidP="00F96DF4">
            <w:pPr>
              <w:jc w:val="both"/>
            </w:pPr>
            <w:r w:rsidRPr="00CF01D0">
              <w:t>5</w:t>
            </w:r>
          </w:p>
        </w:tc>
        <w:tc>
          <w:tcPr>
            <w:tcW w:w="561" w:type="pct"/>
          </w:tcPr>
          <w:p w14:paraId="7C51B9F7" w14:textId="77777777" w:rsidR="00F96DF4" w:rsidRPr="00CF01D0" w:rsidRDefault="00F96DF4" w:rsidP="00F96DF4">
            <w:pPr>
              <w:jc w:val="both"/>
            </w:pPr>
            <w:r w:rsidRPr="00CF01D0">
              <w:t>1.6</w:t>
            </w:r>
          </w:p>
        </w:tc>
        <w:tc>
          <w:tcPr>
            <w:tcW w:w="1798" w:type="pct"/>
          </w:tcPr>
          <w:p w14:paraId="66583B07" w14:textId="77777777" w:rsidR="00F96DF4" w:rsidRPr="00CF01D0" w:rsidRDefault="00F96DF4" w:rsidP="00F96DF4">
            <w:pPr>
              <w:autoSpaceDE w:val="0"/>
              <w:autoSpaceDN w:val="0"/>
              <w:adjustRightInd w:val="0"/>
              <w:jc w:val="both"/>
              <w:rPr>
                <w:lang w:eastAsia="en-US"/>
              </w:rPr>
            </w:pPr>
            <w:r w:rsidRPr="00CF01D0">
              <w:rPr>
                <w:lang w:eastAsia="en-US"/>
              </w:rPr>
              <w:t>Выращивание льна и конопли</w:t>
            </w:r>
          </w:p>
          <w:p w14:paraId="61DD76F3" w14:textId="77777777" w:rsidR="00F96DF4" w:rsidRPr="00CF01D0" w:rsidRDefault="00F96DF4" w:rsidP="00F96DF4">
            <w:pPr>
              <w:autoSpaceDE w:val="0"/>
              <w:autoSpaceDN w:val="0"/>
              <w:adjustRightInd w:val="0"/>
              <w:jc w:val="both"/>
              <w:rPr>
                <w:lang w:eastAsia="en-US"/>
              </w:rPr>
            </w:pPr>
          </w:p>
        </w:tc>
        <w:tc>
          <w:tcPr>
            <w:tcW w:w="2248" w:type="pct"/>
          </w:tcPr>
          <w:p w14:paraId="08292857"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F96DF4" w:rsidRPr="00CF01D0" w14:paraId="293F0A97" w14:textId="77777777" w:rsidTr="00F96DF4">
        <w:tblPrEx>
          <w:tblLook w:val="0080" w:firstRow="0" w:lastRow="0" w:firstColumn="1" w:lastColumn="0" w:noHBand="0" w:noVBand="0"/>
        </w:tblPrEx>
        <w:trPr>
          <w:trHeight w:val="70"/>
        </w:trPr>
        <w:tc>
          <w:tcPr>
            <w:tcW w:w="393" w:type="pct"/>
          </w:tcPr>
          <w:p w14:paraId="6786D15A" w14:textId="77777777" w:rsidR="00F96DF4" w:rsidRPr="00CF01D0" w:rsidRDefault="00F96DF4" w:rsidP="00F96DF4">
            <w:pPr>
              <w:jc w:val="both"/>
            </w:pPr>
            <w:r w:rsidRPr="00CF01D0">
              <w:t>6</w:t>
            </w:r>
          </w:p>
        </w:tc>
        <w:tc>
          <w:tcPr>
            <w:tcW w:w="561" w:type="pct"/>
          </w:tcPr>
          <w:p w14:paraId="3A1A5704" w14:textId="77777777" w:rsidR="00F96DF4" w:rsidRPr="00CF01D0" w:rsidRDefault="00F96DF4" w:rsidP="00F96DF4">
            <w:pPr>
              <w:jc w:val="both"/>
            </w:pPr>
            <w:r w:rsidRPr="00CF01D0">
              <w:t>1.17</w:t>
            </w:r>
          </w:p>
        </w:tc>
        <w:tc>
          <w:tcPr>
            <w:tcW w:w="1798" w:type="pct"/>
          </w:tcPr>
          <w:p w14:paraId="1F890ED2" w14:textId="77777777" w:rsidR="00F96DF4" w:rsidRPr="00CF01D0" w:rsidRDefault="00F96DF4" w:rsidP="00F96DF4">
            <w:pPr>
              <w:autoSpaceDE w:val="0"/>
              <w:autoSpaceDN w:val="0"/>
              <w:adjustRightInd w:val="0"/>
              <w:jc w:val="both"/>
              <w:rPr>
                <w:lang w:eastAsia="en-US"/>
              </w:rPr>
            </w:pPr>
            <w:r w:rsidRPr="00CF01D0">
              <w:rPr>
                <w:lang w:eastAsia="en-US"/>
              </w:rPr>
              <w:t>Питомники</w:t>
            </w:r>
          </w:p>
          <w:p w14:paraId="680A4403" w14:textId="77777777" w:rsidR="00F96DF4" w:rsidRPr="00CF01D0" w:rsidRDefault="00F96DF4" w:rsidP="00F96DF4">
            <w:pPr>
              <w:autoSpaceDE w:val="0"/>
              <w:autoSpaceDN w:val="0"/>
              <w:adjustRightInd w:val="0"/>
              <w:jc w:val="both"/>
              <w:rPr>
                <w:lang w:eastAsia="en-US"/>
              </w:rPr>
            </w:pPr>
          </w:p>
        </w:tc>
        <w:tc>
          <w:tcPr>
            <w:tcW w:w="2248" w:type="pct"/>
          </w:tcPr>
          <w:p w14:paraId="6CE009FE"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69EC4C7B"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сооружений, необходимых для указанных видов сельскохозяйственного производства</w:t>
            </w:r>
          </w:p>
        </w:tc>
      </w:tr>
      <w:tr w:rsidR="00F96DF4" w:rsidRPr="00CF01D0" w14:paraId="2EAF1B6C" w14:textId="77777777" w:rsidTr="00F96DF4">
        <w:tblPrEx>
          <w:tblLook w:val="0080" w:firstRow="0" w:lastRow="0" w:firstColumn="1" w:lastColumn="0" w:noHBand="0" w:noVBand="0"/>
        </w:tblPrEx>
        <w:trPr>
          <w:trHeight w:val="295"/>
        </w:trPr>
        <w:tc>
          <w:tcPr>
            <w:tcW w:w="393" w:type="pct"/>
          </w:tcPr>
          <w:p w14:paraId="7285F8A7" w14:textId="77777777" w:rsidR="00F96DF4" w:rsidRPr="00CF01D0" w:rsidRDefault="00F96DF4" w:rsidP="00F96DF4">
            <w:pPr>
              <w:jc w:val="both"/>
            </w:pPr>
            <w:r w:rsidRPr="00CF01D0">
              <w:t>7</w:t>
            </w:r>
          </w:p>
        </w:tc>
        <w:tc>
          <w:tcPr>
            <w:tcW w:w="561" w:type="pct"/>
          </w:tcPr>
          <w:p w14:paraId="18A1088B" w14:textId="77777777" w:rsidR="00F96DF4" w:rsidRPr="00CF01D0" w:rsidRDefault="00F96DF4" w:rsidP="00F96DF4">
            <w:pPr>
              <w:jc w:val="both"/>
            </w:pPr>
            <w:r w:rsidRPr="00CF01D0">
              <w:t>1.19</w:t>
            </w:r>
          </w:p>
        </w:tc>
        <w:tc>
          <w:tcPr>
            <w:tcW w:w="1798" w:type="pct"/>
          </w:tcPr>
          <w:p w14:paraId="74D1894B"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Сенокошение</w:t>
            </w:r>
          </w:p>
        </w:tc>
        <w:tc>
          <w:tcPr>
            <w:tcW w:w="2248" w:type="pct"/>
          </w:tcPr>
          <w:p w14:paraId="258D096B"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Кошение трав, сбор и заготовка сена</w:t>
            </w:r>
          </w:p>
        </w:tc>
      </w:tr>
      <w:tr w:rsidR="00F96DF4" w:rsidRPr="00CF01D0" w14:paraId="5077170A" w14:textId="77777777" w:rsidTr="00F96DF4">
        <w:tblPrEx>
          <w:tblLook w:val="0080" w:firstRow="0" w:lastRow="0" w:firstColumn="1" w:lastColumn="0" w:noHBand="0" w:noVBand="0"/>
        </w:tblPrEx>
        <w:trPr>
          <w:trHeight w:val="272"/>
        </w:trPr>
        <w:tc>
          <w:tcPr>
            <w:tcW w:w="393" w:type="pct"/>
          </w:tcPr>
          <w:p w14:paraId="0EBBD800" w14:textId="77777777" w:rsidR="00F96DF4" w:rsidRPr="00CF01D0" w:rsidRDefault="00F96DF4" w:rsidP="00F96DF4">
            <w:pPr>
              <w:jc w:val="both"/>
            </w:pPr>
            <w:r w:rsidRPr="00CF01D0">
              <w:t>8</w:t>
            </w:r>
          </w:p>
        </w:tc>
        <w:tc>
          <w:tcPr>
            <w:tcW w:w="561" w:type="pct"/>
          </w:tcPr>
          <w:p w14:paraId="575A42B4" w14:textId="77777777" w:rsidR="00F96DF4" w:rsidRPr="00CF01D0" w:rsidRDefault="00F96DF4" w:rsidP="00F96DF4">
            <w:pPr>
              <w:jc w:val="both"/>
            </w:pPr>
            <w:r w:rsidRPr="00CF01D0">
              <w:t>2.2</w:t>
            </w:r>
          </w:p>
        </w:tc>
        <w:tc>
          <w:tcPr>
            <w:tcW w:w="1798" w:type="pct"/>
          </w:tcPr>
          <w:p w14:paraId="3CBDD0E7"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Для ведения личного подсобного хозяйства (приусадебный земельный участок)</w:t>
            </w:r>
          </w:p>
        </w:tc>
        <w:tc>
          <w:tcPr>
            <w:tcW w:w="2248" w:type="pct"/>
          </w:tcPr>
          <w:p w14:paraId="5903FBC4"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жилого дома, указанного в описании вида разрешенного использования с кодом 2.1 Классификатора;</w:t>
            </w:r>
          </w:p>
          <w:p w14:paraId="08DE83D8"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производство сельскохозяйственной продукции;</w:t>
            </w:r>
          </w:p>
          <w:p w14:paraId="5B74AFB0"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гаража и иных вспомогательных сооружений;</w:t>
            </w:r>
          </w:p>
          <w:p w14:paraId="2684D1F3"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содержание сельскохозяйственных животных</w:t>
            </w:r>
          </w:p>
        </w:tc>
      </w:tr>
      <w:tr w:rsidR="00F96DF4" w:rsidRPr="00CF01D0" w14:paraId="7BC2DE4B" w14:textId="77777777" w:rsidTr="00F96DF4">
        <w:tblPrEx>
          <w:tblLook w:val="0080" w:firstRow="0" w:lastRow="0" w:firstColumn="1" w:lastColumn="0" w:noHBand="0" w:noVBand="0"/>
        </w:tblPrEx>
        <w:trPr>
          <w:trHeight w:val="272"/>
        </w:trPr>
        <w:tc>
          <w:tcPr>
            <w:tcW w:w="393" w:type="pct"/>
          </w:tcPr>
          <w:p w14:paraId="03BBCA94" w14:textId="77777777" w:rsidR="00F96DF4" w:rsidRPr="00CF01D0" w:rsidRDefault="00F96DF4" w:rsidP="00F96DF4">
            <w:pPr>
              <w:jc w:val="both"/>
            </w:pPr>
            <w:r w:rsidRPr="00CF01D0">
              <w:t>9</w:t>
            </w:r>
          </w:p>
        </w:tc>
        <w:tc>
          <w:tcPr>
            <w:tcW w:w="561" w:type="pct"/>
          </w:tcPr>
          <w:p w14:paraId="5657517A" w14:textId="77777777" w:rsidR="00F96DF4" w:rsidRPr="00CF01D0" w:rsidRDefault="00F96DF4" w:rsidP="00F96DF4">
            <w:pPr>
              <w:jc w:val="both"/>
            </w:pPr>
            <w:r w:rsidRPr="00CF01D0">
              <w:t>3.1.1</w:t>
            </w:r>
          </w:p>
        </w:tc>
        <w:tc>
          <w:tcPr>
            <w:tcW w:w="1798" w:type="pct"/>
          </w:tcPr>
          <w:p w14:paraId="6EDD9A9F"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Предоставление коммунальных услуг</w:t>
            </w:r>
          </w:p>
          <w:p w14:paraId="4681B5C8" w14:textId="77777777" w:rsidR="00F96DF4" w:rsidRPr="00CF01D0" w:rsidRDefault="00F96DF4" w:rsidP="00F96DF4">
            <w:pPr>
              <w:autoSpaceDE w:val="0"/>
              <w:autoSpaceDN w:val="0"/>
              <w:adjustRightInd w:val="0"/>
              <w:jc w:val="both"/>
              <w:rPr>
                <w:rFonts w:eastAsia="Calibri"/>
                <w:lang w:eastAsia="en-US"/>
              </w:rPr>
            </w:pPr>
          </w:p>
        </w:tc>
        <w:tc>
          <w:tcPr>
            <w:tcW w:w="2248" w:type="pct"/>
          </w:tcPr>
          <w:p w14:paraId="79278269"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w:t>
            </w:r>
            <w:r w:rsidRPr="00CF01D0">
              <w:rPr>
                <w:rFonts w:eastAsia="Calibri"/>
                <w:lang w:eastAsia="en-US"/>
              </w:rPr>
              <w:lastRenderedPageBreak/>
              <w:t>стоянок, гаражей и мастерских для обслуживания уборочной и аварийной техники, сооружений, необходимых для сбора и плавки снега)</w:t>
            </w:r>
          </w:p>
        </w:tc>
      </w:tr>
      <w:tr w:rsidR="00F96DF4" w:rsidRPr="00CF01D0" w14:paraId="426F1846" w14:textId="77777777" w:rsidTr="00F96DF4">
        <w:tblPrEx>
          <w:tblLook w:val="0080" w:firstRow="0" w:lastRow="0" w:firstColumn="1" w:lastColumn="0" w:noHBand="0" w:noVBand="0"/>
        </w:tblPrEx>
        <w:trPr>
          <w:trHeight w:val="272"/>
        </w:trPr>
        <w:tc>
          <w:tcPr>
            <w:tcW w:w="393" w:type="pct"/>
          </w:tcPr>
          <w:p w14:paraId="7DD6CFAA" w14:textId="77777777" w:rsidR="00F96DF4" w:rsidRPr="00CF01D0" w:rsidRDefault="00F96DF4" w:rsidP="00F96DF4">
            <w:pPr>
              <w:jc w:val="both"/>
            </w:pPr>
            <w:r w:rsidRPr="00CF01D0">
              <w:lastRenderedPageBreak/>
              <w:t>10</w:t>
            </w:r>
          </w:p>
        </w:tc>
        <w:tc>
          <w:tcPr>
            <w:tcW w:w="561" w:type="pct"/>
          </w:tcPr>
          <w:p w14:paraId="34E9A6AB" w14:textId="77777777" w:rsidR="00F96DF4" w:rsidRPr="00CF01D0" w:rsidRDefault="00F96DF4" w:rsidP="00F96DF4">
            <w:pPr>
              <w:jc w:val="both"/>
            </w:pPr>
            <w:r w:rsidRPr="00CF01D0">
              <w:t>12.0.1</w:t>
            </w:r>
          </w:p>
        </w:tc>
        <w:tc>
          <w:tcPr>
            <w:tcW w:w="1798" w:type="pct"/>
          </w:tcPr>
          <w:p w14:paraId="02ABB5FB"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Улично-дорожная сеть</w:t>
            </w:r>
          </w:p>
          <w:p w14:paraId="10711915" w14:textId="77777777" w:rsidR="00F96DF4" w:rsidRPr="00CF01D0" w:rsidRDefault="00F96DF4" w:rsidP="00F96DF4">
            <w:pPr>
              <w:autoSpaceDE w:val="0"/>
              <w:autoSpaceDN w:val="0"/>
              <w:adjustRightInd w:val="0"/>
              <w:jc w:val="both"/>
              <w:rPr>
                <w:rFonts w:eastAsia="Calibri"/>
                <w:lang w:eastAsia="en-US"/>
              </w:rPr>
            </w:pPr>
          </w:p>
        </w:tc>
        <w:tc>
          <w:tcPr>
            <w:tcW w:w="2248" w:type="pct"/>
          </w:tcPr>
          <w:p w14:paraId="5DDBE544"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F01D0">
              <w:rPr>
                <w:rFonts w:eastAsia="Calibri"/>
                <w:lang w:eastAsia="en-US"/>
              </w:rPr>
              <w:t>велотранспортной</w:t>
            </w:r>
            <w:proofErr w:type="spellEnd"/>
            <w:r w:rsidRPr="00CF01D0">
              <w:rPr>
                <w:rFonts w:eastAsia="Calibri"/>
                <w:lang w:eastAsia="en-US"/>
              </w:rPr>
              <w:t xml:space="preserve"> и инженерной инфраструктуры;</w:t>
            </w:r>
          </w:p>
          <w:p w14:paraId="57F739BE"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F96DF4" w:rsidRPr="00CF01D0" w14:paraId="49E6288B" w14:textId="77777777" w:rsidTr="00F96DF4">
        <w:tblPrEx>
          <w:tblLook w:val="0080" w:firstRow="0" w:lastRow="0" w:firstColumn="1" w:lastColumn="0" w:noHBand="0" w:noVBand="0"/>
        </w:tblPrEx>
        <w:trPr>
          <w:trHeight w:val="272"/>
        </w:trPr>
        <w:tc>
          <w:tcPr>
            <w:tcW w:w="393" w:type="pct"/>
          </w:tcPr>
          <w:p w14:paraId="3B02FEA3" w14:textId="77777777" w:rsidR="00F96DF4" w:rsidRPr="00CF01D0" w:rsidRDefault="00F96DF4" w:rsidP="00F96DF4">
            <w:pPr>
              <w:jc w:val="both"/>
            </w:pPr>
            <w:r w:rsidRPr="00CF01D0">
              <w:t>11</w:t>
            </w:r>
          </w:p>
        </w:tc>
        <w:tc>
          <w:tcPr>
            <w:tcW w:w="561" w:type="pct"/>
          </w:tcPr>
          <w:p w14:paraId="7CEF7872" w14:textId="77777777" w:rsidR="00F96DF4" w:rsidRPr="00CF01D0" w:rsidRDefault="00F96DF4" w:rsidP="00F96DF4">
            <w:pPr>
              <w:jc w:val="both"/>
            </w:pPr>
            <w:r w:rsidRPr="00CF01D0">
              <w:t>12.0.2</w:t>
            </w:r>
          </w:p>
        </w:tc>
        <w:tc>
          <w:tcPr>
            <w:tcW w:w="1798" w:type="pct"/>
          </w:tcPr>
          <w:p w14:paraId="09ECA753"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Благоустройство территории</w:t>
            </w:r>
          </w:p>
          <w:p w14:paraId="56DBE302" w14:textId="77777777" w:rsidR="00F96DF4" w:rsidRPr="00CF01D0" w:rsidRDefault="00F96DF4" w:rsidP="00F96DF4">
            <w:pPr>
              <w:autoSpaceDE w:val="0"/>
              <w:autoSpaceDN w:val="0"/>
              <w:adjustRightInd w:val="0"/>
              <w:jc w:val="both"/>
              <w:rPr>
                <w:rFonts w:eastAsia="Calibri"/>
                <w:lang w:eastAsia="en-US"/>
              </w:rPr>
            </w:pPr>
          </w:p>
        </w:tc>
        <w:tc>
          <w:tcPr>
            <w:tcW w:w="2248" w:type="pct"/>
          </w:tcPr>
          <w:p w14:paraId="4CA0A4FC"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96DF4" w:rsidRPr="00CF01D0" w14:paraId="28E38AC6" w14:textId="77777777" w:rsidTr="00F96DF4">
        <w:tblPrEx>
          <w:tblLook w:val="0080" w:firstRow="0" w:lastRow="0" w:firstColumn="1" w:lastColumn="0" w:noHBand="0" w:noVBand="0"/>
        </w:tblPrEx>
        <w:trPr>
          <w:trHeight w:val="272"/>
        </w:trPr>
        <w:tc>
          <w:tcPr>
            <w:tcW w:w="393" w:type="pct"/>
          </w:tcPr>
          <w:p w14:paraId="1DAE43E6" w14:textId="77777777" w:rsidR="00F96DF4" w:rsidRPr="00CF01D0" w:rsidRDefault="00F96DF4" w:rsidP="00F96DF4">
            <w:pPr>
              <w:jc w:val="both"/>
            </w:pPr>
            <w:r w:rsidRPr="00CF01D0">
              <w:t>12</w:t>
            </w:r>
          </w:p>
        </w:tc>
        <w:tc>
          <w:tcPr>
            <w:tcW w:w="561" w:type="pct"/>
          </w:tcPr>
          <w:p w14:paraId="416F9B82" w14:textId="77777777" w:rsidR="00F96DF4" w:rsidRPr="00CF01D0" w:rsidRDefault="00F96DF4" w:rsidP="00F96DF4">
            <w:pPr>
              <w:jc w:val="both"/>
            </w:pPr>
            <w:r w:rsidRPr="00CF01D0">
              <w:t>12.3</w:t>
            </w:r>
          </w:p>
        </w:tc>
        <w:tc>
          <w:tcPr>
            <w:tcW w:w="1798" w:type="pct"/>
          </w:tcPr>
          <w:p w14:paraId="71AD929B"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Запас</w:t>
            </w:r>
          </w:p>
        </w:tc>
        <w:tc>
          <w:tcPr>
            <w:tcW w:w="2248" w:type="pct"/>
          </w:tcPr>
          <w:p w14:paraId="2ADE2FFB"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Отсутствие хозяйственной деятельности</w:t>
            </w:r>
          </w:p>
        </w:tc>
      </w:tr>
      <w:tr w:rsidR="00F96DF4" w:rsidRPr="00CF01D0" w14:paraId="561DE460" w14:textId="77777777" w:rsidTr="00F96DF4">
        <w:tblPrEx>
          <w:tblLook w:val="0080" w:firstRow="0" w:lastRow="0" w:firstColumn="1" w:lastColumn="0" w:noHBand="0" w:noVBand="0"/>
        </w:tblPrEx>
        <w:trPr>
          <w:trHeight w:val="272"/>
        </w:trPr>
        <w:tc>
          <w:tcPr>
            <w:tcW w:w="393" w:type="pct"/>
          </w:tcPr>
          <w:p w14:paraId="3C4F988F" w14:textId="77777777" w:rsidR="00F96DF4" w:rsidRPr="00CF01D0" w:rsidRDefault="00F96DF4" w:rsidP="00F96DF4">
            <w:pPr>
              <w:jc w:val="both"/>
            </w:pPr>
            <w:r w:rsidRPr="00CF01D0">
              <w:t>13</w:t>
            </w:r>
          </w:p>
        </w:tc>
        <w:tc>
          <w:tcPr>
            <w:tcW w:w="561" w:type="pct"/>
          </w:tcPr>
          <w:p w14:paraId="549C7C7E" w14:textId="77777777" w:rsidR="00F96DF4" w:rsidRPr="00CF01D0" w:rsidRDefault="00F96DF4" w:rsidP="00F96DF4">
            <w:pPr>
              <w:jc w:val="both"/>
            </w:pPr>
            <w:r w:rsidRPr="00CF01D0">
              <w:t>13.1</w:t>
            </w:r>
          </w:p>
        </w:tc>
        <w:tc>
          <w:tcPr>
            <w:tcW w:w="1798" w:type="pct"/>
          </w:tcPr>
          <w:p w14:paraId="1260BFC0" w14:textId="77777777" w:rsidR="00F96DF4" w:rsidRPr="00CF01D0" w:rsidRDefault="00F96DF4" w:rsidP="00F96DF4">
            <w:pPr>
              <w:autoSpaceDE w:val="0"/>
              <w:autoSpaceDN w:val="0"/>
              <w:adjustRightInd w:val="0"/>
              <w:jc w:val="both"/>
              <w:rPr>
                <w:lang w:eastAsia="en-US"/>
              </w:rPr>
            </w:pPr>
            <w:r w:rsidRPr="00CF01D0">
              <w:rPr>
                <w:lang w:eastAsia="en-US"/>
              </w:rPr>
              <w:t>Ведение огородничества</w:t>
            </w:r>
          </w:p>
          <w:p w14:paraId="24A8D14A" w14:textId="77777777" w:rsidR="00F96DF4" w:rsidRPr="00CF01D0" w:rsidRDefault="00F96DF4" w:rsidP="00F96DF4">
            <w:pPr>
              <w:autoSpaceDE w:val="0"/>
              <w:autoSpaceDN w:val="0"/>
              <w:adjustRightInd w:val="0"/>
              <w:jc w:val="both"/>
              <w:rPr>
                <w:rFonts w:eastAsia="Calibri"/>
                <w:lang w:eastAsia="en-US"/>
              </w:rPr>
            </w:pPr>
          </w:p>
        </w:tc>
        <w:tc>
          <w:tcPr>
            <w:tcW w:w="2248" w:type="pct"/>
          </w:tcPr>
          <w:p w14:paraId="7B71C19F"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F96DF4" w:rsidRPr="00CF01D0" w14:paraId="6B0C6FBD" w14:textId="77777777" w:rsidTr="00F96DF4">
        <w:tblPrEx>
          <w:tblLook w:val="0080" w:firstRow="0" w:lastRow="0" w:firstColumn="1" w:lastColumn="0" w:noHBand="0" w:noVBand="0"/>
        </w:tblPrEx>
        <w:trPr>
          <w:trHeight w:val="272"/>
        </w:trPr>
        <w:tc>
          <w:tcPr>
            <w:tcW w:w="393" w:type="pct"/>
          </w:tcPr>
          <w:p w14:paraId="53CF1B34" w14:textId="77777777" w:rsidR="00F96DF4" w:rsidRPr="00CF01D0" w:rsidRDefault="00F96DF4" w:rsidP="00F96DF4">
            <w:pPr>
              <w:jc w:val="both"/>
            </w:pPr>
            <w:r w:rsidRPr="00CF01D0">
              <w:t>14</w:t>
            </w:r>
          </w:p>
        </w:tc>
        <w:tc>
          <w:tcPr>
            <w:tcW w:w="561" w:type="pct"/>
          </w:tcPr>
          <w:p w14:paraId="4B537C0C" w14:textId="77777777" w:rsidR="00F96DF4" w:rsidRPr="00CF01D0" w:rsidRDefault="00F96DF4" w:rsidP="00F96DF4">
            <w:pPr>
              <w:jc w:val="both"/>
            </w:pPr>
            <w:r w:rsidRPr="00CF01D0">
              <w:t>13.2</w:t>
            </w:r>
          </w:p>
        </w:tc>
        <w:tc>
          <w:tcPr>
            <w:tcW w:w="1798" w:type="pct"/>
          </w:tcPr>
          <w:p w14:paraId="5CCAB040" w14:textId="77777777" w:rsidR="00F96DF4" w:rsidRPr="00CF01D0" w:rsidRDefault="00F96DF4" w:rsidP="00F96DF4">
            <w:pPr>
              <w:autoSpaceDE w:val="0"/>
              <w:autoSpaceDN w:val="0"/>
              <w:adjustRightInd w:val="0"/>
              <w:jc w:val="both"/>
              <w:rPr>
                <w:lang w:eastAsia="en-US"/>
              </w:rPr>
            </w:pPr>
            <w:r w:rsidRPr="00CF01D0">
              <w:rPr>
                <w:lang w:eastAsia="en-US"/>
              </w:rPr>
              <w:t>Ведение садоводства</w:t>
            </w:r>
          </w:p>
          <w:p w14:paraId="66D8638F" w14:textId="77777777" w:rsidR="00F96DF4" w:rsidRPr="00CF01D0" w:rsidRDefault="00F96DF4" w:rsidP="00F96DF4">
            <w:pPr>
              <w:autoSpaceDE w:val="0"/>
              <w:autoSpaceDN w:val="0"/>
              <w:adjustRightInd w:val="0"/>
              <w:jc w:val="both"/>
              <w:rPr>
                <w:rFonts w:eastAsia="Calibri"/>
                <w:lang w:eastAsia="en-US"/>
              </w:rPr>
            </w:pPr>
          </w:p>
        </w:tc>
        <w:tc>
          <w:tcPr>
            <w:tcW w:w="2248" w:type="pct"/>
          </w:tcPr>
          <w:p w14:paraId="16705CC3"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Осуществление отдыха и (или) выращивания гражданами для собственных нужд сельскохозяйственных культур;</w:t>
            </w:r>
          </w:p>
          <w:p w14:paraId="6FA36952"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lastRenderedPageBreak/>
              <w:t>размещение для собственных нужд садового дома, жилого дома, указанного в описании вида разрешенного использования с кодом 2.1 Классификатора, хозяйственных построек и гаражей для собственных нужд</w:t>
            </w:r>
          </w:p>
        </w:tc>
      </w:tr>
      <w:tr w:rsidR="00F96DF4" w:rsidRPr="00CF01D0" w14:paraId="6A04DADE" w14:textId="77777777" w:rsidTr="00F96DF4">
        <w:tblPrEx>
          <w:tblLook w:val="0080" w:firstRow="0" w:lastRow="0" w:firstColumn="1" w:lastColumn="0" w:noHBand="0" w:noVBand="0"/>
        </w:tblPrEx>
        <w:trPr>
          <w:trHeight w:val="272"/>
        </w:trPr>
        <w:tc>
          <w:tcPr>
            <w:tcW w:w="393" w:type="pct"/>
          </w:tcPr>
          <w:p w14:paraId="572796BA" w14:textId="77777777" w:rsidR="00F96DF4" w:rsidRPr="00CF01D0" w:rsidRDefault="00F96DF4" w:rsidP="00F96DF4">
            <w:pPr>
              <w:jc w:val="both"/>
            </w:pPr>
            <w:r w:rsidRPr="00CF01D0">
              <w:lastRenderedPageBreak/>
              <w:t>15</w:t>
            </w:r>
          </w:p>
        </w:tc>
        <w:tc>
          <w:tcPr>
            <w:tcW w:w="561" w:type="pct"/>
          </w:tcPr>
          <w:p w14:paraId="24CE3B28" w14:textId="77777777" w:rsidR="00F96DF4" w:rsidRPr="00CF01D0" w:rsidRDefault="00F96DF4" w:rsidP="00F96DF4">
            <w:pPr>
              <w:jc w:val="both"/>
            </w:pPr>
            <w:r w:rsidRPr="00CF01D0">
              <w:t>13.0</w:t>
            </w:r>
          </w:p>
        </w:tc>
        <w:tc>
          <w:tcPr>
            <w:tcW w:w="1798" w:type="pct"/>
          </w:tcPr>
          <w:p w14:paraId="16C0425A" w14:textId="77777777" w:rsidR="00F96DF4" w:rsidRPr="00CF01D0" w:rsidRDefault="00F96DF4" w:rsidP="00F96DF4">
            <w:pPr>
              <w:autoSpaceDE w:val="0"/>
              <w:autoSpaceDN w:val="0"/>
              <w:adjustRightInd w:val="0"/>
              <w:jc w:val="both"/>
              <w:rPr>
                <w:rFonts w:eastAsia="Calibri"/>
              </w:rPr>
            </w:pPr>
            <w:r w:rsidRPr="00CF01D0">
              <w:rPr>
                <w:rFonts w:eastAsia="Calibri"/>
              </w:rPr>
              <w:t>Земельные участки общего назначения</w:t>
            </w:r>
          </w:p>
          <w:p w14:paraId="68BE41D9" w14:textId="77777777" w:rsidR="00F96DF4" w:rsidRPr="00CF01D0" w:rsidRDefault="00F96DF4" w:rsidP="00F96DF4">
            <w:pPr>
              <w:autoSpaceDE w:val="0"/>
              <w:autoSpaceDN w:val="0"/>
              <w:adjustRightInd w:val="0"/>
              <w:jc w:val="both"/>
              <w:rPr>
                <w:rFonts w:eastAsia="Calibri"/>
                <w:lang w:eastAsia="en-US"/>
              </w:rPr>
            </w:pPr>
          </w:p>
        </w:tc>
        <w:tc>
          <w:tcPr>
            <w:tcW w:w="2248" w:type="pct"/>
          </w:tcPr>
          <w:p w14:paraId="65F102CA"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bl>
    <w:p w14:paraId="574D6E88" w14:textId="77777777" w:rsidR="00F96DF4" w:rsidRPr="00CF01D0" w:rsidRDefault="00F96DF4" w:rsidP="00A12038">
      <w:pPr>
        <w:pStyle w:val="af5"/>
        <w:numPr>
          <w:ilvl w:val="0"/>
          <w:numId w:val="22"/>
        </w:numPr>
        <w:tabs>
          <w:tab w:val="left" w:pos="1276"/>
        </w:tabs>
        <w:autoSpaceDE w:val="0"/>
        <w:autoSpaceDN w:val="0"/>
        <w:adjustRightInd w:val="0"/>
        <w:spacing w:before="120" w:after="120" w:line="276" w:lineRule="auto"/>
      </w:pPr>
      <w:r w:rsidRPr="00CF01D0">
        <w:t>Вспомогательные виды разрешенного использования объектов капитального строительства и земельных участков не устанавливаются.</w:t>
      </w:r>
    </w:p>
    <w:p w14:paraId="50964939" w14:textId="77777777" w:rsidR="00F96DF4" w:rsidRPr="00CF01D0" w:rsidRDefault="00F96DF4" w:rsidP="00F96DF4">
      <w:pPr>
        <w:spacing w:before="240" w:after="240" w:line="276" w:lineRule="auto"/>
        <w:ind w:firstLine="709"/>
        <w:jc w:val="both"/>
        <w:rPr>
          <w:b/>
          <w:sz w:val="28"/>
          <w:szCs w:val="28"/>
        </w:rPr>
      </w:pPr>
      <w:r w:rsidRPr="00CF01D0">
        <w:rPr>
          <w:b/>
          <w:sz w:val="28"/>
          <w:szCs w:val="28"/>
        </w:rPr>
        <w:t>Перечень условно разрешенных видов разрешенного использования объектов капитального строительства и земельных участков</w:t>
      </w:r>
    </w:p>
    <w:p w14:paraId="3083E62D" w14:textId="77777777" w:rsidR="00F96DF4" w:rsidRPr="00CF01D0" w:rsidRDefault="00F96DF4" w:rsidP="00F96DF4">
      <w:pPr>
        <w:autoSpaceDE w:val="0"/>
        <w:autoSpaceDN w:val="0"/>
        <w:adjustRightInd w:val="0"/>
        <w:ind w:left="709"/>
        <w:jc w:val="right"/>
        <w:outlineLvl w:val="3"/>
        <w:rPr>
          <w:sz w:val="28"/>
          <w:szCs w:val="28"/>
          <w:lang w:eastAsia="en-US"/>
        </w:rPr>
      </w:pPr>
      <w:r w:rsidRPr="00CF01D0">
        <w:rPr>
          <w:sz w:val="28"/>
          <w:szCs w:val="28"/>
          <w:lang w:eastAsia="en-US"/>
        </w:rPr>
        <w:t xml:space="preserve">Таблица </w:t>
      </w:r>
      <w:r w:rsidRPr="00CF01D0">
        <w:rPr>
          <w:sz w:val="28"/>
          <w:szCs w:val="28"/>
          <w:lang w:eastAsia="en-US"/>
        </w:rPr>
        <w:fldChar w:fldCharType="begin"/>
      </w:r>
      <w:r w:rsidRPr="00CF01D0">
        <w:rPr>
          <w:sz w:val="28"/>
          <w:szCs w:val="28"/>
          <w:lang w:eastAsia="en-US"/>
        </w:rPr>
        <w:instrText xml:space="preserve"> SEQ Таблица \* ARABIC </w:instrText>
      </w:r>
      <w:r w:rsidRPr="00CF01D0">
        <w:rPr>
          <w:sz w:val="28"/>
          <w:szCs w:val="28"/>
          <w:lang w:eastAsia="en-US"/>
        </w:rPr>
        <w:fldChar w:fldCharType="separate"/>
      </w:r>
      <w:r w:rsidRPr="00CF01D0">
        <w:rPr>
          <w:noProof/>
          <w:sz w:val="28"/>
          <w:szCs w:val="28"/>
          <w:lang w:eastAsia="en-US"/>
        </w:rPr>
        <w:t>50</w:t>
      </w:r>
      <w:r w:rsidRPr="00CF01D0">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CF01D0" w14:paraId="3C377264" w14:textId="77777777" w:rsidTr="00F96DF4">
        <w:tc>
          <w:tcPr>
            <w:tcW w:w="393" w:type="pct"/>
            <w:vMerge w:val="restart"/>
            <w:vAlign w:val="center"/>
          </w:tcPr>
          <w:p w14:paraId="4F22175A" w14:textId="77777777" w:rsidR="00F96DF4" w:rsidRPr="00CF01D0" w:rsidRDefault="00F96DF4" w:rsidP="00F96DF4">
            <w:pPr>
              <w:jc w:val="center"/>
            </w:pPr>
            <w:r w:rsidRPr="00CF01D0">
              <w:t>№ п/п</w:t>
            </w:r>
          </w:p>
        </w:tc>
        <w:tc>
          <w:tcPr>
            <w:tcW w:w="2359" w:type="pct"/>
            <w:gridSpan w:val="2"/>
            <w:vAlign w:val="center"/>
          </w:tcPr>
          <w:p w14:paraId="69E6AAB7" w14:textId="77777777" w:rsidR="00F96DF4" w:rsidRPr="00CF01D0" w:rsidRDefault="00F96DF4" w:rsidP="00F96DF4">
            <w:pPr>
              <w:jc w:val="center"/>
            </w:pPr>
            <w:r w:rsidRPr="00CF01D0">
              <w:t>Вид разрешенного использования земельного участка и объекта капитального строительства</w:t>
            </w:r>
          </w:p>
        </w:tc>
        <w:tc>
          <w:tcPr>
            <w:tcW w:w="2248" w:type="pct"/>
            <w:vMerge w:val="restart"/>
            <w:vAlign w:val="center"/>
          </w:tcPr>
          <w:p w14:paraId="51301236" w14:textId="77777777" w:rsidR="00F96DF4" w:rsidRPr="00CF01D0" w:rsidRDefault="00F96DF4" w:rsidP="00F96DF4">
            <w:pPr>
              <w:jc w:val="center"/>
            </w:pPr>
            <w:r w:rsidRPr="00CF01D0">
              <w:t>Описание вида разрешенного использования земельного участка и объекта капитального строительства</w:t>
            </w:r>
          </w:p>
        </w:tc>
      </w:tr>
      <w:tr w:rsidR="00F96DF4" w:rsidRPr="00CF01D0" w14:paraId="41938CA4" w14:textId="77777777" w:rsidTr="00F96DF4">
        <w:tc>
          <w:tcPr>
            <w:tcW w:w="393" w:type="pct"/>
            <w:vMerge/>
          </w:tcPr>
          <w:p w14:paraId="362C38D3" w14:textId="77777777" w:rsidR="00F96DF4" w:rsidRPr="00CF01D0" w:rsidRDefault="00F96DF4" w:rsidP="00F96DF4"/>
        </w:tc>
        <w:tc>
          <w:tcPr>
            <w:tcW w:w="561" w:type="pct"/>
            <w:vAlign w:val="center"/>
          </w:tcPr>
          <w:p w14:paraId="598CCFF7" w14:textId="77777777" w:rsidR="00F96DF4" w:rsidRPr="00CF01D0" w:rsidRDefault="00F96DF4" w:rsidP="00F96DF4">
            <w:pPr>
              <w:jc w:val="center"/>
            </w:pPr>
            <w:r w:rsidRPr="00CF01D0">
              <w:t>Код</w:t>
            </w:r>
          </w:p>
        </w:tc>
        <w:tc>
          <w:tcPr>
            <w:tcW w:w="1798" w:type="pct"/>
            <w:vAlign w:val="center"/>
          </w:tcPr>
          <w:p w14:paraId="0A13245B" w14:textId="77777777" w:rsidR="00F96DF4" w:rsidRPr="00CF01D0" w:rsidRDefault="00F96DF4" w:rsidP="00F96DF4">
            <w:pPr>
              <w:jc w:val="center"/>
            </w:pPr>
            <w:r w:rsidRPr="00CF01D0">
              <w:t>Наименование</w:t>
            </w:r>
          </w:p>
        </w:tc>
        <w:tc>
          <w:tcPr>
            <w:tcW w:w="2248" w:type="pct"/>
            <w:vMerge/>
          </w:tcPr>
          <w:p w14:paraId="1B666092" w14:textId="77777777" w:rsidR="00F96DF4" w:rsidRPr="00CF01D0" w:rsidRDefault="00F96DF4" w:rsidP="00F96DF4"/>
        </w:tc>
      </w:tr>
      <w:tr w:rsidR="00F96DF4" w:rsidRPr="00CF01D0" w14:paraId="22C7EB15" w14:textId="77777777" w:rsidTr="00F96DF4">
        <w:tblPrEx>
          <w:tblLook w:val="0080" w:firstRow="0" w:lastRow="0" w:firstColumn="1" w:lastColumn="0" w:noHBand="0" w:noVBand="0"/>
        </w:tblPrEx>
        <w:tc>
          <w:tcPr>
            <w:tcW w:w="393" w:type="pct"/>
          </w:tcPr>
          <w:p w14:paraId="548753FB" w14:textId="77777777" w:rsidR="00F96DF4" w:rsidRPr="00CF01D0" w:rsidRDefault="00F96DF4" w:rsidP="00F96DF4">
            <w:pPr>
              <w:jc w:val="center"/>
            </w:pPr>
            <w:r w:rsidRPr="00CF01D0">
              <w:t>1</w:t>
            </w:r>
          </w:p>
        </w:tc>
        <w:tc>
          <w:tcPr>
            <w:tcW w:w="561" w:type="pct"/>
          </w:tcPr>
          <w:p w14:paraId="66ADAD4E" w14:textId="77777777" w:rsidR="00F96DF4" w:rsidRPr="00CF01D0" w:rsidRDefault="00F96DF4" w:rsidP="00F96DF4">
            <w:pPr>
              <w:jc w:val="both"/>
            </w:pPr>
            <w:r w:rsidRPr="00CF01D0">
              <w:t>1.20</w:t>
            </w:r>
          </w:p>
        </w:tc>
        <w:tc>
          <w:tcPr>
            <w:tcW w:w="1798" w:type="pct"/>
          </w:tcPr>
          <w:p w14:paraId="2FDE8378" w14:textId="77777777" w:rsidR="00F96DF4" w:rsidRPr="00CF01D0" w:rsidRDefault="00F96DF4" w:rsidP="00F96DF4">
            <w:pPr>
              <w:autoSpaceDE w:val="0"/>
              <w:autoSpaceDN w:val="0"/>
              <w:adjustRightInd w:val="0"/>
              <w:rPr>
                <w:lang w:eastAsia="en-US"/>
              </w:rPr>
            </w:pPr>
            <w:r w:rsidRPr="00CF01D0">
              <w:rPr>
                <w:rFonts w:eastAsiaTheme="minorHAnsi"/>
                <w:lang w:eastAsia="en-US"/>
              </w:rPr>
              <w:t>Выпас сельскохозяйственных животных</w:t>
            </w:r>
          </w:p>
        </w:tc>
        <w:tc>
          <w:tcPr>
            <w:tcW w:w="2248" w:type="pct"/>
          </w:tcPr>
          <w:p w14:paraId="06666F49" w14:textId="77777777" w:rsidR="00F96DF4" w:rsidRPr="00CF01D0" w:rsidRDefault="00F96DF4" w:rsidP="00F96DF4">
            <w:pPr>
              <w:autoSpaceDE w:val="0"/>
              <w:autoSpaceDN w:val="0"/>
              <w:adjustRightInd w:val="0"/>
              <w:jc w:val="both"/>
              <w:rPr>
                <w:rFonts w:eastAsia="Calibri"/>
                <w:lang w:eastAsia="en-US"/>
              </w:rPr>
            </w:pPr>
            <w:r w:rsidRPr="00CF01D0">
              <w:rPr>
                <w:rFonts w:eastAsiaTheme="minorHAnsi"/>
                <w:lang w:eastAsia="en-US"/>
              </w:rPr>
              <w:t>Выпас сельскохозяйственных животных</w:t>
            </w:r>
          </w:p>
        </w:tc>
      </w:tr>
    </w:tbl>
    <w:p w14:paraId="6A925ADE" w14:textId="77777777" w:rsidR="00F96DF4" w:rsidRPr="00CF01D0" w:rsidRDefault="00F96DF4" w:rsidP="00F96DF4">
      <w:pPr>
        <w:autoSpaceDE w:val="0"/>
        <w:autoSpaceDN w:val="0"/>
        <w:adjustRightInd w:val="0"/>
        <w:spacing w:before="240" w:after="240" w:line="276" w:lineRule="auto"/>
        <w:ind w:firstLine="709"/>
        <w:jc w:val="both"/>
        <w:rPr>
          <w:b/>
          <w:sz w:val="28"/>
          <w:szCs w:val="28"/>
        </w:rPr>
      </w:pPr>
      <w:r w:rsidRPr="00CF01D0">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BB4F97A" w14:textId="77777777" w:rsidR="00F96DF4" w:rsidRPr="00CF01D0" w:rsidRDefault="00F96DF4" w:rsidP="00F96DF4">
      <w:pPr>
        <w:autoSpaceDE w:val="0"/>
        <w:autoSpaceDN w:val="0"/>
        <w:adjustRightInd w:val="0"/>
        <w:ind w:left="709"/>
        <w:jc w:val="right"/>
        <w:outlineLvl w:val="3"/>
        <w:rPr>
          <w:sz w:val="28"/>
          <w:szCs w:val="28"/>
          <w:lang w:eastAsia="en-US"/>
        </w:rPr>
      </w:pPr>
      <w:r w:rsidRPr="00CF01D0">
        <w:rPr>
          <w:sz w:val="28"/>
          <w:szCs w:val="28"/>
          <w:lang w:eastAsia="en-US"/>
        </w:rPr>
        <w:t xml:space="preserve">Таблица </w:t>
      </w:r>
      <w:r w:rsidRPr="00CF01D0">
        <w:rPr>
          <w:sz w:val="28"/>
          <w:szCs w:val="28"/>
          <w:lang w:eastAsia="en-US"/>
        </w:rPr>
        <w:fldChar w:fldCharType="begin"/>
      </w:r>
      <w:r w:rsidRPr="00CF01D0">
        <w:rPr>
          <w:sz w:val="28"/>
          <w:szCs w:val="28"/>
          <w:lang w:eastAsia="en-US"/>
        </w:rPr>
        <w:instrText xml:space="preserve"> SEQ Таблица \* ARABIC </w:instrText>
      </w:r>
      <w:r w:rsidRPr="00CF01D0">
        <w:rPr>
          <w:sz w:val="28"/>
          <w:szCs w:val="28"/>
          <w:lang w:eastAsia="en-US"/>
        </w:rPr>
        <w:fldChar w:fldCharType="separate"/>
      </w:r>
      <w:r w:rsidRPr="00CF01D0">
        <w:rPr>
          <w:noProof/>
          <w:sz w:val="28"/>
          <w:szCs w:val="28"/>
          <w:lang w:eastAsia="en-US"/>
        </w:rPr>
        <w:t>51</w:t>
      </w:r>
      <w:r w:rsidRPr="00CF01D0">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0"/>
        <w:gridCol w:w="2438"/>
        <w:gridCol w:w="2724"/>
        <w:gridCol w:w="3410"/>
      </w:tblGrid>
      <w:tr w:rsidR="00F96DF4" w:rsidRPr="00CF01D0" w14:paraId="2153BA8D" w14:textId="77777777" w:rsidTr="00F96DF4">
        <w:trPr>
          <w:tblHeader/>
        </w:trPr>
        <w:tc>
          <w:tcPr>
            <w:tcW w:w="284" w:type="pct"/>
            <w:vAlign w:val="center"/>
          </w:tcPr>
          <w:p w14:paraId="38D37657" w14:textId="77777777" w:rsidR="00F96DF4" w:rsidRPr="00CF01D0" w:rsidRDefault="00F96DF4" w:rsidP="00F96DF4">
            <w:pPr>
              <w:jc w:val="center"/>
            </w:pPr>
            <w:r w:rsidRPr="00CF01D0">
              <w:t>№ п/п</w:t>
            </w:r>
          </w:p>
        </w:tc>
        <w:tc>
          <w:tcPr>
            <w:tcW w:w="1342" w:type="pct"/>
            <w:vAlign w:val="center"/>
          </w:tcPr>
          <w:p w14:paraId="236FCA37" w14:textId="77777777" w:rsidR="00F96DF4" w:rsidRPr="00CF01D0" w:rsidRDefault="00F96DF4" w:rsidP="00F96DF4">
            <w:pPr>
              <w:autoSpaceDE w:val="0"/>
              <w:autoSpaceDN w:val="0"/>
              <w:adjustRightInd w:val="0"/>
              <w:jc w:val="center"/>
              <w:rPr>
                <w:lang w:eastAsia="en-US"/>
              </w:rPr>
            </w:pPr>
            <w:r w:rsidRPr="00CF01D0">
              <w:rPr>
                <w:lang w:eastAsia="en-US"/>
              </w:rPr>
              <w:t>Вид разрешенного использования земельного участка и объекта капитального строительства</w:t>
            </w:r>
          </w:p>
        </w:tc>
        <w:tc>
          <w:tcPr>
            <w:tcW w:w="1499" w:type="pct"/>
          </w:tcPr>
          <w:p w14:paraId="12AD54F5" w14:textId="77777777" w:rsidR="00F96DF4" w:rsidRPr="00CF01D0" w:rsidRDefault="00F96DF4" w:rsidP="00F96DF4">
            <w:pPr>
              <w:autoSpaceDE w:val="0"/>
              <w:autoSpaceDN w:val="0"/>
              <w:adjustRightInd w:val="0"/>
              <w:jc w:val="center"/>
              <w:rPr>
                <w:lang w:eastAsia="en-US"/>
              </w:rPr>
            </w:pPr>
            <w:r w:rsidRPr="00CF01D0">
              <w:rPr>
                <w:lang w:eastAsia="en-US"/>
              </w:rPr>
              <w:t>Предельные (минимальные и (или) максимальные) размеры земельных участков</w:t>
            </w:r>
          </w:p>
        </w:tc>
        <w:tc>
          <w:tcPr>
            <w:tcW w:w="1875" w:type="pct"/>
          </w:tcPr>
          <w:p w14:paraId="1EA0FE97" w14:textId="77777777" w:rsidR="00F96DF4" w:rsidRPr="00CF01D0" w:rsidRDefault="00F96DF4" w:rsidP="00F96DF4">
            <w:pPr>
              <w:autoSpaceDE w:val="0"/>
              <w:autoSpaceDN w:val="0"/>
              <w:adjustRightInd w:val="0"/>
              <w:jc w:val="center"/>
              <w:rPr>
                <w:lang w:eastAsia="en-US"/>
              </w:rPr>
            </w:pPr>
            <w:r w:rsidRPr="00CF01D0">
              <w:rPr>
                <w:lang w:eastAsia="en-US"/>
              </w:rPr>
              <w:t>Предельные параметры разрешенного строительства, реконструкции объектов капитального строительства</w:t>
            </w:r>
          </w:p>
        </w:tc>
      </w:tr>
      <w:tr w:rsidR="00F96DF4" w:rsidRPr="00CF01D0" w14:paraId="440E7744" w14:textId="77777777" w:rsidTr="00F96DF4">
        <w:tc>
          <w:tcPr>
            <w:tcW w:w="284" w:type="pct"/>
          </w:tcPr>
          <w:p w14:paraId="242888F1" w14:textId="77777777" w:rsidR="00F96DF4" w:rsidRPr="00CF01D0" w:rsidRDefault="00F96DF4" w:rsidP="00F96DF4">
            <w:pPr>
              <w:jc w:val="center"/>
            </w:pPr>
            <w:r w:rsidRPr="00CF01D0">
              <w:t>1</w:t>
            </w:r>
          </w:p>
        </w:tc>
        <w:tc>
          <w:tcPr>
            <w:tcW w:w="1342" w:type="pct"/>
          </w:tcPr>
          <w:p w14:paraId="421A5799" w14:textId="77777777" w:rsidR="00F96DF4" w:rsidRPr="00CF01D0" w:rsidRDefault="00F96DF4" w:rsidP="00F96DF4">
            <w:pPr>
              <w:autoSpaceDE w:val="0"/>
              <w:autoSpaceDN w:val="0"/>
              <w:adjustRightInd w:val="0"/>
              <w:rPr>
                <w:lang w:eastAsia="en-US"/>
              </w:rPr>
            </w:pPr>
            <w:r w:rsidRPr="00CF01D0">
              <w:rPr>
                <w:lang w:eastAsia="en-US"/>
              </w:rPr>
              <w:t xml:space="preserve">Для ведения личного подсобного хозяйства </w:t>
            </w:r>
            <w:r w:rsidRPr="00CF01D0">
              <w:rPr>
                <w:lang w:eastAsia="en-US"/>
              </w:rPr>
              <w:lastRenderedPageBreak/>
              <w:t>(приусадебный земельный участок)</w:t>
            </w:r>
          </w:p>
        </w:tc>
        <w:tc>
          <w:tcPr>
            <w:tcW w:w="1499" w:type="pct"/>
          </w:tcPr>
          <w:p w14:paraId="079F5E74" w14:textId="77777777" w:rsidR="00F96DF4" w:rsidRPr="00CF01D0" w:rsidRDefault="00F96DF4" w:rsidP="00F96DF4">
            <w:pPr>
              <w:autoSpaceDE w:val="0"/>
              <w:autoSpaceDN w:val="0"/>
              <w:adjustRightInd w:val="0"/>
              <w:jc w:val="both"/>
              <w:rPr>
                <w:lang w:eastAsia="en-US"/>
              </w:rPr>
            </w:pPr>
            <w:r w:rsidRPr="00CF01D0">
              <w:rPr>
                <w:lang w:eastAsia="en-US"/>
              </w:rPr>
              <w:lastRenderedPageBreak/>
              <w:t>Минимальный размер – 600 кв. м.</w:t>
            </w:r>
          </w:p>
          <w:p w14:paraId="07F741C4" w14:textId="77777777" w:rsidR="00F96DF4" w:rsidRPr="00CF01D0" w:rsidRDefault="00F96DF4" w:rsidP="00F96DF4">
            <w:pPr>
              <w:jc w:val="both"/>
            </w:pPr>
            <w:r w:rsidRPr="00CF01D0">
              <w:rPr>
                <w:lang w:eastAsia="en-US"/>
              </w:rPr>
              <w:t xml:space="preserve">Максимальный размер – </w:t>
            </w:r>
            <w:r w:rsidRPr="00CF01D0">
              <w:rPr>
                <w:lang w:eastAsia="en-US"/>
              </w:rPr>
              <w:lastRenderedPageBreak/>
              <w:t>5000 кв. м</w:t>
            </w:r>
          </w:p>
        </w:tc>
        <w:tc>
          <w:tcPr>
            <w:tcW w:w="1875" w:type="pct"/>
          </w:tcPr>
          <w:p w14:paraId="33A2A377" w14:textId="77777777" w:rsidR="00F96DF4" w:rsidRPr="00CF01D0" w:rsidRDefault="00F96DF4" w:rsidP="00F96DF4">
            <w:pPr>
              <w:jc w:val="both"/>
            </w:pPr>
            <w:r w:rsidRPr="00CF01D0">
              <w:lastRenderedPageBreak/>
              <w:t>Минимальные отступы зданий, строений, сооружений:</w:t>
            </w:r>
          </w:p>
          <w:p w14:paraId="0165ECF8" w14:textId="77777777" w:rsidR="00F96DF4" w:rsidRPr="00CF01D0" w:rsidRDefault="00F96DF4" w:rsidP="00F96DF4">
            <w:pPr>
              <w:jc w:val="both"/>
            </w:pPr>
            <w:r w:rsidRPr="00CF01D0">
              <w:t xml:space="preserve">- от красной линии улицы </w:t>
            </w:r>
            <w:r w:rsidRPr="00CF01D0">
              <w:lastRenderedPageBreak/>
              <w:t>(границ земельного участка, граничащего с улично-дорожной сетью) – 5 м;</w:t>
            </w:r>
          </w:p>
          <w:p w14:paraId="3E408650"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r w:rsidRPr="00CF01D0">
              <w:t>;</w:t>
            </w:r>
          </w:p>
          <w:p w14:paraId="4C6D88F3" w14:textId="77777777" w:rsidR="00F96DF4" w:rsidRPr="00CF01D0" w:rsidRDefault="00F96DF4" w:rsidP="00F96DF4">
            <w:pPr>
              <w:tabs>
                <w:tab w:val="left" w:pos="318"/>
              </w:tabs>
              <w:contextualSpacing/>
              <w:jc w:val="both"/>
            </w:pPr>
            <w:r w:rsidRPr="00CF01D0">
              <w:t>- до границ земельного участка – 3 м;</w:t>
            </w:r>
          </w:p>
          <w:p w14:paraId="212BA813" w14:textId="77777777" w:rsidR="00F96DF4" w:rsidRPr="00CF01D0" w:rsidRDefault="00F96DF4" w:rsidP="00F96DF4">
            <w:pPr>
              <w:tabs>
                <w:tab w:val="left" w:pos="318"/>
              </w:tabs>
              <w:contextualSpacing/>
              <w:jc w:val="both"/>
            </w:pPr>
            <w:r w:rsidRPr="00CF01D0">
              <w:t>- до вспомогательных сооружений без содержания скота и птицы - 1 м;</w:t>
            </w:r>
          </w:p>
          <w:p w14:paraId="22DB938E" w14:textId="77777777" w:rsidR="00F96DF4" w:rsidRPr="00CF01D0" w:rsidRDefault="00F96DF4" w:rsidP="00F96DF4">
            <w:pPr>
              <w:tabs>
                <w:tab w:val="left" w:pos="318"/>
              </w:tabs>
              <w:contextualSpacing/>
              <w:jc w:val="both"/>
            </w:pPr>
            <w:r w:rsidRPr="00CF01D0">
              <w:t>- до вспомогательных сооружений для содержания скота и птицы - 4 м.</w:t>
            </w:r>
          </w:p>
          <w:p w14:paraId="5CB88055" w14:textId="77777777" w:rsidR="00F96DF4" w:rsidRPr="00CF01D0" w:rsidRDefault="00F96DF4" w:rsidP="00F96DF4">
            <w:pPr>
              <w:tabs>
                <w:tab w:val="left" w:pos="318"/>
              </w:tabs>
              <w:contextualSpacing/>
              <w:jc w:val="both"/>
            </w:pPr>
            <w:r w:rsidRPr="00CF01D0">
              <w:t>Предельное количество надземных этажей – 3.</w:t>
            </w:r>
          </w:p>
          <w:p w14:paraId="2D201D3D" w14:textId="77777777" w:rsidR="00F96DF4" w:rsidRPr="00CF01D0" w:rsidRDefault="00F96DF4" w:rsidP="00F96DF4">
            <w:pPr>
              <w:jc w:val="both"/>
            </w:pPr>
            <w:r w:rsidRPr="00CF01D0">
              <w:t>Максимальный процент застройки в границах земельного участка – 60 %.</w:t>
            </w:r>
          </w:p>
        </w:tc>
      </w:tr>
      <w:tr w:rsidR="00F96DF4" w:rsidRPr="00CF01D0" w14:paraId="2A719433" w14:textId="77777777" w:rsidTr="00F96DF4">
        <w:tc>
          <w:tcPr>
            <w:tcW w:w="284" w:type="pct"/>
          </w:tcPr>
          <w:p w14:paraId="7A0237D4" w14:textId="77777777" w:rsidR="00F96DF4" w:rsidRPr="00CF01D0" w:rsidRDefault="00F96DF4" w:rsidP="00F96DF4">
            <w:pPr>
              <w:jc w:val="center"/>
            </w:pPr>
            <w:r w:rsidRPr="00CF01D0">
              <w:lastRenderedPageBreak/>
              <w:t>2</w:t>
            </w:r>
          </w:p>
        </w:tc>
        <w:tc>
          <w:tcPr>
            <w:tcW w:w="1342" w:type="pct"/>
          </w:tcPr>
          <w:p w14:paraId="4224AED6" w14:textId="77777777" w:rsidR="00F96DF4" w:rsidRPr="00CF01D0" w:rsidRDefault="00F96DF4" w:rsidP="00F96DF4">
            <w:pPr>
              <w:autoSpaceDE w:val="0"/>
              <w:autoSpaceDN w:val="0"/>
              <w:adjustRightInd w:val="0"/>
              <w:rPr>
                <w:lang w:eastAsia="en-US"/>
              </w:rPr>
            </w:pPr>
            <w:r w:rsidRPr="00CF01D0">
              <w:rPr>
                <w:lang w:eastAsia="en-US"/>
              </w:rPr>
              <w:t>Предоставление коммунальных услуг</w:t>
            </w:r>
          </w:p>
        </w:tc>
        <w:tc>
          <w:tcPr>
            <w:tcW w:w="1499" w:type="pct"/>
          </w:tcPr>
          <w:p w14:paraId="14541419" w14:textId="77777777" w:rsidR="00F96DF4" w:rsidRPr="00CF01D0" w:rsidRDefault="00F96DF4" w:rsidP="00F96DF4">
            <w:pPr>
              <w:autoSpaceDE w:val="0"/>
              <w:autoSpaceDN w:val="0"/>
              <w:adjustRightInd w:val="0"/>
              <w:jc w:val="both"/>
              <w:rPr>
                <w:lang w:eastAsia="en-US"/>
              </w:rPr>
            </w:pPr>
            <w:r w:rsidRPr="00CF01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7893BA14" w14:textId="77777777" w:rsidR="00F96DF4" w:rsidRPr="00CF01D0" w:rsidRDefault="00F96DF4" w:rsidP="00F96DF4">
            <w:pPr>
              <w:jc w:val="both"/>
            </w:pPr>
            <w:r w:rsidRPr="00CF01D0">
              <w:t>Минимальные отступы зданий, строений, сооружений:</w:t>
            </w:r>
          </w:p>
          <w:p w14:paraId="5656778B"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улично-дорожной сетью) – 5 м;</w:t>
            </w:r>
          </w:p>
          <w:p w14:paraId="4E34E716"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r w:rsidRPr="00CF01D0">
              <w:t>;</w:t>
            </w:r>
          </w:p>
          <w:p w14:paraId="5E921DCB" w14:textId="77777777" w:rsidR="00F96DF4" w:rsidRPr="00CF01D0" w:rsidRDefault="00F96DF4" w:rsidP="00F96DF4">
            <w:pPr>
              <w:tabs>
                <w:tab w:val="left" w:pos="318"/>
              </w:tabs>
              <w:contextualSpacing/>
              <w:jc w:val="both"/>
            </w:pPr>
            <w:r w:rsidRPr="00CF01D0">
              <w:t>- до границ земельного участка – 3 м.</w:t>
            </w:r>
          </w:p>
          <w:p w14:paraId="268DD6AE" w14:textId="77777777" w:rsidR="00F96DF4" w:rsidRPr="00CF01D0" w:rsidRDefault="00F96DF4" w:rsidP="00F96DF4">
            <w:pPr>
              <w:tabs>
                <w:tab w:val="left" w:pos="318"/>
              </w:tabs>
              <w:contextualSpacing/>
              <w:jc w:val="both"/>
            </w:pPr>
            <w:r w:rsidRPr="00CF01D0">
              <w:t xml:space="preserve">Иные предельные параметры не подлежат установлению и определяются в соответствии с </w:t>
            </w:r>
            <w:r w:rsidRPr="00CF01D0">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F01D0">
              <w:t>.</w:t>
            </w:r>
          </w:p>
        </w:tc>
      </w:tr>
      <w:tr w:rsidR="00F96DF4" w:rsidRPr="00CF01D0" w14:paraId="6FF99176" w14:textId="77777777" w:rsidTr="00F96DF4">
        <w:tc>
          <w:tcPr>
            <w:tcW w:w="284" w:type="pct"/>
          </w:tcPr>
          <w:p w14:paraId="624F2AD6" w14:textId="77777777" w:rsidR="00F96DF4" w:rsidRPr="00CF01D0" w:rsidRDefault="00F96DF4" w:rsidP="00F96DF4">
            <w:pPr>
              <w:jc w:val="center"/>
            </w:pPr>
            <w:r w:rsidRPr="00CF01D0">
              <w:t>3</w:t>
            </w:r>
          </w:p>
        </w:tc>
        <w:tc>
          <w:tcPr>
            <w:tcW w:w="1342" w:type="pct"/>
          </w:tcPr>
          <w:p w14:paraId="122B4A6F" w14:textId="77777777" w:rsidR="00F96DF4" w:rsidRPr="00CF01D0" w:rsidRDefault="00F96DF4" w:rsidP="00F96DF4">
            <w:pPr>
              <w:autoSpaceDE w:val="0"/>
              <w:autoSpaceDN w:val="0"/>
              <w:adjustRightInd w:val="0"/>
              <w:rPr>
                <w:lang w:eastAsia="en-US"/>
              </w:rPr>
            </w:pPr>
            <w:r w:rsidRPr="00CF01D0">
              <w:rPr>
                <w:lang w:eastAsia="en-US"/>
              </w:rPr>
              <w:t>Ведение огородничества</w:t>
            </w:r>
          </w:p>
        </w:tc>
        <w:tc>
          <w:tcPr>
            <w:tcW w:w="1499" w:type="pct"/>
          </w:tcPr>
          <w:p w14:paraId="21D32D03" w14:textId="77777777" w:rsidR="00F96DF4" w:rsidRPr="00CF01D0" w:rsidRDefault="00F96DF4" w:rsidP="00F96DF4">
            <w:pPr>
              <w:autoSpaceDE w:val="0"/>
              <w:autoSpaceDN w:val="0"/>
              <w:adjustRightInd w:val="0"/>
              <w:jc w:val="both"/>
            </w:pPr>
            <w:r w:rsidRPr="00CF01D0">
              <w:t>Минимальный размер – 100 кв. м.</w:t>
            </w:r>
          </w:p>
          <w:p w14:paraId="3D7297C5" w14:textId="77777777" w:rsidR="00F96DF4" w:rsidRPr="00CF01D0" w:rsidRDefault="00F96DF4" w:rsidP="00F96DF4">
            <w:pPr>
              <w:autoSpaceDE w:val="0"/>
              <w:autoSpaceDN w:val="0"/>
              <w:adjustRightInd w:val="0"/>
              <w:jc w:val="both"/>
              <w:rPr>
                <w:lang w:eastAsia="en-US"/>
              </w:rPr>
            </w:pPr>
            <w:r w:rsidRPr="00CF01D0">
              <w:t>Максимальный размер – 800 кв. м</w:t>
            </w:r>
          </w:p>
        </w:tc>
        <w:tc>
          <w:tcPr>
            <w:tcW w:w="1875" w:type="pct"/>
          </w:tcPr>
          <w:p w14:paraId="70352593" w14:textId="77777777" w:rsidR="00F96DF4" w:rsidRPr="00CF01D0" w:rsidRDefault="00F96DF4" w:rsidP="00F96DF4">
            <w:pPr>
              <w:jc w:val="both"/>
            </w:pPr>
            <w:r w:rsidRPr="00CF01D0">
              <w:t>Минимальные отступы хозяйственных построек:</w:t>
            </w:r>
          </w:p>
          <w:p w14:paraId="41EF5D68"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w:t>
            </w:r>
            <w:r w:rsidRPr="00CF01D0">
              <w:lastRenderedPageBreak/>
              <w:t>дорожной сетью) – 5 м;</w:t>
            </w:r>
          </w:p>
          <w:p w14:paraId="16DF32EE" w14:textId="77777777" w:rsidR="00F96DF4" w:rsidRPr="00CF01D0" w:rsidRDefault="00F96DF4" w:rsidP="00F96DF4">
            <w:pPr>
              <w:tabs>
                <w:tab w:val="left" w:pos="318"/>
              </w:tabs>
              <w:contextualSpacing/>
              <w:jc w:val="both"/>
            </w:pPr>
            <w:r w:rsidRPr="00CF01D0">
              <w:t>- от красной линии проезда (границ земельного участка, граничащего с проездом) – 3 м;</w:t>
            </w:r>
          </w:p>
          <w:p w14:paraId="0BB18744" w14:textId="77777777" w:rsidR="00F96DF4" w:rsidRPr="00CF01D0" w:rsidRDefault="00F96DF4" w:rsidP="00F96DF4">
            <w:pPr>
              <w:tabs>
                <w:tab w:val="left" w:pos="318"/>
              </w:tabs>
              <w:contextualSpacing/>
              <w:jc w:val="both"/>
            </w:pPr>
            <w:r w:rsidRPr="00CF01D0">
              <w:t>- от границ земельного участка до хозяйственных построек – 1 м.</w:t>
            </w:r>
          </w:p>
          <w:p w14:paraId="349EF506" w14:textId="77777777" w:rsidR="00F96DF4" w:rsidRPr="00CF01D0" w:rsidRDefault="00F96DF4" w:rsidP="00F96DF4">
            <w:pPr>
              <w:tabs>
                <w:tab w:val="left" w:pos="318"/>
              </w:tabs>
              <w:contextualSpacing/>
              <w:jc w:val="both"/>
            </w:pPr>
            <w:r w:rsidRPr="00CF01D0">
              <w:t>Предельная высота хозяйственных построек – 4 м.</w:t>
            </w:r>
          </w:p>
          <w:p w14:paraId="512ABF4B" w14:textId="77777777" w:rsidR="00F96DF4" w:rsidRPr="00CF01D0" w:rsidRDefault="00F96DF4" w:rsidP="00F96DF4">
            <w:pPr>
              <w:jc w:val="both"/>
            </w:pPr>
            <w:r w:rsidRPr="00CF01D0">
              <w:t>Иные предельные параметры не подлежат установлению</w:t>
            </w:r>
          </w:p>
        </w:tc>
      </w:tr>
      <w:tr w:rsidR="00F96DF4" w:rsidRPr="00CF01D0" w14:paraId="02CDA3D4" w14:textId="77777777" w:rsidTr="00F96DF4">
        <w:tc>
          <w:tcPr>
            <w:tcW w:w="284" w:type="pct"/>
          </w:tcPr>
          <w:p w14:paraId="544E4750" w14:textId="77777777" w:rsidR="00F96DF4" w:rsidRPr="00CF01D0" w:rsidRDefault="00F96DF4" w:rsidP="00F96DF4">
            <w:pPr>
              <w:jc w:val="center"/>
            </w:pPr>
            <w:r w:rsidRPr="00CF01D0">
              <w:lastRenderedPageBreak/>
              <w:t>4</w:t>
            </w:r>
          </w:p>
        </w:tc>
        <w:tc>
          <w:tcPr>
            <w:tcW w:w="1342" w:type="pct"/>
          </w:tcPr>
          <w:p w14:paraId="5A12B42F" w14:textId="77777777" w:rsidR="00F96DF4" w:rsidRPr="00CF01D0" w:rsidRDefault="00F96DF4" w:rsidP="00F96DF4">
            <w:pPr>
              <w:autoSpaceDE w:val="0"/>
              <w:autoSpaceDN w:val="0"/>
              <w:adjustRightInd w:val="0"/>
              <w:rPr>
                <w:lang w:eastAsia="en-US"/>
              </w:rPr>
            </w:pPr>
            <w:r w:rsidRPr="00CF01D0">
              <w:rPr>
                <w:lang w:eastAsia="en-US"/>
              </w:rPr>
              <w:t>Ведение садоводства</w:t>
            </w:r>
          </w:p>
        </w:tc>
        <w:tc>
          <w:tcPr>
            <w:tcW w:w="1499" w:type="pct"/>
          </w:tcPr>
          <w:p w14:paraId="1A974D09" w14:textId="77777777" w:rsidR="00F96DF4" w:rsidRPr="00CF01D0" w:rsidRDefault="00F96DF4" w:rsidP="00F96DF4">
            <w:pPr>
              <w:autoSpaceDE w:val="0"/>
              <w:autoSpaceDN w:val="0"/>
              <w:adjustRightInd w:val="0"/>
              <w:jc w:val="both"/>
              <w:rPr>
                <w:lang w:eastAsia="en-US"/>
              </w:rPr>
            </w:pPr>
            <w:r w:rsidRPr="00CF01D0">
              <w:rPr>
                <w:lang w:eastAsia="en-US"/>
              </w:rPr>
              <w:t>Минимальный размер – 400 кв. м.</w:t>
            </w:r>
          </w:p>
          <w:p w14:paraId="39732391" w14:textId="77777777" w:rsidR="00F96DF4" w:rsidRPr="00CF01D0" w:rsidRDefault="00F96DF4" w:rsidP="00F96DF4">
            <w:pPr>
              <w:autoSpaceDE w:val="0"/>
              <w:autoSpaceDN w:val="0"/>
              <w:adjustRightInd w:val="0"/>
              <w:jc w:val="both"/>
              <w:rPr>
                <w:lang w:eastAsia="en-US"/>
              </w:rPr>
            </w:pPr>
            <w:r w:rsidRPr="00CF01D0">
              <w:rPr>
                <w:lang w:eastAsia="en-US"/>
              </w:rPr>
              <w:t>Максимальный размер – 1000 кв. м</w:t>
            </w:r>
          </w:p>
        </w:tc>
        <w:tc>
          <w:tcPr>
            <w:tcW w:w="1875" w:type="pct"/>
          </w:tcPr>
          <w:p w14:paraId="11284E97" w14:textId="77777777" w:rsidR="00F96DF4" w:rsidRPr="00CF01D0" w:rsidRDefault="00F96DF4" w:rsidP="00F96DF4">
            <w:pPr>
              <w:tabs>
                <w:tab w:val="left" w:pos="318"/>
              </w:tabs>
              <w:contextualSpacing/>
              <w:jc w:val="both"/>
            </w:pPr>
            <w:r w:rsidRPr="00CF01D0">
              <w:t>Минимальные отступы зданий, строений, сооружений:</w:t>
            </w:r>
          </w:p>
          <w:p w14:paraId="525BB352"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улично-дорожной сетью) – 5 м;</w:t>
            </w:r>
          </w:p>
          <w:p w14:paraId="22FB4109" w14:textId="77777777" w:rsidR="00F96DF4" w:rsidRPr="00CF01D0" w:rsidRDefault="00F96DF4" w:rsidP="00F96DF4">
            <w:pPr>
              <w:tabs>
                <w:tab w:val="left" w:pos="318"/>
              </w:tabs>
              <w:contextualSpacing/>
              <w:jc w:val="both"/>
            </w:pPr>
            <w:r w:rsidRPr="00CF01D0">
              <w:t>- от красной линии проезда (границ земельного участка, граничащего с проездом) – 3 м;</w:t>
            </w:r>
          </w:p>
          <w:p w14:paraId="1BFAAD7F" w14:textId="77777777" w:rsidR="00F96DF4" w:rsidRPr="00CF01D0" w:rsidRDefault="00F96DF4" w:rsidP="00F96DF4">
            <w:pPr>
              <w:tabs>
                <w:tab w:val="left" w:pos="318"/>
              </w:tabs>
              <w:contextualSpacing/>
              <w:jc w:val="both"/>
            </w:pPr>
            <w:r w:rsidRPr="00CF01D0">
              <w:t>- от границ земельного участка до основного строения – 3 м;</w:t>
            </w:r>
          </w:p>
          <w:p w14:paraId="7ADE8F97" w14:textId="77777777" w:rsidR="00F96DF4" w:rsidRPr="00CF01D0" w:rsidRDefault="00F96DF4" w:rsidP="00F96DF4">
            <w:pPr>
              <w:tabs>
                <w:tab w:val="left" w:pos="318"/>
              </w:tabs>
              <w:contextualSpacing/>
              <w:jc w:val="both"/>
            </w:pPr>
            <w:r w:rsidRPr="00CF01D0">
              <w:t>- от границ земельного участка до хозяйственных построек – 1 м.</w:t>
            </w:r>
          </w:p>
          <w:p w14:paraId="4737855F" w14:textId="77777777" w:rsidR="00F96DF4" w:rsidRPr="00CF01D0" w:rsidRDefault="00F96DF4" w:rsidP="00F96DF4">
            <w:pPr>
              <w:tabs>
                <w:tab w:val="left" w:pos="318"/>
              </w:tabs>
              <w:contextualSpacing/>
              <w:jc w:val="both"/>
            </w:pPr>
            <w:r w:rsidRPr="00CF01D0">
              <w:t>Предельное количество надземных этажей – 3 м.</w:t>
            </w:r>
          </w:p>
          <w:p w14:paraId="38046E8B" w14:textId="77777777" w:rsidR="00F96DF4" w:rsidRPr="00CF01D0" w:rsidRDefault="00F96DF4" w:rsidP="00F96DF4">
            <w:pPr>
              <w:tabs>
                <w:tab w:val="left" w:pos="318"/>
              </w:tabs>
              <w:contextualSpacing/>
              <w:jc w:val="both"/>
            </w:pPr>
            <w:r w:rsidRPr="00CF01D0">
              <w:t xml:space="preserve">Максимальный процент застройки в границах земельного участка – 30 %. </w:t>
            </w:r>
          </w:p>
          <w:p w14:paraId="1D11ACF4" w14:textId="77777777" w:rsidR="00F96DF4" w:rsidRPr="00CF01D0" w:rsidRDefault="00F96DF4" w:rsidP="00F96DF4">
            <w:pPr>
              <w:tabs>
                <w:tab w:val="left" w:pos="318"/>
              </w:tabs>
              <w:contextualSpacing/>
              <w:jc w:val="both"/>
            </w:pPr>
            <w:r w:rsidRPr="00CF01D0">
              <w:t>Максимальная высота хозяйственных построек - 4 м.</w:t>
            </w:r>
          </w:p>
          <w:p w14:paraId="4A24DA0B" w14:textId="77777777" w:rsidR="00F96DF4" w:rsidRPr="00CF01D0" w:rsidRDefault="00F96DF4" w:rsidP="00F96DF4">
            <w:pPr>
              <w:tabs>
                <w:tab w:val="left" w:pos="318"/>
              </w:tabs>
              <w:contextualSpacing/>
              <w:jc w:val="both"/>
            </w:pPr>
            <w:r w:rsidRPr="00CF01D0">
              <w:t>Иные предельные параметры не подлежат установлению и определяются в соответствии с 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tc>
      </w:tr>
    </w:tbl>
    <w:p w14:paraId="2612A89A"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lastRenderedPageBreak/>
        <w:t xml:space="preserve">Для иных видов разрешенного использования земельных участков и объектов капитального строительства, не указанных в таблице </w:t>
      </w:r>
      <w:r>
        <w:t>5</w:t>
      </w:r>
      <w:r w:rsidRPr="003B44E5">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34DAD259"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14:paraId="49C465DD"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Ограничения использования земельных участков и объектов капитального строительства указаны в главе 2 раздела III настоящих правил.</w:t>
      </w:r>
    </w:p>
    <w:p w14:paraId="0E84BEB5" w14:textId="77777777" w:rsidR="00F96DF4" w:rsidRPr="00CF01D0" w:rsidRDefault="00F96DF4" w:rsidP="00F96DF4">
      <w:pPr>
        <w:pStyle w:val="3"/>
        <w:spacing w:before="0"/>
        <w:ind w:firstLine="709"/>
        <w:jc w:val="both"/>
        <w:rPr>
          <w:rFonts w:ascii="Times New Roman" w:hAnsi="Times New Roman" w:cs="Times New Roman"/>
          <w:color w:val="auto"/>
          <w:sz w:val="28"/>
          <w:szCs w:val="28"/>
        </w:rPr>
      </w:pPr>
      <w:bookmarkStart w:id="192" w:name="_Toc147919438"/>
      <w:r w:rsidRPr="00CF01D0">
        <w:rPr>
          <w:rFonts w:ascii="Times New Roman" w:hAnsi="Times New Roman" w:cs="Times New Roman"/>
          <w:color w:val="auto"/>
          <w:sz w:val="28"/>
          <w:szCs w:val="28"/>
        </w:rPr>
        <w:t>1.7 Градостроительные регламенты. Зоны рекреационного назначения</w:t>
      </w:r>
      <w:bookmarkEnd w:id="187"/>
      <w:bookmarkEnd w:id="188"/>
      <w:r w:rsidRPr="00CF01D0">
        <w:rPr>
          <w:rFonts w:ascii="Times New Roman" w:hAnsi="Times New Roman" w:cs="Times New Roman"/>
          <w:color w:val="auto"/>
          <w:sz w:val="28"/>
          <w:szCs w:val="28"/>
        </w:rPr>
        <w:t xml:space="preserve"> (Р)</w:t>
      </w:r>
      <w:bookmarkEnd w:id="192"/>
    </w:p>
    <w:p w14:paraId="1594DD0E" w14:textId="77777777" w:rsidR="00F96DF4" w:rsidRPr="00CF01D0" w:rsidRDefault="00F96DF4" w:rsidP="00F96DF4">
      <w:pPr>
        <w:pStyle w:val="3"/>
        <w:ind w:firstLine="709"/>
        <w:jc w:val="both"/>
        <w:rPr>
          <w:rFonts w:ascii="Times New Roman" w:hAnsi="Times New Roman" w:cs="Times New Roman"/>
          <w:color w:val="auto"/>
          <w:sz w:val="28"/>
          <w:szCs w:val="28"/>
        </w:rPr>
      </w:pPr>
      <w:bookmarkStart w:id="193" w:name="_Toc147919439"/>
      <w:r w:rsidRPr="00CF01D0">
        <w:rPr>
          <w:rFonts w:ascii="Times New Roman" w:hAnsi="Times New Roman" w:cs="Times New Roman"/>
          <w:color w:val="auto"/>
          <w:sz w:val="28"/>
          <w:szCs w:val="28"/>
        </w:rPr>
        <w:t>1.7.1 Зона озелененных территорий общего пользования (Р1)</w:t>
      </w:r>
      <w:bookmarkEnd w:id="193"/>
    </w:p>
    <w:p w14:paraId="0AF11783" w14:textId="77777777" w:rsidR="00F96DF4" w:rsidRPr="00CF01D0"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CF01D0">
        <w:rPr>
          <w:sz w:val="28"/>
          <w:szCs w:val="28"/>
        </w:rPr>
        <w:t xml:space="preserve">Зона озелененных территорий общего пользования установлена для обеспечения сохранения и использования территорий озеленения в целях проведения досуга населения и создания экологически чистой окружающей среды в интересах здоровья населения, сохранения и воспроизводства зеленых насаждений, их рационального использования. </w:t>
      </w:r>
    </w:p>
    <w:p w14:paraId="5E1FC39F" w14:textId="77777777" w:rsidR="00F96DF4" w:rsidRPr="00CF01D0" w:rsidRDefault="00F96DF4" w:rsidP="00F96DF4">
      <w:pPr>
        <w:pStyle w:val="af5"/>
        <w:spacing w:before="200"/>
        <w:rPr>
          <w:b/>
        </w:rPr>
      </w:pPr>
      <w:r w:rsidRPr="00CF01D0">
        <w:rPr>
          <w:b/>
        </w:rPr>
        <w:t>Перечень основных видов разрешенного использования земельных участков и объектов капитального строительства</w:t>
      </w:r>
    </w:p>
    <w:p w14:paraId="03A08C19" w14:textId="77777777" w:rsidR="00F96DF4" w:rsidRPr="00CF01D0" w:rsidRDefault="00F96DF4" w:rsidP="00F96DF4">
      <w:pPr>
        <w:autoSpaceDE w:val="0"/>
        <w:autoSpaceDN w:val="0"/>
        <w:adjustRightInd w:val="0"/>
        <w:ind w:left="709"/>
        <w:jc w:val="right"/>
        <w:outlineLvl w:val="3"/>
        <w:rPr>
          <w:sz w:val="28"/>
          <w:szCs w:val="28"/>
          <w:lang w:eastAsia="en-US"/>
        </w:rPr>
      </w:pPr>
      <w:r w:rsidRPr="00CF01D0">
        <w:rPr>
          <w:sz w:val="28"/>
          <w:szCs w:val="28"/>
          <w:lang w:eastAsia="en-US"/>
        </w:rPr>
        <w:t xml:space="preserve">Таблица </w:t>
      </w:r>
      <w:r w:rsidRPr="00CF01D0">
        <w:rPr>
          <w:sz w:val="28"/>
          <w:szCs w:val="28"/>
          <w:lang w:eastAsia="en-US"/>
        </w:rPr>
        <w:fldChar w:fldCharType="begin"/>
      </w:r>
      <w:r w:rsidRPr="00CF01D0">
        <w:rPr>
          <w:sz w:val="28"/>
          <w:szCs w:val="28"/>
          <w:lang w:eastAsia="en-US"/>
        </w:rPr>
        <w:instrText xml:space="preserve"> SEQ Таблица \* ARABIC </w:instrText>
      </w:r>
      <w:r w:rsidRPr="00CF01D0">
        <w:rPr>
          <w:sz w:val="28"/>
          <w:szCs w:val="28"/>
          <w:lang w:eastAsia="en-US"/>
        </w:rPr>
        <w:fldChar w:fldCharType="separate"/>
      </w:r>
      <w:r w:rsidRPr="00CF01D0">
        <w:rPr>
          <w:noProof/>
          <w:sz w:val="28"/>
          <w:szCs w:val="28"/>
          <w:lang w:eastAsia="en-US"/>
        </w:rPr>
        <w:t>52</w:t>
      </w:r>
      <w:r w:rsidRPr="00CF01D0">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CF01D0" w14:paraId="12CEA754" w14:textId="77777777" w:rsidTr="00F96DF4">
        <w:trPr>
          <w:tblHeader/>
        </w:trPr>
        <w:tc>
          <w:tcPr>
            <w:tcW w:w="393" w:type="pct"/>
            <w:vMerge w:val="restart"/>
            <w:vAlign w:val="center"/>
          </w:tcPr>
          <w:p w14:paraId="412B4CAF" w14:textId="77777777" w:rsidR="00F96DF4" w:rsidRPr="00CF01D0" w:rsidRDefault="00F96DF4" w:rsidP="00F96DF4">
            <w:pPr>
              <w:jc w:val="center"/>
            </w:pPr>
            <w:r w:rsidRPr="00CF01D0">
              <w:t>№ п/п</w:t>
            </w:r>
          </w:p>
        </w:tc>
        <w:tc>
          <w:tcPr>
            <w:tcW w:w="2359" w:type="pct"/>
            <w:gridSpan w:val="2"/>
            <w:vAlign w:val="center"/>
          </w:tcPr>
          <w:p w14:paraId="3529B8DB" w14:textId="77777777" w:rsidR="00F96DF4" w:rsidRPr="00CF01D0" w:rsidRDefault="00F96DF4" w:rsidP="00F96DF4">
            <w:pPr>
              <w:jc w:val="center"/>
            </w:pPr>
            <w:r w:rsidRPr="00CF01D0">
              <w:t>Вид разрешенного использования земельного участка и объекта капитального строительства</w:t>
            </w:r>
          </w:p>
        </w:tc>
        <w:tc>
          <w:tcPr>
            <w:tcW w:w="2248" w:type="pct"/>
            <w:vMerge w:val="restart"/>
            <w:vAlign w:val="center"/>
          </w:tcPr>
          <w:p w14:paraId="1CA576E3" w14:textId="77777777" w:rsidR="00F96DF4" w:rsidRPr="00CF01D0" w:rsidRDefault="00F96DF4" w:rsidP="00F96DF4">
            <w:pPr>
              <w:jc w:val="center"/>
            </w:pPr>
            <w:r w:rsidRPr="00CF01D0">
              <w:t>Описание вида разрешенного использования земельного участка и объекта капитального строительства</w:t>
            </w:r>
          </w:p>
        </w:tc>
      </w:tr>
      <w:tr w:rsidR="00F96DF4" w:rsidRPr="00CF01D0" w14:paraId="3434637D" w14:textId="77777777" w:rsidTr="00F96DF4">
        <w:trPr>
          <w:tblHeader/>
        </w:trPr>
        <w:tc>
          <w:tcPr>
            <w:tcW w:w="393" w:type="pct"/>
            <w:vMerge/>
          </w:tcPr>
          <w:p w14:paraId="1CF5F239" w14:textId="77777777" w:rsidR="00F96DF4" w:rsidRPr="00CF01D0" w:rsidRDefault="00F96DF4" w:rsidP="00F96DF4"/>
        </w:tc>
        <w:tc>
          <w:tcPr>
            <w:tcW w:w="561" w:type="pct"/>
            <w:vAlign w:val="center"/>
          </w:tcPr>
          <w:p w14:paraId="225A2ABC" w14:textId="77777777" w:rsidR="00F96DF4" w:rsidRPr="00CF01D0" w:rsidRDefault="00F96DF4" w:rsidP="00F96DF4">
            <w:pPr>
              <w:jc w:val="center"/>
            </w:pPr>
            <w:r w:rsidRPr="00CF01D0">
              <w:t>Код</w:t>
            </w:r>
          </w:p>
        </w:tc>
        <w:tc>
          <w:tcPr>
            <w:tcW w:w="1798" w:type="pct"/>
            <w:vAlign w:val="center"/>
          </w:tcPr>
          <w:p w14:paraId="78262059" w14:textId="77777777" w:rsidR="00F96DF4" w:rsidRPr="00CF01D0" w:rsidRDefault="00F96DF4" w:rsidP="00F96DF4">
            <w:pPr>
              <w:jc w:val="center"/>
            </w:pPr>
            <w:r w:rsidRPr="00CF01D0">
              <w:t>Наименование</w:t>
            </w:r>
          </w:p>
        </w:tc>
        <w:tc>
          <w:tcPr>
            <w:tcW w:w="2248" w:type="pct"/>
            <w:vMerge/>
          </w:tcPr>
          <w:p w14:paraId="69B3DD0E" w14:textId="77777777" w:rsidR="00F96DF4" w:rsidRPr="00CF01D0" w:rsidRDefault="00F96DF4" w:rsidP="00F96DF4"/>
        </w:tc>
      </w:tr>
      <w:tr w:rsidR="00F96DF4" w:rsidRPr="00CF01D0" w14:paraId="48B97A17" w14:textId="77777777" w:rsidTr="00F96DF4">
        <w:tblPrEx>
          <w:tblLook w:val="0080" w:firstRow="0" w:lastRow="0" w:firstColumn="1" w:lastColumn="0" w:noHBand="0" w:noVBand="0"/>
        </w:tblPrEx>
        <w:trPr>
          <w:trHeight w:val="200"/>
        </w:trPr>
        <w:tc>
          <w:tcPr>
            <w:tcW w:w="393" w:type="pct"/>
          </w:tcPr>
          <w:p w14:paraId="58D9807C" w14:textId="77777777" w:rsidR="00F96DF4" w:rsidRPr="00CF01D0" w:rsidRDefault="00F96DF4" w:rsidP="00F96DF4">
            <w:pPr>
              <w:jc w:val="center"/>
            </w:pPr>
            <w:r w:rsidRPr="00CF01D0">
              <w:t>1</w:t>
            </w:r>
          </w:p>
        </w:tc>
        <w:tc>
          <w:tcPr>
            <w:tcW w:w="561" w:type="pct"/>
          </w:tcPr>
          <w:p w14:paraId="2B22F93A" w14:textId="77777777" w:rsidR="00F96DF4" w:rsidRPr="00CF01D0" w:rsidRDefault="00F96DF4" w:rsidP="00F96DF4">
            <w:pPr>
              <w:jc w:val="both"/>
            </w:pPr>
            <w:r w:rsidRPr="00CF01D0">
              <w:t>3.6.2</w:t>
            </w:r>
          </w:p>
        </w:tc>
        <w:tc>
          <w:tcPr>
            <w:tcW w:w="1798" w:type="pct"/>
          </w:tcPr>
          <w:p w14:paraId="77BFFA49" w14:textId="77777777" w:rsidR="00F96DF4" w:rsidRPr="00CF01D0" w:rsidRDefault="00F96DF4" w:rsidP="00F96DF4">
            <w:pPr>
              <w:autoSpaceDE w:val="0"/>
              <w:autoSpaceDN w:val="0"/>
              <w:adjustRightInd w:val="0"/>
              <w:jc w:val="both"/>
              <w:rPr>
                <w:lang w:eastAsia="en-US"/>
              </w:rPr>
            </w:pPr>
            <w:r w:rsidRPr="00CF01D0">
              <w:rPr>
                <w:lang w:eastAsia="en-US"/>
              </w:rPr>
              <w:t>Парки культуры и отдыха</w:t>
            </w:r>
          </w:p>
        </w:tc>
        <w:tc>
          <w:tcPr>
            <w:tcW w:w="2248" w:type="pct"/>
          </w:tcPr>
          <w:p w14:paraId="1AF1C905"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парков культуры и отдыха</w:t>
            </w:r>
          </w:p>
        </w:tc>
      </w:tr>
      <w:tr w:rsidR="00F96DF4" w:rsidRPr="00CF01D0" w14:paraId="4495BB6D" w14:textId="77777777" w:rsidTr="00F96DF4">
        <w:tblPrEx>
          <w:tblLook w:val="0080" w:firstRow="0" w:lastRow="0" w:firstColumn="1" w:lastColumn="0" w:noHBand="0" w:noVBand="0"/>
        </w:tblPrEx>
        <w:trPr>
          <w:trHeight w:val="812"/>
        </w:trPr>
        <w:tc>
          <w:tcPr>
            <w:tcW w:w="393" w:type="pct"/>
          </w:tcPr>
          <w:p w14:paraId="0E8DA3D1" w14:textId="77777777" w:rsidR="00F96DF4" w:rsidRPr="00CF01D0" w:rsidRDefault="00F96DF4" w:rsidP="00F96DF4">
            <w:pPr>
              <w:jc w:val="center"/>
            </w:pPr>
            <w:r w:rsidRPr="00CF01D0">
              <w:t>2</w:t>
            </w:r>
          </w:p>
        </w:tc>
        <w:tc>
          <w:tcPr>
            <w:tcW w:w="561" w:type="pct"/>
          </w:tcPr>
          <w:p w14:paraId="6AD24C22" w14:textId="77777777" w:rsidR="00F96DF4" w:rsidRPr="00CF01D0" w:rsidRDefault="00F96DF4" w:rsidP="00F96DF4">
            <w:pPr>
              <w:jc w:val="both"/>
            </w:pPr>
            <w:r w:rsidRPr="00CF01D0">
              <w:t>5.1.3</w:t>
            </w:r>
          </w:p>
        </w:tc>
        <w:tc>
          <w:tcPr>
            <w:tcW w:w="1798" w:type="pct"/>
          </w:tcPr>
          <w:p w14:paraId="20BFB1EF"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Площадки для занятий спортом</w:t>
            </w:r>
          </w:p>
          <w:p w14:paraId="7519E1C8" w14:textId="77777777" w:rsidR="00F96DF4" w:rsidRPr="00CF01D0" w:rsidRDefault="00F96DF4" w:rsidP="00F96DF4">
            <w:pPr>
              <w:autoSpaceDE w:val="0"/>
              <w:autoSpaceDN w:val="0"/>
              <w:adjustRightInd w:val="0"/>
              <w:jc w:val="both"/>
              <w:rPr>
                <w:lang w:eastAsia="en-US"/>
              </w:rPr>
            </w:pPr>
          </w:p>
        </w:tc>
        <w:tc>
          <w:tcPr>
            <w:tcW w:w="2248" w:type="pct"/>
          </w:tcPr>
          <w:p w14:paraId="7CF7AC30"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96DF4" w:rsidRPr="00CF01D0" w14:paraId="210A9C97" w14:textId="77777777" w:rsidTr="00F96DF4">
        <w:tblPrEx>
          <w:tblLook w:val="0080" w:firstRow="0" w:lastRow="0" w:firstColumn="1" w:lastColumn="0" w:noHBand="0" w:noVBand="0"/>
        </w:tblPrEx>
        <w:trPr>
          <w:trHeight w:val="1749"/>
        </w:trPr>
        <w:tc>
          <w:tcPr>
            <w:tcW w:w="393" w:type="pct"/>
          </w:tcPr>
          <w:p w14:paraId="3F442688" w14:textId="77777777" w:rsidR="00F96DF4" w:rsidRPr="00CF01D0" w:rsidRDefault="00F96DF4" w:rsidP="00F96DF4">
            <w:pPr>
              <w:jc w:val="center"/>
            </w:pPr>
            <w:r w:rsidRPr="00CF01D0">
              <w:lastRenderedPageBreak/>
              <w:t>3</w:t>
            </w:r>
          </w:p>
        </w:tc>
        <w:tc>
          <w:tcPr>
            <w:tcW w:w="561" w:type="pct"/>
          </w:tcPr>
          <w:p w14:paraId="3486F265" w14:textId="77777777" w:rsidR="00F96DF4" w:rsidRPr="00CF01D0" w:rsidRDefault="00F96DF4" w:rsidP="00F96DF4">
            <w:pPr>
              <w:jc w:val="both"/>
            </w:pPr>
            <w:r w:rsidRPr="00CF01D0">
              <w:t>5.2</w:t>
            </w:r>
          </w:p>
        </w:tc>
        <w:tc>
          <w:tcPr>
            <w:tcW w:w="1798" w:type="pct"/>
          </w:tcPr>
          <w:p w14:paraId="380DCF01" w14:textId="77777777" w:rsidR="00F96DF4" w:rsidRPr="00CF01D0" w:rsidRDefault="00F96DF4" w:rsidP="00F96DF4">
            <w:pPr>
              <w:autoSpaceDE w:val="0"/>
              <w:autoSpaceDN w:val="0"/>
              <w:adjustRightInd w:val="0"/>
              <w:jc w:val="both"/>
              <w:rPr>
                <w:lang w:eastAsia="en-US"/>
              </w:rPr>
            </w:pPr>
            <w:r w:rsidRPr="00CF01D0">
              <w:rPr>
                <w:lang w:eastAsia="en-US"/>
              </w:rPr>
              <w:t>Природно-познавательный туризм</w:t>
            </w:r>
          </w:p>
        </w:tc>
        <w:tc>
          <w:tcPr>
            <w:tcW w:w="2248" w:type="pct"/>
          </w:tcPr>
          <w:p w14:paraId="04CB29B1"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010B13FE"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 xml:space="preserve">осуществление необходимых природоохранных и </w:t>
            </w:r>
            <w:proofErr w:type="spellStart"/>
            <w:r w:rsidRPr="00CF01D0">
              <w:rPr>
                <w:rFonts w:eastAsia="Calibri"/>
                <w:lang w:eastAsia="en-US"/>
              </w:rPr>
              <w:t>природовосстановительных</w:t>
            </w:r>
            <w:proofErr w:type="spellEnd"/>
            <w:r w:rsidRPr="00CF01D0">
              <w:rPr>
                <w:rFonts w:eastAsia="Calibri"/>
                <w:lang w:eastAsia="en-US"/>
              </w:rPr>
              <w:t xml:space="preserve"> мероприятий</w:t>
            </w:r>
          </w:p>
        </w:tc>
      </w:tr>
      <w:tr w:rsidR="00F96DF4" w:rsidRPr="00CF01D0" w14:paraId="5EE52A7F" w14:textId="77777777" w:rsidTr="00F96DF4">
        <w:tblPrEx>
          <w:tblLook w:val="0080" w:firstRow="0" w:lastRow="0" w:firstColumn="1" w:lastColumn="0" w:noHBand="0" w:noVBand="0"/>
        </w:tblPrEx>
        <w:tc>
          <w:tcPr>
            <w:tcW w:w="393" w:type="pct"/>
          </w:tcPr>
          <w:p w14:paraId="2F2611DE" w14:textId="77777777" w:rsidR="00F96DF4" w:rsidRPr="00CF01D0" w:rsidRDefault="00F96DF4" w:rsidP="00F96DF4">
            <w:pPr>
              <w:jc w:val="center"/>
            </w:pPr>
            <w:r w:rsidRPr="00CF01D0">
              <w:t>4</w:t>
            </w:r>
          </w:p>
        </w:tc>
        <w:tc>
          <w:tcPr>
            <w:tcW w:w="561" w:type="pct"/>
          </w:tcPr>
          <w:p w14:paraId="62883BCA" w14:textId="77777777" w:rsidR="00F96DF4" w:rsidRPr="00CF01D0" w:rsidRDefault="00F96DF4" w:rsidP="00F96DF4">
            <w:r w:rsidRPr="00CF01D0">
              <w:t>9.0</w:t>
            </w:r>
          </w:p>
        </w:tc>
        <w:tc>
          <w:tcPr>
            <w:tcW w:w="1798" w:type="pct"/>
          </w:tcPr>
          <w:p w14:paraId="1F6A972E" w14:textId="77777777" w:rsidR="00F96DF4" w:rsidRPr="00CF01D0" w:rsidRDefault="00F96DF4" w:rsidP="00F96DF4">
            <w:pPr>
              <w:jc w:val="both"/>
            </w:pPr>
            <w:r w:rsidRPr="00CF01D0">
              <w:rPr>
                <w:lang w:eastAsia="en-US"/>
              </w:rPr>
              <w:t>Деятельность по особой охране и изучению природы</w:t>
            </w:r>
          </w:p>
        </w:tc>
        <w:tc>
          <w:tcPr>
            <w:tcW w:w="2248" w:type="pct"/>
          </w:tcPr>
          <w:p w14:paraId="573672F6"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F96DF4" w:rsidRPr="00CF01D0" w14:paraId="35C46993" w14:textId="77777777" w:rsidTr="00F96DF4">
        <w:tblPrEx>
          <w:tblLook w:val="0080" w:firstRow="0" w:lastRow="0" w:firstColumn="1" w:lastColumn="0" w:noHBand="0" w:noVBand="0"/>
        </w:tblPrEx>
        <w:tc>
          <w:tcPr>
            <w:tcW w:w="393" w:type="pct"/>
          </w:tcPr>
          <w:p w14:paraId="189C2FE4" w14:textId="77777777" w:rsidR="00F96DF4" w:rsidRPr="00CF01D0" w:rsidRDefault="00F96DF4" w:rsidP="00F96DF4">
            <w:pPr>
              <w:jc w:val="center"/>
            </w:pPr>
            <w:r w:rsidRPr="00CF01D0">
              <w:t>5</w:t>
            </w:r>
          </w:p>
        </w:tc>
        <w:tc>
          <w:tcPr>
            <w:tcW w:w="561" w:type="pct"/>
          </w:tcPr>
          <w:p w14:paraId="3AE60AEE" w14:textId="77777777" w:rsidR="00F96DF4" w:rsidRPr="00CF01D0" w:rsidRDefault="00F96DF4" w:rsidP="00F96DF4">
            <w:r w:rsidRPr="00CF01D0">
              <w:t>9.1</w:t>
            </w:r>
          </w:p>
        </w:tc>
        <w:tc>
          <w:tcPr>
            <w:tcW w:w="1798" w:type="pct"/>
          </w:tcPr>
          <w:p w14:paraId="263E22C8"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Охрана природных территорий</w:t>
            </w:r>
          </w:p>
          <w:p w14:paraId="38C90FB9" w14:textId="77777777" w:rsidR="00F96DF4" w:rsidRPr="00CF01D0" w:rsidRDefault="00F96DF4" w:rsidP="00F96DF4">
            <w:pPr>
              <w:jc w:val="both"/>
              <w:rPr>
                <w:lang w:eastAsia="en-US"/>
              </w:rPr>
            </w:pPr>
          </w:p>
        </w:tc>
        <w:tc>
          <w:tcPr>
            <w:tcW w:w="2248" w:type="pct"/>
          </w:tcPr>
          <w:p w14:paraId="146D0779"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96DF4" w:rsidRPr="00CF01D0" w14:paraId="1628A25B" w14:textId="77777777" w:rsidTr="00F96DF4">
        <w:tblPrEx>
          <w:tblLook w:val="0080" w:firstRow="0" w:lastRow="0" w:firstColumn="1" w:lastColumn="0" w:noHBand="0" w:noVBand="0"/>
        </w:tblPrEx>
        <w:trPr>
          <w:trHeight w:val="2807"/>
        </w:trPr>
        <w:tc>
          <w:tcPr>
            <w:tcW w:w="393" w:type="pct"/>
          </w:tcPr>
          <w:p w14:paraId="4B130438" w14:textId="77777777" w:rsidR="00F96DF4" w:rsidRPr="00CF01D0" w:rsidRDefault="00F96DF4" w:rsidP="00F96DF4">
            <w:pPr>
              <w:jc w:val="center"/>
            </w:pPr>
            <w:r w:rsidRPr="00CF01D0">
              <w:lastRenderedPageBreak/>
              <w:t>6</w:t>
            </w:r>
          </w:p>
        </w:tc>
        <w:tc>
          <w:tcPr>
            <w:tcW w:w="561" w:type="pct"/>
          </w:tcPr>
          <w:p w14:paraId="3395ADB0" w14:textId="77777777" w:rsidR="00F96DF4" w:rsidRPr="00CF01D0" w:rsidRDefault="00F96DF4" w:rsidP="00F96DF4">
            <w:pPr>
              <w:jc w:val="both"/>
            </w:pPr>
            <w:r w:rsidRPr="00CF01D0">
              <w:t>9.3</w:t>
            </w:r>
          </w:p>
        </w:tc>
        <w:tc>
          <w:tcPr>
            <w:tcW w:w="1798" w:type="pct"/>
          </w:tcPr>
          <w:p w14:paraId="10350E82" w14:textId="77777777" w:rsidR="00F96DF4" w:rsidRPr="00CF01D0" w:rsidRDefault="00F96DF4" w:rsidP="00F96DF4">
            <w:pPr>
              <w:autoSpaceDE w:val="0"/>
              <w:autoSpaceDN w:val="0"/>
              <w:adjustRightInd w:val="0"/>
              <w:jc w:val="both"/>
              <w:rPr>
                <w:lang w:eastAsia="en-US"/>
              </w:rPr>
            </w:pPr>
            <w:r w:rsidRPr="00CF01D0">
              <w:rPr>
                <w:lang w:eastAsia="en-US"/>
              </w:rPr>
              <w:t>Историко-культурная деятельность</w:t>
            </w:r>
          </w:p>
        </w:tc>
        <w:tc>
          <w:tcPr>
            <w:tcW w:w="2248" w:type="pct"/>
          </w:tcPr>
          <w:p w14:paraId="5E7A5556"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F96DF4" w:rsidRPr="00CF01D0" w14:paraId="1AC3511A" w14:textId="77777777" w:rsidTr="00CF01D0">
        <w:tblPrEx>
          <w:tblLook w:val="0080" w:firstRow="0" w:lastRow="0" w:firstColumn="1" w:lastColumn="0" w:noHBand="0" w:noVBand="0"/>
        </w:tblPrEx>
        <w:trPr>
          <w:trHeight w:val="731"/>
        </w:trPr>
        <w:tc>
          <w:tcPr>
            <w:tcW w:w="393" w:type="pct"/>
          </w:tcPr>
          <w:p w14:paraId="2FE935EE" w14:textId="77777777" w:rsidR="00F96DF4" w:rsidRPr="00CF01D0" w:rsidRDefault="00F96DF4" w:rsidP="00F96DF4">
            <w:pPr>
              <w:jc w:val="center"/>
            </w:pPr>
            <w:r w:rsidRPr="00CF01D0">
              <w:t>7</w:t>
            </w:r>
          </w:p>
        </w:tc>
        <w:tc>
          <w:tcPr>
            <w:tcW w:w="561" w:type="pct"/>
          </w:tcPr>
          <w:p w14:paraId="20C6C022" w14:textId="77777777" w:rsidR="00F96DF4" w:rsidRPr="00CF01D0" w:rsidRDefault="00F96DF4" w:rsidP="00F96DF4">
            <w:pPr>
              <w:jc w:val="both"/>
            </w:pPr>
            <w:r w:rsidRPr="00CF01D0">
              <w:t>11.1</w:t>
            </w:r>
          </w:p>
        </w:tc>
        <w:tc>
          <w:tcPr>
            <w:tcW w:w="1798" w:type="pct"/>
          </w:tcPr>
          <w:p w14:paraId="03C59592"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Общее пользование водными объектами</w:t>
            </w:r>
          </w:p>
          <w:p w14:paraId="4E07C4E0" w14:textId="77777777" w:rsidR="00F96DF4" w:rsidRPr="00CF01D0" w:rsidRDefault="00F96DF4" w:rsidP="00F96DF4">
            <w:pPr>
              <w:autoSpaceDE w:val="0"/>
              <w:autoSpaceDN w:val="0"/>
              <w:adjustRightInd w:val="0"/>
              <w:jc w:val="both"/>
              <w:rPr>
                <w:lang w:eastAsia="en-US"/>
              </w:rPr>
            </w:pPr>
          </w:p>
        </w:tc>
        <w:tc>
          <w:tcPr>
            <w:tcW w:w="2248" w:type="pct"/>
          </w:tcPr>
          <w:p w14:paraId="1B18A01E"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96DF4" w:rsidRPr="00CF01D0" w14:paraId="66571396" w14:textId="77777777" w:rsidTr="00F96DF4">
        <w:tblPrEx>
          <w:tblLook w:val="0080" w:firstRow="0" w:lastRow="0" w:firstColumn="1" w:lastColumn="0" w:noHBand="0" w:noVBand="0"/>
        </w:tblPrEx>
        <w:tc>
          <w:tcPr>
            <w:tcW w:w="393" w:type="pct"/>
          </w:tcPr>
          <w:p w14:paraId="520B20BF" w14:textId="77777777" w:rsidR="00F96DF4" w:rsidRPr="00CF01D0" w:rsidRDefault="00F96DF4" w:rsidP="00F96DF4">
            <w:pPr>
              <w:jc w:val="center"/>
            </w:pPr>
            <w:r w:rsidRPr="00CF01D0">
              <w:t>8</w:t>
            </w:r>
          </w:p>
        </w:tc>
        <w:tc>
          <w:tcPr>
            <w:tcW w:w="561" w:type="pct"/>
          </w:tcPr>
          <w:p w14:paraId="0FF4121C" w14:textId="77777777" w:rsidR="00F96DF4" w:rsidRPr="00CF01D0" w:rsidRDefault="00F96DF4" w:rsidP="00F96DF4">
            <w:pPr>
              <w:jc w:val="both"/>
            </w:pPr>
            <w:r w:rsidRPr="00CF01D0">
              <w:t>12.0.1</w:t>
            </w:r>
          </w:p>
        </w:tc>
        <w:tc>
          <w:tcPr>
            <w:tcW w:w="1798" w:type="pct"/>
          </w:tcPr>
          <w:p w14:paraId="21678408"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Улично-дорожная сеть</w:t>
            </w:r>
          </w:p>
          <w:p w14:paraId="1B40E1CD" w14:textId="77777777" w:rsidR="00F96DF4" w:rsidRPr="00CF01D0" w:rsidRDefault="00F96DF4" w:rsidP="00F96DF4">
            <w:pPr>
              <w:autoSpaceDE w:val="0"/>
              <w:autoSpaceDN w:val="0"/>
              <w:adjustRightInd w:val="0"/>
              <w:jc w:val="both"/>
              <w:rPr>
                <w:lang w:eastAsia="en-US"/>
              </w:rPr>
            </w:pPr>
          </w:p>
        </w:tc>
        <w:tc>
          <w:tcPr>
            <w:tcW w:w="2248" w:type="pct"/>
          </w:tcPr>
          <w:p w14:paraId="23234679"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F01D0">
              <w:rPr>
                <w:rFonts w:eastAsia="Calibri"/>
                <w:lang w:eastAsia="en-US"/>
              </w:rPr>
              <w:t>велотранспортной</w:t>
            </w:r>
            <w:proofErr w:type="spellEnd"/>
            <w:r w:rsidRPr="00CF01D0">
              <w:rPr>
                <w:rFonts w:eastAsia="Calibri"/>
                <w:lang w:eastAsia="en-US"/>
              </w:rPr>
              <w:t xml:space="preserve"> и инженерной инфраструктуры;</w:t>
            </w:r>
          </w:p>
          <w:p w14:paraId="1B5350FF"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w:t>
            </w:r>
            <w:r w:rsidRPr="00CF01D0">
              <w:rPr>
                <w:rFonts w:eastAsia="Calibri"/>
                <w:lang w:eastAsia="en-US"/>
              </w:rPr>
              <w:lastRenderedPageBreak/>
              <w:t>с кодами 2.7.1, 4.9, 7.2.3 Классификатора, а также некапитальных сооружений, предназначенных для охраны транспортных средств</w:t>
            </w:r>
          </w:p>
        </w:tc>
      </w:tr>
      <w:tr w:rsidR="00F96DF4" w:rsidRPr="00CF01D0" w14:paraId="5A293997" w14:textId="77777777" w:rsidTr="00F96DF4">
        <w:tblPrEx>
          <w:tblLook w:val="0080" w:firstRow="0" w:lastRow="0" w:firstColumn="1" w:lastColumn="0" w:noHBand="0" w:noVBand="0"/>
        </w:tblPrEx>
        <w:tc>
          <w:tcPr>
            <w:tcW w:w="393" w:type="pct"/>
          </w:tcPr>
          <w:p w14:paraId="3597503D" w14:textId="77777777" w:rsidR="00F96DF4" w:rsidRPr="00CF01D0" w:rsidRDefault="00F96DF4" w:rsidP="00F96DF4">
            <w:pPr>
              <w:jc w:val="center"/>
            </w:pPr>
            <w:r w:rsidRPr="00CF01D0">
              <w:lastRenderedPageBreak/>
              <w:t>9</w:t>
            </w:r>
          </w:p>
        </w:tc>
        <w:tc>
          <w:tcPr>
            <w:tcW w:w="561" w:type="pct"/>
          </w:tcPr>
          <w:p w14:paraId="08EDF979" w14:textId="77777777" w:rsidR="00F96DF4" w:rsidRPr="00CF01D0" w:rsidRDefault="00F96DF4" w:rsidP="00F96DF4">
            <w:pPr>
              <w:jc w:val="both"/>
            </w:pPr>
            <w:r w:rsidRPr="00CF01D0">
              <w:t>12.0.2</w:t>
            </w:r>
          </w:p>
        </w:tc>
        <w:tc>
          <w:tcPr>
            <w:tcW w:w="1798" w:type="pct"/>
          </w:tcPr>
          <w:p w14:paraId="2C884B1C"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Благоустройство территории</w:t>
            </w:r>
          </w:p>
          <w:p w14:paraId="03B634D6" w14:textId="77777777" w:rsidR="00F96DF4" w:rsidRPr="00CF01D0" w:rsidRDefault="00F96DF4" w:rsidP="00F96DF4">
            <w:pPr>
              <w:autoSpaceDE w:val="0"/>
              <w:autoSpaceDN w:val="0"/>
              <w:adjustRightInd w:val="0"/>
              <w:jc w:val="both"/>
              <w:rPr>
                <w:lang w:eastAsia="en-US"/>
              </w:rPr>
            </w:pPr>
          </w:p>
        </w:tc>
        <w:tc>
          <w:tcPr>
            <w:tcW w:w="2248" w:type="pct"/>
          </w:tcPr>
          <w:p w14:paraId="0015AA0C"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7A934EA3" w14:textId="77777777" w:rsidR="00F96DF4" w:rsidRPr="00CF01D0" w:rsidRDefault="00F96DF4" w:rsidP="00F96DF4">
      <w:pPr>
        <w:pStyle w:val="af5"/>
        <w:autoSpaceDE w:val="0"/>
        <w:autoSpaceDN w:val="0"/>
        <w:adjustRightInd w:val="0"/>
        <w:spacing w:before="200"/>
        <w:rPr>
          <w:b/>
        </w:rPr>
      </w:pPr>
      <w:r w:rsidRPr="00CF01D0">
        <w:rPr>
          <w:b/>
        </w:rPr>
        <w:t>Перечень вспомогательных видов разрешенного использования объектов капитального строительства и земельных участков</w:t>
      </w:r>
    </w:p>
    <w:p w14:paraId="003CC991" w14:textId="77777777" w:rsidR="00F96DF4" w:rsidRPr="00CF01D0" w:rsidRDefault="00F96DF4" w:rsidP="00F96DF4">
      <w:pPr>
        <w:autoSpaceDE w:val="0"/>
        <w:autoSpaceDN w:val="0"/>
        <w:adjustRightInd w:val="0"/>
        <w:ind w:left="709"/>
        <w:jc w:val="right"/>
        <w:outlineLvl w:val="3"/>
        <w:rPr>
          <w:sz w:val="28"/>
          <w:szCs w:val="28"/>
          <w:lang w:eastAsia="en-US"/>
        </w:rPr>
      </w:pPr>
      <w:r w:rsidRPr="00CF01D0">
        <w:rPr>
          <w:sz w:val="28"/>
          <w:szCs w:val="28"/>
          <w:lang w:eastAsia="en-US"/>
        </w:rPr>
        <w:t xml:space="preserve">Таблица </w:t>
      </w:r>
      <w:r w:rsidRPr="00CF01D0">
        <w:rPr>
          <w:sz w:val="28"/>
          <w:szCs w:val="28"/>
          <w:lang w:eastAsia="en-US"/>
        </w:rPr>
        <w:fldChar w:fldCharType="begin"/>
      </w:r>
      <w:r w:rsidRPr="00CF01D0">
        <w:rPr>
          <w:sz w:val="28"/>
          <w:szCs w:val="28"/>
          <w:lang w:eastAsia="en-US"/>
        </w:rPr>
        <w:instrText xml:space="preserve"> SEQ Таблица \* ARABIC </w:instrText>
      </w:r>
      <w:r w:rsidRPr="00CF01D0">
        <w:rPr>
          <w:sz w:val="28"/>
          <w:szCs w:val="28"/>
          <w:lang w:eastAsia="en-US"/>
        </w:rPr>
        <w:fldChar w:fldCharType="separate"/>
      </w:r>
      <w:r w:rsidRPr="00CF01D0">
        <w:rPr>
          <w:noProof/>
          <w:sz w:val="28"/>
          <w:szCs w:val="28"/>
          <w:lang w:eastAsia="en-US"/>
        </w:rPr>
        <w:t>53</w:t>
      </w:r>
      <w:r w:rsidRPr="00CF01D0">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CF01D0" w14:paraId="146919B0" w14:textId="77777777" w:rsidTr="00F96DF4">
        <w:trPr>
          <w:tblHeader/>
        </w:trPr>
        <w:tc>
          <w:tcPr>
            <w:tcW w:w="393" w:type="pct"/>
            <w:vMerge w:val="restart"/>
            <w:vAlign w:val="center"/>
          </w:tcPr>
          <w:p w14:paraId="370D6704" w14:textId="77777777" w:rsidR="00F96DF4" w:rsidRPr="00CF01D0" w:rsidRDefault="00F96DF4" w:rsidP="00F96DF4">
            <w:pPr>
              <w:jc w:val="center"/>
            </w:pPr>
            <w:r w:rsidRPr="00CF01D0">
              <w:t>№ п/п</w:t>
            </w:r>
          </w:p>
        </w:tc>
        <w:tc>
          <w:tcPr>
            <w:tcW w:w="2359" w:type="pct"/>
            <w:gridSpan w:val="2"/>
            <w:vAlign w:val="center"/>
          </w:tcPr>
          <w:p w14:paraId="1835C5CB" w14:textId="77777777" w:rsidR="00F96DF4" w:rsidRPr="00CF01D0" w:rsidRDefault="00F96DF4" w:rsidP="00F96DF4">
            <w:pPr>
              <w:jc w:val="center"/>
            </w:pPr>
            <w:r w:rsidRPr="00CF01D0">
              <w:t>Вид разрешенного использования земельного участка и объекта капитального строительства</w:t>
            </w:r>
          </w:p>
        </w:tc>
        <w:tc>
          <w:tcPr>
            <w:tcW w:w="2248" w:type="pct"/>
            <w:vMerge w:val="restart"/>
            <w:vAlign w:val="center"/>
          </w:tcPr>
          <w:p w14:paraId="61F1CD98" w14:textId="77777777" w:rsidR="00F96DF4" w:rsidRPr="00CF01D0" w:rsidRDefault="00F96DF4" w:rsidP="00F96DF4">
            <w:pPr>
              <w:jc w:val="center"/>
            </w:pPr>
            <w:r w:rsidRPr="00CF01D0">
              <w:t>Описание вида разрешенного использования земельного участка и объекта капитального строительства</w:t>
            </w:r>
          </w:p>
        </w:tc>
      </w:tr>
      <w:tr w:rsidR="00F96DF4" w:rsidRPr="00CF01D0" w14:paraId="0CFECA83" w14:textId="77777777" w:rsidTr="00F96DF4">
        <w:trPr>
          <w:tblHeader/>
        </w:trPr>
        <w:tc>
          <w:tcPr>
            <w:tcW w:w="393" w:type="pct"/>
            <w:vMerge/>
          </w:tcPr>
          <w:p w14:paraId="1F0B23C5" w14:textId="77777777" w:rsidR="00F96DF4" w:rsidRPr="00CF01D0" w:rsidRDefault="00F96DF4" w:rsidP="00F96DF4"/>
        </w:tc>
        <w:tc>
          <w:tcPr>
            <w:tcW w:w="561" w:type="pct"/>
            <w:vAlign w:val="center"/>
          </w:tcPr>
          <w:p w14:paraId="09680434" w14:textId="77777777" w:rsidR="00F96DF4" w:rsidRPr="00CF01D0" w:rsidRDefault="00F96DF4" w:rsidP="00F96DF4">
            <w:pPr>
              <w:jc w:val="center"/>
            </w:pPr>
            <w:r w:rsidRPr="00CF01D0">
              <w:t>Код</w:t>
            </w:r>
          </w:p>
        </w:tc>
        <w:tc>
          <w:tcPr>
            <w:tcW w:w="1798" w:type="pct"/>
            <w:vAlign w:val="center"/>
          </w:tcPr>
          <w:p w14:paraId="7675E4E0" w14:textId="77777777" w:rsidR="00F96DF4" w:rsidRPr="00CF01D0" w:rsidRDefault="00F96DF4" w:rsidP="00F96DF4">
            <w:pPr>
              <w:jc w:val="center"/>
            </w:pPr>
            <w:r w:rsidRPr="00CF01D0">
              <w:t>Наименование</w:t>
            </w:r>
          </w:p>
        </w:tc>
        <w:tc>
          <w:tcPr>
            <w:tcW w:w="2248" w:type="pct"/>
            <w:vMerge/>
          </w:tcPr>
          <w:p w14:paraId="23DA691A" w14:textId="77777777" w:rsidR="00F96DF4" w:rsidRPr="00CF01D0" w:rsidRDefault="00F96DF4" w:rsidP="00F96DF4"/>
        </w:tc>
      </w:tr>
      <w:tr w:rsidR="00F96DF4" w:rsidRPr="00CF01D0" w14:paraId="6C3D6E3D" w14:textId="77777777" w:rsidTr="00F96DF4">
        <w:tblPrEx>
          <w:tblLook w:val="0080" w:firstRow="0" w:lastRow="0" w:firstColumn="1" w:lastColumn="0" w:noHBand="0" w:noVBand="0"/>
        </w:tblPrEx>
        <w:tc>
          <w:tcPr>
            <w:tcW w:w="393" w:type="pct"/>
          </w:tcPr>
          <w:p w14:paraId="25ABC2AE" w14:textId="77777777" w:rsidR="00F96DF4" w:rsidRPr="00CF01D0" w:rsidRDefault="00F96DF4" w:rsidP="00F96DF4">
            <w:pPr>
              <w:jc w:val="center"/>
            </w:pPr>
            <w:r w:rsidRPr="00CF01D0">
              <w:t>1</w:t>
            </w:r>
          </w:p>
        </w:tc>
        <w:tc>
          <w:tcPr>
            <w:tcW w:w="561" w:type="pct"/>
          </w:tcPr>
          <w:p w14:paraId="495864CD" w14:textId="77777777" w:rsidR="00F96DF4" w:rsidRPr="00CF01D0" w:rsidRDefault="00F96DF4" w:rsidP="00F96DF4">
            <w:pPr>
              <w:jc w:val="both"/>
            </w:pPr>
            <w:r w:rsidRPr="00CF01D0">
              <w:t>3.1.1</w:t>
            </w:r>
          </w:p>
        </w:tc>
        <w:tc>
          <w:tcPr>
            <w:tcW w:w="1798" w:type="pct"/>
          </w:tcPr>
          <w:p w14:paraId="5F1FF346"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Предоставление коммунальных услуг</w:t>
            </w:r>
          </w:p>
          <w:p w14:paraId="67C4A65C" w14:textId="77777777" w:rsidR="00F96DF4" w:rsidRPr="00CF01D0" w:rsidRDefault="00F96DF4" w:rsidP="00F96DF4">
            <w:pPr>
              <w:autoSpaceDE w:val="0"/>
              <w:autoSpaceDN w:val="0"/>
              <w:adjustRightInd w:val="0"/>
              <w:rPr>
                <w:lang w:eastAsia="en-US"/>
              </w:rPr>
            </w:pPr>
          </w:p>
        </w:tc>
        <w:tc>
          <w:tcPr>
            <w:tcW w:w="2248" w:type="pct"/>
          </w:tcPr>
          <w:p w14:paraId="7E2F00C5"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CF01D0" w14:paraId="5904DAD9" w14:textId="77777777" w:rsidTr="00F96DF4">
        <w:tblPrEx>
          <w:tblLook w:val="0080" w:firstRow="0" w:lastRow="0" w:firstColumn="1" w:lastColumn="0" w:noHBand="0" w:noVBand="0"/>
        </w:tblPrEx>
        <w:tc>
          <w:tcPr>
            <w:tcW w:w="393" w:type="pct"/>
          </w:tcPr>
          <w:p w14:paraId="0BBB10ED" w14:textId="77777777" w:rsidR="00F96DF4" w:rsidRPr="00CF01D0" w:rsidRDefault="00F96DF4" w:rsidP="00F96DF4">
            <w:pPr>
              <w:jc w:val="center"/>
            </w:pPr>
            <w:r w:rsidRPr="00CF01D0">
              <w:t>2</w:t>
            </w:r>
          </w:p>
        </w:tc>
        <w:tc>
          <w:tcPr>
            <w:tcW w:w="561" w:type="pct"/>
          </w:tcPr>
          <w:p w14:paraId="228503D4" w14:textId="77777777" w:rsidR="00F96DF4" w:rsidRPr="00CF01D0" w:rsidRDefault="00F96DF4" w:rsidP="00F96DF4">
            <w:pPr>
              <w:jc w:val="both"/>
            </w:pPr>
            <w:r w:rsidRPr="00CF01D0">
              <w:t>8.3</w:t>
            </w:r>
          </w:p>
        </w:tc>
        <w:tc>
          <w:tcPr>
            <w:tcW w:w="1798" w:type="pct"/>
          </w:tcPr>
          <w:p w14:paraId="63F0AA8A" w14:textId="77777777" w:rsidR="00F96DF4" w:rsidRPr="00CF01D0" w:rsidRDefault="00F96DF4" w:rsidP="00F96DF4">
            <w:pPr>
              <w:autoSpaceDE w:val="0"/>
              <w:autoSpaceDN w:val="0"/>
              <w:adjustRightInd w:val="0"/>
              <w:jc w:val="both"/>
              <w:rPr>
                <w:rFonts w:eastAsia="Calibri"/>
              </w:rPr>
            </w:pPr>
            <w:r w:rsidRPr="00CF01D0">
              <w:rPr>
                <w:rFonts w:eastAsia="Calibri"/>
              </w:rPr>
              <w:t>Обеспечение внутреннего правопорядка</w:t>
            </w:r>
          </w:p>
          <w:p w14:paraId="22CB57C3" w14:textId="77777777" w:rsidR="00F96DF4" w:rsidRPr="00CF01D0" w:rsidRDefault="00F96DF4" w:rsidP="00F96DF4">
            <w:pPr>
              <w:autoSpaceDE w:val="0"/>
              <w:autoSpaceDN w:val="0"/>
              <w:adjustRightInd w:val="0"/>
              <w:jc w:val="both"/>
              <w:rPr>
                <w:rFonts w:eastAsia="Calibri"/>
                <w:lang w:eastAsia="en-US"/>
              </w:rPr>
            </w:pPr>
          </w:p>
        </w:tc>
        <w:tc>
          <w:tcPr>
            <w:tcW w:w="2248" w:type="pct"/>
          </w:tcPr>
          <w:p w14:paraId="6DF28F55" w14:textId="77777777" w:rsidR="00F96DF4" w:rsidRPr="00CF01D0" w:rsidRDefault="00F96DF4" w:rsidP="00F96DF4">
            <w:pPr>
              <w:autoSpaceDE w:val="0"/>
              <w:autoSpaceDN w:val="0"/>
              <w:adjustRightInd w:val="0"/>
              <w:jc w:val="both"/>
              <w:rPr>
                <w:rFonts w:eastAsia="Calibri"/>
              </w:rPr>
            </w:pPr>
            <w:r w:rsidRPr="00CF01D0">
              <w:rPr>
                <w:rFonts w:eastAsia="Calibri"/>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F01D0">
              <w:rPr>
                <w:rFonts w:eastAsia="Calibri"/>
              </w:rPr>
              <w:t>Росгвардии</w:t>
            </w:r>
            <w:proofErr w:type="spellEnd"/>
            <w:r w:rsidRPr="00CF01D0">
              <w:rPr>
                <w:rFonts w:eastAsia="Calibri"/>
              </w:rPr>
              <w:t xml:space="preserve"> и спасательных служб, в </w:t>
            </w:r>
            <w:r w:rsidRPr="00CF01D0">
              <w:rPr>
                <w:rFonts w:eastAsia="Calibri"/>
              </w:rPr>
              <w:lastRenderedPageBreak/>
              <w:t>которых существует военизированная служба;</w:t>
            </w:r>
          </w:p>
          <w:p w14:paraId="0D719243" w14:textId="77777777" w:rsidR="00F96DF4" w:rsidRPr="00CF01D0" w:rsidRDefault="00F96DF4" w:rsidP="00F96DF4">
            <w:pPr>
              <w:autoSpaceDE w:val="0"/>
              <w:autoSpaceDN w:val="0"/>
              <w:adjustRightInd w:val="0"/>
              <w:jc w:val="both"/>
              <w:rPr>
                <w:rFonts w:eastAsia="Calibri"/>
                <w:lang w:eastAsia="en-US"/>
              </w:rPr>
            </w:pPr>
            <w:r w:rsidRPr="00CF01D0">
              <w:rPr>
                <w:rFonts w:eastAsia="Calibri"/>
              </w:rPr>
              <w:t>размещение объектов гражданской обороны, за исключением объектов гражданской обороны, являющихся частями производственных зданий</w:t>
            </w:r>
          </w:p>
        </w:tc>
      </w:tr>
    </w:tbl>
    <w:p w14:paraId="2A4C8DC0" w14:textId="77777777" w:rsidR="00F96DF4" w:rsidRPr="00CF01D0" w:rsidRDefault="00F96DF4" w:rsidP="00F96DF4">
      <w:pPr>
        <w:pStyle w:val="af5"/>
        <w:autoSpaceDE w:val="0"/>
        <w:autoSpaceDN w:val="0"/>
        <w:adjustRightInd w:val="0"/>
        <w:spacing w:before="240" w:after="240"/>
        <w:rPr>
          <w:b/>
        </w:rPr>
      </w:pPr>
      <w:r w:rsidRPr="00CF01D0">
        <w:rPr>
          <w:b/>
        </w:rPr>
        <w:lastRenderedPageBreak/>
        <w:t xml:space="preserve">Перечень условно разрешенных видов разрешенного использования объектов капитального строительства и земельных участков </w:t>
      </w:r>
    </w:p>
    <w:p w14:paraId="55E6CD33" w14:textId="77777777" w:rsidR="00F96DF4" w:rsidRPr="00CF01D0" w:rsidRDefault="00F96DF4" w:rsidP="00F96DF4">
      <w:pPr>
        <w:autoSpaceDE w:val="0"/>
        <w:autoSpaceDN w:val="0"/>
        <w:adjustRightInd w:val="0"/>
        <w:ind w:left="709"/>
        <w:jc w:val="right"/>
        <w:outlineLvl w:val="3"/>
        <w:rPr>
          <w:sz w:val="28"/>
          <w:szCs w:val="28"/>
          <w:lang w:eastAsia="en-US"/>
        </w:rPr>
      </w:pPr>
      <w:r w:rsidRPr="00CF01D0">
        <w:rPr>
          <w:sz w:val="28"/>
          <w:szCs w:val="28"/>
          <w:lang w:eastAsia="en-US"/>
        </w:rPr>
        <w:t xml:space="preserve">Таблица </w:t>
      </w:r>
      <w:r w:rsidRPr="00CF01D0">
        <w:rPr>
          <w:sz w:val="28"/>
          <w:szCs w:val="28"/>
          <w:lang w:eastAsia="en-US"/>
        </w:rPr>
        <w:fldChar w:fldCharType="begin"/>
      </w:r>
      <w:r w:rsidRPr="00CF01D0">
        <w:rPr>
          <w:sz w:val="28"/>
          <w:szCs w:val="28"/>
          <w:lang w:eastAsia="en-US"/>
        </w:rPr>
        <w:instrText xml:space="preserve"> SEQ Таблица \* ARABIC </w:instrText>
      </w:r>
      <w:r w:rsidRPr="00CF01D0">
        <w:rPr>
          <w:sz w:val="28"/>
          <w:szCs w:val="28"/>
          <w:lang w:eastAsia="en-US"/>
        </w:rPr>
        <w:fldChar w:fldCharType="separate"/>
      </w:r>
      <w:r w:rsidRPr="00CF01D0">
        <w:rPr>
          <w:noProof/>
          <w:sz w:val="28"/>
          <w:szCs w:val="28"/>
          <w:lang w:eastAsia="en-US"/>
        </w:rPr>
        <w:t>54</w:t>
      </w:r>
      <w:r w:rsidRPr="00CF01D0">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CF01D0" w14:paraId="39D002E3" w14:textId="77777777" w:rsidTr="00F96DF4">
        <w:tc>
          <w:tcPr>
            <w:tcW w:w="393" w:type="pct"/>
            <w:vMerge w:val="restart"/>
            <w:vAlign w:val="center"/>
          </w:tcPr>
          <w:p w14:paraId="125AFE30" w14:textId="77777777" w:rsidR="00F96DF4" w:rsidRPr="00CF01D0" w:rsidRDefault="00F96DF4" w:rsidP="00F96DF4">
            <w:pPr>
              <w:jc w:val="center"/>
            </w:pPr>
            <w:r w:rsidRPr="00CF01D0">
              <w:t>№ п/п</w:t>
            </w:r>
          </w:p>
        </w:tc>
        <w:tc>
          <w:tcPr>
            <w:tcW w:w="2359" w:type="pct"/>
            <w:gridSpan w:val="2"/>
            <w:vAlign w:val="center"/>
          </w:tcPr>
          <w:p w14:paraId="47D6370D" w14:textId="77777777" w:rsidR="00F96DF4" w:rsidRPr="00CF01D0" w:rsidRDefault="00F96DF4" w:rsidP="00F96DF4">
            <w:pPr>
              <w:jc w:val="center"/>
            </w:pPr>
            <w:r w:rsidRPr="00CF01D0">
              <w:t>Вид разрешенного использования земельного участка и объекта строительства</w:t>
            </w:r>
          </w:p>
        </w:tc>
        <w:tc>
          <w:tcPr>
            <w:tcW w:w="2248" w:type="pct"/>
            <w:vMerge w:val="restart"/>
          </w:tcPr>
          <w:p w14:paraId="000ACFBC" w14:textId="77777777" w:rsidR="00F96DF4" w:rsidRPr="00CF01D0" w:rsidRDefault="00F96DF4" w:rsidP="00F96DF4">
            <w:pPr>
              <w:jc w:val="center"/>
            </w:pPr>
            <w:r w:rsidRPr="00CF01D0">
              <w:t>Описание вида разрешенного использования земельного участка и объекта строительства</w:t>
            </w:r>
          </w:p>
        </w:tc>
      </w:tr>
      <w:tr w:rsidR="00F96DF4" w:rsidRPr="00CF01D0" w14:paraId="0B32C4F1" w14:textId="77777777" w:rsidTr="00F96DF4">
        <w:tc>
          <w:tcPr>
            <w:tcW w:w="393" w:type="pct"/>
            <w:vMerge/>
          </w:tcPr>
          <w:p w14:paraId="7C0BA304" w14:textId="77777777" w:rsidR="00F96DF4" w:rsidRPr="00CF01D0" w:rsidRDefault="00F96DF4" w:rsidP="00F96DF4"/>
        </w:tc>
        <w:tc>
          <w:tcPr>
            <w:tcW w:w="561" w:type="pct"/>
            <w:vAlign w:val="center"/>
          </w:tcPr>
          <w:p w14:paraId="6579D526" w14:textId="77777777" w:rsidR="00F96DF4" w:rsidRPr="00CF01D0" w:rsidRDefault="00F96DF4" w:rsidP="00F96DF4">
            <w:pPr>
              <w:jc w:val="center"/>
            </w:pPr>
            <w:r w:rsidRPr="00CF01D0">
              <w:t>Код</w:t>
            </w:r>
          </w:p>
        </w:tc>
        <w:tc>
          <w:tcPr>
            <w:tcW w:w="1798" w:type="pct"/>
            <w:vAlign w:val="center"/>
          </w:tcPr>
          <w:p w14:paraId="0DF30706" w14:textId="77777777" w:rsidR="00F96DF4" w:rsidRPr="00CF01D0" w:rsidRDefault="00F96DF4" w:rsidP="00F96DF4">
            <w:pPr>
              <w:jc w:val="center"/>
            </w:pPr>
            <w:r w:rsidRPr="00CF01D0">
              <w:t>Наименование</w:t>
            </w:r>
          </w:p>
        </w:tc>
        <w:tc>
          <w:tcPr>
            <w:tcW w:w="2248" w:type="pct"/>
            <w:vMerge/>
          </w:tcPr>
          <w:p w14:paraId="3F611A17" w14:textId="77777777" w:rsidR="00F96DF4" w:rsidRPr="00CF01D0" w:rsidRDefault="00F96DF4" w:rsidP="00F96DF4"/>
        </w:tc>
      </w:tr>
      <w:tr w:rsidR="00F96DF4" w:rsidRPr="00CF01D0" w14:paraId="6AF246F2" w14:textId="77777777" w:rsidTr="00F96DF4">
        <w:tblPrEx>
          <w:tblLook w:val="0080" w:firstRow="0" w:lastRow="0" w:firstColumn="1" w:lastColumn="0" w:noHBand="0" w:noVBand="0"/>
        </w:tblPrEx>
        <w:tc>
          <w:tcPr>
            <w:tcW w:w="393" w:type="pct"/>
          </w:tcPr>
          <w:p w14:paraId="35BA0A33" w14:textId="77777777" w:rsidR="00F96DF4" w:rsidRPr="00CF01D0" w:rsidRDefault="00F96DF4" w:rsidP="00F96DF4">
            <w:pPr>
              <w:jc w:val="center"/>
            </w:pPr>
            <w:r w:rsidRPr="00CF01D0">
              <w:t>1</w:t>
            </w:r>
          </w:p>
        </w:tc>
        <w:tc>
          <w:tcPr>
            <w:tcW w:w="561" w:type="pct"/>
          </w:tcPr>
          <w:p w14:paraId="3D26064B" w14:textId="77777777" w:rsidR="00F96DF4" w:rsidRPr="00CF01D0" w:rsidRDefault="00F96DF4" w:rsidP="00F96DF4">
            <w:pPr>
              <w:jc w:val="both"/>
            </w:pPr>
            <w:r w:rsidRPr="00CF01D0">
              <w:t>4.4</w:t>
            </w:r>
          </w:p>
        </w:tc>
        <w:tc>
          <w:tcPr>
            <w:tcW w:w="1798" w:type="pct"/>
          </w:tcPr>
          <w:p w14:paraId="76CC34D3" w14:textId="77777777" w:rsidR="00F96DF4" w:rsidRPr="00CF01D0" w:rsidRDefault="00F96DF4" w:rsidP="00F96DF4">
            <w:pPr>
              <w:jc w:val="both"/>
              <w:rPr>
                <w:rFonts w:eastAsia="Calibri"/>
                <w:lang w:eastAsia="en-US"/>
              </w:rPr>
            </w:pPr>
            <w:r w:rsidRPr="00CF01D0">
              <w:rPr>
                <w:lang w:eastAsia="en-US"/>
              </w:rPr>
              <w:t>Магазины</w:t>
            </w:r>
          </w:p>
        </w:tc>
        <w:tc>
          <w:tcPr>
            <w:tcW w:w="2248" w:type="pct"/>
          </w:tcPr>
          <w:p w14:paraId="13136ABB" w14:textId="77777777" w:rsidR="00F96DF4" w:rsidRPr="00CF01D0" w:rsidRDefault="00F96DF4" w:rsidP="00F96DF4">
            <w:pPr>
              <w:jc w:val="both"/>
              <w:rPr>
                <w:rFonts w:eastAsia="Calibri"/>
                <w:lang w:eastAsia="en-US"/>
              </w:rPr>
            </w:pPr>
            <w:r w:rsidRPr="00CF01D0">
              <w:rPr>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96DF4" w:rsidRPr="00CF01D0" w14:paraId="4966BAB2" w14:textId="77777777" w:rsidTr="00F96DF4">
        <w:tblPrEx>
          <w:tblLook w:val="0080" w:firstRow="0" w:lastRow="0" w:firstColumn="1" w:lastColumn="0" w:noHBand="0" w:noVBand="0"/>
        </w:tblPrEx>
        <w:tc>
          <w:tcPr>
            <w:tcW w:w="393" w:type="pct"/>
          </w:tcPr>
          <w:p w14:paraId="6B98A8E6" w14:textId="77777777" w:rsidR="00F96DF4" w:rsidRPr="00CF01D0" w:rsidRDefault="00F96DF4" w:rsidP="00F96DF4">
            <w:pPr>
              <w:jc w:val="center"/>
            </w:pPr>
            <w:r w:rsidRPr="00CF01D0">
              <w:t>2</w:t>
            </w:r>
          </w:p>
        </w:tc>
        <w:tc>
          <w:tcPr>
            <w:tcW w:w="561" w:type="pct"/>
          </w:tcPr>
          <w:p w14:paraId="5A946A7A" w14:textId="77777777" w:rsidR="00F96DF4" w:rsidRPr="00CF01D0" w:rsidRDefault="00F96DF4" w:rsidP="00F96DF4">
            <w:pPr>
              <w:jc w:val="both"/>
            </w:pPr>
            <w:r w:rsidRPr="00CF01D0">
              <w:t>4.6</w:t>
            </w:r>
          </w:p>
        </w:tc>
        <w:tc>
          <w:tcPr>
            <w:tcW w:w="1798" w:type="pct"/>
          </w:tcPr>
          <w:p w14:paraId="0AC5ABF5" w14:textId="77777777" w:rsidR="00F96DF4" w:rsidRPr="00CF01D0" w:rsidRDefault="00F96DF4" w:rsidP="00F96DF4">
            <w:pPr>
              <w:autoSpaceDE w:val="0"/>
              <w:autoSpaceDN w:val="0"/>
              <w:adjustRightInd w:val="0"/>
              <w:rPr>
                <w:lang w:eastAsia="en-US"/>
              </w:rPr>
            </w:pPr>
            <w:r w:rsidRPr="00CF01D0">
              <w:rPr>
                <w:lang w:eastAsia="en-US"/>
              </w:rPr>
              <w:t>Общественное питание</w:t>
            </w:r>
          </w:p>
        </w:tc>
        <w:tc>
          <w:tcPr>
            <w:tcW w:w="2248" w:type="pct"/>
          </w:tcPr>
          <w:p w14:paraId="5C627D1D"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96DF4" w:rsidRPr="00CF01D0" w14:paraId="65D7F52F" w14:textId="77777777" w:rsidTr="00F96DF4">
        <w:tblPrEx>
          <w:tblLook w:val="0080" w:firstRow="0" w:lastRow="0" w:firstColumn="1" w:lastColumn="0" w:noHBand="0" w:noVBand="0"/>
        </w:tblPrEx>
        <w:tc>
          <w:tcPr>
            <w:tcW w:w="393" w:type="pct"/>
          </w:tcPr>
          <w:p w14:paraId="05150D7E" w14:textId="77777777" w:rsidR="00F96DF4" w:rsidRPr="00CF01D0" w:rsidRDefault="00F96DF4" w:rsidP="00F96DF4">
            <w:pPr>
              <w:jc w:val="center"/>
            </w:pPr>
            <w:r w:rsidRPr="00CF01D0">
              <w:t>3</w:t>
            </w:r>
          </w:p>
        </w:tc>
        <w:tc>
          <w:tcPr>
            <w:tcW w:w="561" w:type="pct"/>
          </w:tcPr>
          <w:p w14:paraId="13B3518D" w14:textId="77777777" w:rsidR="00F96DF4" w:rsidRPr="00CF01D0" w:rsidRDefault="00F96DF4" w:rsidP="00F96DF4">
            <w:pPr>
              <w:jc w:val="both"/>
            </w:pPr>
            <w:r w:rsidRPr="00CF01D0">
              <w:t>5.4</w:t>
            </w:r>
          </w:p>
        </w:tc>
        <w:tc>
          <w:tcPr>
            <w:tcW w:w="1798" w:type="pct"/>
          </w:tcPr>
          <w:p w14:paraId="614C393B"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Причалы для маломерных судов</w:t>
            </w:r>
          </w:p>
          <w:p w14:paraId="443C7050" w14:textId="77777777" w:rsidR="00F96DF4" w:rsidRPr="00CF01D0" w:rsidRDefault="00F96DF4" w:rsidP="00F96DF4">
            <w:pPr>
              <w:autoSpaceDE w:val="0"/>
              <w:autoSpaceDN w:val="0"/>
              <w:adjustRightInd w:val="0"/>
              <w:rPr>
                <w:lang w:eastAsia="en-US"/>
              </w:rPr>
            </w:pPr>
          </w:p>
        </w:tc>
        <w:tc>
          <w:tcPr>
            <w:tcW w:w="2248" w:type="pct"/>
          </w:tcPr>
          <w:p w14:paraId="5DAD8BC5"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сооружений, предназначенных для причаливания, хранения и обслуживания яхт, катеров, лодок и других маломерных судов</w:t>
            </w:r>
          </w:p>
        </w:tc>
      </w:tr>
    </w:tbl>
    <w:p w14:paraId="28E5E624" w14:textId="77777777" w:rsidR="00F96DF4" w:rsidRPr="00CF01D0" w:rsidRDefault="00F96DF4" w:rsidP="00F96DF4">
      <w:pPr>
        <w:autoSpaceDE w:val="0"/>
        <w:autoSpaceDN w:val="0"/>
        <w:adjustRightInd w:val="0"/>
        <w:spacing w:before="240" w:after="240" w:line="276" w:lineRule="auto"/>
        <w:ind w:firstLine="709"/>
        <w:contextualSpacing/>
        <w:jc w:val="both"/>
        <w:rPr>
          <w:b/>
          <w:sz w:val="28"/>
          <w:szCs w:val="28"/>
        </w:rPr>
      </w:pPr>
      <w:r w:rsidRPr="00CF01D0">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6BAB34B" w14:textId="77777777" w:rsidR="00F96DF4" w:rsidRPr="00CF01D0" w:rsidRDefault="00F96DF4" w:rsidP="00F96DF4">
      <w:pPr>
        <w:autoSpaceDE w:val="0"/>
        <w:autoSpaceDN w:val="0"/>
        <w:adjustRightInd w:val="0"/>
        <w:ind w:left="709"/>
        <w:jc w:val="right"/>
        <w:outlineLvl w:val="3"/>
        <w:rPr>
          <w:sz w:val="28"/>
          <w:szCs w:val="28"/>
          <w:lang w:eastAsia="en-US"/>
        </w:rPr>
      </w:pPr>
      <w:r w:rsidRPr="00CF01D0">
        <w:rPr>
          <w:sz w:val="28"/>
          <w:szCs w:val="28"/>
          <w:lang w:eastAsia="en-US"/>
        </w:rPr>
        <w:t xml:space="preserve">Таблица </w:t>
      </w:r>
      <w:r w:rsidRPr="00CF01D0">
        <w:rPr>
          <w:sz w:val="28"/>
          <w:szCs w:val="28"/>
          <w:lang w:eastAsia="en-US"/>
        </w:rPr>
        <w:fldChar w:fldCharType="begin"/>
      </w:r>
      <w:r w:rsidRPr="00CF01D0">
        <w:rPr>
          <w:sz w:val="28"/>
          <w:szCs w:val="28"/>
          <w:lang w:eastAsia="en-US"/>
        </w:rPr>
        <w:instrText xml:space="preserve"> SEQ Таблица \* ARABIC </w:instrText>
      </w:r>
      <w:r w:rsidRPr="00CF01D0">
        <w:rPr>
          <w:sz w:val="28"/>
          <w:szCs w:val="28"/>
          <w:lang w:eastAsia="en-US"/>
        </w:rPr>
        <w:fldChar w:fldCharType="separate"/>
      </w:r>
      <w:r w:rsidRPr="00CF01D0">
        <w:rPr>
          <w:noProof/>
          <w:sz w:val="28"/>
          <w:szCs w:val="28"/>
          <w:lang w:eastAsia="en-US"/>
        </w:rPr>
        <w:t>55</w:t>
      </w:r>
      <w:r w:rsidRPr="00CF01D0">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0"/>
        <w:gridCol w:w="2438"/>
        <w:gridCol w:w="2724"/>
        <w:gridCol w:w="3410"/>
      </w:tblGrid>
      <w:tr w:rsidR="00F96DF4" w:rsidRPr="00CF01D0" w14:paraId="50E4DC8F" w14:textId="77777777" w:rsidTr="00F96DF4">
        <w:trPr>
          <w:tblHeader/>
        </w:trPr>
        <w:tc>
          <w:tcPr>
            <w:tcW w:w="284" w:type="pct"/>
            <w:vAlign w:val="center"/>
          </w:tcPr>
          <w:p w14:paraId="137D1147" w14:textId="77777777" w:rsidR="00F96DF4" w:rsidRPr="00CF01D0" w:rsidRDefault="00F96DF4" w:rsidP="00F96DF4">
            <w:pPr>
              <w:jc w:val="center"/>
            </w:pPr>
            <w:r w:rsidRPr="00CF01D0">
              <w:t>№ п/п</w:t>
            </w:r>
          </w:p>
        </w:tc>
        <w:tc>
          <w:tcPr>
            <w:tcW w:w="1342" w:type="pct"/>
            <w:vAlign w:val="center"/>
          </w:tcPr>
          <w:p w14:paraId="400C79C7" w14:textId="77777777" w:rsidR="00F96DF4" w:rsidRPr="00CF01D0" w:rsidRDefault="00F96DF4" w:rsidP="00F96DF4">
            <w:pPr>
              <w:autoSpaceDE w:val="0"/>
              <w:autoSpaceDN w:val="0"/>
              <w:adjustRightInd w:val="0"/>
              <w:jc w:val="center"/>
              <w:rPr>
                <w:lang w:eastAsia="en-US"/>
              </w:rPr>
            </w:pPr>
            <w:r w:rsidRPr="00CF01D0">
              <w:rPr>
                <w:lang w:eastAsia="en-US"/>
              </w:rPr>
              <w:t>Вид разрешенного использования земельного участка и объекта капитального строительства</w:t>
            </w:r>
          </w:p>
        </w:tc>
        <w:tc>
          <w:tcPr>
            <w:tcW w:w="1499" w:type="pct"/>
          </w:tcPr>
          <w:p w14:paraId="39A8AED8" w14:textId="77777777" w:rsidR="00F96DF4" w:rsidRPr="00CF01D0" w:rsidRDefault="00F96DF4" w:rsidP="00F96DF4">
            <w:pPr>
              <w:autoSpaceDE w:val="0"/>
              <w:autoSpaceDN w:val="0"/>
              <w:adjustRightInd w:val="0"/>
              <w:jc w:val="center"/>
              <w:rPr>
                <w:lang w:eastAsia="en-US"/>
              </w:rPr>
            </w:pPr>
            <w:r w:rsidRPr="00CF01D0">
              <w:rPr>
                <w:lang w:eastAsia="en-US"/>
              </w:rPr>
              <w:t>Предельные (минимальные и (или) максимальные) размеры земельных участков</w:t>
            </w:r>
          </w:p>
        </w:tc>
        <w:tc>
          <w:tcPr>
            <w:tcW w:w="1875" w:type="pct"/>
          </w:tcPr>
          <w:p w14:paraId="17486F5C" w14:textId="77777777" w:rsidR="00F96DF4" w:rsidRPr="00CF01D0" w:rsidRDefault="00F96DF4" w:rsidP="00F96DF4">
            <w:pPr>
              <w:autoSpaceDE w:val="0"/>
              <w:autoSpaceDN w:val="0"/>
              <w:adjustRightInd w:val="0"/>
              <w:jc w:val="center"/>
              <w:rPr>
                <w:lang w:eastAsia="en-US"/>
              </w:rPr>
            </w:pPr>
            <w:r w:rsidRPr="00CF01D0">
              <w:rPr>
                <w:lang w:eastAsia="en-US"/>
              </w:rPr>
              <w:t>Предельные параметры разрешенного строительства, реконструкции объектов капитального строительства</w:t>
            </w:r>
          </w:p>
        </w:tc>
      </w:tr>
      <w:tr w:rsidR="00F96DF4" w:rsidRPr="00CF01D0" w14:paraId="4A2F935F" w14:textId="77777777" w:rsidTr="00F96DF4">
        <w:tc>
          <w:tcPr>
            <w:tcW w:w="284" w:type="pct"/>
          </w:tcPr>
          <w:p w14:paraId="76EE465E" w14:textId="77777777" w:rsidR="00F96DF4" w:rsidRPr="00CF01D0" w:rsidRDefault="00F96DF4" w:rsidP="00F96DF4">
            <w:pPr>
              <w:jc w:val="center"/>
            </w:pPr>
            <w:r w:rsidRPr="00CF01D0">
              <w:t>1</w:t>
            </w:r>
          </w:p>
        </w:tc>
        <w:tc>
          <w:tcPr>
            <w:tcW w:w="1342" w:type="pct"/>
          </w:tcPr>
          <w:p w14:paraId="2E0E7DFC" w14:textId="77777777" w:rsidR="00F96DF4" w:rsidRPr="00CF01D0" w:rsidRDefault="00F96DF4" w:rsidP="00F96DF4">
            <w:pPr>
              <w:autoSpaceDE w:val="0"/>
              <w:autoSpaceDN w:val="0"/>
              <w:adjustRightInd w:val="0"/>
              <w:rPr>
                <w:lang w:eastAsia="en-US"/>
              </w:rPr>
            </w:pPr>
            <w:r w:rsidRPr="00CF01D0">
              <w:rPr>
                <w:lang w:eastAsia="en-US"/>
              </w:rPr>
              <w:t>Площадки для занятий спортом</w:t>
            </w:r>
          </w:p>
        </w:tc>
        <w:tc>
          <w:tcPr>
            <w:tcW w:w="1499" w:type="pct"/>
          </w:tcPr>
          <w:p w14:paraId="7D03ED82" w14:textId="77777777" w:rsidR="00F96DF4" w:rsidRPr="00CF01D0" w:rsidRDefault="00F96DF4" w:rsidP="00F96DF4">
            <w:pPr>
              <w:autoSpaceDE w:val="0"/>
              <w:autoSpaceDN w:val="0"/>
              <w:adjustRightInd w:val="0"/>
              <w:jc w:val="both"/>
              <w:rPr>
                <w:lang w:eastAsia="en-US"/>
              </w:rPr>
            </w:pPr>
            <w:r w:rsidRPr="00CF01D0">
              <w:rPr>
                <w:lang w:eastAsia="en-US"/>
              </w:rPr>
              <w:t xml:space="preserve">не подлежат установлению и определяются в соответствии с нормативами </w:t>
            </w:r>
            <w:r w:rsidRPr="00CF01D0">
              <w:rPr>
                <w:lang w:eastAsia="en-US"/>
              </w:rPr>
              <w:lastRenderedPageBreak/>
              <w:t>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1ABB8093" w14:textId="77777777" w:rsidR="00F96DF4" w:rsidRPr="00CF01D0" w:rsidRDefault="00F96DF4" w:rsidP="00F96DF4">
            <w:pPr>
              <w:jc w:val="both"/>
            </w:pPr>
            <w:r w:rsidRPr="00CF01D0">
              <w:lastRenderedPageBreak/>
              <w:t>Минимальные отступы зданий, строений, сооружений:</w:t>
            </w:r>
          </w:p>
          <w:p w14:paraId="2640540E" w14:textId="77777777" w:rsidR="00F96DF4" w:rsidRPr="00CF01D0" w:rsidRDefault="00F96DF4" w:rsidP="00F96DF4">
            <w:pPr>
              <w:tabs>
                <w:tab w:val="left" w:pos="318"/>
              </w:tabs>
              <w:contextualSpacing/>
              <w:jc w:val="both"/>
            </w:pPr>
            <w:r w:rsidRPr="00CF01D0">
              <w:t>-от красной линии улицы (границ земельного участка, граничащего с улично-</w:t>
            </w:r>
            <w:r w:rsidRPr="00CF01D0">
              <w:lastRenderedPageBreak/>
              <w:t>дорожной сетью) – 5м;</w:t>
            </w:r>
          </w:p>
          <w:p w14:paraId="0CE56FF6"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r w:rsidRPr="00CF01D0">
              <w:t>;</w:t>
            </w:r>
          </w:p>
          <w:p w14:paraId="5904DFCC" w14:textId="77777777" w:rsidR="00F96DF4" w:rsidRPr="00CF01D0" w:rsidRDefault="00F96DF4" w:rsidP="00F96DF4">
            <w:pPr>
              <w:tabs>
                <w:tab w:val="left" w:pos="318"/>
              </w:tabs>
              <w:contextualSpacing/>
              <w:jc w:val="both"/>
            </w:pPr>
            <w:r w:rsidRPr="00CF01D0">
              <w:t xml:space="preserve">- до границ земельного участка – </w:t>
            </w:r>
            <w:smartTag w:uri="urn:schemas-microsoft-com:office:smarttags" w:element="metricconverter">
              <w:smartTagPr>
                <w:attr w:name="ProductID" w:val="3 м"/>
              </w:smartTagPr>
              <w:r w:rsidRPr="00CF01D0">
                <w:t>3 м</w:t>
              </w:r>
            </w:smartTag>
            <w:r w:rsidRPr="00CF01D0">
              <w:t>.</w:t>
            </w:r>
          </w:p>
          <w:p w14:paraId="2B0A6E20" w14:textId="77777777" w:rsidR="00F96DF4" w:rsidRPr="00CF01D0" w:rsidRDefault="00F96DF4" w:rsidP="00F96DF4">
            <w:pPr>
              <w:jc w:val="both"/>
            </w:pPr>
            <w:r w:rsidRPr="00CF01D0">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F96DF4" w:rsidRPr="00CF01D0" w14:paraId="514EA270" w14:textId="77777777" w:rsidTr="00F96DF4">
        <w:tc>
          <w:tcPr>
            <w:tcW w:w="284" w:type="pct"/>
          </w:tcPr>
          <w:p w14:paraId="1E3583DF" w14:textId="77777777" w:rsidR="00F96DF4" w:rsidRPr="00CF01D0" w:rsidRDefault="00F96DF4" w:rsidP="00F96DF4">
            <w:pPr>
              <w:jc w:val="center"/>
            </w:pPr>
            <w:r w:rsidRPr="00CF01D0">
              <w:lastRenderedPageBreak/>
              <w:t>2</w:t>
            </w:r>
          </w:p>
        </w:tc>
        <w:tc>
          <w:tcPr>
            <w:tcW w:w="1342" w:type="pct"/>
          </w:tcPr>
          <w:p w14:paraId="0610CC1F" w14:textId="77777777" w:rsidR="00F96DF4" w:rsidRPr="00CF01D0" w:rsidRDefault="00F96DF4" w:rsidP="00F96DF4">
            <w:pPr>
              <w:autoSpaceDE w:val="0"/>
              <w:autoSpaceDN w:val="0"/>
              <w:adjustRightInd w:val="0"/>
              <w:rPr>
                <w:lang w:eastAsia="en-US"/>
              </w:rPr>
            </w:pPr>
            <w:r w:rsidRPr="00CF01D0">
              <w:rPr>
                <w:lang w:eastAsia="en-US"/>
              </w:rPr>
              <w:t>Предоставление коммунальных услуг</w:t>
            </w:r>
          </w:p>
        </w:tc>
        <w:tc>
          <w:tcPr>
            <w:tcW w:w="1499" w:type="pct"/>
          </w:tcPr>
          <w:p w14:paraId="4D736706" w14:textId="77777777" w:rsidR="00F96DF4" w:rsidRPr="00CF01D0" w:rsidRDefault="00F96DF4" w:rsidP="00F96DF4">
            <w:pPr>
              <w:autoSpaceDE w:val="0"/>
              <w:autoSpaceDN w:val="0"/>
              <w:adjustRightInd w:val="0"/>
              <w:jc w:val="both"/>
              <w:rPr>
                <w:lang w:eastAsia="en-US"/>
              </w:rPr>
            </w:pPr>
            <w:r w:rsidRPr="00CF01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5F443FFF" w14:textId="77777777" w:rsidR="00F96DF4" w:rsidRPr="00CF01D0" w:rsidRDefault="00F96DF4" w:rsidP="00F96DF4">
            <w:pPr>
              <w:jc w:val="both"/>
            </w:pPr>
            <w:r w:rsidRPr="00CF01D0">
              <w:t>Минимальные отступы зданий, строений, сооружений:</w:t>
            </w:r>
          </w:p>
          <w:p w14:paraId="58580C47"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улично-дорожной сетью) – 5 м;</w:t>
            </w:r>
          </w:p>
          <w:p w14:paraId="44DBD62F"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r w:rsidRPr="00CF01D0">
              <w:t>;</w:t>
            </w:r>
          </w:p>
          <w:p w14:paraId="40B4B379" w14:textId="77777777" w:rsidR="00F96DF4" w:rsidRPr="00CF01D0" w:rsidRDefault="00F96DF4" w:rsidP="00F96DF4">
            <w:pPr>
              <w:tabs>
                <w:tab w:val="left" w:pos="318"/>
              </w:tabs>
              <w:contextualSpacing/>
              <w:jc w:val="both"/>
            </w:pPr>
            <w:r w:rsidRPr="00CF01D0">
              <w:t xml:space="preserve">- до границ земельного участка – </w:t>
            </w:r>
            <w:smartTag w:uri="urn:schemas-microsoft-com:office:smarttags" w:element="metricconverter">
              <w:smartTagPr>
                <w:attr w:name="ProductID" w:val="3 м"/>
              </w:smartTagPr>
              <w:r w:rsidRPr="00CF01D0">
                <w:t>3 м</w:t>
              </w:r>
            </w:smartTag>
            <w:r w:rsidRPr="00CF01D0">
              <w:t>.</w:t>
            </w:r>
          </w:p>
          <w:p w14:paraId="6F560019" w14:textId="77777777" w:rsidR="00F96DF4" w:rsidRPr="00CF01D0" w:rsidRDefault="00F96DF4" w:rsidP="00F96DF4">
            <w:pPr>
              <w:tabs>
                <w:tab w:val="left" w:pos="318"/>
              </w:tabs>
              <w:contextualSpacing/>
              <w:jc w:val="both"/>
            </w:pPr>
            <w:r w:rsidRPr="00CF01D0">
              <w:t xml:space="preserve">Иные предельные параметры не подлежат установлению и определяются в соответствии с </w:t>
            </w:r>
            <w:r w:rsidRPr="00CF01D0">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F01D0">
              <w:t>.</w:t>
            </w:r>
          </w:p>
        </w:tc>
      </w:tr>
      <w:tr w:rsidR="00F96DF4" w:rsidRPr="00CF01D0" w14:paraId="0B58C85E" w14:textId="77777777" w:rsidTr="00F96DF4">
        <w:tc>
          <w:tcPr>
            <w:tcW w:w="284" w:type="pct"/>
          </w:tcPr>
          <w:p w14:paraId="50BA7722" w14:textId="77777777" w:rsidR="00F96DF4" w:rsidRPr="00CF01D0" w:rsidRDefault="00F96DF4" w:rsidP="00F96DF4">
            <w:pPr>
              <w:jc w:val="center"/>
            </w:pPr>
            <w:r w:rsidRPr="00CF01D0">
              <w:t>3</w:t>
            </w:r>
          </w:p>
        </w:tc>
        <w:tc>
          <w:tcPr>
            <w:tcW w:w="1342" w:type="pct"/>
          </w:tcPr>
          <w:p w14:paraId="1C792207" w14:textId="77777777" w:rsidR="00F96DF4" w:rsidRPr="00CF01D0" w:rsidRDefault="00F96DF4" w:rsidP="00F96DF4">
            <w:pPr>
              <w:autoSpaceDE w:val="0"/>
              <w:autoSpaceDN w:val="0"/>
              <w:adjustRightInd w:val="0"/>
              <w:rPr>
                <w:lang w:eastAsia="en-US"/>
              </w:rPr>
            </w:pPr>
            <w:r w:rsidRPr="00CF01D0">
              <w:rPr>
                <w:lang w:eastAsia="en-US"/>
              </w:rPr>
              <w:t>Общественное питание</w:t>
            </w:r>
          </w:p>
        </w:tc>
        <w:tc>
          <w:tcPr>
            <w:tcW w:w="1499" w:type="pct"/>
          </w:tcPr>
          <w:p w14:paraId="6E1B35BD" w14:textId="77777777" w:rsidR="00F96DF4" w:rsidRPr="00CF01D0" w:rsidRDefault="00F96DF4" w:rsidP="00F96DF4">
            <w:pPr>
              <w:autoSpaceDE w:val="0"/>
              <w:autoSpaceDN w:val="0"/>
              <w:adjustRightInd w:val="0"/>
              <w:jc w:val="both"/>
              <w:rPr>
                <w:lang w:eastAsia="en-US"/>
              </w:rPr>
            </w:pPr>
            <w:r w:rsidRPr="00CF01D0">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w:t>
            </w:r>
            <w:r w:rsidRPr="00CF01D0">
              <w:rPr>
                <w:lang w:eastAsia="en-US"/>
              </w:rPr>
              <w:lastRenderedPageBreak/>
              <w:t>регламентами, нормами и правилами, требованиями градостроительного и земельного законодательства</w:t>
            </w:r>
          </w:p>
        </w:tc>
        <w:tc>
          <w:tcPr>
            <w:tcW w:w="1875" w:type="pct"/>
          </w:tcPr>
          <w:p w14:paraId="24E993A4" w14:textId="77777777" w:rsidR="00F96DF4" w:rsidRPr="00CF01D0" w:rsidRDefault="00F96DF4" w:rsidP="00F96DF4">
            <w:pPr>
              <w:jc w:val="both"/>
            </w:pPr>
            <w:r w:rsidRPr="00CF01D0">
              <w:lastRenderedPageBreak/>
              <w:t>Минимальные отступы зданий, строений, сооружений:</w:t>
            </w:r>
          </w:p>
          <w:p w14:paraId="2FD1B759"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улично-дорожной сетью) – 5 м;</w:t>
            </w:r>
          </w:p>
          <w:p w14:paraId="1B7390B9"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r w:rsidRPr="00CF01D0">
              <w:t>;</w:t>
            </w:r>
          </w:p>
          <w:p w14:paraId="3B83D64F" w14:textId="77777777" w:rsidR="00F96DF4" w:rsidRPr="00CF01D0" w:rsidRDefault="00F96DF4" w:rsidP="00F96DF4">
            <w:pPr>
              <w:tabs>
                <w:tab w:val="left" w:pos="318"/>
              </w:tabs>
              <w:contextualSpacing/>
              <w:jc w:val="both"/>
            </w:pPr>
            <w:r w:rsidRPr="00CF01D0">
              <w:t xml:space="preserve">- до границ земельного участка – </w:t>
            </w:r>
            <w:smartTag w:uri="urn:schemas-microsoft-com:office:smarttags" w:element="metricconverter">
              <w:smartTagPr>
                <w:attr w:name="ProductID" w:val="3 м"/>
              </w:smartTagPr>
              <w:r w:rsidRPr="00CF01D0">
                <w:t>3 м</w:t>
              </w:r>
            </w:smartTag>
            <w:r w:rsidRPr="00CF01D0">
              <w:t>.</w:t>
            </w:r>
          </w:p>
          <w:p w14:paraId="4BC16B04" w14:textId="77777777" w:rsidR="00F96DF4" w:rsidRPr="00CF01D0" w:rsidRDefault="00F96DF4" w:rsidP="00F96DF4">
            <w:pPr>
              <w:jc w:val="both"/>
            </w:pPr>
            <w:r w:rsidRPr="00CF01D0">
              <w:lastRenderedPageBreak/>
              <w:t>Предельная высота – 12 м.</w:t>
            </w:r>
          </w:p>
          <w:p w14:paraId="56335BE2" w14:textId="77777777" w:rsidR="00F96DF4" w:rsidRPr="00CF01D0" w:rsidRDefault="00F96DF4" w:rsidP="00F96DF4">
            <w:pPr>
              <w:jc w:val="both"/>
            </w:pPr>
            <w:r w:rsidRPr="00CF01D0">
              <w:t xml:space="preserve">Максимальный процент застройки в границах земельного участка – 50 %. </w:t>
            </w:r>
          </w:p>
        </w:tc>
      </w:tr>
      <w:tr w:rsidR="00F96DF4" w:rsidRPr="00CF01D0" w14:paraId="651E00B8" w14:textId="77777777" w:rsidTr="00F96DF4">
        <w:tc>
          <w:tcPr>
            <w:tcW w:w="284" w:type="pct"/>
          </w:tcPr>
          <w:p w14:paraId="680B7AC3" w14:textId="77777777" w:rsidR="00F96DF4" w:rsidRPr="00CF01D0" w:rsidRDefault="00F96DF4" w:rsidP="00F96DF4">
            <w:pPr>
              <w:jc w:val="center"/>
            </w:pPr>
            <w:r w:rsidRPr="00CF01D0">
              <w:lastRenderedPageBreak/>
              <w:t>4</w:t>
            </w:r>
          </w:p>
        </w:tc>
        <w:tc>
          <w:tcPr>
            <w:tcW w:w="1342" w:type="pct"/>
          </w:tcPr>
          <w:p w14:paraId="1B718906"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Магазины</w:t>
            </w:r>
          </w:p>
          <w:p w14:paraId="6DA25A28" w14:textId="77777777" w:rsidR="00F96DF4" w:rsidRPr="00CF01D0" w:rsidRDefault="00F96DF4" w:rsidP="00F96DF4">
            <w:pPr>
              <w:jc w:val="both"/>
              <w:rPr>
                <w:lang w:eastAsia="en-US"/>
              </w:rPr>
            </w:pPr>
          </w:p>
        </w:tc>
        <w:tc>
          <w:tcPr>
            <w:tcW w:w="1499" w:type="pct"/>
          </w:tcPr>
          <w:p w14:paraId="0869AC77" w14:textId="77777777" w:rsidR="00F96DF4" w:rsidRPr="00CF01D0" w:rsidRDefault="00F96DF4" w:rsidP="00F96DF4">
            <w:pPr>
              <w:jc w:val="both"/>
              <w:rPr>
                <w:lang w:eastAsia="en-US"/>
              </w:rPr>
            </w:pPr>
            <w:r w:rsidRPr="00CF01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590A157D" w14:textId="77777777" w:rsidR="00F96DF4" w:rsidRPr="00CF01D0" w:rsidRDefault="00F96DF4" w:rsidP="00F96DF4">
            <w:pPr>
              <w:jc w:val="both"/>
            </w:pPr>
            <w:r w:rsidRPr="00CF01D0">
              <w:t>Минимальные отступы зданий, строений, сооружений:</w:t>
            </w:r>
          </w:p>
          <w:p w14:paraId="72E74874"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улично-дорожной сетью) – 5 м;</w:t>
            </w:r>
          </w:p>
          <w:p w14:paraId="2DD3877F"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r w:rsidRPr="00CF01D0">
              <w:t>;</w:t>
            </w:r>
          </w:p>
          <w:p w14:paraId="2701E8A2" w14:textId="77777777" w:rsidR="00F96DF4" w:rsidRPr="00CF01D0" w:rsidRDefault="00F96DF4" w:rsidP="00F96DF4">
            <w:pPr>
              <w:tabs>
                <w:tab w:val="left" w:pos="318"/>
              </w:tabs>
              <w:contextualSpacing/>
              <w:jc w:val="both"/>
            </w:pPr>
            <w:r w:rsidRPr="00CF01D0">
              <w:t xml:space="preserve">- до границ земельного участка – </w:t>
            </w:r>
            <w:smartTag w:uri="urn:schemas-microsoft-com:office:smarttags" w:element="metricconverter">
              <w:smartTagPr>
                <w:attr w:name="ProductID" w:val="3 м"/>
              </w:smartTagPr>
              <w:r w:rsidRPr="00CF01D0">
                <w:t>3 м</w:t>
              </w:r>
            </w:smartTag>
            <w:r w:rsidRPr="00CF01D0">
              <w:t>.</w:t>
            </w:r>
          </w:p>
          <w:p w14:paraId="0F464BFF" w14:textId="77777777" w:rsidR="00F96DF4" w:rsidRPr="00CF01D0" w:rsidRDefault="00F96DF4" w:rsidP="00F96DF4">
            <w:pPr>
              <w:jc w:val="both"/>
            </w:pPr>
            <w:r w:rsidRPr="00CF01D0">
              <w:t>Предельная высота – 12 м.</w:t>
            </w:r>
          </w:p>
          <w:p w14:paraId="16DE3182" w14:textId="77777777" w:rsidR="00F96DF4" w:rsidRPr="00CF01D0" w:rsidRDefault="00F96DF4" w:rsidP="00F96DF4">
            <w:pPr>
              <w:jc w:val="both"/>
            </w:pPr>
            <w:r w:rsidRPr="00CF01D0">
              <w:t xml:space="preserve">Максимальный процент застройки в границах земельного участка – 50 %. </w:t>
            </w:r>
          </w:p>
        </w:tc>
      </w:tr>
      <w:tr w:rsidR="00F96DF4" w:rsidRPr="00CF01D0" w14:paraId="18097108" w14:textId="77777777" w:rsidTr="00F96DF4">
        <w:tc>
          <w:tcPr>
            <w:tcW w:w="284" w:type="pct"/>
          </w:tcPr>
          <w:p w14:paraId="4B0E9166" w14:textId="77777777" w:rsidR="00F96DF4" w:rsidRPr="00CF01D0" w:rsidRDefault="00F96DF4" w:rsidP="00F96DF4">
            <w:pPr>
              <w:jc w:val="center"/>
            </w:pPr>
            <w:r w:rsidRPr="00CF01D0">
              <w:t>5</w:t>
            </w:r>
          </w:p>
        </w:tc>
        <w:tc>
          <w:tcPr>
            <w:tcW w:w="1342" w:type="pct"/>
          </w:tcPr>
          <w:p w14:paraId="08ECC7E1"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Обеспечение внутреннего правопорядка</w:t>
            </w:r>
          </w:p>
          <w:p w14:paraId="7EBCC3B3" w14:textId="77777777" w:rsidR="00F96DF4" w:rsidRPr="00CF01D0" w:rsidRDefault="00F96DF4" w:rsidP="00F96DF4">
            <w:pPr>
              <w:autoSpaceDE w:val="0"/>
              <w:autoSpaceDN w:val="0"/>
              <w:adjustRightInd w:val="0"/>
              <w:jc w:val="both"/>
              <w:rPr>
                <w:rFonts w:eastAsia="Calibri"/>
                <w:lang w:eastAsia="en-US"/>
              </w:rPr>
            </w:pPr>
          </w:p>
        </w:tc>
        <w:tc>
          <w:tcPr>
            <w:tcW w:w="1499" w:type="pct"/>
          </w:tcPr>
          <w:p w14:paraId="2AAC9660" w14:textId="77777777" w:rsidR="00F96DF4" w:rsidRPr="00CF01D0" w:rsidRDefault="00F96DF4" w:rsidP="00F96DF4">
            <w:pPr>
              <w:jc w:val="both"/>
              <w:rPr>
                <w:lang w:eastAsia="en-US"/>
              </w:rPr>
            </w:pPr>
            <w:r w:rsidRPr="00CF01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3A11AD87" w14:textId="77777777" w:rsidR="00F96DF4" w:rsidRPr="00CF01D0" w:rsidRDefault="00F96DF4" w:rsidP="00F96DF4">
            <w:pPr>
              <w:jc w:val="both"/>
            </w:pPr>
            <w:r w:rsidRPr="00CF01D0">
              <w:t>Минимальные отступы зданий, строений, сооружений:</w:t>
            </w:r>
          </w:p>
          <w:p w14:paraId="533AE6EA"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улично-дорожной сетью) – 5 м;</w:t>
            </w:r>
          </w:p>
          <w:p w14:paraId="15B974CE"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r w:rsidRPr="00CF01D0">
              <w:t>;</w:t>
            </w:r>
          </w:p>
          <w:p w14:paraId="06C2B57E" w14:textId="77777777" w:rsidR="00F96DF4" w:rsidRPr="00CF01D0" w:rsidRDefault="00F96DF4" w:rsidP="00F96DF4">
            <w:pPr>
              <w:tabs>
                <w:tab w:val="left" w:pos="318"/>
              </w:tabs>
              <w:contextualSpacing/>
              <w:jc w:val="both"/>
            </w:pPr>
            <w:r w:rsidRPr="00CF01D0">
              <w:t xml:space="preserve">- до границ земельного участка – </w:t>
            </w:r>
            <w:smartTag w:uri="urn:schemas-microsoft-com:office:smarttags" w:element="metricconverter">
              <w:smartTagPr>
                <w:attr w:name="ProductID" w:val="3 м"/>
              </w:smartTagPr>
              <w:r w:rsidRPr="00CF01D0">
                <w:t>3 м</w:t>
              </w:r>
            </w:smartTag>
            <w:r w:rsidRPr="00CF01D0">
              <w:t>;</w:t>
            </w:r>
          </w:p>
          <w:p w14:paraId="76B94E27" w14:textId="77777777" w:rsidR="00F96DF4" w:rsidRPr="00CF01D0" w:rsidRDefault="00F96DF4" w:rsidP="00F96DF4">
            <w:pPr>
              <w:tabs>
                <w:tab w:val="left" w:pos="318"/>
              </w:tabs>
              <w:contextualSpacing/>
              <w:jc w:val="both"/>
            </w:pPr>
            <w:r w:rsidRPr="00CF01D0">
              <w:t>- пожарные депо необходимо располагать на участке с отступом от красной линии до фронта выезда пожарных автомобилей – 10 м;</w:t>
            </w:r>
          </w:p>
          <w:p w14:paraId="3DF834E4" w14:textId="77777777" w:rsidR="00F96DF4" w:rsidRPr="00CF01D0" w:rsidRDefault="00F96DF4" w:rsidP="00F96DF4">
            <w:pPr>
              <w:tabs>
                <w:tab w:val="left" w:pos="318"/>
              </w:tabs>
              <w:contextualSpacing/>
              <w:jc w:val="both"/>
            </w:pPr>
            <w:r w:rsidRPr="00CF01D0">
              <w:t xml:space="preserve">-от границ участка пожарного депо до общественных и жилых зданий должно быть не менее 15 м, а до границ земельных участков школ, детских и лечебных </w:t>
            </w:r>
            <w:r w:rsidRPr="00CF01D0">
              <w:lastRenderedPageBreak/>
              <w:t>учреждений - не менее 30 м.</w:t>
            </w:r>
          </w:p>
          <w:p w14:paraId="7611D914" w14:textId="77777777" w:rsidR="00F96DF4" w:rsidRPr="00CF01D0" w:rsidRDefault="00F96DF4" w:rsidP="00F96DF4">
            <w:pPr>
              <w:jc w:val="both"/>
            </w:pPr>
            <w:r w:rsidRPr="00CF01D0">
              <w:t>Предельная высота – 12 м.</w:t>
            </w:r>
          </w:p>
          <w:p w14:paraId="25C1D4B2" w14:textId="77777777" w:rsidR="00F96DF4" w:rsidRPr="00CF01D0" w:rsidRDefault="00F96DF4" w:rsidP="00F96DF4">
            <w:pPr>
              <w:jc w:val="both"/>
            </w:pPr>
            <w:r w:rsidRPr="00CF01D0">
              <w:t>Максимальный процент застройки в границах земельного участка – 50 %.</w:t>
            </w:r>
          </w:p>
        </w:tc>
      </w:tr>
    </w:tbl>
    <w:p w14:paraId="3D41F482" w14:textId="77777777" w:rsidR="00F96DF4" w:rsidRPr="00CF01D0"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CF01D0">
        <w:rPr>
          <w:sz w:val="28"/>
          <w:szCs w:val="28"/>
        </w:rPr>
        <w:lastRenderedPageBreak/>
        <w:t>Для иных видов разрешенного использования земельных участков и объектов капитального строительства, не указанных в таблице 55,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264DE656" w14:textId="77777777" w:rsidR="00F96DF4" w:rsidRPr="00CF01D0"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CF01D0">
        <w:rPr>
          <w:sz w:val="28"/>
          <w:szCs w:val="28"/>
        </w:rPr>
        <w:t>Ограничения использования земельных участков и объектов капитального строительства указаны в главе 2 раздела III настоящих правил.</w:t>
      </w:r>
    </w:p>
    <w:p w14:paraId="158A332F" w14:textId="77777777" w:rsidR="00F96DF4" w:rsidRPr="00CF01D0" w:rsidRDefault="00F96DF4" w:rsidP="00F96DF4">
      <w:pPr>
        <w:pStyle w:val="3"/>
        <w:ind w:firstLine="709"/>
        <w:jc w:val="both"/>
        <w:rPr>
          <w:rFonts w:ascii="Times New Roman" w:hAnsi="Times New Roman" w:cs="Times New Roman"/>
          <w:color w:val="auto"/>
          <w:sz w:val="28"/>
          <w:szCs w:val="28"/>
        </w:rPr>
      </w:pPr>
      <w:bookmarkStart w:id="194" w:name="_Toc146197784"/>
      <w:bookmarkStart w:id="195" w:name="_Toc147919440"/>
      <w:bookmarkStart w:id="196" w:name="_Toc523823667"/>
      <w:bookmarkStart w:id="197" w:name="_Toc530394707"/>
      <w:r w:rsidRPr="00CF01D0">
        <w:rPr>
          <w:rFonts w:ascii="Times New Roman" w:hAnsi="Times New Roman" w:cs="Times New Roman"/>
          <w:color w:val="auto"/>
          <w:sz w:val="28"/>
          <w:szCs w:val="28"/>
        </w:rPr>
        <w:t>1.7.2 Зона объектов отдыха и туризма (Р2)</w:t>
      </w:r>
      <w:bookmarkEnd w:id="194"/>
      <w:bookmarkEnd w:id="195"/>
    </w:p>
    <w:p w14:paraId="71DA3F8E" w14:textId="77777777" w:rsidR="00F96DF4" w:rsidRPr="00CF01D0"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CF01D0">
        <w:rPr>
          <w:sz w:val="28"/>
          <w:szCs w:val="28"/>
        </w:rPr>
        <w:t>Зона объектов отдыха и туризма установлена для обеспечения правовых условий строительства, реконструкции и эксплуатации объектов рекреации, массового отдыха, туризма, отдыха выходного дня, а также сопутствующей инфраструктуры.</w:t>
      </w:r>
    </w:p>
    <w:p w14:paraId="0EC02A7B" w14:textId="77777777" w:rsidR="00F96DF4" w:rsidRPr="00CF01D0" w:rsidRDefault="00F96DF4" w:rsidP="00F96DF4">
      <w:pPr>
        <w:pStyle w:val="af5"/>
        <w:rPr>
          <w:b/>
        </w:rPr>
      </w:pPr>
      <w:r w:rsidRPr="00CF01D0">
        <w:rPr>
          <w:b/>
        </w:rPr>
        <w:t>Перечень основных видов разрешенного использования земельных участков и объектов капитального строительства</w:t>
      </w:r>
    </w:p>
    <w:p w14:paraId="7D2A6EDF" w14:textId="77777777" w:rsidR="00F96DF4" w:rsidRPr="00CF01D0" w:rsidRDefault="00F96DF4" w:rsidP="00F96DF4">
      <w:pPr>
        <w:autoSpaceDE w:val="0"/>
        <w:autoSpaceDN w:val="0"/>
        <w:adjustRightInd w:val="0"/>
        <w:ind w:left="709"/>
        <w:jc w:val="right"/>
        <w:outlineLvl w:val="3"/>
        <w:rPr>
          <w:sz w:val="28"/>
          <w:szCs w:val="28"/>
          <w:lang w:eastAsia="en-US"/>
        </w:rPr>
      </w:pPr>
      <w:r w:rsidRPr="00CF01D0">
        <w:rPr>
          <w:sz w:val="28"/>
          <w:szCs w:val="28"/>
          <w:lang w:eastAsia="en-US"/>
        </w:rPr>
        <w:t xml:space="preserve">Таблица </w:t>
      </w:r>
      <w:r w:rsidRPr="00CF01D0">
        <w:rPr>
          <w:sz w:val="28"/>
          <w:szCs w:val="28"/>
          <w:lang w:eastAsia="en-US"/>
        </w:rPr>
        <w:fldChar w:fldCharType="begin"/>
      </w:r>
      <w:r w:rsidRPr="00CF01D0">
        <w:rPr>
          <w:sz w:val="28"/>
          <w:szCs w:val="28"/>
          <w:lang w:eastAsia="en-US"/>
        </w:rPr>
        <w:instrText xml:space="preserve"> SEQ Таблица \* ARABIC </w:instrText>
      </w:r>
      <w:r w:rsidRPr="00CF01D0">
        <w:rPr>
          <w:sz w:val="28"/>
          <w:szCs w:val="28"/>
          <w:lang w:eastAsia="en-US"/>
        </w:rPr>
        <w:fldChar w:fldCharType="separate"/>
      </w:r>
      <w:r w:rsidRPr="00CF01D0">
        <w:rPr>
          <w:noProof/>
          <w:sz w:val="28"/>
          <w:szCs w:val="28"/>
          <w:lang w:eastAsia="en-US"/>
        </w:rPr>
        <w:t>56</w:t>
      </w:r>
      <w:r w:rsidRPr="00CF01D0">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CF01D0" w14:paraId="71FB4AD3" w14:textId="77777777" w:rsidTr="00F96DF4">
        <w:trPr>
          <w:tblHeader/>
        </w:trPr>
        <w:tc>
          <w:tcPr>
            <w:tcW w:w="393" w:type="pct"/>
            <w:vMerge w:val="restart"/>
            <w:vAlign w:val="center"/>
          </w:tcPr>
          <w:p w14:paraId="5FEC5812" w14:textId="77777777" w:rsidR="00F96DF4" w:rsidRPr="00CF01D0" w:rsidRDefault="00F96DF4" w:rsidP="00F96DF4">
            <w:pPr>
              <w:jc w:val="center"/>
            </w:pPr>
            <w:r w:rsidRPr="00CF01D0">
              <w:t>№ п/п</w:t>
            </w:r>
          </w:p>
        </w:tc>
        <w:tc>
          <w:tcPr>
            <w:tcW w:w="2359" w:type="pct"/>
            <w:gridSpan w:val="2"/>
            <w:vAlign w:val="center"/>
          </w:tcPr>
          <w:p w14:paraId="08FB9C82" w14:textId="77777777" w:rsidR="00F96DF4" w:rsidRPr="00CF01D0" w:rsidRDefault="00F96DF4" w:rsidP="00F96DF4">
            <w:pPr>
              <w:jc w:val="center"/>
            </w:pPr>
            <w:r w:rsidRPr="00CF01D0">
              <w:t>Вид разрешенного использования земельного участка и объекта капитального строительства</w:t>
            </w:r>
          </w:p>
        </w:tc>
        <w:tc>
          <w:tcPr>
            <w:tcW w:w="2248" w:type="pct"/>
            <w:vMerge w:val="restart"/>
            <w:vAlign w:val="center"/>
          </w:tcPr>
          <w:p w14:paraId="37AFE545" w14:textId="77777777" w:rsidR="00F96DF4" w:rsidRPr="00CF01D0" w:rsidRDefault="00F96DF4" w:rsidP="00F96DF4">
            <w:pPr>
              <w:jc w:val="center"/>
            </w:pPr>
            <w:r w:rsidRPr="00CF01D0">
              <w:t>Описание вида разрешенного использования земельного участка и объекта капитального строительства</w:t>
            </w:r>
          </w:p>
        </w:tc>
      </w:tr>
      <w:tr w:rsidR="00F96DF4" w:rsidRPr="00CF01D0" w14:paraId="5E3C1A02" w14:textId="77777777" w:rsidTr="00F96DF4">
        <w:trPr>
          <w:tblHeader/>
        </w:trPr>
        <w:tc>
          <w:tcPr>
            <w:tcW w:w="393" w:type="pct"/>
            <w:vMerge/>
          </w:tcPr>
          <w:p w14:paraId="50727AC9" w14:textId="77777777" w:rsidR="00F96DF4" w:rsidRPr="00CF01D0" w:rsidRDefault="00F96DF4" w:rsidP="00F96DF4"/>
        </w:tc>
        <w:tc>
          <w:tcPr>
            <w:tcW w:w="561" w:type="pct"/>
            <w:vAlign w:val="center"/>
          </w:tcPr>
          <w:p w14:paraId="52DD4DDB" w14:textId="77777777" w:rsidR="00F96DF4" w:rsidRPr="00CF01D0" w:rsidRDefault="00F96DF4" w:rsidP="00F96DF4">
            <w:pPr>
              <w:jc w:val="center"/>
            </w:pPr>
            <w:r w:rsidRPr="00CF01D0">
              <w:t>Код</w:t>
            </w:r>
          </w:p>
        </w:tc>
        <w:tc>
          <w:tcPr>
            <w:tcW w:w="1798" w:type="pct"/>
            <w:vAlign w:val="center"/>
          </w:tcPr>
          <w:p w14:paraId="0F00A66D" w14:textId="77777777" w:rsidR="00F96DF4" w:rsidRPr="00CF01D0" w:rsidRDefault="00F96DF4" w:rsidP="00F96DF4">
            <w:pPr>
              <w:jc w:val="center"/>
            </w:pPr>
            <w:r w:rsidRPr="00CF01D0">
              <w:t>Наименование</w:t>
            </w:r>
          </w:p>
        </w:tc>
        <w:tc>
          <w:tcPr>
            <w:tcW w:w="2248" w:type="pct"/>
            <w:vMerge/>
          </w:tcPr>
          <w:p w14:paraId="26FD4B3D" w14:textId="77777777" w:rsidR="00F96DF4" w:rsidRPr="00CF01D0" w:rsidRDefault="00F96DF4" w:rsidP="00F96DF4"/>
        </w:tc>
      </w:tr>
      <w:tr w:rsidR="00F96DF4" w:rsidRPr="00CF01D0" w14:paraId="3B6060B3" w14:textId="77777777" w:rsidTr="00F96DF4">
        <w:tblPrEx>
          <w:tblLook w:val="0080" w:firstRow="0" w:lastRow="0" w:firstColumn="1" w:lastColumn="0" w:noHBand="0" w:noVBand="0"/>
        </w:tblPrEx>
        <w:trPr>
          <w:trHeight w:val="1753"/>
        </w:trPr>
        <w:tc>
          <w:tcPr>
            <w:tcW w:w="393" w:type="pct"/>
          </w:tcPr>
          <w:p w14:paraId="42BE9711" w14:textId="77777777" w:rsidR="00F96DF4" w:rsidRPr="00CF01D0" w:rsidRDefault="00F96DF4" w:rsidP="00F96DF4">
            <w:pPr>
              <w:jc w:val="center"/>
            </w:pPr>
            <w:r w:rsidRPr="00CF01D0">
              <w:t>1</w:t>
            </w:r>
          </w:p>
        </w:tc>
        <w:tc>
          <w:tcPr>
            <w:tcW w:w="561" w:type="pct"/>
          </w:tcPr>
          <w:p w14:paraId="24B646F0" w14:textId="77777777" w:rsidR="00F96DF4" w:rsidRPr="00CF01D0" w:rsidRDefault="00F96DF4" w:rsidP="00F96DF4">
            <w:pPr>
              <w:jc w:val="both"/>
            </w:pPr>
            <w:r w:rsidRPr="00CF01D0">
              <w:t>2.4</w:t>
            </w:r>
          </w:p>
        </w:tc>
        <w:tc>
          <w:tcPr>
            <w:tcW w:w="1798" w:type="pct"/>
          </w:tcPr>
          <w:p w14:paraId="7FCC1DE8" w14:textId="77777777" w:rsidR="00F96DF4" w:rsidRPr="00CF01D0" w:rsidRDefault="00F96DF4" w:rsidP="00F96DF4">
            <w:pPr>
              <w:autoSpaceDE w:val="0"/>
              <w:autoSpaceDN w:val="0"/>
              <w:adjustRightInd w:val="0"/>
              <w:jc w:val="both"/>
            </w:pPr>
            <w:r w:rsidRPr="00CF01D0">
              <w:t>Передвижное жилье</w:t>
            </w:r>
          </w:p>
        </w:tc>
        <w:tc>
          <w:tcPr>
            <w:tcW w:w="2248" w:type="pct"/>
          </w:tcPr>
          <w:p w14:paraId="54A43A60"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 xml:space="preserve">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w:t>
            </w:r>
            <w:r w:rsidRPr="00CF01D0">
              <w:rPr>
                <w:rFonts w:eastAsia="Calibri"/>
                <w:lang w:eastAsia="en-US"/>
              </w:rPr>
              <w:lastRenderedPageBreak/>
              <w:t>общего пользования</w:t>
            </w:r>
          </w:p>
        </w:tc>
      </w:tr>
      <w:tr w:rsidR="00F96DF4" w:rsidRPr="00CF01D0" w14:paraId="5802DD77" w14:textId="77777777" w:rsidTr="00F96DF4">
        <w:tblPrEx>
          <w:tblLook w:val="0080" w:firstRow="0" w:lastRow="0" w:firstColumn="1" w:lastColumn="0" w:noHBand="0" w:noVBand="0"/>
        </w:tblPrEx>
        <w:trPr>
          <w:trHeight w:val="2197"/>
        </w:trPr>
        <w:tc>
          <w:tcPr>
            <w:tcW w:w="393" w:type="pct"/>
          </w:tcPr>
          <w:p w14:paraId="7B6A751C" w14:textId="77777777" w:rsidR="00F96DF4" w:rsidRPr="00CF01D0" w:rsidRDefault="00F96DF4" w:rsidP="00F96DF4">
            <w:pPr>
              <w:jc w:val="center"/>
            </w:pPr>
            <w:r w:rsidRPr="00CF01D0">
              <w:lastRenderedPageBreak/>
              <w:t>2</w:t>
            </w:r>
          </w:p>
        </w:tc>
        <w:tc>
          <w:tcPr>
            <w:tcW w:w="561" w:type="pct"/>
          </w:tcPr>
          <w:p w14:paraId="3E1BBB51" w14:textId="77777777" w:rsidR="00F96DF4" w:rsidRPr="00CF01D0" w:rsidRDefault="00F96DF4" w:rsidP="00F96DF4">
            <w:pPr>
              <w:jc w:val="both"/>
            </w:pPr>
            <w:r w:rsidRPr="00CF01D0">
              <w:t>3.1.1</w:t>
            </w:r>
          </w:p>
        </w:tc>
        <w:tc>
          <w:tcPr>
            <w:tcW w:w="1798" w:type="pct"/>
          </w:tcPr>
          <w:p w14:paraId="48EDEDEA"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Предоставление коммунальных услуг</w:t>
            </w:r>
          </w:p>
          <w:p w14:paraId="6ACCFB87" w14:textId="77777777" w:rsidR="00F96DF4" w:rsidRPr="00CF01D0" w:rsidRDefault="00F96DF4" w:rsidP="00F96DF4">
            <w:pPr>
              <w:autoSpaceDE w:val="0"/>
              <w:autoSpaceDN w:val="0"/>
              <w:adjustRightInd w:val="0"/>
              <w:jc w:val="both"/>
            </w:pPr>
          </w:p>
        </w:tc>
        <w:tc>
          <w:tcPr>
            <w:tcW w:w="2248" w:type="pct"/>
          </w:tcPr>
          <w:p w14:paraId="54DA5BDC"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CF01D0" w14:paraId="3BAFE2AC" w14:textId="77777777" w:rsidTr="00F96DF4">
        <w:tblPrEx>
          <w:tblLook w:val="0080" w:firstRow="0" w:lastRow="0" w:firstColumn="1" w:lastColumn="0" w:noHBand="0" w:noVBand="0"/>
        </w:tblPrEx>
        <w:trPr>
          <w:trHeight w:val="529"/>
        </w:trPr>
        <w:tc>
          <w:tcPr>
            <w:tcW w:w="393" w:type="pct"/>
          </w:tcPr>
          <w:p w14:paraId="00F6F035" w14:textId="77777777" w:rsidR="00F96DF4" w:rsidRPr="00CF01D0" w:rsidRDefault="00F96DF4" w:rsidP="00F96DF4">
            <w:pPr>
              <w:jc w:val="center"/>
            </w:pPr>
            <w:r w:rsidRPr="00CF01D0">
              <w:t>3</w:t>
            </w:r>
          </w:p>
        </w:tc>
        <w:tc>
          <w:tcPr>
            <w:tcW w:w="561" w:type="pct"/>
          </w:tcPr>
          <w:p w14:paraId="1C69C9CB" w14:textId="77777777" w:rsidR="00F96DF4" w:rsidRPr="00CF01D0" w:rsidRDefault="00F96DF4" w:rsidP="00F96DF4">
            <w:pPr>
              <w:jc w:val="both"/>
            </w:pPr>
            <w:r w:rsidRPr="00CF01D0">
              <w:t>4.6</w:t>
            </w:r>
          </w:p>
        </w:tc>
        <w:tc>
          <w:tcPr>
            <w:tcW w:w="1798" w:type="pct"/>
          </w:tcPr>
          <w:p w14:paraId="216F2E7E"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Общественное питание</w:t>
            </w:r>
          </w:p>
          <w:p w14:paraId="41574A2A" w14:textId="77777777" w:rsidR="00F96DF4" w:rsidRPr="00CF01D0" w:rsidRDefault="00F96DF4" w:rsidP="00F96DF4">
            <w:pPr>
              <w:autoSpaceDE w:val="0"/>
              <w:autoSpaceDN w:val="0"/>
              <w:adjustRightInd w:val="0"/>
              <w:jc w:val="both"/>
            </w:pPr>
          </w:p>
        </w:tc>
        <w:tc>
          <w:tcPr>
            <w:tcW w:w="2248" w:type="pct"/>
          </w:tcPr>
          <w:p w14:paraId="4CC4F9CC"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96DF4" w:rsidRPr="00CF01D0" w14:paraId="77E1BF07" w14:textId="77777777" w:rsidTr="00F96DF4">
        <w:tblPrEx>
          <w:tblLook w:val="0080" w:firstRow="0" w:lastRow="0" w:firstColumn="1" w:lastColumn="0" w:noHBand="0" w:noVBand="0"/>
        </w:tblPrEx>
        <w:tc>
          <w:tcPr>
            <w:tcW w:w="393" w:type="pct"/>
          </w:tcPr>
          <w:p w14:paraId="6597B8F9" w14:textId="77777777" w:rsidR="00F96DF4" w:rsidRPr="00CF01D0" w:rsidRDefault="00F96DF4" w:rsidP="00F96DF4">
            <w:pPr>
              <w:jc w:val="center"/>
            </w:pPr>
            <w:r w:rsidRPr="00CF01D0">
              <w:t>4</w:t>
            </w:r>
          </w:p>
        </w:tc>
        <w:tc>
          <w:tcPr>
            <w:tcW w:w="561" w:type="pct"/>
          </w:tcPr>
          <w:p w14:paraId="08A01628" w14:textId="77777777" w:rsidR="00F96DF4" w:rsidRPr="00CF01D0" w:rsidRDefault="00F96DF4" w:rsidP="00F96DF4">
            <w:pPr>
              <w:jc w:val="both"/>
            </w:pPr>
            <w:r w:rsidRPr="00CF01D0">
              <w:t>5.1.1</w:t>
            </w:r>
          </w:p>
        </w:tc>
        <w:tc>
          <w:tcPr>
            <w:tcW w:w="1798" w:type="pct"/>
          </w:tcPr>
          <w:p w14:paraId="007EAD04"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Обеспечение спортивно-зрелищных мероприятий</w:t>
            </w:r>
          </w:p>
          <w:p w14:paraId="16C01393" w14:textId="77777777" w:rsidR="00F96DF4" w:rsidRPr="00CF01D0" w:rsidRDefault="00F96DF4" w:rsidP="00F96DF4">
            <w:pPr>
              <w:autoSpaceDE w:val="0"/>
              <w:autoSpaceDN w:val="0"/>
              <w:adjustRightInd w:val="0"/>
            </w:pPr>
          </w:p>
        </w:tc>
        <w:tc>
          <w:tcPr>
            <w:tcW w:w="2248" w:type="pct"/>
          </w:tcPr>
          <w:p w14:paraId="61BBACD1"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F96DF4" w:rsidRPr="00CF01D0" w14:paraId="43BC2780" w14:textId="77777777" w:rsidTr="00F96DF4">
        <w:tblPrEx>
          <w:tblLook w:val="0080" w:firstRow="0" w:lastRow="0" w:firstColumn="1" w:lastColumn="0" w:noHBand="0" w:noVBand="0"/>
        </w:tblPrEx>
        <w:tc>
          <w:tcPr>
            <w:tcW w:w="393" w:type="pct"/>
          </w:tcPr>
          <w:p w14:paraId="2A6A63AF" w14:textId="77777777" w:rsidR="00F96DF4" w:rsidRPr="00CF01D0" w:rsidRDefault="00F96DF4" w:rsidP="00F96DF4">
            <w:pPr>
              <w:jc w:val="center"/>
            </w:pPr>
            <w:r w:rsidRPr="00CF01D0">
              <w:t>5</w:t>
            </w:r>
          </w:p>
        </w:tc>
        <w:tc>
          <w:tcPr>
            <w:tcW w:w="561" w:type="pct"/>
          </w:tcPr>
          <w:p w14:paraId="4E7EF908" w14:textId="77777777" w:rsidR="00F96DF4" w:rsidRPr="00CF01D0" w:rsidRDefault="00F96DF4" w:rsidP="00F96DF4">
            <w:pPr>
              <w:jc w:val="center"/>
            </w:pPr>
            <w:r w:rsidRPr="00CF01D0">
              <w:t>5.1.2</w:t>
            </w:r>
          </w:p>
        </w:tc>
        <w:tc>
          <w:tcPr>
            <w:tcW w:w="1798" w:type="pct"/>
          </w:tcPr>
          <w:p w14:paraId="7824742E"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Обеспечение занятий спортом в помещениях</w:t>
            </w:r>
          </w:p>
          <w:p w14:paraId="298A0578" w14:textId="77777777" w:rsidR="00F96DF4" w:rsidRPr="00CF01D0" w:rsidRDefault="00F96DF4" w:rsidP="00F96DF4">
            <w:pPr>
              <w:jc w:val="center"/>
            </w:pPr>
          </w:p>
        </w:tc>
        <w:tc>
          <w:tcPr>
            <w:tcW w:w="2248" w:type="pct"/>
          </w:tcPr>
          <w:p w14:paraId="2F0090B4"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F96DF4" w:rsidRPr="00CF01D0" w14:paraId="5F1831CF" w14:textId="77777777" w:rsidTr="00F96DF4">
        <w:tblPrEx>
          <w:tblLook w:val="0080" w:firstRow="0" w:lastRow="0" w:firstColumn="1" w:lastColumn="0" w:noHBand="0" w:noVBand="0"/>
        </w:tblPrEx>
        <w:tc>
          <w:tcPr>
            <w:tcW w:w="393" w:type="pct"/>
          </w:tcPr>
          <w:p w14:paraId="244438BC" w14:textId="77777777" w:rsidR="00F96DF4" w:rsidRPr="00CF01D0" w:rsidRDefault="00F96DF4" w:rsidP="00F96DF4">
            <w:pPr>
              <w:jc w:val="center"/>
            </w:pPr>
            <w:r w:rsidRPr="00CF01D0">
              <w:t>6</w:t>
            </w:r>
          </w:p>
        </w:tc>
        <w:tc>
          <w:tcPr>
            <w:tcW w:w="561" w:type="pct"/>
          </w:tcPr>
          <w:p w14:paraId="684158F7" w14:textId="77777777" w:rsidR="00F96DF4" w:rsidRPr="00CF01D0" w:rsidRDefault="00F96DF4" w:rsidP="00F96DF4">
            <w:pPr>
              <w:jc w:val="center"/>
            </w:pPr>
            <w:r w:rsidRPr="00CF01D0">
              <w:t>5.1.3</w:t>
            </w:r>
          </w:p>
        </w:tc>
        <w:tc>
          <w:tcPr>
            <w:tcW w:w="1798" w:type="pct"/>
          </w:tcPr>
          <w:p w14:paraId="2DFEDF50"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Площадки для занятий спортом</w:t>
            </w:r>
          </w:p>
          <w:p w14:paraId="25C9C2E7" w14:textId="77777777" w:rsidR="00F96DF4" w:rsidRPr="00CF01D0" w:rsidRDefault="00F96DF4" w:rsidP="00F96DF4">
            <w:pPr>
              <w:jc w:val="center"/>
            </w:pPr>
          </w:p>
        </w:tc>
        <w:tc>
          <w:tcPr>
            <w:tcW w:w="2248" w:type="pct"/>
          </w:tcPr>
          <w:p w14:paraId="4846CC4B"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96DF4" w:rsidRPr="00CF01D0" w14:paraId="04BF22C6" w14:textId="77777777" w:rsidTr="00F96DF4">
        <w:tblPrEx>
          <w:tblLook w:val="0080" w:firstRow="0" w:lastRow="0" w:firstColumn="1" w:lastColumn="0" w:noHBand="0" w:noVBand="0"/>
        </w:tblPrEx>
        <w:tc>
          <w:tcPr>
            <w:tcW w:w="393" w:type="pct"/>
          </w:tcPr>
          <w:p w14:paraId="3E3BC6DD" w14:textId="77777777" w:rsidR="00F96DF4" w:rsidRPr="00CF01D0" w:rsidRDefault="00F96DF4" w:rsidP="00F96DF4">
            <w:pPr>
              <w:jc w:val="center"/>
            </w:pPr>
            <w:r w:rsidRPr="00CF01D0">
              <w:t>7</w:t>
            </w:r>
          </w:p>
        </w:tc>
        <w:tc>
          <w:tcPr>
            <w:tcW w:w="561" w:type="pct"/>
          </w:tcPr>
          <w:p w14:paraId="1648DF02" w14:textId="77777777" w:rsidR="00F96DF4" w:rsidRPr="00CF01D0" w:rsidRDefault="00F96DF4" w:rsidP="00F96DF4">
            <w:pPr>
              <w:jc w:val="center"/>
            </w:pPr>
            <w:r w:rsidRPr="00CF01D0">
              <w:t>5.1.4</w:t>
            </w:r>
          </w:p>
        </w:tc>
        <w:tc>
          <w:tcPr>
            <w:tcW w:w="1798" w:type="pct"/>
          </w:tcPr>
          <w:p w14:paraId="04A01796"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Оборудованные площадки для занятий спортом</w:t>
            </w:r>
          </w:p>
          <w:p w14:paraId="0CB59064" w14:textId="77777777" w:rsidR="00F96DF4" w:rsidRPr="00CF01D0" w:rsidRDefault="00F96DF4" w:rsidP="00F96DF4">
            <w:pPr>
              <w:jc w:val="center"/>
            </w:pPr>
          </w:p>
        </w:tc>
        <w:tc>
          <w:tcPr>
            <w:tcW w:w="2248" w:type="pct"/>
          </w:tcPr>
          <w:p w14:paraId="2C70F6F7"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96DF4" w:rsidRPr="00CF01D0" w14:paraId="18328746" w14:textId="77777777" w:rsidTr="00F96DF4">
        <w:tblPrEx>
          <w:tblLook w:val="0080" w:firstRow="0" w:lastRow="0" w:firstColumn="1" w:lastColumn="0" w:noHBand="0" w:noVBand="0"/>
        </w:tblPrEx>
        <w:tc>
          <w:tcPr>
            <w:tcW w:w="393" w:type="pct"/>
          </w:tcPr>
          <w:p w14:paraId="33A5AC85" w14:textId="77777777" w:rsidR="00F96DF4" w:rsidRPr="00CF01D0" w:rsidRDefault="00F96DF4" w:rsidP="00F96DF4">
            <w:pPr>
              <w:jc w:val="center"/>
            </w:pPr>
            <w:r w:rsidRPr="00CF01D0">
              <w:lastRenderedPageBreak/>
              <w:t>8</w:t>
            </w:r>
          </w:p>
        </w:tc>
        <w:tc>
          <w:tcPr>
            <w:tcW w:w="561" w:type="pct"/>
          </w:tcPr>
          <w:p w14:paraId="75D832B2" w14:textId="77777777" w:rsidR="00F96DF4" w:rsidRPr="00CF01D0" w:rsidRDefault="00F96DF4" w:rsidP="00F96DF4">
            <w:pPr>
              <w:jc w:val="center"/>
            </w:pPr>
            <w:r w:rsidRPr="00CF01D0">
              <w:t>5.1.5</w:t>
            </w:r>
          </w:p>
        </w:tc>
        <w:tc>
          <w:tcPr>
            <w:tcW w:w="1798" w:type="pct"/>
          </w:tcPr>
          <w:p w14:paraId="021DC257"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Водный спорт</w:t>
            </w:r>
          </w:p>
          <w:p w14:paraId="4AB537D5" w14:textId="77777777" w:rsidR="00F96DF4" w:rsidRPr="00CF01D0" w:rsidRDefault="00F96DF4" w:rsidP="00F96DF4">
            <w:pPr>
              <w:autoSpaceDE w:val="0"/>
              <w:autoSpaceDN w:val="0"/>
              <w:adjustRightInd w:val="0"/>
              <w:jc w:val="both"/>
              <w:rPr>
                <w:rFonts w:eastAsia="Calibri"/>
                <w:lang w:eastAsia="en-US"/>
              </w:rPr>
            </w:pPr>
          </w:p>
        </w:tc>
        <w:tc>
          <w:tcPr>
            <w:tcW w:w="2248" w:type="pct"/>
          </w:tcPr>
          <w:p w14:paraId="252BB103"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F96DF4" w:rsidRPr="00CF01D0" w14:paraId="7D92F3EA" w14:textId="77777777" w:rsidTr="00F96DF4">
        <w:tblPrEx>
          <w:tblLook w:val="0080" w:firstRow="0" w:lastRow="0" w:firstColumn="1" w:lastColumn="0" w:noHBand="0" w:noVBand="0"/>
        </w:tblPrEx>
        <w:tc>
          <w:tcPr>
            <w:tcW w:w="393" w:type="pct"/>
          </w:tcPr>
          <w:p w14:paraId="657C5155" w14:textId="77777777" w:rsidR="00F96DF4" w:rsidRPr="00CF01D0" w:rsidRDefault="00F96DF4" w:rsidP="00F96DF4">
            <w:pPr>
              <w:jc w:val="center"/>
            </w:pPr>
            <w:r w:rsidRPr="00CF01D0">
              <w:t>9</w:t>
            </w:r>
          </w:p>
        </w:tc>
        <w:tc>
          <w:tcPr>
            <w:tcW w:w="561" w:type="pct"/>
          </w:tcPr>
          <w:p w14:paraId="6D491FF7" w14:textId="77777777" w:rsidR="00F96DF4" w:rsidRPr="00CF01D0" w:rsidRDefault="00F96DF4" w:rsidP="00F96DF4">
            <w:pPr>
              <w:jc w:val="center"/>
            </w:pPr>
            <w:r w:rsidRPr="00CF01D0">
              <w:t>5.1.6</w:t>
            </w:r>
          </w:p>
        </w:tc>
        <w:tc>
          <w:tcPr>
            <w:tcW w:w="1798" w:type="pct"/>
          </w:tcPr>
          <w:p w14:paraId="295C2AC3"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Авиационный спорт</w:t>
            </w:r>
          </w:p>
          <w:p w14:paraId="4FE14132" w14:textId="77777777" w:rsidR="00F96DF4" w:rsidRPr="00CF01D0" w:rsidRDefault="00F96DF4" w:rsidP="00F96DF4">
            <w:pPr>
              <w:autoSpaceDE w:val="0"/>
              <w:autoSpaceDN w:val="0"/>
              <w:adjustRightInd w:val="0"/>
              <w:jc w:val="both"/>
              <w:rPr>
                <w:rFonts w:eastAsia="Calibri"/>
                <w:lang w:eastAsia="en-US"/>
              </w:rPr>
            </w:pPr>
          </w:p>
        </w:tc>
        <w:tc>
          <w:tcPr>
            <w:tcW w:w="2248" w:type="pct"/>
          </w:tcPr>
          <w:p w14:paraId="0F8F0A83"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F96DF4" w:rsidRPr="00CF01D0" w14:paraId="11CAEAB8" w14:textId="77777777" w:rsidTr="00F96DF4">
        <w:tblPrEx>
          <w:tblLook w:val="0080" w:firstRow="0" w:lastRow="0" w:firstColumn="1" w:lastColumn="0" w:noHBand="0" w:noVBand="0"/>
        </w:tblPrEx>
        <w:tc>
          <w:tcPr>
            <w:tcW w:w="393" w:type="pct"/>
          </w:tcPr>
          <w:p w14:paraId="09A45E48" w14:textId="77777777" w:rsidR="00F96DF4" w:rsidRPr="00CF01D0" w:rsidRDefault="00F96DF4" w:rsidP="00F96DF4">
            <w:pPr>
              <w:jc w:val="center"/>
            </w:pPr>
            <w:r w:rsidRPr="00CF01D0">
              <w:t>10</w:t>
            </w:r>
          </w:p>
        </w:tc>
        <w:tc>
          <w:tcPr>
            <w:tcW w:w="561" w:type="pct"/>
          </w:tcPr>
          <w:p w14:paraId="01C1B6D1" w14:textId="77777777" w:rsidR="00F96DF4" w:rsidRPr="00CF01D0" w:rsidRDefault="00F96DF4" w:rsidP="00F96DF4">
            <w:pPr>
              <w:jc w:val="center"/>
            </w:pPr>
            <w:r w:rsidRPr="00CF01D0">
              <w:t>5.1.7</w:t>
            </w:r>
          </w:p>
        </w:tc>
        <w:tc>
          <w:tcPr>
            <w:tcW w:w="1798" w:type="pct"/>
          </w:tcPr>
          <w:p w14:paraId="7F8F2E6A"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Спортивные базы</w:t>
            </w:r>
          </w:p>
          <w:p w14:paraId="32F48515" w14:textId="77777777" w:rsidR="00F96DF4" w:rsidRPr="00CF01D0" w:rsidRDefault="00F96DF4" w:rsidP="00F96DF4">
            <w:pPr>
              <w:jc w:val="center"/>
            </w:pPr>
          </w:p>
        </w:tc>
        <w:tc>
          <w:tcPr>
            <w:tcW w:w="2248" w:type="pct"/>
          </w:tcPr>
          <w:p w14:paraId="69A248AC"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спортивных баз и лагерей, в которых осуществляется спортивная подготовка длительно проживающих в них лиц</w:t>
            </w:r>
          </w:p>
        </w:tc>
      </w:tr>
      <w:tr w:rsidR="00F96DF4" w:rsidRPr="00CF01D0" w14:paraId="10B78F40" w14:textId="77777777" w:rsidTr="00F96DF4">
        <w:tblPrEx>
          <w:tblLook w:val="0080" w:firstRow="0" w:lastRow="0" w:firstColumn="1" w:lastColumn="0" w:noHBand="0" w:noVBand="0"/>
        </w:tblPrEx>
        <w:trPr>
          <w:trHeight w:val="1837"/>
        </w:trPr>
        <w:tc>
          <w:tcPr>
            <w:tcW w:w="393" w:type="pct"/>
          </w:tcPr>
          <w:p w14:paraId="309B4E77" w14:textId="77777777" w:rsidR="00F96DF4" w:rsidRPr="00CF01D0" w:rsidRDefault="00F96DF4" w:rsidP="00F96DF4">
            <w:pPr>
              <w:jc w:val="center"/>
            </w:pPr>
            <w:r w:rsidRPr="00CF01D0">
              <w:t>11</w:t>
            </w:r>
          </w:p>
        </w:tc>
        <w:tc>
          <w:tcPr>
            <w:tcW w:w="561" w:type="pct"/>
          </w:tcPr>
          <w:p w14:paraId="511DF8DB" w14:textId="77777777" w:rsidR="00F96DF4" w:rsidRPr="00CF01D0" w:rsidRDefault="00F96DF4" w:rsidP="00F96DF4">
            <w:pPr>
              <w:jc w:val="both"/>
            </w:pPr>
            <w:r w:rsidRPr="00CF01D0">
              <w:t>5.2</w:t>
            </w:r>
          </w:p>
        </w:tc>
        <w:tc>
          <w:tcPr>
            <w:tcW w:w="1798" w:type="pct"/>
          </w:tcPr>
          <w:p w14:paraId="05E0CA4B" w14:textId="77777777" w:rsidR="00F96DF4" w:rsidRPr="00CF01D0" w:rsidRDefault="00F96DF4" w:rsidP="00F96DF4">
            <w:pPr>
              <w:autoSpaceDE w:val="0"/>
              <w:autoSpaceDN w:val="0"/>
              <w:adjustRightInd w:val="0"/>
              <w:rPr>
                <w:lang w:eastAsia="en-US"/>
              </w:rPr>
            </w:pPr>
            <w:r w:rsidRPr="00CF01D0">
              <w:t>Природно-познавательный туризм</w:t>
            </w:r>
          </w:p>
        </w:tc>
        <w:tc>
          <w:tcPr>
            <w:tcW w:w="2248" w:type="pct"/>
          </w:tcPr>
          <w:p w14:paraId="1BBD65D5"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4BF853E6"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 xml:space="preserve">осуществление необходимых природоохранных и </w:t>
            </w:r>
            <w:proofErr w:type="spellStart"/>
            <w:r w:rsidRPr="00CF01D0">
              <w:rPr>
                <w:rFonts w:eastAsia="Calibri"/>
                <w:lang w:eastAsia="en-US"/>
              </w:rPr>
              <w:t>природовосстановительных</w:t>
            </w:r>
            <w:proofErr w:type="spellEnd"/>
            <w:r w:rsidRPr="00CF01D0">
              <w:rPr>
                <w:rFonts w:eastAsia="Calibri"/>
                <w:lang w:eastAsia="en-US"/>
              </w:rPr>
              <w:t xml:space="preserve"> мероприятий</w:t>
            </w:r>
          </w:p>
        </w:tc>
      </w:tr>
      <w:tr w:rsidR="00F96DF4" w:rsidRPr="00CF01D0" w14:paraId="125A69A0" w14:textId="77777777" w:rsidTr="00F96DF4">
        <w:tblPrEx>
          <w:tblLook w:val="0080" w:firstRow="0" w:lastRow="0" w:firstColumn="1" w:lastColumn="0" w:noHBand="0" w:noVBand="0"/>
        </w:tblPrEx>
        <w:tc>
          <w:tcPr>
            <w:tcW w:w="393" w:type="pct"/>
          </w:tcPr>
          <w:p w14:paraId="6CFF44EB" w14:textId="77777777" w:rsidR="00F96DF4" w:rsidRPr="00CF01D0" w:rsidRDefault="00F96DF4" w:rsidP="00F96DF4">
            <w:pPr>
              <w:jc w:val="center"/>
            </w:pPr>
            <w:r w:rsidRPr="00CF01D0">
              <w:t>12</w:t>
            </w:r>
          </w:p>
        </w:tc>
        <w:tc>
          <w:tcPr>
            <w:tcW w:w="561" w:type="pct"/>
          </w:tcPr>
          <w:p w14:paraId="1803CDD4" w14:textId="77777777" w:rsidR="00F96DF4" w:rsidRPr="00CF01D0" w:rsidRDefault="00F96DF4" w:rsidP="00F96DF4">
            <w:pPr>
              <w:jc w:val="both"/>
            </w:pPr>
            <w:r w:rsidRPr="00CF01D0">
              <w:t>5.2.1</w:t>
            </w:r>
          </w:p>
        </w:tc>
        <w:tc>
          <w:tcPr>
            <w:tcW w:w="1798" w:type="pct"/>
          </w:tcPr>
          <w:p w14:paraId="64FC0B91" w14:textId="77777777" w:rsidR="00F96DF4" w:rsidRPr="00CF01D0" w:rsidRDefault="00F96DF4" w:rsidP="00F96DF4">
            <w:pPr>
              <w:autoSpaceDE w:val="0"/>
              <w:autoSpaceDN w:val="0"/>
              <w:adjustRightInd w:val="0"/>
              <w:jc w:val="both"/>
              <w:rPr>
                <w:lang w:eastAsia="en-US"/>
              </w:rPr>
            </w:pPr>
            <w:r w:rsidRPr="00CF01D0">
              <w:t>Туристическое обслуживание</w:t>
            </w:r>
          </w:p>
        </w:tc>
        <w:tc>
          <w:tcPr>
            <w:tcW w:w="2248" w:type="pct"/>
          </w:tcPr>
          <w:p w14:paraId="34549371"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пансионатов, гостиниц, кемпингов, домов отдыха, не оказывающих услуги по лечению;</w:t>
            </w:r>
          </w:p>
          <w:p w14:paraId="2BA920C1"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детских лагерей</w:t>
            </w:r>
          </w:p>
        </w:tc>
      </w:tr>
      <w:tr w:rsidR="00F96DF4" w:rsidRPr="00CF01D0" w14:paraId="59593641" w14:textId="77777777" w:rsidTr="00F96DF4">
        <w:tblPrEx>
          <w:tblLook w:val="0080" w:firstRow="0" w:lastRow="0" w:firstColumn="1" w:lastColumn="0" w:noHBand="0" w:noVBand="0"/>
        </w:tblPrEx>
        <w:tc>
          <w:tcPr>
            <w:tcW w:w="393" w:type="pct"/>
          </w:tcPr>
          <w:p w14:paraId="3192ECFA" w14:textId="77777777" w:rsidR="00F96DF4" w:rsidRPr="00CF01D0" w:rsidRDefault="00F96DF4" w:rsidP="00F96DF4">
            <w:pPr>
              <w:jc w:val="center"/>
            </w:pPr>
            <w:r w:rsidRPr="00CF01D0">
              <w:t>13</w:t>
            </w:r>
          </w:p>
        </w:tc>
        <w:tc>
          <w:tcPr>
            <w:tcW w:w="561" w:type="pct"/>
          </w:tcPr>
          <w:p w14:paraId="6C9A0218" w14:textId="77777777" w:rsidR="00F96DF4" w:rsidRPr="00CF01D0" w:rsidRDefault="00F96DF4" w:rsidP="00F96DF4">
            <w:pPr>
              <w:jc w:val="both"/>
            </w:pPr>
            <w:r w:rsidRPr="00CF01D0">
              <w:t>5.3</w:t>
            </w:r>
          </w:p>
        </w:tc>
        <w:tc>
          <w:tcPr>
            <w:tcW w:w="1798" w:type="pct"/>
          </w:tcPr>
          <w:p w14:paraId="6B4F334D" w14:textId="77777777" w:rsidR="00F96DF4" w:rsidRPr="00CF01D0" w:rsidRDefault="00F96DF4" w:rsidP="00F96DF4">
            <w:pPr>
              <w:autoSpaceDE w:val="0"/>
              <w:autoSpaceDN w:val="0"/>
              <w:adjustRightInd w:val="0"/>
              <w:jc w:val="both"/>
            </w:pPr>
            <w:r w:rsidRPr="00CF01D0">
              <w:t>Охота и рыбалка</w:t>
            </w:r>
          </w:p>
        </w:tc>
        <w:tc>
          <w:tcPr>
            <w:tcW w:w="2248" w:type="pct"/>
          </w:tcPr>
          <w:p w14:paraId="586FF00E"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F96DF4" w:rsidRPr="00CF01D0" w14:paraId="5DF5891C" w14:textId="77777777" w:rsidTr="00F96DF4">
        <w:tblPrEx>
          <w:tblLook w:val="0080" w:firstRow="0" w:lastRow="0" w:firstColumn="1" w:lastColumn="0" w:noHBand="0" w:noVBand="0"/>
        </w:tblPrEx>
        <w:tc>
          <w:tcPr>
            <w:tcW w:w="393" w:type="pct"/>
          </w:tcPr>
          <w:p w14:paraId="4E834E67" w14:textId="77777777" w:rsidR="00F96DF4" w:rsidRPr="00CF01D0" w:rsidRDefault="00F96DF4" w:rsidP="00F96DF4">
            <w:pPr>
              <w:jc w:val="center"/>
            </w:pPr>
            <w:r w:rsidRPr="00CF01D0">
              <w:t>14</w:t>
            </w:r>
          </w:p>
        </w:tc>
        <w:tc>
          <w:tcPr>
            <w:tcW w:w="561" w:type="pct"/>
          </w:tcPr>
          <w:p w14:paraId="1E63A9C0" w14:textId="77777777" w:rsidR="00F96DF4" w:rsidRPr="00CF01D0" w:rsidRDefault="00F96DF4" w:rsidP="00F96DF4">
            <w:pPr>
              <w:jc w:val="both"/>
            </w:pPr>
            <w:r w:rsidRPr="00CF01D0">
              <w:t>5.4</w:t>
            </w:r>
          </w:p>
        </w:tc>
        <w:tc>
          <w:tcPr>
            <w:tcW w:w="1798" w:type="pct"/>
          </w:tcPr>
          <w:p w14:paraId="7073E68A"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Причалы для маломерных судов</w:t>
            </w:r>
          </w:p>
          <w:p w14:paraId="29603A64" w14:textId="77777777" w:rsidR="00F96DF4" w:rsidRPr="00CF01D0" w:rsidRDefault="00F96DF4" w:rsidP="00F96DF4">
            <w:pPr>
              <w:autoSpaceDE w:val="0"/>
              <w:autoSpaceDN w:val="0"/>
              <w:adjustRightInd w:val="0"/>
              <w:jc w:val="both"/>
            </w:pPr>
          </w:p>
        </w:tc>
        <w:tc>
          <w:tcPr>
            <w:tcW w:w="2248" w:type="pct"/>
          </w:tcPr>
          <w:p w14:paraId="6BACC459"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F96DF4" w:rsidRPr="00CF01D0" w14:paraId="5BFF9CB0" w14:textId="77777777" w:rsidTr="00F96DF4">
        <w:tblPrEx>
          <w:tblLook w:val="0080" w:firstRow="0" w:lastRow="0" w:firstColumn="1" w:lastColumn="0" w:noHBand="0" w:noVBand="0"/>
        </w:tblPrEx>
        <w:tc>
          <w:tcPr>
            <w:tcW w:w="393" w:type="pct"/>
          </w:tcPr>
          <w:p w14:paraId="2F99DDE6" w14:textId="77777777" w:rsidR="00F96DF4" w:rsidRPr="00CF01D0" w:rsidRDefault="00F96DF4" w:rsidP="00F96DF4">
            <w:pPr>
              <w:jc w:val="center"/>
            </w:pPr>
            <w:r w:rsidRPr="00CF01D0">
              <w:t>15</w:t>
            </w:r>
          </w:p>
        </w:tc>
        <w:tc>
          <w:tcPr>
            <w:tcW w:w="561" w:type="pct"/>
          </w:tcPr>
          <w:p w14:paraId="3CE29B85" w14:textId="77777777" w:rsidR="00F96DF4" w:rsidRPr="00CF01D0" w:rsidRDefault="00F96DF4" w:rsidP="00F96DF4">
            <w:pPr>
              <w:jc w:val="both"/>
            </w:pPr>
            <w:r w:rsidRPr="00CF01D0">
              <w:t>5.5</w:t>
            </w:r>
          </w:p>
        </w:tc>
        <w:tc>
          <w:tcPr>
            <w:tcW w:w="1798" w:type="pct"/>
          </w:tcPr>
          <w:p w14:paraId="5C75046C" w14:textId="77777777" w:rsidR="00F96DF4" w:rsidRPr="00CF01D0" w:rsidRDefault="00F96DF4" w:rsidP="00F96DF4">
            <w:pPr>
              <w:autoSpaceDE w:val="0"/>
              <w:autoSpaceDN w:val="0"/>
              <w:adjustRightInd w:val="0"/>
              <w:jc w:val="both"/>
            </w:pPr>
            <w:r w:rsidRPr="00CF01D0">
              <w:t>Поля для гольфа и конных прогулок</w:t>
            </w:r>
          </w:p>
        </w:tc>
        <w:tc>
          <w:tcPr>
            <w:tcW w:w="2248" w:type="pct"/>
          </w:tcPr>
          <w:p w14:paraId="10378B8A"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 xml:space="preserve">Обустройство мест для игры в гольф или осуществления конных прогулок, в том числе осуществление </w:t>
            </w:r>
            <w:r w:rsidRPr="00CF01D0">
              <w:rPr>
                <w:rFonts w:eastAsia="Calibri"/>
                <w:lang w:eastAsia="en-US"/>
              </w:rPr>
              <w:lastRenderedPageBreak/>
              <w:t>необходимых земляных работ и размещения вспомогательных сооружений;</w:t>
            </w:r>
          </w:p>
          <w:p w14:paraId="3DF0DA9D"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конноспортивных манежей, не предусматривающих устройство трибун</w:t>
            </w:r>
          </w:p>
        </w:tc>
      </w:tr>
      <w:tr w:rsidR="00F96DF4" w:rsidRPr="00CF01D0" w14:paraId="7967AB1F" w14:textId="77777777" w:rsidTr="00F96DF4">
        <w:tblPrEx>
          <w:tblLook w:val="0080" w:firstRow="0" w:lastRow="0" w:firstColumn="1" w:lastColumn="0" w:noHBand="0" w:noVBand="0"/>
        </w:tblPrEx>
        <w:tc>
          <w:tcPr>
            <w:tcW w:w="393" w:type="pct"/>
          </w:tcPr>
          <w:p w14:paraId="782AFC1A" w14:textId="77777777" w:rsidR="00F96DF4" w:rsidRPr="00CF01D0" w:rsidRDefault="00F96DF4" w:rsidP="00F96DF4">
            <w:pPr>
              <w:jc w:val="center"/>
            </w:pPr>
            <w:r w:rsidRPr="00CF01D0">
              <w:lastRenderedPageBreak/>
              <w:t>16</w:t>
            </w:r>
          </w:p>
        </w:tc>
        <w:tc>
          <w:tcPr>
            <w:tcW w:w="561" w:type="pct"/>
          </w:tcPr>
          <w:p w14:paraId="24166E6D" w14:textId="77777777" w:rsidR="00F96DF4" w:rsidRPr="00CF01D0" w:rsidRDefault="00F96DF4" w:rsidP="00F96DF4">
            <w:pPr>
              <w:jc w:val="both"/>
            </w:pPr>
            <w:r w:rsidRPr="00CF01D0">
              <w:t>9.3</w:t>
            </w:r>
          </w:p>
        </w:tc>
        <w:tc>
          <w:tcPr>
            <w:tcW w:w="1798" w:type="pct"/>
          </w:tcPr>
          <w:p w14:paraId="0B97248B" w14:textId="77777777" w:rsidR="00F96DF4" w:rsidRPr="00CF01D0" w:rsidRDefault="00F96DF4" w:rsidP="00F96DF4">
            <w:pPr>
              <w:autoSpaceDE w:val="0"/>
              <w:autoSpaceDN w:val="0"/>
              <w:adjustRightInd w:val="0"/>
              <w:jc w:val="both"/>
            </w:pPr>
            <w:r w:rsidRPr="00CF01D0">
              <w:t>Историко-культурная деятельность</w:t>
            </w:r>
          </w:p>
        </w:tc>
        <w:tc>
          <w:tcPr>
            <w:tcW w:w="2248" w:type="pct"/>
          </w:tcPr>
          <w:p w14:paraId="40618CE9"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F96DF4" w:rsidRPr="00CF01D0" w14:paraId="152D7443" w14:textId="77777777" w:rsidTr="00F96DF4">
        <w:tblPrEx>
          <w:tblLook w:val="0080" w:firstRow="0" w:lastRow="0" w:firstColumn="1" w:lastColumn="0" w:noHBand="0" w:noVBand="0"/>
        </w:tblPrEx>
        <w:tc>
          <w:tcPr>
            <w:tcW w:w="393" w:type="pct"/>
          </w:tcPr>
          <w:p w14:paraId="191CB45B" w14:textId="77777777" w:rsidR="00F96DF4" w:rsidRPr="00CF01D0" w:rsidRDefault="00F96DF4" w:rsidP="00F96DF4">
            <w:pPr>
              <w:jc w:val="center"/>
            </w:pPr>
            <w:r w:rsidRPr="00CF01D0">
              <w:t>17</w:t>
            </w:r>
          </w:p>
        </w:tc>
        <w:tc>
          <w:tcPr>
            <w:tcW w:w="561" w:type="pct"/>
          </w:tcPr>
          <w:p w14:paraId="7D3FD6B4" w14:textId="77777777" w:rsidR="00F96DF4" w:rsidRPr="00CF01D0" w:rsidRDefault="00F96DF4" w:rsidP="00F96DF4">
            <w:pPr>
              <w:jc w:val="both"/>
            </w:pPr>
            <w:r w:rsidRPr="00CF01D0">
              <w:t>11.1</w:t>
            </w:r>
          </w:p>
        </w:tc>
        <w:tc>
          <w:tcPr>
            <w:tcW w:w="1798" w:type="pct"/>
          </w:tcPr>
          <w:p w14:paraId="151CBAD1" w14:textId="77777777" w:rsidR="00F96DF4" w:rsidRPr="00CF01D0" w:rsidRDefault="00F96DF4" w:rsidP="00F96DF4">
            <w:pPr>
              <w:autoSpaceDE w:val="0"/>
              <w:autoSpaceDN w:val="0"/>
              <w:adjustRightInd w:val="0"/>
              <w:jc w:val="both"/>
            </w:pPr>
            <w:r w:rsidRPr="00CF01D0">
              <w:t>Общее пользование водными объектами</w:t>
            </w:r>
          </w:p>
        </w:tc>
        <w:tc>
          <w:tcPr>
            <w:tcW w:w="2248" w:type="pct"/>
          </w:tcPr>
          <w:p w14:paraId="0A37AE7C"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96DF4" w:rsidRPr="00CF01D0" w14:paraId="2E535DEF" w14:textId="77777777" w:rsidTr="00F96DF4">
        <w:tblPrEx>
          <w:tblLook w:val="0080" w:firstRow="0" w:lastRow="0" w:firstColumn="1" w:lastColumn="0" w:noHBand="0" w:noVBand="0"/>
        </w:tblPrEx>
        <w:tc>
          <w:tcPr>
            <w:tcW w:w="393" w:type="pct"/>
          </w:tcPr>
          <w:p w14:paraId="0BD1DE13" w14:textId="77777777" w:rsidR="00F96DF4" w:rsidRPr="00CF01D0" w:rsidRDefault="00F96DF4" w:rsidP="00F96DF4">
            <w:pPr>
              <w:jc w:val="center"/>
            </w:pPr>
            <w:r w:rsidRPr="00CF01D0">
              <w:t>18</w:t>
            </w:r>
          </w:p>
        </w:tc>
        <w:tc>
          <w:tcPr>
            <w:tcW w:w="561" w:type="pct"/>
          </w:tcPr>
          <w:p w14:paraId="0D412711" w14:textId="77777777" w:rsidR="00F96DF4" w:rsidRPr="00CF01D0" w:rsidRDefault="00F96DF4" w:rsidP="00F96DF4">
            <w:pPr>
              <w:jc w:val="both"/>
            </w:pPr>
            <w:r w:rsidRPr="00CF01D0">
              <w:t>12.0.1</w:t>
            </w:r>
          </w:p>
        </w:tc>
        <w:tc>
          <w:tcPr>
            <w:tcW w:w="1798" w:type="pct"/>
          </w:tcPr>
          <w:p w14:paraId="17847871"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Улично-дорожная сеть</w:t>
            </w:r>
          </w:p>
          <w:p w14:paraId="500D428B" w14:textId="77777777" w:rsidR="00F96DF4" w:rsidRPr="00CF01D0" w:rsidRDefault="00F96DF4" w:rsidP="00F96DF4">
            <w:pPr>
              <w:autoSpaceDE w:val="0"/>
              <w:autoSpaceDN w:val="0"/>
              <w:adjustRightInd w:val="0"/>
              <w:jc w:val="both"/>
            </w:pPr>
          </w:p>
        </w:tc>
        <w:tc>
          <w:tcPr>
            <w:tcW w:w="2248" w:type="pct"/>
          </w:tcPr>
          <w:p w14:paraId="27BEB0E1"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F01D0">
              <w:rPr>
                <w:rFonts w:eastAsia="Calibri"/>
                <w:lang w:eastAsia="en-US"/>
              </w:rPr>
              <w:t>велотранспортной</w:t>
            </w:r>
            <w:proofErr w:type="spellEnd"/>
            <w:r w:rsidRPr="00CF01D0">
              <w:rPr>
                <w:rFonts w:eastAsia="Calibri"/>
                <w:lang w:eastAsia="en-US"/>
              </w:rPr>
              <w:t xml:space="preserve"> и инженерной </w:t>
            </w:r>
            <w:r w:rsidRPr="00CF01D0">
              <w:rPr>
                <w:rFonts w:eastAsia="Calibri"/>
                <w:lang w:eastAsia="en-US"/>
              </w:rPr>
              <w:lastRenderedPageBreak/>
              <w:t>инфраструктуры;</w:t>
            </w:r>
          </w:p>
          <w:p w14:paraId="59946E2B"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F96DF4" w:rsidRPr="00CF01D0" w14:paraId="17B1FFC3" w14:textId="77777777" w:rsidTr="00F96DF4">
        <w:tblPrEx>
          <w:tblLook w:val="0080" w:firstRow="0" w:lastRow="0" w:firstColumn="1" w:lastColumn="0" w:noHBand="0" w:noVBand="0"/>
        </w:tblPrEx>
        <w:tc>
          <w:tcPr>
            <w:tcW w:w="393" w:type="pct"/>
          </w:tcPr>
          <w:p w14:paraId="4F476C65" w14:textId="77777777" w:rsidR="00F96DF4" w:rsidRPr="00CF01D0" w:rsidRDefault="00F96DF4" w:rsidP="00F96DF4">
            <w:pPr>
              <w:jc w:val="center"/>
            </w:pPr>
            <w:r w:rsidRPr="00CF01D0">
              <w:lastRenderedPageBreak/>
              <w:t>19</w:t>
            </w:r>
          </w:p>
        </w:tc>
        <w:tc>
          <w:tcPr>
            <w:tcW w:w="561" w:type="pct"/>
          </w:tcPr>
          <w:p w14:paraId="02163EFA" w14:textId="77777777" w:rsidR="00F96DF4" w:rsidRPr="00CF01D0" w:rsidRDefault="00F96DF4" w:rsidP="00F96DF4">
            <w:pPr>
              <w:jc w:val="both"/>
            </w:pPr>
            <w:r w:rsidRPr="00CF01D0">
              <w:t>12.0.2</w:t>
            </w:r>
          </w:p>
        </w:tc>
        <w:tc>
          <w:tcPr>
            <w:tcW w:w="1798" w:type="pct"/>
          </w:tcPr>
          <w:p w14:paraId="2A7ABFF5"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Благоустройство территории</w:t>
            </w:r>
          </w:p>
          <w:p w14:paraId="4222EA41" w14:textId="77777777" w:rsidR="00F96DF4" w:rsidRPr="00CF01D0" w:rsidRDefault="00F96DF4" w:rsidP="00F96DF4">
            <w:pPr>
              <w:autoSpaceDE w:val="0"/>
              <w:autoSpaceDN w:val="0"/>
              <w:adjustRightInd w:val="0"/>
              <w:jc w:val="both"/>
            </w:pPr>
          </w:p>
        </w:tc>
        <w:tc>
          <w:tcPr>
            <w:tcW w:w="2248" w:type="pct"/>
          </w:tcPr>
          <w:p w14:paraId="50819EB2"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22ADA14D" w14:textId="77777777" w:rsidR="00F96DF4" w:rsidRPr="00CF01D0"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CF01D0">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14:paraId="7A11C90E" w14:textId="77777777" w:rsidR="00F96DF4" w:rsidRPr="00CF01D0" w:rsidRDefault="00F96DF4" w:rsidP="00F96DF4">
      <w:pPr>
        <w:pStyle w:val="af5"/>
        <w:autoSpaceDE w:val="0"/>
        <w:autoSpaceDN w:val="0"/>
        <w:adjustRightInd w:val="0"/>
        <w:rPr>
          <w:b/>
        </w:rPr>
      </w:pPr>
      <w:r w:rsidRPr="00CF01D0">
        <w:rPr>
          <w:b/>
        </w:rPr>
        <w:t>Перечень условно разрешенных видов разрешенного использования объектов капитального строительства и земельных участков</w:t>
      </w:r>
    </w:p>
    <w:p w14:paraId="175B263C" w14:textId="77777777" w:rsidR="00F96DF4" w:rsidRPr="00CF01D0" w:rsidRDefault="00F96DF4" w:rsidP="00F96DF4">
      <w:pPr>
        <w:autoSpaceDE w:val="0"/>
        <w:autoSpaceDN w:val="0"/>
        <w:adjustRightInd w:val="0"/>
        <w:ind w:left="709"/>
        <w:jc w:val="right"/>
        <w:outlineLvl w:val="3"/>
        <w:rPr>
          <w:sz w:val="28"/>
          <w:szCs w:val="28"/>
          <w:lang w:eastAsia="en-US"/>
        </w:rPr>
      </w:pPr>
      <w:r w:rsidRPr="00CF01D0">
        <w:rPr>
          <w:sz w:val="28"/>
          <w:szCs w:val="28"/>
          <w:lang w:eastAsia="en-US"/>
        </w:rPr>
        <w:t xml:space="preserve">Таблица </w:t>
      </w:r>
      <w:r w:rsidRPr="00CF01D0">
        <w:rPr>
          <w:sz w:val="28"/>
          <w:szCs w:val="28"/>
          <w:lang w:eastAsia="en-US"/>
        </w:rPr>
        <w:fldChar w:fldCharType="begin"/>
      </w:r>
      <w:r w:rsidRPr="00CF01D0">
        <w:rPr>
          <w:sz w:val="28"/>
          <w:szCs w:val="28"/>
          <w:lang w:eastAsia="en-US"/>
        </w:rPr>
        <w:instrText xml:space="preserve"> SEQ Таблица \* ARABIC </w:instrText>
      </w:r>
      <w:r w:rsidRPr="00CF01D0">
        <w:rPr>
          <w:sz w:val="28"/>
          <w:szCs w:val="28"/>
          <w:lang w:eastAsia="en-US"/>
        </w:rPr>
        <w:fldChar w:fldCharType="separate"/>
      </w:r>
      <w:r w:rsidRPr="00CF01D0">
        <w:rPr>
          <w:noProof/>
          <w:sz w:val="28"/>
          <w:szCs w:val="28"/>
          <w:lang w:eastAsia="en-US"/>
        </w:rPr>
        <w:t>57</w:t>
      </w:r>
      <w:r w:rsidRPr="00CF01D0">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CF01D0" w14:paraId="7B0D4C6D" w14:textId="77777777" w:rsidTr="00F96DF4">
        <w:tc>
          <w:tcPr>
            <w:tcW w:w="393" w:type="pct"/>
            <w:vMerge w:val="restart"/>
            <w:vAlign w:val="center"/>
          </w:tcPr>
          <w:p w14:paraId="1ED680EC" w14:textId="77777777" w:rsidR="00F96DF4" w:rsidRPr="00CF01D0" w:rsidRDefault="00F96DF4" w:rsidP="00F96DF4">
            <w:pPr>
              <w:jc w:val="center"/>
            </w:pPr>
            <w:r w:rsidRPr="00CF01D0">
              <w:t>№ п/п</w:t>
            </w:r>
          </w:p>
        </w:tc>
        <w:tc>
          <w:tcPr>
            <w:tcW w:w="2359" w:type="pct"/>
            <w:gridSpan w:val="2"/>
            <w:vAlign w:val="center"/>
          </w:tcPr>
          <w:p w14:paraId="261CAF42" w14:textId="77777777" w:rsidR="00F96DF4" w:rsidRPr="00CF01D0" w:rsidRDefault="00F96DF4" w:rsidP="00F96DF4">
            <w:pPr>
              <w:jc w:val="center"/>
            </w:pPr>
            <w:r w:rsidRPr="00CF01D0">
              <w:t>Вид разрешенного использования земельного участка и объекта капитального строительства</w:t>
            </w:r>
          </w:p>
        </w:tc>
        <w:tc>
          <w:tcPr>
            <w:tcW w:w="2248" w:type="pct"/>
            <w:vMerge w:val="restart"/>
            <w:vAlign w:val="center"/>
          </w:tcPr>
          <w:p w14:paraId="357C426E" w14:textId="77777777" w:rsidR="00F96DF4" w:rsidRPr="00CF01D0" w:rsidRDefault="00F96DF4" w:rsidP="00F96DF4">
            <w:pPr>
              <w:jc w:val="center"/>
            </w:pPr>
            <w:r w:rsidRPr="00CF01D0">
              <w:t>Описание вида разрешенного использования земельного участка и объекта капитального строительства</w:t>
            </w:r>
          </w:p>
        </w:tc>
      </w:tr>
      <w:tr w:rsidR="00F96DF4" w:rsidRPr="00CF01D0" w14:paraId="22F1EF48" w14:textId="77777777" w:rsidTr="00F96DF4">
        <w:tc>
          <w:tcPr>
            <w:tcW w:w="393" w:type="pct"/>
            <w:vMerge/>
          </w:tcPr>
          <w:p w14:paraId="4839E2F7" w14:textId="77777777" w:rsidR="00F96DF4" w:rsidRPr="00CF01D0" w:rsidRDefault="00F96DF4" w:rsidP="00F96DF4"/>
        </w:tc>
        <w:tc>
          <w:tcPr>
            <w:tcW w:w="561" w:type="pct"/>
            <w:vAlign w:val="center"/>
          </w:tcPr>
          <w:p w14:paraId="6FC4F0D3" w14:textId="77777777" w:rsidR="00F96DF4" w:rsidRPr="00CF01D0" w:rsidRDefault="00F96DF4" w:rsidP="00F96DF4">
            <w:pPr>
              <w:jc w:val="center"/>
            </w:pPr>
            <w:r w:rsidRPr="00CF01D0">
              <w:t>Код</w:t>
            </w:r>
          </w:p>
        </w:tc>
        <w:tc>
          <w:tcPr>
            <w:tcW w:w="1798" w:type="pct"/>
            <w:vAlign w:val="center"/>
          </w:tcPr>
          <w:p w14:paraId="7157B959" w14:textId="77777777" w:rsidR="00F96DF4" w:rsidRPr="00CF01D0" w:rsidRDefault="00F96DF4" w:rsidP="00F96DF4">
            <w:pPr>
              <w:jc w:val="center"/>
            </w:pPr>
            <w:r w:rsidRPr="00CF01D0">
              <w:t>Наименование</w:t>
            </w:r>
          </w:p>
        </w:tc>
        <w:tc>
          <w:tcPr>
            <w:tcW w:w="2248" w:type="pct"/>
            <w:vMerge/>
          </w:tcPr>
          <w:p w14:paraId="4D6E7E59" w14:textId="77777777" w:rsidR="00F96DF4" w:rsidRPr="00CF01D0" w:rsidRDefault="00F96DF4" w:rsidP="00F96DF4"/>
        </w:tc>
      </w:tr>
      <w:tr w:rsidR="00F96DF4" w:rsidRPr="00CF01D0" w14:paraId="614D2058" w14:textId="77777777" w:rsidTr="00F96DF4">
        <w:tblPrEx>
          <w:tblLook w:val="0080" w:firstRow="0" w:lastRow="0" w:firstColumn="1" w:lastColumn="0" w:noHBand="0" w:noVBand="0"/>
        </w:tblPrEx>
        <w:trPr>
          <w:trHeight w:val="649"/>
        </w:trPr>
        <w:tc>
          <w:tcPr>
            <w:tcW w:w="393" w:type="pct"/>
          </w:tcPr>
          <w:p w14:paraId="3675538E" w14:textId="77777777" w:rsidR="00F96DF4" w:rsidRPr="00CF01D0" w:rsidRDefault="00F96DF4" w:rsidP="00F96DF4">
            <w:pPr>
              <w:jc w:val="center"/>
            </w:pPr>
            <w:r w:rsidRPr="00CF01D0">
              <w:t>1</w:t>
            </w:r>
          </w:p>
        </w:tc>
        <w:tc>
          <w:tcPr>
            <w:tcW w:w="561" w:type="pct"/>
          </w:tcPr>
          <w:p w14:paraId="4E13437B" w14:textId="77777777" w:rsidR="00F96DF4" w:rsidRPr="00CF01D0" w:rsidRDefault="00F96DF4" w:rsidP="00F96DF4">
            <w:pPr>
              <w:jc w:val="both"/>
            </w:pPr>
            <w:r w:rsidRPr="00CF01D0">
              <w:t>4.4</w:t>
            </w:r>
          </w:p>
        </w:tc>
        <w:tc>
          <w:tcPr>
            <w:tcW w:w="1798" w:type="pct"/>
          </w:tcPr>
          <w:p w14:paraId="541097CE" w14:textId="77777777" w:rsidR="00F96DF4" w:rsidRPr="00CF01D0" w:rsidRDefault="00F96DF4" w:rsidP="00F96DF4">
            <w:pPr>
              <w:autoSpaceDE w:val="0"/>
              <w:autoSpaceDN w:val="0"/>
              <w:adjustRightInd w:val="0"/>
              <w:rPr>
                <w:lang w:eastAsia="en-US"/>
              </w:rPr>
            </w:pPr>
            <w:r w:rsidRPr="00CF01D0">
              <w:rPr>
                <w:lang w:eastAsia="en-US"/>
              </w:rPr>
              <w:t>Магазины</w:t>
            </w:r>
          </w:p>
        </w:tc>
        <w:tc>
          <w:tcPr>
            <w:tcW w:w="2248" w:type="pct"/>
          </w:tcPr>
          <w:p w14:paraId="1B9C96AD"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96DF4" w:rsidRPr="00CF01D0" w14:paraId="354DB286" w14:textId="77777777" w:rsidTr="00F96DF4">
        <w:tblPrEx>
          <w:tblLook w:val="0080" w:firstRow="0" w:lastRow="0" w:firstColumn="1" w:lastColumn="0" w:noHBand="0" w:noVBand="0"/>
        </w:tblPrEx>
        <w:tc>
          <w:tcPr>
            <w:tcW w:w="393" w:type="pct"/>
          </w:tcPr>
          <w:p w14:paraId="66DEC455" w14:textId="77777777" w:rsidR="00F96DF4" w:rsidRPr="00CF01D0" w:rsidRDefault="00F96DF4" w:rsidP="00F96DF4">
            <w:pPr>
              <w:jc w:val="center"/>
            </w:pPr>
            <w:r w:rsidRPr="00CF01D0">
              <w:t>2</w:t>
            </w:r>
          </w:p>
        </w:tc>
        <w:tc>
          <w:tcPr>
            <w:tcW w:w="561" w:type="pct"/>
          </w:tcPr>
          <w:p w14:paraId="0B1ECE18" w14:textId="77777777" w:rsidR="00F96DF4" w:rsidRPr="00CF01D0" w:rsidRDefault="00F96DF4" w:rsidP="00F96DF4">
            <w:pPr>
              <w:jc w:val="both"/>
            </w:pPr>
            <w:r w:rsidRPr="00CF01D0">
              <w:t>4.8.1</w:t>
            </w:r>
          </w:p>
        </w:tc>
        <w:tc>
          <w:tcPr>
            <w:tcW w:w="1798" w:type="pct"/>
          </w:tcPr>
          <w:p w14:paraId="37D520B2"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Развлекательные мероприятия</w:t>
            </w:r>
          </w:p>
          <w:p w14:paraId="06542C6D" w14:textId="77777777" w:rsidR="00F96DF4" w:rsidRPr="00CF01D0" w:rsidRDefault="00F96DF4" w:rsidP="00F96DF4">
            <w:pPr>
              <w:autoSpaceDE w:val="0"/>
              <w:autoSpaceDN w:val="0"/>
              <w:adjustRightInd w:val="0"/>
              <w:rPr>
                <w:lang w:eastAsia="en-US"/>
              </w:rPr>
            </w:pPr>
          </w:p>
        </w:tc>
        <w:tc>
          <w:tcPr>
            <w:tcW w:w="2248" w:type="pct"/>
          </w:tcPr>
          <w:p w14:paraId="66390A51"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w:t>
            </w:r>
            <w:r w:rsidRPr="00CF01D0">
              <w:rPr>
                <w:rFonts w:eastAsia="Calibri"/>
                <w:lang w:eastAsia="en-US"/>
              </w:rPr>
              <w:lastRenderedPageBreak/>
              <w:t>оборудования, используемого для проведения азартных игр), игровых площадок</w:t>
            </w:r>
          </w:p>
        </w:tc>
      </w:tr>
      <w:tr w:rsidR="00F96DF4" w:rsidRPr="00CF01D0" w14:paraId="580D06DA" w14:textId="77777777" w:rsidTr="00F96DF4">
        <w:tblPrEx>
          <w:tblLook w:val="0080" w:firstRow="0" w:lastRow="0" w:firstColumn="1" w:lastColumn="0" w:noHBand="0" w:noVBand="0"/>
        </w:tblPrEx>
        <w:tc>
          <w:tcPr>
            <w:tcW w:w="393" w:type="pct"/>
          </w:tcPr>
          <w:p w14:paraId="00C68424" w14:textId="77777777" w:rsidR="00F96DF4" w:rsidRPr="00CF01D0" w:rsidRDefault="00F96DF4" w:rsidP="00F96DF4">
            <w:pPr>
              <w:jc w:val="center"/>
            </w:pPr>
            <w:r w:rsidRPr="00CF01D0">
              <w:lastRenderedPageBreak/>
              <w:t>3</w:t>
            </w:r>
          </w:p>
        </w:tc>
        <w:tc>
          <w:tcPr>
            <w:tcW w:w="561" w:type="pct"/>
          </w:tcPr>
          <w:p w14:paraId="5AC81B2A" w14:textId="77777777" w:rsidR="00F96DF4" w:rsidRPr="00CF01D0" w:rsidRDefault="00F96DF4" w:rsidP="00F96DF4">
            <w:pPr>
              <w:jc w:val="both"/>
            </w:pPr>
            <w:r w:rsidRPr="00CF01D0">
              <w:t>4.9</w:t>
            </w:r>
          </w:p>
        </w:tc>
        <w:tc>
          <w:tcPr>
            <w:tcW w:w="1798" w:type="pct"/>
          </w:tcPr>
          <w:p w14:paraId="49C6FC0A"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Служебные гаражи</w:t>
            </w:r>
          </w:p>
          <w:p w14:paraId="71BFF282" w14:textId="77777777" w:rsidR="00F96DF4" w:rsidRPr="00CF01D0" w:rsidRDefault="00F96DF4" w:rsidP="00F96DF4">
            <w:pPr>
              <w:autoSpaceDE w:val="0"/>
              <w:autoSpaceDN w:val="0"/>
              <w:adjustRightInd w:val="0"/>
              <w:rPr>
                <w:lang w:eastAsia="en-US"/>
              </w:rPr>
            </w:pPr>
          </w:p>
        </w:tc>
        <w:tc>
          <w:tcPr>
            <w:tcW w:w="2248" w:type="pct"/>
          </w:tcPr>
          <w:p w14:paraId="6BC74E20"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06CCC253" w14:textId="77777777" w:rsidR="00F96DF4" w:rsidRPr="0052649A" w:rsidRDefault="00F96DF4" w:rsidP="00F96DF4">
      <w:pPr>
        <w:pStyle w:val="af5"/>
        <w:autoSpaceDE w:val="0"/>
        <w:autoSpaceDN w:val="0"/>
        <w:adjustRightInd w:val="0"/>
        <w:rPr>
          <w:b/>
          <w:szCs w:val="24"/>
        </w:rPr>
      </w:pPr>
      <w:r w:rsidRPr="0052649A">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847978E" w14:textId="77777777" w:rsidR="00F96DF4" w:rsidRPr="00CF01D0" w:rsidRDefault="00F96DF4" w:rsidP="00F96DF4">
      <w:pPr>
        <w:autoSpaceDE w:val="0"/>
        <w:autoSpaceDN w:val="0"/>
        <w:adjustRightInd w:val="0"/>
        <w:ind w:left="709"/>
        <w:jc w:val="right"/>
        <w:outlineLvl w:val="3"/>
        <w:rPr>
          <w:sz w:val="28"/>
          <w:szCs w:val="28"/>
          <w:lang w:eastAsia="en-US"/>
        </w:rPr>
      </w:pPr>
      <w:r w:rsidRPr="00CF01D0">
        <w:rPr>
          <w:sz w:val="28"/>
          <w:szCs w:val="28"/>
          <w:lang w:eastAsia="en-US"/>
        </w:rPr>
        <w:t xml:space="preserve">Таблица </w:t>
      </w:r>
      <w:r w:rsidRPr="00CF01D0">
        <w:rPr>
          <w:sz w:val="28"/>
          <w:szCs w:val="28"/>
          <w:lang w:eastAsia="en-US"/>
        </w:rPr>
        <w:fldChar w:fldCharType="begin"/>
      </w:r>
      <w:r w:rsidRPr="00CF01D0">
        <w:rPr>
          <w:sz w:val="28"/>
          <w:szCs w:val="28"/>
          <w:lang w:eastAsia="en-US"/>
        </w:rPr>
        <w:instrText xml:space="preserve"> SEQ Таблица \* ARABIC </w:instrText>
      </w:r>
      <w:r w:rsidRPr="00CF01D0">
        <w:rPr>
          <w:sz w:val="28"/>
          <w:szCs w:val="28"/>
          <w:lang w:eastAsia="en-US"/>
        </w:rPr>
        <w:fldChar w:fldCharType="separate"/>
      </w:r>
      <w:r w:rsidRPr="00CF01D0">
        <w:rPr>
          <w:noProof/>
          <w:sz w:val="28"/>
          <w:szCs w:val="28"/>
          <w:lang w:eastAsia="en-US"/>
        </w:rPr>
        <w:t>58</w:t>
      </w:r>
      <w:r w:rsidRPr="00CF01D0">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6"/>
        <w:gridCol w:w="2437"/>
        <w:gridCol w:w="2723"/>
        <w:gridCol w:w="3406"/>
      </w:tblGrid>
      <w:tr w:rsidR="00F96DF4" w:rsidRPr="00CF01D0" w14:paraId="5D10B93A" w14:textId="77777777" w:rsidTr="00F96DF4">
        <w:trPr>
          <w:tblHeader/>
        </w:trPr>
        <w:tc>
          <w:tcPr>
            <w:tcW w:w="300" w:type="pct"/>
            <w:vAlign w:val="center"/>
          </w:tcPr>
          <w:p w14:paraId="6D8E25A2" w14:textId="77777777" w:rsidR="00F96DF4" w:rsidRPr="00CF01D0" w:rsidRDefault="00F96DF4" w:rsidP="00F96DF4">
            <w:pPr>
              <w:jc w:val="center"/>
            </w:pPr>
            <w:r w:rsidRPr="00CF01D0">
              <w:t>№ п/п</w:t>
            </w:r>
          </w:p>
        </w:tc>
        <w:tc>
          <w:tcPr>
            <w:tcW w:w="1337" w:type="pct"/>
            <w:vAlign w:val="center"/>
          </w:tcPr>
          <w:p w14:paraId="0146AC38" w14:textId="77777777" w:rsidR="00F96DF4" w:rsidRPr="00CF01D0" w:rsidRDefault="00F96DF4" w:rsidP="00F96DF4">
            <w:pPr>
              <w:autoSpaceDE w:val="0"/>
              <w:autoSpaceDN w:val="0"/>
              <w:adjustRightInd w:val="0"/>
              <w:jc w:val="center"/>
              <w:rPr>
                <w:lang w:eastAsia="en-US"/>
              </w:rPr>
            </w:pPr>
            <w:r w:rsidRPr="00CF01D0">
              <w:rPr>
                <w:lang w:eastAsia="en-US"/>
              </w:rPr>
              <w:t>Вид разрешенного использования земельного участка и объекта капитального строительства</w:t>
            </w:r>
          </w:p>
        </w:tc>
        <w:tc>
          <w:tcPr>
            <w:tcW w:w="1494" w:type="pct"/>
          </w:tcPr>
          <w:p w14:paraId="0F499745" w14:textId="77777777" w:rsidR="00F96DF4" w:rsidRPr="00CF01D0" w:rsidRDefault="00F96DF4" w:rsidP="00F96DF4">
            <w:pPr>
              <w:autoSpaceDE w:val="0"/>
              <w:autoSpaceDN w:val="0"/>
              <w:adjustRightInd w:val="0"/>
              <w:jc w:val="center"/>
              <w:rPr>
                <w:lang w:eastAsia="en-US"/>
              </w:rPr>
            </w:pPr>
            <w:r w:rsidRPr="00CF01D0">
              <w:rPr>
                <w:lang w:eastAsia="en-US"/>
              </w:rPr>
              <w:t>Предельные (минимальные и (или) максимальные) размеры земельных участков</w:t>
            </w:r>
          </w:p>
        </w:tc>
        <w:tc>
          <w:tcPr>
            <w:tcW w:w="1869" w:type="pct"/>
          </w:tcPr>
          <w:p w14:paraId="153CEB04" w14:textId="77777777" w:rsidR="00F96DF4" w:rsidRPr="00CF01D0" w:rsidRDefault="00F96DF4" w:rsidP="00F96DF4">
            <w:pPr>
              <w:autoSpaceDE w:val="0"/>
              <w:autoSpaceDN w:val="0"/>
              <w:adjustRightInd w:val="0"/>
              <w:jc w:val="center"/>
              <w:rPr>
                <w:lang w:eastAsia="en-US"/>
              </w:rPr>
            </w:pPr>
            <w:r w:rsidRPr="00CF01D0">
              <w:rPr>
                <w:lang w:eastAsia="en-US"/>
              </w:rPr>
              <w:t>Предельные параметры разрешенного строительства, реконструкции объектов капитального строительства</w:t>
            </w:r>
          </w:p>
        </w:tc>
      </w:tr>
      <w:tr w:rsidR="00F96DF4" w:rsidRPr="00CF01D0" w14:paraId="3ED5A4B8" w14:textId="77777777" w:rsidTr="00F96DF4">
        <w:tc>
          <w:tcPr>
            <w:tcW w:w="300" w:type="pct"/>
          </w:tcPr>
          <w:p w14:paraId="659ED42D" w14:textId="77777777" w:rsidR="00F96DF4" w:rsidRPr="00CF01D0" w:rsidRDefault="00F96DF4" w:rsidP="00F96DF4">
            <w:pPr>
              <w:jc w:val="center"/>
            </w:pPr>
            <w:r w:rsidRPr="00CF01D0">
              <w:t>1</w:t>
            </w:r>
          </w:p>
        </w:tc>
        <w:tc>
          <w:tcPr>
            <w:tcW w:w="1337" w:type="pct"/>
          </w:tcPr>
          <w:p w14:paraId="193EAC4D"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Предоставление коммунальных услуг</w:t>
            </w:r>
          </w:p>
          <w:p w14:paraId="1464B34F" w14:textId="77777777" w:rsidR="00F96DF4" w:rsidRPr="00CF01D0" w:rsidRDefault="00F96DF4" w:rsidP="00F96DF4">
            <w:pPr>
              <w:autoSpaceDE w:val="0"/>
              <w:autoSpaceDN w:val="0"/>
              <w:adjustRightInd w:val="0"/>
              <w:jc w:val="both"/>
            </w:pPr>
          </w:p>
        </w:tc>
        <w:tc>
          <w:tcPr>
            <w:tcW w:w="1494" w:type="pct"/>
          </w:tcPr>
          <w:p w14:paraId="763F8D0D" w14:textId="77777777" w:rsidR="00F96DF4" w:rsidRPr="00CF01D0" w:rsidRDefault="00F96DF4" w:rsidP="00F96DF4">
            <w:pPr>
              <w:autoSpaceDE w:val="0"/>
              <w:autoSpaceDN w:val="0"/>
              <w:adjustRightInd w:val="0"/>
              <w:jc w:val="both"/>
              <w:rPr>
                <w:lang w:eastAsia="en-US"/>
              </w:rPr>
            </w:pPr>
            <w:r w:rsidRPr="00CF01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vAlign w:val="center"/>
          </w:tcPr>
          <w:p w14:paraId="7F132421" w14:textId="77777777" w:rsidR="00F96DF4" w:rsidRPr="00CF01D0" w:rsidRDefault="00F96DF4" w:rsidP="00F96DF4">
            <w:pPr>
              <w:jc w:val="both"/>
            </w:pPr>
            <w:r w:rsidRPr="00CF01D0">
              <w:t>Минимальные отступы зданий, строений, сооружений:</w:t>
            </w:r>
          </w:p>
          <w:p w14:paraId="1C5E024C"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улично-дорожной сетью) – 5 м;</w:t>
            </w:r>
          </w:p>
          <w:p w14:paraId="5D8ADE45"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r w:rsidRPr="00CF01D0">
              <w:t>;</w:t>
            </w:r>
          </w:p>
          <w:p w14:paraId="337DF3E7" w14:textId="77777777" w:rsidR="00F96DF4" w:rsidRPr="00CF01D0" w:rsidRDefault="00F96DF4" w:rsidP="00F96DF4">
            <w:pPr>
              <w:tabs>
                <w:tab w:val="left" w:pos="318"/>
              </w:tabs>
              <w:contextualSpacing/>
              <w:jc w:val="both"/>
            </w:pPr>
            <w:r w:rsidRPr="00CF01D0">
              <w:t xml:space="preserve">- до границ земельного участка – </w:t>
            </w:r>
            <w:smartTag w:uri="urn:schemas-microsoft-com:office:smarttags" w:element="metricconverter">
              <w:smartTagPr>
                <w:attr w:name="ProductID" w:val="3 м"/>
              </w:smartTagPr>
              <w:r w:rsidRPr="00CF01D0">
                <w:t>3 м</w:t>
              </w:r>
            </w:smartTag>
            <w:r w:rsidRPr="00CF01D0">
              <w:t>.</w:t>
            </w:r>
          </w:p>
          <w:p w14:paraId="0202C1E8" w14:textId="77777777" w:rsidR="00F96DF4" w:rsidRPr="00CF01D0" w:rsidRDefault="00F96DF4" w:rsidP="00F96DF4">
            <w:pPr>
              <w:tabs>
                <w:tab w:val="left" w:pos="318"/>
              </w:tabs>
              <w:contextualSpacing/>
              <w:jc w:val="both"/>
            </w:pPr>
            <w:r w:rsidRPr="00CF01D0">
              <w:t xml:space="preserve">Иные предельные параметры не подлежат установлению и определяются в соответствии с </w:t>
            </w:r>
            <w:r w:rsidRPr="00CF01D0">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F01D0">
              <w:t>.</w:t>
            </w:r>
          </w:p>
        </w:tc>
      </w:tr>
      <w:tr w:rsidR="00F96DF4" w:rsidRPr="00CF01D0" w14:paraId="1B8C8F4A" w14:textId="77777777" w:rsidTr="00F96DF4">
        <w:trPr>
          <w:trHeight w:val="443"/>
        </w:trPr>
        <w:tc>
          <w:tcPr>
            <w:tcW w:w="300" w:type="pct"/>
          </w:tcPr>
          <w:p w14:paraId="251CEC9B" w14:textId="77777777" w:rsidR="00F96DF4" w:rsidRPr="00CF01D0" w:rsidRDefault="00F96DF4" w:rsidP="00F96DF4">
            <w:pPr>
              <w:jc w:val="center"/>
            </w:pPr>
            <w:r w:rsidRPr="00CF01D0">
              <w:t>2</w:t>
            </w:r>
          </w:p>
        </w:tc>
        <w:tc>
          <w:tcPr>
            <w:tcW w:w="1337" w:type="pct"/>
          </w:tcPr>
          <w:p w14:paraId="61ADC4E8"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Общественное питание</w:t>
            </w:r>
          </w:p>
          <w:p w14:paraId="6267E6E0" w14:textId="77777777" w:rsidR="00F96DF4" w:rsidRPr="00CF01D0" w:rsidRDefault="00F96DF4" w:rsidP="00F96DF4">
            <w:pPr>
              <w:autoSpaceDE w:val="0"/>
              <w:autoSpaceDN w:val="0"/>
              <w:adjustRightInd w:val="0"/>
              <w:jc w:val="both"/>
            </w:pPr>
          </w:p>
        </w:tc>
        <w:tc>
          <w:tcPr>
            <w:tcW w:w="1494" w:type="pct"/>
          </w:tcPr>
          <w:p w14:paraId="4710FD1C" w14:textId="77777777" w:rsidR="00F96DF4" w:rsidRPr="00CF01D0" w:rsidRDefault="00F96DF4" w:rsidP="00F96DF4">
            <w:pPr>
              <w:autoSpaceDE w:val="0"/>
              <w:autoSpaceDN w:val="0"/>
              <w:adjustRightInd w:val="0"/>
              <w:jc w:val="both"/>
              <w:rPr>
                <w:lang w:eastAsia="en-US"/>
              </w:rPr>
            </w:pPr>
            <w:r w:rsidRPr="00CF01D0">
              <w:rPr>
                <w:lang w:eastAsia="en-US"/>
              </w:rPr>
              <w:t xml:space="preserve">не подлежат установлению и определяются в соответствии с нормативами </w:t>
            </w:r>
            <w:r w:rsidRPr="00CF01D0">
              <w:rPr>
                <w:lang w:eastAsia="en-US"/>
              </w:rPr>
              <w:lastRenderedPageBreak/>
              <w:t>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71CAFDED" w14:textId="77777777" w:rsidR="00F96DF4" w:rsidRPr="00CF01D0" w:rsidRDefault="00F96DF4" w:rsidP="00F96DF4">
            <w:pPr>
              <w:jc w:val="both"/>
            </w:pPr>
            <w:r w:rsidRPr="00CF01D0">
              <w:lastRenderedPageBreak/>
              <w:t>Минимальные отступы зданий, строений, сооружений:</w:t>
            </w:r>
          </w:p>
          <w:p w14:paraId="137C5660"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w:t>
            </w:r>
            <w:r w:rsidRPr="00CF01D0">
              <w:lastRenderedPageBreak/>
              <w:t>дорожной сетью) – 5 м;</w:t>
            </w:r>
          </w:p>
          <w:p w14:paraId="240A5C4C"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r w:rsidRPr="00CF01D0">
              <w:t>;</w:t>
            </w:r>
          </w:p>
          <w:p w14:paraId="3C8384A9" w14:textId="77777777" w:rsidR="00F96DF4" w:rsidRPr="00CF01D0" w:rsidRDefault="00F96DF4" w:rsidP="00F96DF4">
            <w:pPr>
              <w:tabs>
                <w:tab w:val="left" w:pos="318"/>
              </w:tabs>
              <w:contextualSpacing/>
              <w:jc w:val="both"/>
            </w:pPr>
            <w:r w:rsidRPr="00CF01D0">
              <w:t xml:space="preserve">- до границ земельного участка – </w:t>
            </w:r>
            <w:smartTag w:uri="urn:schemas-microsoft-com:office:smarttags" w:element="metricconverter">
              <w:smartTagPr>
                <w:attr w:name="ProductID" w:val="3 м"/>
              </w:smartTagPr>
              <w:r w:rsidRPr="00CF01D0">
                <w:t>3 м</w:t>
              </w:r>
            </w:smartTag>
            <w:r w:rsidRPr="00CF01D0">
              <w:t>.</w:t>
            </w:r>
          </w:p>
          <w:p w14:paraId="1C8511F3" w14:textId="77777777" w:rsidR="00F96DF4" w:rsidRPr="00CF01D0" w:rsidRDefault="00F96DF4" w:rsidP="00F96DF4">
            <w:pPr>
              <w:jc w:val="both"/>
            </w:pPr>
            <w:r w:rsidRPr="00CF01D0">
              <w:t>Предельная высота – 12 м.</w:t>
            </w:r>
          </w:p>
          <w:p w14:paraId="380E66DA" w14:textId="77777777" w:rsidR="00F96DF4" w:rsidRPr="00CF01D0" w:rsidRDefault="00F96DF4" w:rsidP="00F96DF4">
            <w:pPr>
              <w:jc w:val="both"/>
            </w:pPr>
            <w:r w:rsidRPr="00CF01D0">
              <w:t xml:space="preserve">Максимальный процент застройки в границах земельного участка – 50 %. </w:t>
            </w:r>
          </w:p>
        </w:tc>
      </w:tr>
      <w:tr w:rsidR="00F96DF4" w:rsidRPr="00CF01D0" w14:paraId="783D6F24" w14:textId="77777777" w:rsidTr="00F96DF4">
        <w:tc>
          <w:tcPr>
            <w:tcW w:w="300" w:type="pct"/>
          </w:tcPr>
          <w:p w14:paraId="7A61D868" w14:textId="77777777" w:rsidR="00F96DF4" w:rsidRPr="00CF01D0" w:rsidRDefault="00F96DF4" w:rsidP="00F96DF4">
            <w:pPr>
              <w:jc w:val="center"/>
            </w:pPr>
            <w:r w:rsidRPr="00CF01D0">
              <w:lastRenderedPageBreak/>
              <w:t>3</w:t>
            </w:r>
          </w:p>
        </w:tc>
        <w:tc>
          <w:tcPr>
            <w:tcW w:w="1337" w:type="pct"/>
          </w:tcPr>
          <w:p w14:paraId="16B7F569"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Обеспечение спортивно-зрелищных мероприятий</w:t>
            </w:r>
          </w:p>
          <w:p w14:paraId="2A4E78B7" w14:textId="77777777" w:rsidR="00F96DF4" w:rsidRPr="00CF01D0" w:rsidRDefault="00F96DF4" w:rsidP="00F96DF4">
            <w:pPr>
              <w:autoSpaceDE w:val="0"/>
              <w:autoSpaceDN w:val="0"/>
              <w:adjustRightInd w:val="0"/>
            </w:pPr>
          </w:p>
        </w:tc>
        <w:tc>
          <w:tcPr>
            <w:tcW w:w="1494" w:type="pct"/>
          </w:tcPr>
          <w:p w14:paraId="1F79C778" w14:textId="77777777" w:rsidR="00F96DF4" w:rsidRPr="00CF01D0" w:rsidRDefault="00F96DF4" w:rsidP="00F96DF4">
            <w:pPr>
              <w:autoSpaceDE w:val="0"/>
              <w:autoSpaceDN w:val="0"/>
              <w:adjustRightInd w:val="0"/>
              <w:jc w:val="both"/>
              <w:rPr>
                <w:lang w:eastAsia="en-US"/>
              </w:rPr>
            </w:pPr>
            <w:r w:rsidRPr="00CF01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1DE608E8" w14:textId="77777777" w:rsidR="00F96DF4" w:rsidRPr="00CF01D0" w:rsidRDefault="00F96DF4" w:rsidP="00F96DF4">
            <w:pPr>
              <w:jc w:val="both"/>
            </w:pPr>
            <w:r w:rsidRPr="00CF01D0">
              <w:t>Минимальные отступы зданий, строений, сооружений:</w:t>
            </w:r>
          </w:p>
          <w:p w14:paraId="1CF07C9B" w14:textId="77777777" w:rsidR="00F96DF4" w:rsidRPr="00CF01D0" w:rsidRDefault="00F96DF4" w:rsidP="00F96DF4">
            <w:pPr>
              <w:tabs>
                <w:tab w:val="left" w:pos="318"/>
              </w:tabs>
              <w:contextualSpacing/>
              <w:jc w:val="both"/>
            </w:pPr>
            <w:r w:rsidRPr="00CF01D0">
              <w:t>-от красной линии улицы (границ земельного участка, граничащего с улично-дорожной сетью) – 5м;</w:t>
            </w:r>
          </w:p>
          <w:p w14:paraId="50E9155B"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r w:rsidRPr="00CF01D0">
              <w:t>;</w:t>
            </w:r>
          </w:p>
          <w:p w14:paraId="18E5361A" w14:textId="77777777" w:rsidR="00F96DF4" w:rsidRPr="00CF01D0" w:rsidRDefault="00F96DF4" w:rsidP="00F96DF4">
            <w:pPr>
              <w:tabs>
                <w:tab w:val="left" w:pos="318"/>
              </w:tabs>
              <w:contextualSpacing/>
              <w:jc w:val="both"/>
            </w:pPr>
            <w:r w:rsidRPr="00CF01D0">
              <w:t xml:space="preserve">- до границ земельного участка – </w:t>
            </w:r>
            <w:smartTag w:uri="urn:schemas-microsoft-com:office:smarttags" w:element="metricconverter">
              <w:smartTagPr>
                <w:attr w:name="ProductID" w:val="3 м"/>
              </w:smartTagPr>
              <w:r w:rsidRPr="00CF01D0">
                <w:t>3 м</w:t>
              </w:r>
            </w:smartTag>
            <w:r w:rsidRPr="00CF01D0">
              <w:t>.</w:t>
            </w:r>
          </w:p>
          <w:p w14:paraId="2C594875" w14:textId="77777777" w:rsidR="00F96DF4" w:rsidRPr="00CF01D0" w:rsidRDefault="00F96DF4" w:rsidP="00F96DF4">
            <w:pPr>
              <w:jc w:val="both"/>
            </w:pPr>
            <w:r w:rsidRPr="00CF01D0">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F96DF4" w:rsidRPr="00CF01D0" w14:paraId="27004180" w14:textId="77777777" w:rsidTr="00F96DF4">
        <w:tc>
          <w:tcPr>
            <w:tcW w:w="300" w:type="pct"/>
          </w:tcPr>
          <w:p w14:paraId="67DDB295" w14:textId="77777777" w:rsidR="00F96DF4" w:rsidRPr="00CF01D0" w:rsidRDefault="00F96DF4" w:rsidP="00F96DF4">
            <w:pPr>
              <w:jc w:val="center"/>
            </w:pPr>
            <w:r w:rsidRPr="00CF01D0">
              <w:t>4</w:t>
            </w:r>
          </w:p>
        </w:tc>
        <w:tc>
          <w:tcPr>
            <w:tcW w:w="1337" w:type="pct"/>
          </w:tcPr>
          <w:p w14:paraId="3F18FDBB"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Обеспечение занятий спортом в помещениях</w:t>
            </w:r>
          </w:p>
          <w:p w14:paraId="3CCAD596" w14:textId="77777777" w:rsidR="00F96DF4" w:rsidRPr="00CF01D0" w:rsidRDefault="00F96DF4" w:rsidP="00F96DF4">
            <w:pPr>
              <w:jc w:val="center"/>
            </w:pPr>
          </w:p>
        </w:tc>
        <w:tc>
          <w:tcPr>
            <w:tcW w:w="1494" w:type="pct"/>
          </w:tcPr>
          <w:p w14:paraId="4C70AF7D" w14:textId="77777777" w:rsidR="00F96DF4" w:rsidRPr="00CF01D0" w:rsidRDefault="00F96DF4" w:rsidP="00F96DF4">
            <w:pPr>
              <w:autoSpaceDE w:val="0"/>
              <w:autoSpaceDN w:val="0"/>
              <w:adjustRightInd w:val="0"/>
              <w:jc w:val="both"/>
              <w:rPr>
                <w:lang w:eastAsia="en-US"/>
              </w:rPr>
            </w:pPr>
            <w:r w:rsidRPr="00CF01D0">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w:t>
            </w:r>
            <w:r w:rsidRPr="00CF01D0">
              <w:rPr>
                <w:lang w:eastAsia="en-US"/>
              </w:rPr>
              <w:lastRenderedPageBreak/>
              <w:t>земельного законодательства</w:t>
            </w:r>
          </w:p>
        </w:tc>
        <w:tc>
          <w:tcPr>
            <w:tcW w:w="1869" w:type="pct"/>
          </w:tcPr>
          <w:p w14:paraId="1A0919A4" w14:textId="77777777" w:rsidR="00F96DF4" w:rsidRPr="00CF01D0" w:rsidRDefault="00F96DF4" w:rsidP="00F96DF4">
            <w:pPr>
              <w:jc w:val="both"/>
            </w:pPr>
            <w:r w:rsidRPr="00CF01D0">
              <w:lastRenderedPageBreak/>
              <w:t>Минимальные отступы зданий, строений, сооружений:</w:t>
            </w:r>
          </w:p>
          <w:p w14:paraId="6A296A23" w14:textId="77777777" w:rsidR="00F96DF4" w:rsidRPr="00CF01D0" w:rsidRDefault="00F96DF4" w:rsidP="00F96DF4">
            <w:pPr>
              <w:tabs>
                <w:tab w:val="left" w:pos="318"/>
              </w:tabs>
              <w:contextualSpacing/>
              <w:jc w:val="both"/>
            </w:pPr>
            <w:r w:rsidRPr="00CF01D0">
              <w:t>-от красной линии улицы (границ земельного участка, граничащего с улично-дорожной сетью) – 5м;</w:t>
            </w:r>
          </w:p>
          <w:p w14:paraId="51D9BE72"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r w:rsidRPr="00CF01D0">
              <w:t>;</w:t>
            </w:r>
          </w:p>
          <w:p w14:paraId="296BED50" w14:textId="77777777" w:rsidR="00F96DF4" w:rsidRPr="00CF01D0" w:rsidRDefault="00F96DF4" w:rsidP="00F96DF4">
            <w:pPr>
              <w:tabs>
                <w:tab w:val="left" w:pos="318"/>
              </w:tabs>
              <w:contextualSpacing/>
              <w:jc w:val="both"/>
            </w:pPr>
            <w:r w:rsidRPr="00CF01D0">
              <w:t xml:space="preserve">- до границ земельного участка – </w:t>
            </w:r>
            <w:smartTag w:uri="urn:schemas-microsoft-com:office:smarttags" w:element="metricconverter">
              <w:smartTagPr>
                <w:attr w:name="ProductID" w:val="3 м"/>
              </w:smartTagPr>
              <w:r w:rsidRPr="00CF01D0">
                <w:t>3 м</w:t>
              </w:r>
            </w:smartTag>
            <w:r w:rsidRPr="00CF01D0">
              <w:t>.</w:t>
            </w:r>
          </w:p>
          <w:p w14:paraId="2C7BDDFF" w14:textId="77777777" w:rsidR="00F96DF4" w:rsidRPr="00CF01D0" w:rsidRDefault="00F96DF4" w:rsidP="00F96DF4">
            <w:pPr>
              <w:jc w:val="both"/>
            </w:pPr>
            <w:r w:rsidRPr="00CF01D0">
              <w:t xml:space="preserve">Иные предельные параметры не подлежат установлению и определяются в соответствии с СП 332.1325800.2017. «Свод </w:t>
            </w:r>
            <w:r w:rsidRPr="00CF01D0">
              <w:lastRenderedPageBreak/>
              <w:t>правил. Спортивные сооружения. Правила проектирования»</w:t>
            </w:r>
          </w:p>
        </w:tc>
      </w:tr>
      <w:tr w:rsidR="00F96DF4" w:rsidRPr="00CF01D0" w14:paraId="5999C630" w14:textId="77777777" w:rsidTr="00F96DF4">
        <w:tc>
          <w:tcPr>
            <w:tcW w:w="300" w:type="pct"/>
          </w:tcPr>
          <w:p w14:paraId="4FDD9860" w14:textId="77777777" w:rsidR="00F96DF4" w:rsidRPr="00CF01D0" w:rsidRDefault="00F96DF4" w:rsidP="00F96DF4">
            <w:pPr>
              <w:jc w:val="center"/>
            </w:pPr>
            <w:r w:rsidRPr="00CF01D0">
              <w:lastRenderedPageBreak/>
              <w:t>5</w:t>
            </w:r>
          </w:p>
        </w:tc>
        <w:tc>
          <w:tcPr>
            <w:tcW w:w="1337" w:type="pct"/>
          </w:tcPr>
          <w:p w14:paraId="032B82A8"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Площадки для занятий спортом</w:t>
            </w:r>
          </w:p>
          <w:p w14:paraId="37400A19" w14:textId="77777777" w:rsidR="00F96DF4" w:rsidRPr="00CF01D0" w:rsidRDefault="00F96DF4" w:rsidP="00F96DF4">
            <w:pPr>
              <w:jc w:val="center"/>
            </w:pPr>
          </w:p>
        </w:tc>
        <w:tc>
          <w:tcPr>
            <w:tcW w:w="1494" w:type="pct"/>
          </w:tcPr>
          <w:p w14:paraId="2ED03B39" w14:textId="77777777" w:rsidR="00F96DF4" w:rsidRPr="00CF01D0" w:rsidRDefault="00F96DF4" w:rsidP="00F96DF4">
            <w:pPr>
              <w:autoSpaceDE w:val="0"/>
              <w:autoSpaceDN w:val="0"/>
              <w:adjustRightInd w:val="0"/>
              <w:jc w:val="both"/>
              <w:rPr>
                <w:lang w:eastAsia="en-US"/>
              </w:rPr>
            </w:pPr>
            <w:r w:rsidRPr="00CF01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057CD7E5" w14:textId="77777777" w:rsidR="00F96DF4" w:rsidRPr="00CF01D0" w:rsidRDefault="00F96DF4" w:rsidP="00F96DF4">
            <w:pPr>
              <w:jc w:val="both"/>
            </w:pPr>
            <w:r w:rsidRPr="00CF01D0">
              <w:t>Минимальные отступы зданий, строений, сооружений:</w:t>
            </w:r>
          </w:p>
          <w:p w14:paraId="21732C08" w14:textId="77777777" w:rsidR="00F96DF4" w:rsidRPr="00CF01D0" w:rsidRDefault="00F96DF4" w:rsidP="00F96DF4">
            <w:pPr>
              <w:tabs>
                <w:tab w:val="left" w:pos="318"/>
              </w:tabs>
              <w:contextualSpacing/>
              <w:jc w:val="both"/>
            </w:pPr>
            <w:r w:rsidRPr="00CF01D0">
              <w:t>-от красной линии улицы (границ земельного участка, граничащего с улично-дорожной сетью) – 5м;</w:t>
            </w:r>
          </w:p>
          <w:p w14:paraId="5A6CFF74"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r w:rsidRPr="00CF01D0">
              <w:t>;</w:t>
            </w:r>
          </w:p>
          <w:p w14:paraId="2290E919" w14:textId="77777777" w:rsidR="00F96DF4" w:rsidRPr="00CF01D0" w:rsidRDefault="00F96DF4" w:rsidP="00F96DF4">
            <w:pPr>
              <w:tabs>
                <w:tab w:val="left" w:pos="318"/>
              </w:tabs>
              <w:contextualSpacing/>
              <w:jc w:val="both"/>
            </w:pPr>
            <w:r w:rsidRPr="00CF01D0">
              <w:t xml:space="preserve">- до границ земельного участка – </w:t>
            </w:r>
            <w:smartTag w:uri="urn:schemas-microsoft-com:office:smarttags" w:element="metricconverter">
              <w:smartTagPr>
                <w:attr w:name="ProductID" w:val="3 м"/>
              </w:smartTagPr>
              <w:r w:rsidRPr="00CF01D0">
                <w:t>3 м</w:t>
              </w:r>
            </w:smartTag>
            <w:r w:rsidRPr="00CF01D0">
              <w:t>.</w:t>
            </w:r>
          </w:p>
          <w:p w14:paraId="2C4B2366" w14:textId="77777777" w:rsidR="00F96DF4" w:rsidRPr="00CF01D0" w:rsidRDefault="00F96DF4" w:rsidP="00F96DF4">
            <w:pPr>
              <w:jc w:val="both"/>
            </w:pPr>
            <w:r w:rsidRPr="00CF01D0">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F96DF4" w:rsidRPr="00CF01D0" w14:paraId="09E8F1FF" w14:textId="77777777" w:rsidTr="00F96DF4">
        <w:tc>
          <w:tcPr>
            <w:tcW w:w="300" w:type="pct"/>
          </w:tcPr>
          <w:p w14:paraId="7B54F9DF" w14:textId="77777777" w:rsidR="00F96DF4" w:rsidRPr="00CF01D0" w:rsidRDefault="00F96DF4" w:rsidP="00F96DF4">
            <w:pPr>
              <w:jc w:val="center"/>
            </w:pPr>
            <w:r w:rsidRPr="00CF01D0">
              <w:t>6</w:t>
            </w:r>
          </w:p>
        </w:tc>
        <w:tc>
          <w:tcPr>
            <w:tcW w:w="1337" w:type="pct"/>
          </w:tcPr>
          <w:p w14:paraId="0602E96F"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Оборудованные площадки для занятий спортом</w:t>
            </w:r>
          </w:p>
          <w:p w14:paraId="38C1FFE5" w14:textId="77777777" w:rsidR="00F96DF4" w:rsidRPr="00CF01D0" w:rsidRDefault="00F96DF4" w:rsidP="00F96DF4">
            <w:pPr>
              <w:jc w:val="center"/>
            </w:pPr>
          </w:p>
        </w:tc>
        <w:tc>
          <w:tcPr>
            <w:tcW w:w="1494" w:type="pct"/>
          </w:tcPr>
          <w:p w14:paraId="0582D35B" w14:textId="77777777" w:rsidR="00F96DF4" w:rsidRPr="00CF01D0" w:rsidRDefault="00F96DF4" w:rsidP="00F96DF4">
            <w:pPr>
              <w:autoSpaceDE w:val="0"/>
              <w:autoSpaceDN w:val="0"/>
              <w:adjustRightInd w:val="0"/>
              <w:jc w:val="both"/>
              <w:rPr>
                <w:lang w:eastAsia="en-US"/>
              </w:rPr>
            </w:pPr>
            <w:r w:rsidRPr="00CF01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06F2F166" w14:textId="77777777" w:rsidR="00F96DF4" w:rsidRPr="00CF01D0" w:rsidRDefault="00F96DF4" w:rsidP="00F96DF4">
            <w:pPr>
              <w:jc w:val="both"/>
            </w:pPr>
            <w:r w:rsidRPr="00CF01D0">
              <w:t>Минимальные отступы зданий, строений, сооружений:</w:t>
            </w:r>
          </w:p>
          <w:p w14:paraId="31239765" w14:textId="77777777" w:rsidR="00F96DF4" w:rsidRPr="00CF01D0" w:rsidRDefault="00F96DF4" w:rsidP="00F96DF4">
            <w:pPr>
              <w:tabs>
                <w:tab w:val="left" w:pos="318"/>
              </w:tabs>
              <w:contextualSpacing/>
              <w:jc w:val="both"/>
            </w:pPr>
            <w:r w:rsidRPr="00CF01D0">
              <w:t>-от красной линии улицы (границ земельного участка, граничащего с улично-дорожной сетью) – 5м;</w:t>
            </w:r>
          </w:p>
          <w:p w14:paraId="3D73C027"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r w:rsidRPr="00CF01D0">
              <w:t>;</w:t>
            </w:r>
          </w:p>
          <w:p w14:paraId="1C9F766E" w14:textId="77777777" w:rsidR="00F96DF4" w:rsidRPr="00CF01D0" w:rsidRDefault="00F96DF4" w:rsidP="00F96DF4">
            <w:pPr>
              <w:tabs>
                <w:tab w:val="left" w:pos="318"/>
              </w:tabs>
              <w:contextualSpacing/>
              <w:jc w:val="both"/>
            </w:pPr>
            <w:r w:rsidRPr="00CF01D0">
              <w:t xml:space="preserve">- до границ земельного участка – </w:t>
            </w:r>
            <w:smartTag w:uri="urn:schemas-microsoft-com:office:smarttags" w:element="metricconverter">
              <w:smartTagPr>
                <w:attr w:name="ProductID" w:val="3 м"/>
              </w:smartTagPr>
              <w:r w:rsidRPr="00CF01D0">
                <w:t>3 м</w:t>
              </w:r>
            </w:smartTag>
            <w:r w:rsidRPr="00CF01D0">
              <w:t>.</w:t>
            </w:r>
          </w:p>
          <w:p w14:paraId="2C8F20C5" w14:textId="77777777" w:rsidR="00F96DF4" w:rsidRPr="00CF01D0" w:rsidRDefault="00F96DF4" w:rsidP="00F96DF4">
            <w:pPr>
              <w:jc w:val="both"/>
            </w:pPr>
            <w:r w:rsidRPr="00CF01D0">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F96DF4" w:rsidRPr="00CF01D0" w14:paraId="1AC5D228" w14:textId="77777777" w:rsidTr="00F96DF4">
        <w:tc>
          <w:tcPr>
            <w:tcW w:w="300" w:type="pct"/>
          </w:tcPr>
          <w:p w14:paraId="4898819A" w14:textId="77777777" w:rsidR="00F96DF4" w:rsidRPr="00CF01D0" w:rsidRDefault="00F96DF4" w:rsidP="00F96DF4">
            <w:pPr>
              <w:jc w:val="center"/>
            </w:pPr>
            <w:r w:rsidRPr="00CF01D0">
              <w:t>7</w:t>
            </w:r>
          </w:p>
        </w:tc>
        <w:tc>
          <w:tcPr>
            <w:tcW w:w="1337" w:type="pct"/>
          </w:tcPr>
          <w:p w14:paraId="1DB0D31B"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Спортивные базы</w:t>
            </w:r>
          </w:p>
          <w:p w14:paraId="239F6457" w14:textId="77777777" w:rsidR="00F96DF4" w:rsidRPr="00CF01D0" w:rsidRDefault="00F96DF4" w:rsidP="00F96DF4">
            <w:pPr>
              <w:jc w:val="center"/>
            </w:pPr>
          </w:p>
        </w:tc>
        <w:tc>
          <w:tcPr>
            <w:tcW w:w="1494" w:type="pct"/>
          </w:tcPr>
          <w:p w14:paraId="34D9138E" w14:textId="77777777" w:rsidR="00F96DF4" w:rsidRPr="00CF01D0" w:rsidRDefault="00F96DF4" w:rsidP="00F96DF4">
            <w:pPr>
              <w:autoSpaceDE w:val="0"/>
              <w:autoSpaceDN w:val="0"/>
              <w:adjustRightInd w:val="0"/>
              <w:jc w:val="both"/>
              <w:rPr>
                <w:lang w:eastAsia="en-US"/>
              </w:rPr>
            </w:pPr>
            <w:r w:rsidRPr="00CF01D0">
              <w:rPr>
                <w:lang w:eastAsia="en-US"/>
              </w:rPr>
              <w:t xml:space="preserve">не подлежат установлению и определяются в соответствии с нормативами градостроительного </w:t>
            </w:r>
            <w:r w:rsidRPr="00CF01D0">
              <w:rPr>
                <w:lang w:eastAsia="en-US"/>
              </w:rPr>
              <w:lastRenderedPageBreak/>
              <w:t>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06D00009" w14:textId="77777777" w:rsidR="00F96DF4" w:rsidRPr="00CF01D0" w:rsidRDefault="00F96DF4" w:rsidP="00F96DF4">
            <w:pPr>
              <w:jc w:val="both"/>
            </w:pPr>
            <w:r w:rsidRPr="00CF01D0">
              <w:lastRenderedPageBreak/>
              <w:t>Минимальные отступы зданий, строений, сооружений:</w:t>
            </w:r>
          </w:p>
          <w:p w14:paraId="749E1DC0" w14:textId="77777777" w:rsidR="00F96DF4" w:rsidRPr="00CF01D0" w:rsidRDefault="00F96DF4" w:rsidP="00F96DF4">
            <w:pPr>
              <w:tabs>
                <w:tab w:val="left" w:pos="318"/>
              </w:tabs>
              <w:contextualSpacing/>
              <w:jc w:val="both"/>
            </w:pPr>
            <w:r w:rsidRPr="00CF01D0">
              <w:t>-от красной линии улицы (границ земельного участка, граничащего с улично-дорожной сетью) – 5м;</w:t>
            </w:r>
          </w:p>
          <w:p w14:paraId="70E84FB3" w14:textId="77777777" w:rsidR="00F96DF4" w:rsidRPr="00CF01D0" w:rsidRDefault="00F96DF4" w:rsidP="00F96DF4">
            <w:pPr>
              <w:tabs>
                <w:tab w:val="left" w:pos="318"/>
              </w:tabs>
              <w:contextualSpacing/>
              <w:jc w:val="both"/>
            </w:pPr>
            <w:r w:rsidRPr="00CF01D0">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r w:rsidRPr="00CF01D0">
              <w:t>;</w:t>
            </w:r>
          </w:p>
          <w:p w14:paraId="1B467719" w14:textId="77777777" w:rsidR="00F96DF4" w:rsidRPr="00CF01D0" w:rsidRDefault="00F96DF4" w:rsidP="00F96DF4">
            <w:pPr>
              <w:tabs>
                <w:tab w:val="left" w:pos="318"/>
              </w:tabs>
              <w:contextualSpacing/>
              <w:jc w:val="both"/>
            </w:pPr>
            <w:r w:rsidRPr="00CF01D0">
              <w:t xml:space="preserve">- до границ земельного участка – </w:t>
            </w:r>
            <w:smartTag w:uri="urn:schemas-microsoft-com:office:smarttags" w:element="metricconverter">
              <w:smartTagPr>
                <w:attr w:name="ProductID" w:val="3 м"/>
              </w:smartTagPr>
              <w:r w:rsidRPr="00CF01D0">
                <w:t>3 м</w:t>
              </w:r>
            </w:smartTag>
            <w:r w:rsidRPr="00CF01D0">
              <w:t>.</w:t>
            </w:r>
          </w:p>
          <w:p w14:paraId="7953B14D" w14:textId="77777777" w:rsidR="00F96DF4" w:rsidRPr="00CF01D0" w:rsidRDefault="00F96DF4" w:rsidP="00F96DF4">
            <w:pPr>
              <w:jc w:val="both"/>
            </w:pPr>
            <w:r w:rsidRPr="00CF01D0">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F96DF4" w:rsidRPr="00CF01D0" w14:paraId="4964B809" w14:textId="77777777" w:rsidTr="00F96DF4">
        <w:tc>
          <w:tcPr>
            <w:tcW w:w="300" w:type="pct"/>
          </w:tcPr>
          <w:p w14:paraId="321C13AF" w14:textId="77777777" w:rsidR="00F96DF4" w:rsidRPr="00CF01D0" w:rsidRDefault="00F96DF4" w:rsidP="00F96DF4">
            <w:pPr>
              <w:jc w:val="center"/>
            </w:pPr>
            <w:r w:rsidRPr="00CF01D0">
              <w:lastRenderedPageBreak/>
              <w:t>8</w:t>
            </w:r>
          </w:p>
        </w:tc>
        <w:tc>
          <w:tcPr>
            <w:tcW w:w="1337" w:type="pct"/>
          </w:tcPr>
          <w:p w14:paraId="7A2C0187" w14:textId="77777777" w:rsidR="00F96DF4" w:rsidRPr="00CF01D0" w:rsidRDefault="00F96DF4" w:rsidP="00F96DF4">
            <w:pPr>
              <w:autoSpaceDE w:val="0"/>
              <w:autoSpaceDN w:val="0"/>
              <w:adjustRightInd w:val="0"/>
              <w:jc w:val="both"/>
              <w:rPr>
                <w:lang w:eastAsia="en-US"/>
              </w:rPr>
            </w:pPr>
            <w:r w:rsidRPr="00CF01D0">
              <w:t>Туристическое обслуживание</w:t>
            </w:r>
          </w:p>
        </w:tc>
        <w:tc>
          <w:tcPr>
            <w:tcW w:w="1494" w:type="pct"/>
          </w:tcPr>
          <w:p w14:paraId="054399E6" w14:textId="77777777" w:rsidR="00F96DF4" w:rsidRPr="00CF01D0" w:rsidRDefault="00F96DF4" w:rsidP="00F96DF4">
            <w:pPr>
              <w:autoSpaceDE w:val="0"/>
              <w:autoSpaceDN w:val="0"/>
              <w:adjustRightInd w:val="0"/>
              <w:jc w:val="both"/>
              <w:rPr>
                <w:lang w:eastAsia="en-US"/>
              </w:rPr>
            </w:pPr>
            <w:r w:rsidRPr="00CF01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0D73B7CB" w14:textId="77777777" w:rsidR="00F96DF4" w:rsidRPr="00CF01D0" w:rsidRDefault="00F96DF4" w:rsidP="00F96DF4">
            <w:pPr>
              <w:jc w:val="both"/>
            </w:pPr>
            <w:r w:rsidRPr="00CF01D0">
              <w:t>Минимальные отступы зданий, строений, сооружений:</w:t>
            </w:r>
          </w:p>
          <w:p w14:paraId="2B5E92CE"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улично-дорожной сетью) – 5 м;</w:t>
            </w:r>
          </w:p>
          <w:p w14:paraId="6632BB2E"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r w:rsidRPr="00CF01D0">
              <w:t>;</w:t>
            </w:r>
          </w:p>
          <w:p w14:paraId="4343C574" w14:textId="77777777" w:rsidR="00F96DF4" w:rsidRPr="00CF01D0" w:rsidRDefault="00F96DF4" w:rsidP="00F96DF4">
            <w:pPr>
              <w:tabs>
                <w:tab w:val="left" w:pos="318"/>
              </w:tabs>
              <w:contextualSpacing/>
              <w:jc w:val="both"/>
            </w:pPr>
            <w:r w:rsidRPr="00CF01D0">
              <w:t xml:space="preserve">- до границ земельного участка – </w:t>
            </w:r>
            <w:smartTag w:uri="urn:schemas-microsoft-com:office:smarttags" w:element="metricconverter">
              <w:smartTagPr>
                <w:attr w:name="ProductID" w:val="3 м"/>
              </w:smartTagPr>
              <w:r w:rsidRPr="00CF01D0">
                <w:t>3 м</w:t>
              </w:r>
            </w:smartTag>
            <w:r w:rsidRPr="00CF01D0">
              <w:t>.</w:t>
            </w:r>
          </w:p>
          <w:p w14:paraId="19FAC2A4" w14:textId="77777777" w:rsidR="00F96DF4" w:rsidRPr="00CF01D0" w:rsidRDefault="00F96DF4" w:rsidP="00F96DF4">
            <w:pPr>
              <w:jc w:val="both"/>
            </w:pPr>
            <w:r w:rsidRPr="00CF01D0">
              <w:t>Предельная высота – 14 м.</w:t>
            </w:r>
          </w:p>
          <w:p w14:paraId="4409DCB4" w14:textId="77777777" w:rsidR="00F96DF4" w:rsidRPr="00CF01D0" w:rsidRDefault="00F96DF4" w:rsidP="00F96DF4">
            <w:pPr>
              <w:jc w:val="both"/>
            </w:pPr>
            <w:r w:rsidRPr="00CF01D0">
              <w:t xml:space="preserve">Максимальный процент застройки в границах земельного участка – 50 %. </w:t>
            </w:r>
          </w:p>
        </w:tc>
      </w:tr>
      <w:tr w:rsidR="00F96DF4" w:rsidRPr="00CF01D0" w14:paraId="67E8962D" w14:textId="77777777" w:rsidTr="00F96DF4">
        <w:tc>
          <w:tcPr>
            <w:tcW w:w="300" w:type="pct"/>
          </w:tcPr>
          <w:p w14:paraId="37F51886" w14:textId="77777777" w:rsidR="00F96DF4" w:rsidRPr="00CF01D0" w:rsidRDefault="00F96DF4" w:rsidP="00F96DF4">
            <w:pPr>
              <w:jc w:val="center"/>
            </w:pPr>
            <w:r w:rsidRPr="00CF01D0">
              <w:t>9</w:t>
            </w:r>
          </w:p>
        </w:tc>
        <w:tc>
          <w:tcPr>
            <w:tcW w:w="1337" w:type="pct"/>
          </w:tcPr>
          <w:p w14:paraId="50BA8BB2"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Улично-дорожная сеть</w:t>
            </w:r>
          </w:p>
          <w:p w14:paraId="1F8DFC4A" w14:textId="77777777" w:rsidR="00F96DF4" w:rsidRPr="00CF01D0" w:rsidRDefault="00F96DF4" w:rsidP="00F96DF4">
            <w:pPr>
              <w:autoSpaceDE w:val="0"/>
              <w:autoSpaceDN w:val="0"/>
              <w:adjustRightInd w:val="0"/>
              <w:jc w:val="both"/>
            </w:pPr>
          </w:p>
        </w:tc>
        <w:tc>
          <w:tcPr>
            <w:tcW w:w="1494" w:type="pct"/>
          </w:tcPr>
          <w:p w14:paraId="25146772" w14:textId="77777777" w:rsidR="00F96DF4" w:rsidRPr="00CF01D0" w:rsidRDefault="00F96DF4" w:rsidP="00F96DF4">
            <w:pPr>
              <w:autoSpaceDE w:val="0"/>
              <w:autoSpaceDN w:val="0"/>
              <w:adjustRightInd w:val="0"/>
              <w:jc w:val="both"/>
              <w:rPr>
                <w:lang w:eastAsia="en-US"/>
              </w:rPr>
            </w:pPr>
            <w:r w:rsidRPr="00CF01D0">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w:t>
            </w:r>
            <w:r w:rsidRPr="00CF01D0">
              <w:rPr>
                <w:lang w:eastAsia="en-US"/>
              </w:rPr>
              <w:lastRenderedPageBreak/>
              <w:t>законодательства</w:t>
            </w:r>
          </w:p>
        </w:tc>
        <w:tc>
          <w:tcPr>
            <w:tcW w:w="1869" w:type="pct"/>
            <w:vAlign w:val="center"/>
          </w:tcPr>
          <w:p w14:paraId="1AD13B9C" w14:textId="77777777" w:rsidR="00F96DF4" w:rsidRPr="00CF01D0" w:rsidRDefault="00F96DF4" w:rsidP="00F96DF4">
            <w:pPr>
              <w:tabs>
                <w:tab w:val="left" w:pos="318"/>
              </w:tabs>
              <w:contextualSpacing/>
              <w:jc w:val="both"/>
            </w:pPr>
            <w:r w:rsidRPr="00CF01D0">
              <w:lastRenderedPageBreak/>
              <w:t xml:space="preserve">Для линейных объектов предельные параметры не подлежат установлению и определяются в соответствии с </w:t>
            </w:r>
            <w:r w:rsidRPr="00CF01D0">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F01D0">
              <w:t>.</w:t>
            </w:r>
          </w:p>
        </w:tc>
      </w:tr>
      <w:tr w:rsidR="00F96DF4" w:rsidRPr="00CF01D0" w14:paraId="204CC730" w14:textId="77777777" w:rsidTr="00F96DF4">
        <w:tc>
          <w:tcPr>
            <w:tcW w:w="300" w:type="pct"/>
          </w:tcPr>
          <w:p w14:paraId="60D639A0" w14:textId="77777777" w:rsidR="00F96DF4" w:rsidRPr="00CF01D0" w:rsidRDefault="00F96DF4" w:rsidP="00F96DF4">
            <w:pPr>
              <w:jc w:val="center"/>
            </w:pPr>
            <w:r w:rsidRPr="00CF01D0">
              <w:lastRenderedPageBreak/>
              <w:t>10</w:t>
            </w:r>
          </w:p>
        </w:tc>
        <w:tc>
          <w:tcPr>
            <w:tcW w:w="1337" w:type="pct"/>
          </w:tcPr>
          <w:p w14:paraId="156DA3F1" w14:textId="77777777" w:rsidR="00F96DF4" w:rsidRPr="00CF01D0" w:rsidRDefault="00F96DF4" w:rsidP="00F96DF4">
            <w:pPr>
              <w:autoSpaceDE w:val="0"/>
              <w:autoSpaceDN w:val="0"/>
              <w:adjustRightInd w:val="0"/>
              <w:rPr>
                <w:lang w:eastAsia="en-US"/>
              </w:rPr>
            </w:pPr>
            <w:r w:rsidRPr="00CF01D0">
              <w:rPr>
                <w:lang w:eastAsia="en-US"/>
              </w:rPr>
              <w:t>Магазины</w:t>
            </w:r>
          </w:p>
        </w:tc>
        <w:tc>
          <w:tcPr>
            <w:tcW w:w="1494" w:type="pct"/>
          </w:tcPr>
          <w:p w14:paraId="2A370ED9" w14:textId="77777777" w:rsidR="00F96DF4" w:rsidRPr="00CF01D0" w:rsidRDefault="00F96DF4" w:rsidP="00F96DF4">
            <w:pPr>
              <w:autoSpaceDE w:val="0"/>
              <w:autoSpaceDN w:val="0"/>
              <w:adjustRightInd w:val="0"/>
              <w:jc w:val="both"/>
              <w:rPr>
                <w:lang w:eastAsia="en-US"/>
              </w:rPr>
            </w:pPr>
            <w:r w:rsidRPr="00CF01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1D415A73" w14:textId="77777777" w:rsidR="00F96DF4" w:rsidRPr="00CF01D0" w:rsidRDefault="00F96DF4" w:rsidP="00F96DF4">
            <w:pPr>
              <w:jc w:val="both"/>
            </w:pPr>
            <w:r w:rsidRPr="00CF01D0">
              <w:t>Минимальные отступы зданий, строений, сооружений:</w:t>
            </w:r>
          </w:p>
          <w:p w14:paraId="6F37A96B"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улично-дорожной сетью) – 5 м;</w:t>
            </w:r>
          </w:p>
          <w:p w14:paraId="456B5E30"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r w:rsidRPr="00CF01D0">
              <w:t>;</w:t>
            </w:r>
          </w:p>
          <w:p w14:paraId="43093C11" w14:textId="77777777" w:rsidR="00F96DF4" w:rsidRPr="00CF01D0" w:rsidRDefault="00F96DF4" w:rsidP="00F96DF4">
            <w:pPr>
              <w:tabs>
                <w:tab w:val="left" w:pos="318"/>
              </w:tabs>
              <w:contextualSpacing/>
              <w:jc w:val="both"/>
            </w:pPr>
            <w:r w:rsidRPr="00CF01D0">
              <w:t xml:space="preserve">- до границ земельного участка – </w:t>
            </w:r>
            <w:smartTag w:uri="urn:schemas-microsoft-com:office:smarttags" w:element="metricconverter">
              <w:smartTagPr>
                <w:attr w:name="ProductID" w:val="3 м"/>
              </w:smartTagPr>
              <w:r w:rsidRPr="00CF01D0">
                <w:t>3 м</w:t>
              </w:r>
            </w:smartTag>
            <w:r w:rsidRPr="00CF01D0">
              <w:t>.</w:t>
            </w:r>
          </w:p>
          <w:p w14:paraId="54522FD7" w14:textId="77777777" w:rsidR="00F96DF4" w:rsidRPr="00CF01D0" w:rsidRDefault="00F96DF4" w:rsidP="00F96DF4">
            <w:pPr>
              <w:jc w:val="both"/>
            </w:pPr>
            <w:r w:rsidRPr="00CF01D0">
              <w:t>Предельная высота – 12 м.</w:t>
            </w:r>
          </w:p>
          <w:p w14:paraId="700238DF" w14:textId="77777777" w:rsidR="00F96DF4" w:rsidRPr="00CF01D0" w:rsidRDefault="00F96DF4" w:rsidP="00F96DF4">
            <w:pPr>
              <w:jc w:val="both"/>
            </w:pPr>
            <w:r w:rsidRPr="00CF01D0">
              <w:t xml:space="preserve">Максимальный процент застройки в границах земельного участка – 50 %. </w:t>
            </w:r>
          </w:p>
        </w:tc>
      </w:tr>
      <w:tr w:rsidR="00F96DF4" w:rsidRPr="00CF01D0" w14:paraId="3C09720A" w14:textId="77777777" w:rsidTr="00F96DF4">
        <w:tc>
          <w:tcPr>
            <w:tcW w:w="300" w:type="pct"/>
          </w:tcPr>
          <w:p w14:paraId="3C823FCC" w14:textId="77777777" w:rsidR="00F96DF4" w:rsidRPr="00CF01D0" w:rsidRDefault="00F96DF4" w:rsidP="00F96DF4">
            <w:pPr>
              <w:jc w:val="center"/>
            </w:pPr>
            <w:r w:rsidRPr="00CF01D0">
              <w:t>11</w:t>
            </w:r>
          </w:p>
        </w:tc>
        <w:tc>
          <w:tcPr>
            <w:tcW w:w="1337" w:type="pct"/>
          </w:tcPr>
          <w:p w14:paraId="6BD65A43"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Развлекательные мероприятия</w:t>
            </w:r>
          </w:p>
          <w:p w14:paraId="19519E6C" w14:textId="77777777" w:rsidR="00F96DF4" w:rsidRPr="00CF01D0" w:rsidRDefault="00F96DF4" w:rsidP="00F96DF4">
            <w:pPr>
              <w:autoSpaceDE w:val="0"/>
              <w:autoSpaceDN w:val="0"/>
              <w:adjustRightInd w:val="0"/>
              <w:rPr>
                <w:lang w:eastAsia="en-US"/>
              </w:rPr>
            </w:pPr>
          </w:p>
        </w:tc>
        <w:tc>
          <w:tcPr>
            <w:tcW w:w="1494" w:type="pct"/>
          </w:tcPr>
          <w:p w14:paraId="6B37663B" w14:textId="77777777" w:rsidR="00F96DF4" w:rsidRPr="00CF01D0" w:rsidRDefault="00F96DF4" w:rsidP="00F96DF4">
            <w:pPr>
              <w:autoSpaceDE w:val="0"/>
              <w:autoSpaceDN w:val="0"/>
              <w:adjustRightInd w:val="0"/>
              <w:jc w:val="both"/>
              <w:rPr>
                <w:lang w:eastAsia="en-US"/>
              </w:rPr>
            </w:pPr>
            <w:r w:rsidRPr="00CF01D0">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4759CCD6" w14:textId="77777777" w:rsidR="00F96DF4" w:rsidRPr="00CF01D0" w:rsidRDefault="00F96DF4" w:rsidP="00F96DF4">
            <w:pPr>
              <w:jc w:val="both"/>
            </w:pPr>
            <w:r w:rsidRPr="00CF01D0">
              <w:t>Минимальные отступы зданий, строений, сооружений:</w:t>
            </w:r>
          </w:p>
          <w:p w14:paraId="5B13FAB1"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улично-дорожной сетью) – 5 м;</w:t>
            </w:r>
          </w:p>
          <w:p w14:paraId="2885470C"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r w:rsidRPr="00CF01D0">
              <w:t>;</w:t>
            </w:r>
          </w:p>
          <w:p w14:paraId="1C035CAC" w14:textId="77777777" w:rsidR="00F96DF4" w:rsidRPr="00CF01D0" w:rsidRDefault="00F96DF4" w:rsidP="00F96DF4">
            <w:pPr>
              <w:tabs>
                <w:tab w:val="left" w:pos="318"/>
              </w:tabs>
              <w:contextualSpacing/>
              <w:jc w:val="both"/>
            </w:pPr>
            <w:r w:rsidRPr="00CF01D0">
              <w:t xml:space="preserve">- до границ земельного участка – </w:t>
            </w:r>
            <w:smartTag w:uri="urn:schemas-microsoft-com:office:smarttags" w:element="metricconverter">
              <w:smartTagPr>
                <w:attr w:name="ProductID" w:val="3 м"/>
              </w:smartTagPr>
              <w:r w:rsidRPr="00CF01D0">
                <w:t>3 м</w:t>
              </w:r>
            </w:smartTag>
            <w:r w:rsidRPr="00CF01D0">
              <w:t>.</w:t>
            </w:r>
          </w:p>
          <w:p w14:paraId="4806E6A2" w14:textId="77777777" w:rsidR="00F96DF4" w:rsidRPr="00CF01D0" w:rsidRDefault="00F96DF4" w:rsidP="00F96DF4">
            <w:pPr>
              <w:jc w:val="both"/>
            </w:pPr>
            <w:r w:rsidRPr="00CF01D0">
              <w:t>Предельная высота – 12 м.</w:t>
            </w:r>
          </w:p>
          <w:p w14:paraId="4BCABEE0" w14:textId="77777777" w:rsidR="00F96DF4" w:rsidRPr="00CF01D0" w:rsidRDefault="00F96DF4" w:rsidP="00F96DF4">
            <w:pPr>
              <w:jc w:val="both"/>
            </w:pPr>
            <w:r w:rsidRPr="00CF01D0">
              <w:t xml:space="preserve">Максимальный процент застройки в границах земельного участка – 50 %. </w:t>
            </w:r>
          </w:p>
        </w:tc>
      </w:tr>
      <w:tr w:rsidR="00F96DF4" w:rsidRPr="00CF01D0" w14:paraId="3743BC80" w14:textId="77777777" w:rsidTr="00F96DF4">
        <w:tc>
          <w:tcPr>
            <w:tcW w:w="300" w:type="pct"/>
          </w:tcPr>
          <w:p w14:paraId="5168BB3B" w14:textId="77777777" w:rsidR="00F96DF4" w:rsidRPr="00CF01D0" w:rsidRDefault="00F96DF4" w:rsidP="00F96DF4">
            <w:pPr>
              <w:jc w:val="center"/>
            </w:pPr>
            <w:r w:rsidRPr="00CF01D0">
              <w:t>12</w:t>
            </w:r>
          </w:p>
        </w:tc>
        <w:tc>
          <w:tcPr>
            <w:tcW w:w="1337" w:type="pct"/>
          </w:tcPr>
          <w:p w14:paraId="39E398DB" w14:textId="77777777" w:rsidR="00F96DF4" w:rsidRPr="00CF01D0" w:rsidRDefault="00F96DF4" w:rsidP="00F96DF4">
            <w:pPr>
              <w:autoSpaceDE w:val="0"/>
              <w:autoSpaceDN w:val="0"/>
              <w:adjustRightInd w:val="0"/>
              <w:jc w:val="both"/>
              <w:rPr>
                <w:rFonts w:eastAsia="Calibri"/>
                <w:lang w:eastAsia="en-US"/>
              </w:rPr>
            </w:pPr>
            <w:r w:rsidRPr="00CF01D0">
              <w:rPr>
                <w:rFonts w:eastAsia="Calibri"/>
                <w:lang w:eastAsia="en-US"/>
              </w:rPr>
              <w:t>Служебные гаражи</w:t>
            </w:r>
          </w:p>
          <w:p w14:paraId="6B6BDBE7" w14:textId="77777777" w:rsidR="00F96DF4" w:rsidRPr="00CF01D0" w:rsidRDefault="00F96DF4" w:rsidP="00F96DF4">
            <w:pPr>
              <w:autoSpaceDE w:val="0"/>
              <w:autoSpaceDN w:val="0"/>
              <w:adjustRightInd w:val="0"/>
              <w:rPr>
                <w:lang w:eastAsia="en-US"/>
              </w:rPr>
            </w:pPr>
          </w:p>
        </w:tc>
        <w:tc>
          <w:tcPr>
            <w:tcW w:w="1494" w:type="pct"/>
          </w:tcPr>
          <w:p w14:paraId="23E01EA9" w14:textId="77777777" w:rsidR="00F96DF4" w:rsidRPr="00CF01D0" w:rsidRDefault="00F96DF4" w:rsidP="00F96DF4">
            <w:pPr>
              <w:autoSpaceDE w:val="0"/>
              <w:autoSpaceDN w:val="0"/>
              <w:adjustRightInd w:val="0"/>
              <w:jc w:val="both"/>
              <w:rPr>
                <w:lang w:eastAsia="en-US"/>
              </w:rPr>
            </w:pPr>
            <w:r w:rsidRPr="00CF01D0">
              <w:rPr>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w:t>
            </w:r>
            <w:r w:rsidRPr="00CF01D0">
              <w:rPr>
                <w:lang w:eastAsia="en-US"/>
              </w:rPr>
              <w:lastRenderedPageBreak/>
              <w:t>техническими регламентами, нормами и правилами, требованиями градостроительного и земельного законодательства</w:t>
            </w:r>
          </w:p>
        </w:tc>
        <w:tc>
          <w:tcPr>
            <w:tcW w:w="1869" w:type="pct"/>
            <w:vAlign w:val="center"/>
          </w:tcPr>
          <w:p w14:paraId="6805090B" w14:textId="77777777" w:rsidR="00F96DF4" w:rsidRPr="00CF01D0" w:rsidRDefault="00F96DF4" w:rsidP="00F96DF4">
            <w:pPr>
              <w:jc w:val="both"/>
            </w:pPr>
            <w:r w:rsidRPr="00CF01D0">
              <w:lastRenderedPageBreak/>
              <w:t>Минимальные отступы зданий, строений, сооружений:</w:t>
            </w:r>
          </w:p>
          <w:p w14:paraId="2438C80F" w14:textId="77777777" w:rsidR="00F96DF4" w:rsidRPr="00CF01D0" w:rsidRDefault="00F96DF4" w:rsidP="00F96DF4">
            <w:pPr>
              <w:tabs>
                <w:tab w:val="left" w:pos="318"/>
              </w:tabs>
              <w:contextualSpacing/>
              <w:jc w:val="both"/>
            </w:pPr>
            <w:r w:rsidRPr="00CF01D0">
              <w:t>- от красной линии улицы (границ земельного участка, граничащего с улично-дорожной сетью) – 5 м;</w:t>
            </w:r>
          </w:p>
          <w:p w14:paraId="315FB1DB" w14:textId="77777777" w:rsidR="00F96DF4" w:rsidRPr="00CF01D0" w:rsidRDefault="00F96DF4" w:rsidP="00F96DF4">
            <w:pPr>
              <w:tabs>
                <w:tab w:val="left" w:pos="318"/>
              </w:tabs>
              <w:contextualSpacing/>
              <w:jc w:val="both"/>
            </w:pPr>
            <w:r w:rsidRPr="00CF01D0">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F01D0">
                <w:t>3 м.</w:t>
              </w:r>
            </w:smartTag>
          </w:p>
          <w:p w14:paraId="3F36E032" w14:textId="77777777" w:rsidR="00F96DF4" w:rsidRPr="00CF01D0" w:rsidRDefault="00F96DF4" w:rsidP="00F96DF4">
            <w:pPr>
              <w:tabs>
                <w:tab w:val="left" w:pos="318"/>
              </w:tabs>
              <w:contextualSpacing/>
              <w:jc w:val="both"/>
            </w:pPr>
            <w:r w:rsidRPr="00CF01D0">
              <w:t xml:space="preserve">Иные предельные параметры </w:t>
            </w:r>
            <w:r w:rsidRPr="00CF01D0">
              <w:lastRenderedPageBreak/>
              <w:t xml:space="preserve">не подлежат установлению и определяются в соответствии с </w:t>
            </w:r>
            <w:r w:rsidRPr="00CF01D0">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F01D0">
              <w:t>.</w:t>
            </w:r>
          </w:p>
        </w:tc>
      </w:tr>
    </w:tbl>
    <w:p w14:paraId="3CA34847" w14:textId="77777777" w:rsidR="00F96DF4" w:rsidRPr="00CF01D0"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CF01D0">
        <w:rPr>
          <w:sz w:val="28"/>
          <w:szCs w:val="28"/>
        </w:rPr>
        <w:lastRenderedPageBreak/>
        <w:t>Для иных видов разрешенного использования земельных участков и объектов капитального строительства, не указанных в таблице 58,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5F189419" w14:textId="77777777" w:rsidR="00F96DF4" w:rsidRPr="00CF01D0"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CF01D0">
        <w:rPr>
          <w:sz w:val="28"/>
          <w:szCs w:val="28"/>
        </w:rPr>
        <w:t>Ограничения использования земельных участков и объектов капитального строительства указаны в главе 2 раздела III настоящих правил.</w:t>
      </w:r>
    </w:p>
    <w:p w14:paraId="4CF667C9" w14:textId="77777777" w:rsidR="00F96DF4" w:rsidRPr="00CF01D0" w:rsidRDefault="00F96DF4" w:rsidP="00F96DF4">
      <w:pPr>
        <w:pStyle w:val="3"/>
        <w:ind w:firstLine="709"/>
        <w:jc w:val="both"/>
        <w:rPr>
          <w:rFonts w:ascii="Times New Roman" w:hAnsi="Times New Roman" w:cs="Times New Roman"/>
          <w:color w:val="auto"/>
          <w:sz w:val="28"/>
          <w:szCs w:val="28"/>
        </w:rPr>
      </w:pPr>
      <w:bookmarkStart w:id="198" w:name="_Toc112947429"/>
      <w:bookmarkStart w:id="199" w:name="_Toc147916357"/>
      <w:bookmarkStart w:id="200" w:name="_Toc147919441"/>
      <w:r w:rsidRPr="00CF01D0">
        <w:rPr>
          <w:rFonts w:ascii="Times New Roman" w:hAnsi="Times New Roman" w:cs="Times New Roman"/>
          <w:color w:val="auto"/>
          <w:sz w:val="28"/>
          <w:szCs w:val="28"/>
        </w:rPr>
        <w:t>1.7.3 Зона городских лесов (Р3)</w:t>
      </w:r>
      <w:bookmarkEnd w:id="198"/>
      <w:bookmarkEnd w:id="199"/>
      <w:bookmarkEnd w:id="200"/>
    </w:p>
    <w:p w14:paraId="23F868A8" w14:textId="77777777" w:rsidR="00F96DF4" w:rsidRPr="00CF01D0" w:rsidRDefault="00F96DF4" w:rsidP="00A12038">
      <w:pPr>
        <w:pStyle w:val="af5"/>
        <w:numPr>
          <w:ilvl w:val="0"/>
          <w:numId w:val="22"/>
        </w:numPr>
        <w:tabs>
          <w:tab w:val="left" w:pos="1276"/>
        </w:tabs>
        <w:autoSpaceDE w:val="0"/>
        <w:autoSpaceDN w:val="0"/>
        <w:adjustRightInd w:val="0"/>
        <w:spacing w:before="120" w:after="120" w:line="276" w:lineRule="auto"/>
      </w:pPr>
      <w:r w:rsidRPr="00CF01D0">
        <w:t xml:space="preserve">Зона городских лесов установлена для обеспечения правовых условий градостроительного использования городских лесов. </w:t>
      </w:r>
    </w:p>
    <w:p w14:paraId="0BD3B852" w14:textId="77777777" w:rsidR="00F96DF4" w:rsidRPr="00CF01D0" w:rsidRDefault="00F96DF4" w:rsidP="00F96DF4">
      <w:pPr>
        <w:pStyle w:val="af5"/>
        <w:spacing w:before="240" w:after="240"/>
        <w:rPr>
          <w:b/>
        </w:rPr>
      </w:pPr>
      <w:r w:rsidRPr="00CF01D0">
        <w:rPr>
          <w:b/>
        </w:rPr>
        <w:t>Перечень основных видов разрешенного использования земельных участков и объектов капитального строительства</w:t>
      </w:r>
    </w:p>
    <w:p w14:paraId="5452D99C" w14:textId="77777777" w:rsidR="00F96DF4" w:rsidRPr="00CF01D0" w:rsidRDefault="00F96DF4" w:rsidP="00F96DF4">
      <w:pPr>
        <w:autoSpaceDE w:val="0"/>
        <w:autoSpaceDN w:val="0"/>
        <w:adjustRightInd w:val="0"/>
        <w:ind w:left="709"/>
        <w:jc w:val="right"/>
        <w:outlineLvl w:val="3"/>
        <w:rPr>
          <w:sz w:val="28"/>
          <w:szCs w:val="28"/>
          <w:lang w:eastAsia="en-US"/>
        </w:rPr>
      </w:pPr>
      <w:r w:rsidRPr="00CF01D0">
        <w:rPr>
          <w:sz w:val="28"/>
          <w:szCs w:val="28"/>
          <w:lang w:eastAsia="en-US"/>
        </w:rPr>
        <w:t xml:space="preserve">Таблица </w:t>
      </w:r>
      <w:r w:rsidRPr="00CF01D0">
        <w:rPr>
          <w:sz w:val="28"/>
          <w:szCs w:val="28"/>
          <w:lang w:eastAsia="en-US"/>
        </w:rPr>
        <w:fldChar w:fldCharType="begin"/>
      </w:r>
      <w:r w:rsidRPr="00CF01D0">
        <w:rPr>
          <w:sz w:val="28"/>
          <w:szCs w:val="28"/>
          <w:lang w:eastAsia="en-US"/>
        </w:rPr>
        <w:instrText xml:space="preserve"> SEQ Таблица \* ARABIC </w:instrText>
      </w:r>
      <w:r w:rsidRPr="00CF01D0">
        <w:rPr>
          <w:sz w:val="28"/>
          <w:szCs w:val="28"/>
          <w:lang w:eastAsia="en-US"/>
        </w:rPr>
        <w:fldChar w:fldCharType="separate"/>
      </w:r>
      <w:r w:rsidRPr="00CF01D0">
        <w:rPr>
          <w:noProof/>
          <w:sz w:val="28"/>
          <w:szCs w:val="28"/>
          <w:lang w:eastAsia="en-US"/>
        </w:rPr>
        <w:t>59</w:t>
      </w:r>
      <w:r w:rsidRPr="00CF01D0">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D93C26" w14:paraId="76B3929D" w14:textId="77777777" w:rsidTr="00F96DF4">
        <w:trPr>
          <w:tblHeader/>
        </w:trPr>
        <w:tc>
          <w:tcPr>
            <w:tcW w:w="393" w:type="pct"/>
            <w:vMerge w:val="restart"/>
            <w:vAlign w:val="center"/>
          </w:tcPr>
          <w:p w14:paraId="09731BE1" w14:textId="77777777" w:rsidR="00F96DF4" w:rsidRPr="00D93C26" w:rsidRDefault="00F96DF4" w:rsidP="00F96DF4">
            <w:pPr>
              <w:jc w:val="center"/>
            </w:pPr>
            <w:r w:rsidRPr="00D93C26">
              <w:t>№ п/п</w:t>
            </w:r>
          </w:p>
        </w:tc>
        <w:tc>
          <w:tcPr>
            <w:tcW w:w="2359" w:type="pct"/>
            <w:gridSpan w:val="2"/>
            <w:vAlign w:val="center"/>
          </w:tcPr>
          <w:p w14:paraId="200130ED" w14:textId="77777777" w:rsidR="00F96DF4" w:rsidRPr="00D93C26" w:rsidRDefault="00F96DF4" w:rsidP="00F96DF4">
            <w:pPr>
              <w:jc w:val="center"/>
            </w:pPr>
            <w:r w:rsidRPr="00D93C26">
              <w:t>Вид разрешенного использования земельного участка и объекта капитального строительства</w:t>
            </w:r>
          </w:p>
        </w:tc>
        <w:tc>
          <w:tcPr>
            <w:tcW w:w="2248" w:type="pct"/>
            <w:vMerge w:val="restart"/>
            <w:vAlign w:val="center"/>
          </w:tcPr>
          <w:p w14:paraId="68BEB1B0" w14:textId="77777777" w:rsidR="00F96DF4" w:rsidRPr="00D93C26" w:rsidRDefault="00F96DF4" w:rsidP="00F96DF4">
            <w:pPr>
              <w:jc w:val="center"/>
            </w:pPr>
            <w:r w:rsidRPr="00D93C26">
              <w:t>Описание вида разрешенного использования земельного участка и объекта капитального строительства</w:t>
            </w:r>
          </w:p>
        </w:tc>
      </w:tr>
      <w:tr w:rsidR="00F96DF4" w:rsidRPr="00D93C26" w14:paraId="69E92A73" w14:textId="77777777" w:rsidTr="00F96DF4">
        <w:trPr>
          <w:tblHeader/>
        </w:trPr>
        <w:tc>
          <w:tcPr>
            <w:tcW w:w="393" w:type="pct"/>
            <w:vMerge/>
          </w:tcPr>
          <w:p w14:paraId="620C7D88" w14:textId="77777777" w:rsidR="00F96DF4" w:rsidRPr="00D93C26" w:rsidRDefault="00F96DF4" w:rsidP="00F96DF4"/>
        </w:tc>
        <w:tc>
          <w:tcPr>
            <w:tcW w:w="561" w:type="pct"/>
            <w:vAlign w:val="center"/>
          </w:tcPr>
          <w:p w14:paraId="1438A4D9" w14:textId="77777777" w:rsidR="00F96DF4" w:rsidRPr="00D93C26" w:rsidRDefault="00F96DF4" w:rsidP="00F96DF4">
            <w:pPr>
              <w:jc w:val="center"/>
            </w:pPr>
            <w:r w:rsidRPr="00D93C26">
              <w:t>Код</w:t>
            </w:r>
          </w:p>
        </w:tc>
        <w:tc>
          <w:tcPr>
            <w:tcW w:w="1798" w:type="pct"/>
            <w:vAlign w:val="center"/>
          </w:tcPr>
          <w:p w14:paraId="5C18D586" w14:textId="77777777" w:rsidR="00F96DF4" w:rsidRPr="00D93C26" w:rsidRDefault="00F96DF4" w:rsidP="00F96DF4">
            <w:pPr>
              <w:jc w:val="center"/>
            </w:pPr>
            <w:r w:rsidRPr="00D93C26">
              <w:t>Наименование</w:t>
            </w:r>
          </w:p>
        </w:tc>
        <w:tc>
          <w:tcPr>
            <w:tcW w:w="2248" w:type="pct"/>
            <w:vMerge/>
          </w:tcPr>
          <w:p w14:paraId="3FC45477" w14:textId="77777777" w:rsidR="00F96DF4" w:rsidRPr="00D93C26" w:rsidRDefault="00F96DF4" w:rsidP="00F96DF4"/>
        </w:tc>
      </w:tr>
      <w:tr w:rsidR="00F96DF4" w:rsidRPr="00D93C26" w14:paraId="6E0D666D" w14:textId="77777777" w:rsidTr="00F96DF4">
        <w:tblPrEx>
          <w:tblLook w:val="0080" w:firstRow="0" w:lastRow="0" w:firstColumn="1" w:lastColumn="0" w:noHBand="0" w:noVBand="0"/>
        </w:tblPrEx>
        <w:trPr>
          <w:trHeight w:val="277"/>
        </w:trPr>
        <w:tc>
          <w:tcPr>
            <w:tcW w:w="393" w:type="pct"/>
          </w:tcPr>
          <w:p w14:paraId="310E7A16" w14:textId="77777777" w:rsidR="00F96DF4" w:rsidRPr="00D93C26" w:rsidRDefault="00F96DF4" w:rsidP="00F96DF4">
            <w:pPr>
              <w:jc w:val="center"/>
            </w:pPr>
            <w:r w:rsidRPr="00D93C26">
              <w:t>1</w:t>
            </w:r>
          </w:p>
        </w:tc>
        <w:tc>
          <w:tcPr>
            <w:tcW w:w="561" w:type="pct"/>
          </w:tcPr>
          <w:p w14:paraId="136E5E95" w14:textId="77777777" w:rsidR="00F96DF4" w:rsidRPr="00D93C26" w:rsidRDefault="00F96DF4" w:rsidP="00F96DF4">
            <w:pPr>
              <w:jc w:val="both"/>
            </w:pPr>
            <w:r w:rsidRPr="00D93C26">
              <w:t>9.0</w:t>
            </w:r>
          </w:p>
        </w:tc>
        <w:tc>
          <w:tcPr>
            <w:tcW w:w="1798" w:type="pct"/>
          </w:tcPr>
          <w:p w14:paraId="0C2F43A3" w14:textId="77777777" w:rsidR="00F96DF4" w:rsidRPr="00D93C26" w:rsidRDefault="00F96DF4" w:rsidP="00F96DF4">
            <w:pPr>
              <w:autoSpaceDE w:val="0"/>
              <w:autoSpaceDN w:val="0"/>
              <w:adjustRightInd w:val="0"/>
              <w:jc w:val="both"/>
              <w:rPr>
                <w:lang w:eastAsia="en-US"/>
              </w:rPr>
            </w:pPr>
            <w:r w:rsidRPr="00D93C26">
              <w:rPr>
                <w:lang w:eastAsia="en-US"/>
              </w:rPr>
              <w:t>Деятельность по особой охране и изучению природы</w:t>
            </w:r>
          </w:p>
        </w:tc>
        <w:tc>
          <w:tcPr>
            <w:tcW w:w="2248" w:type="pct"/>
          </w:tcPr>
          <w:p w14:paraId="0C427EF6" w14:textId="77777777" w:rsidR="00F96DF4" w:rsidRPr="00D93C26" w:rsidRDefault="00F96DF4" w:rsidP="00F96DF4">
            <w:pPr>
              <w:autoSpaceDE w:val="0"/>
              <w:autoSpaceDN w:val="0"/>
              <w:adjustRightInd w:val="0"/>
              <w:jc w:val="both"/>
              <w:rPr>
                <w:rFonts w:eastAsiaTheme="minorHAnsi"/>
                <w:lang w:eastAsia="en-US"/>
              </w:rPr>
            </w:pPr>
            <w:r w:rsidRPr="00D93C26">
              <w:rPr>
                <w:rFonts w:eastAsiaTheme="minorHAnsi"/>
                <w:lang w:eastAsia="en-US"/>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w:t>
            </w:r>
            <w:r w:rsidRPr="00D93C26">
              <w:rPr>
                <w:rFonts w:eastAsiaTheme="minorHAnsi"/>
                <w:lang w:eastAsia="en-US"/>
              </w:rPr>
              <w:lastRenderedPageBreak/>
              <w:t>заповедники, национальные и природные парки, памятники природы, дендрологические парки, ботанические сады, оранжереи)</w:t>
            </w:r>
          </w:p>
        </w:tc>
      </w:tr>
      <w:tr w:rsidR="00F96DF4" w:rsidRPr="00D93C26" w14:paraId="0E05D235" w14:textId="77777777" w:rsidTr="00F96DF4">
        <w:tblPrEx>
          <w:tblLook w:val="0080" w:firstRow="0" w:lastRow="0" w:firstColumn="1" w:lastColumn="0" w:noHBand="0" w:noVBand="0"/>
        </w:tblPrEx>
        <w:trPr>
          <w:trHeight w:val="277"/>
        </w:trPr>
        <w:tc>
          <w:tcPr>
            <w:tcW w:w="393" w:type="pct"/>
          </w:tcPr>
          <w:p w14:paraId="131F533E" w14:textId="77777777" w:rsidR="00F96DF4" w:rsidRPr="00D93C26" w:rsidRDefault="00F96DF4" w:rsidP="00F96DF4">
            <w:pPr>
              <w:jc w:val="center"/>
            </w:pPr>
            <w:r w:rsidRPr="00D93C26">
              <w:lastRenderedPageBreak/>
              <w:t>2</w:t>
            </w:r>
          </w:p>
        </w:tc>
        <w:tc>
          <w:tcPr>
            <w:tcW w:w="561" w:type="pct"/>
          </w:tcPr>
          <w:p w14:paraId="33C93DE0" w14:textId="77777777" w:rsidR="00F96DF4" w:rsidRPr="00D93C26" w:rsidRDefault="00F96DF4" w:rsidP="00F96DF4">
            <w:pPr>
              <w:jc w:val="both"/>
            </w:pPr>
            <w:r w:rsidRPr="00D93C26">
              <w:t>9.1</w:t>
            </w:r>
          </w:p>
        </w:tc>
        <w:tc>
          <w:tcPr>
            <w:tcW w:w="1798" w:type="pct"/>
          </w:tcPr>
          <w:p w14:paraId="4A5797BC" w14:textId="77777777" w:rsidR="00F96DF4" w:rsidRPr="00D93C26" w:rsidRDefault="00F96DF4" w:rsidP="00F96DF4">
            <w:pPr>
              <w:autoSpaceDE w:val="0"/>
              <w:autoSpaceDN w:val="0"/>
              <w:adjustRightInd w:val="0"/>
              <w:jc w:val="both"/>
              <w:rPr>
                <w:lang w:eastAsia="en-US"/>
              </w:rPr>
            </w:pPr>
            <w:r w:rsidRPr="00D93C26">
              <w:rPr>
                <w:lang w:eastAsia="en-US"/>
              </w:rPr>
              <w:t>Охрана природных территорий</w:t>
            </w:r>
          </w:p>
        </w:tc>
        <w:tc>
          <w:tcPr>
            <w:tcW w:w="2248" w:type="pct"/>
          </w:tcPr>
          <w:p w14:paraId="1D64ED94" w14:textId="77777777" w:rsidR="00F96DF4" w:rsidRPr="00D93C26" w:rsidRDefault="00F96DF4" w:rsidP="00F96DF4">
            <w:pPr>
              <w:autoSpaceDE w:val="0"/>
              <w:autoSpaceDN w:val="0"/>
              <w:adjustRightInd w:val="0"/>
              <w:jc w:val="both"/>
              <w:rPr>
                <w:rFonts w:eastAsiaTheme="minorHAnsi"/>
                <w:lang w:eastAsia="en-US"/>
              </w:rPr>
            </w:pPr>
            <w:r w:rsidRPr="00D93C26">
              <w:rPr>
                <w:rFonts w:eastAsiaTheme="minorHAnsi"/>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14:paraId="43FAF7EB" w14:textId="77777777" w:rsidR="00F96DF4" w:rsidRPr="00D93C26" w:rsidRDefault="00F96DF4" w:rsidP="00F96DF4">
            <w:pPr>
              <w:autoSpaceDE w:val="0"/>
              <w:autoSpaceDN w:val="0"/>
              <w:adjustRightInd w:val="0"/>
              <w:jc w:val="both"/>
              <w:rPr>
                <w:rFonts w:eastAsiaTheme="minorHAnsi"/>
                <w:lang w:eastAsia="en-US"/>
              </w:rPr>
            </w:pPr>
            <w:r w:rsidRPr="00D93C26">
              <w:rPr>
                <w:rFonts w:eastAsiaTheme="minorHAnsi"/>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96DF4" w:rsidRPr="00D93C26" w14:paraId="3D5A9F02" w14:textId="77777777" w:rsidTr="00F96DF4">
        <w:tblPrEx>
          <w:tblLook w:val="0080" w:firstRow="0" w:lastRow="0" w:firstColumn="1" w:lastColumn="0" w:noHBand="0" w:noVBand="0"/>
        </w:tblPrEx>
        <w:trPr>
          <w:trHeight w:val="277"/>
        </w:trPr>
        <w:tc>
          <w:tcPr>
            <w:tcW w:w="393" w:type="pct"/>
          </w:tcPr>
          <w:p w14:paraId="105DFAF2" w14:textId="77777777" w:rsidR="00F96DF4" w:rsidRPr="00D93C26" w:rsidRDefault="00F96DF4" w:rsidP="00F96DF4">
            <w:pPr>
              <w:jc w:val="center"/>
            </w:pPr>
            <w:r w:rsidRPr="00D93C26">
              <w:t>3</w:t>
            </w:r>
          </w:p>
        </w:tc>
        <w:tc>
          <w:tcPr>
            <w:tcW w:w="561" w:type="pct"/>
          </w:tcPr>
          <w:p w14:paraId="0070D888" w14:textId="77777777" w:rsidR="00F96DF4" w:rsidRPr="00D93C26" w:rsidRDefault="00F96DF4" w:rsidP="00F96DF4">
            <w:pPr>
              <w:jc w:val="both"/>
            </w:pPr>
            <w:r w:rsidRPr="00D93C26">
              <w:t>9.1.1</w:t>
            </w:r>
          </w:p>
        </w:tc>
        <w:tc>
          <w:tcPr>
            <w:tcW w:w="1798" w:type="pct"/>
          </w:tcPr>
          <w:p w14:paraId="042F78E1" w14:textId="77777777" w:rsidR="00F96DF4" w:rsidRPr="00D93C26" w:rsidRDefault="00F96DF4" w:rsidP="00F96DF4">
            <w:pPr>
              <w:autoSpaceDE w:val="0"/>
              <w:autoSpaceDN w:val="0"/>
              <w:adjustRightInd w:val="0"/>
              <w:jc w:val="both"/>
              <w:rPr>
                <w:lang w:eastAsia="en-US"/>
              </w:rPr>
            </w:pPr>
            <w:r w:rsidRPr="00D93C26">
              <w:rPr>
                <w:lang w:eastAsia="en-US"/>
              </w:rPr>
              <w:t>Сохранение и репродукция редких и (или) находящихся под угрозой исчезновения видов животных</w:t>
            </w:r>
          </w:p>
        </w:tc>
        <w:tc>
          <w:tcPr>
            <w:tcW w:w="2248" w:type="pct"/>
          </w:tcPr>
          <w:p w14:paraId="2C3D0E4E" w14:textId="77777777" w:rsidR="00F96DF4" w:rsidRPr="00D93C26" w:rsidRDefault="00F96DF4" w:rsidP="00F96DF4">
            <w:pPr>
              <w:autoSpaceDE w:val="0"/>
              <w:autoSpaceDN w:val="0"/>
              <w:adjustRightInd w:val="0"/>
              <w:jc w:val="both"/>
              <w:rPr>
                <w:rFonts w:eastAsiaTheme="minorHAnsi"/>
                <w:lang w:eastAsia="en-US"/>
              </w:rPr>
            </w:pPr>
            <w:r w:rsidRPr="00D93C26">
              <w:rPr>
                <w:rFonts w:eastAsiaTheme="minorHAnsi"/>
                <w:lang w:eastAsia="en-US"/>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F96DF4" w:rsidRPr="00D93C26" w14:paraId="7D29D926" w14:textId="77777777" w:rsidTr="00F96DF4">
        <w:tblPrEx>
          <w:tblLook w:val="0080" w:firstRow="0" w:lastRow="0" w:firstColumn="1" w:lastColumn="0" w:noHBand="0" w:noVBand="0"/>
        </w:tblPrEx>
        <w:tc>
          <w:tcPr>
            <w:tcW w:w="393" w:type="pct"/>
          </w:tcPr>
          <w:p w14:paraId="5892F404" w14:textId="77777777" w:rsidR="00F96DF4" w:rsidRPr="00D93C26" w:rsidRDefault="00F96DF4" w:rsidP="00F96DF4">
            <w:pPr>
              <w:jc w:val="center"/>
            </w:pPr>
            <w:r w:rsidRPr="00D93C26">
              <w:t>4</w:t>
            </w:r>
          </w:p>
        </w:tc>
        <w:tc>
          <w:tcPr>
            <w:tcW w:w="561" w:type="pct"/>
          </w:tcPr>
          <w:p w14:paraId="18A82F59" w14:textId="77777777" w:rsidR="00F96DF4" w:rsidRPr="00D93C26" w:rsidRDefault="00F96DF4" w:rsidP="00F96DF4">
            <w:pPr>
              <w:jc w:val="both"/>
            </w:pPr>
            <w:r w:rsidRPr="00D93C26">
              <w:t>10.4</w:t>
            </w:r>
          </w:p>
        </w:tc>
        <w:tc>
          <w:tcPr>
            <w:tcW w:w="1798" w:type="pct"/>
          </w:tcPr>
          <w:p w14:paraId="072D2068" w14:textId="77777777" w:rsidR="00F96DF4" w:rsidRPr="00D93C26" w:rsidRDefault="00F96DF4" w:rsidP="00F96DF4">
            <w:pPr>
              <w:tabs>
                <w:tab w:val="left" w:pos="936"/>
              </w:tabs>
              <w:autoSpaceDE w:val="0"/>
              <w:autoSpaceDN w:val="0"/>
              <w:adjustRightInd w:val="0"/>
              <w:jc w:val="both"/>
              <w:rPr>
                <w:lang w:eastAsia="en-US"/>
              </w:rPr>
            </w:pPr>
            <w:r w:rsidRPr="00D93C26">
              <w:rPr>
                <w:lang w:eastAsia="en-US"/>
              </w:rPr>
              <w:t>Резервные леса</w:t>
            </w:r>
            <w:r w:rsidRPr="00D93C26">
              <w:rPr>
                <w:lang w:eastAsia="en-US"/>
              </w:rPr>
              <w:tab/>
            </w:r>
          </w:p>
        </w:tc>
        <w:tc>
          <w:tcPr>
            <w:tcW w:w="2248" w:type="pct"/>
          </w:tcPr>
          <w:p w14:paraId="6940FCA9" w14:textId="77777777" w:rsidR="00F96DF4" w:rsidRPr="00D93C26" w:rsidRDefault="00F96DF4" w:rsidP="00F96DF4">
            <w:pPr>
              <w:autoSpaceDE w:val="0"/>
              <w:autoSpaceDN w:val="0"/>
              <w:adjustRightInd w:val="0"/>
              <w:jc w:val="both"/>
              <w:rPr>
                <w:rFonts w:eastAsiaTheme="minorHAnsi"/>
                <w:lang w:eastAsia="en-US"/>
              </w:rPr>
            </w:pPr>
            <w:r w:rsidRPr="00D93C26">
              <w:rPr>
                <w:rFonts w:eastAsiaTheme="minorHAnsi"/>
                <w:lang w:eastAsia="en-US"/>
              </w:rPr>
              <w:t>Деятельность, связанная с охраной лесов</w:t>
            </w:r>
          </w:p>
        </w:tc>
      </w:tr>
    </w:tbl>
    <w:p w14:paraId="497C8D60" w14:textId="77777777" w:rsidR="00F96DF4" w:rsidRPr="00D93C26" w:rsidRDefault="00F96DF4" w:rsidP="00F96DF4">
      <w:pPr>
        <w:tabs>
          <w:tab w:val="left" w:pos="1276"/>
        </w:tabs>
        <w:autoSpaceDE w:val="0"/>
        <w:autoSpaceDN w:val="0"/>
        <w:adjustRightInd w:val="0"/>
        <w:spacing w:before="240" w:after="240" w:line="276" w:lineRule="auto"/>
        <w:ind w:firstLine="709"/>
        <w:jc w:val="both"/>
        <w:rPr>
          <w:sz w:val="28"/>
          <w:szCs w:val="28"/>
        </w:rPr>
      </w:pPr>
      <w:r w:rsidRPr="00D93C26">
        <w:rPr>
          <w:b/>
          <w:sz w:val="28"/>
          <w:szCs w:val="28"/>
        </w:rPr>
        <w:t>Вспомогательные виды разрешенного использования объектов капитального строительства и земельных участков:</w:t>
      </w:r>
      <w:r w:rsidRPr="00D93C26">
        <w:rPr>
          <w:sz w:val="28"/>
          <w:szCs w:val="28"/>
        </w:rPr>
        <w:t xml:space="preserve"> не устанавливаются.</w:t>
      </w:r>
    </w:p>
    <w:p w14:paraId="4A487E68" w14:textId="77777777" w:rsidR="00F96DF4" w:rsidRPr="00D93C26" w:rsidRDefault="00F96DF4" w:rsidP="00F96DF4">
      <w:pPr>
        <w:pStyle w:val="af5"/>
        <w:autoSpaceDE w:val="0"/>
        <w:autoSpaceDN w:val="0"/>
        <w:adjustRightInd w:val="0"/>
        <w:spacing w:before="240" w:after="240"/>
        <w:rPr>
          <w:b/>
        </w:rPr>
      </w:pPr>
      <w:r w:rsidRPr="00D93C26">
        <w:rPr>
          <w:b/>
        </w:rPr>
        <w:t xml:space="preserve">Перечень условно разрешенных видов разрешенного использования объектов строительства и земельных участков </w:t>
      </w:r>
    </w:p>
    <w:p w14:paraId="5A263026" w14:textId="77777777" w:rsidR="00F96DF4" w:rsidRPr="00D93C26" w:rsidRDefault="00F96DF4" w:rsidP="00F96DF4">
      <w:pPr>
        <w:autoSpaceDE w:val="0"/>
        <w:autoSpaceDN w:val="0"/>
        <w:adjustRightInd w:val="0"/>
        <w:ind w:left="709"/>
        <w:jc w:val="right"/>
        <w:outlineLvl w:val="3"/>
        <w:rPr>
          <w:sz w:val="28"/>
          <w:szCs w:val="28"/>
          <w:lang w:eastAsia="en-US"/>
        </w:rPr>
      </w:pPr>
      <w:r w:rsidRPr="00D93C26">
        <w:rPr>
          <w:sz w:val="28"/>
          <w:szCs w:val="28"/>
          <w:lang w:eastAsia="en-US"/>
        </w:rPr>
        <w:t xml:space="preserve">Таблица </w:t>
      </w:r>
      <w:r w:rsidRPr="00D93C26">
        <w:rPr>
          <w:sz w:val="28"/>
          <w:szCs w:val="28"/>
          <w:lang w:eastAsia="en-US"/>
        </w:rPr>
        <w:fldChar w:fldCharType="begin"/>
      </w:r>
      <w:r w:rsidRPr="00D93C26">
        <w:rPr>
          <w:sz w:val="28"/>
          <w:szCs w:val="28"/>
          <w:lang w:eastAsia="en-US"/>
        </w:rPr>
        <w:instrText xml:space="preserve"> SEQ Таблица \* ARABIC </w:instrText>
      </w:r>
      <w:r w:rsidRPr="00D93C26">
        <w:rPr>
          <w:sz w:val="28"/>
          <w:szCs w:val="28"/>
          <w:lang w:eastAsia="en-US"/>
        </w:rPr>
        <w:fldChar w:fldCharType="separate"/>
      </w:r>
      <w:r w:rsidRPr="00D93C26">
        <w:rPr>
          <w:noProof/>
          <w:sz w:val="28"/>
          <w:szCs w:val="28"/>
          <w:lang w:eastAsia="en-US"/>
        </w:rPr>
        <w:t>60</w:t>
      </w:r>
      <w:r w:rsidRPr="00D93C26">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D93C26" w14:paraId="209BA4A6" w14:textId="77777777" w:rsidTr="00F96DF4">
        <w:tc>
          <w:tcPr>
            <w:tcW w:w="393" w:type="pct"/>
            <w:vMerge w:val="restart"/>
            <w:vAlign w:val="center"/>
          </w:tcPr>
          <w:p w14:paraId="06120FE1" w14:textId="77777777" w:rsidR="00F96DF4" w:rsidRPr="00D93C26" w:rsidRDefault="00F96DF4" w:rsidP="00F96DF4">
            <w:pPr>
              <w:jc w:val="center"/>
            </w:pPr>
            <w:r w:rsidRPr="00D93C26">
              <w:t>№ п/п</w:t>
            </w:r>
          </w:p>
        </w:tc>
        <w:tc>
          <w:tcPr>
            <w:tcW w:w="2359" w:type="pct"/>
            <w:gridSpan w:val="2"/>
            <w:vAlign w:val="center"/>
          </w:tcPr>
          <w:p w14:paraId="7DF7D7B1" w14:textId="77777777" w:rsidR="00F96DF4" w:rsidRPr="00D93C26" w:rsidRDefault="00F96DF4" w:rsidP="00F96DF4">
            <w:pPr>
              <w:jc w:val="center"/>
            </w:pPr>
            <w:r w:rsidRPr="00D93C26">
              <w:t>Вид разрешенного использования земельного участка и объекта строительства</w:t>
            </w:r>
          </w:p>
        </w:tc>
        <w:tc>
          <w:tcPr>
            <w:tcW w:w="2248" w:type="pct"/>
            <w:vMerge w:val="restart"/>
          </w:tcPr>
          <w:p w14:paraId="281AA0E8" w14:textId="77777777" w:rsidR="00F96DF4" w:rsidRPr="00D93C26" w:rsidRDefault="00F96DF4" w:rsidP="00F96DF4">
            <w:pPr>
              <w:jc w:val="center"/>
            </w:pPr>
            <w:r w:rsidRPr="00D93C26">
              <w:t>Описание вида разрешенного использования земельного участка и объекта строительства</w:t>
            </w:r>
          </w:p>
        </w:tc>
      </w:tr>
      <w:tr w:rsidR="00F96DF4" w:rsidRPr="00D93C26" w14:paraId="5D6ADF96" w14:textId="77777777" w:rsidTr="00F96DF4">
        <w:tc>
          <w:tcPr>
            <w:tcW w:w="393" w:type="pct"/>
            <w:vMerge/>
          </w:tcPr>
          <w:p w14:paraId="0E0828E8" w14:textId="77777777" w:rsidR="00F96DF4" w:rsidRPr="00D93C26" w:rsidRDefault="00F96DF4" w:rsidP="00F96DF4"/>
        </w:tc>
        <w:tc>
          <w:tcPr>
            <w:tcW w:w="561" w:type="pct"/>
            <w:vAlign w:val="center"/>
          </w:tcPr>
          <w:p w14:paraId="6A161363" w14:textId="77777777" w:rsidR="00F96DF4" w:rsidRPr="00D93C26" w:rsidRDefault="00F96DF4" w:rsidP="00F96DF4">
            <w:pPr>
              <w:jc w:val="center"/>
            </w:pPr>
            <w:r w:rsidRPr="00D93C26">
              <w:t>Код</w:t>
            </w:r>
          </w:p>
        </w:tc>
        <w:tc>
          <w:tcPr>
            <w:tcW w:w="1798" w:type="pct"/>
            <w:vAlign w:val="center"/>
          </w:tcPr>
          <w:p w14:paraId="6BF2A543" w14:textId="77777777" w:rsidR="00F96DF4" w:rsidRPr="00D93C26" w:rsidRDefault="00F96DF4" w:rsidP="00F96DF4">
            <w:pPr>
              <w:jc w:val="center"/>
            </w:pPr>
            <w:r w:rsidRPr="00D93C26">
              <w:t>Наименование</w:t>
            </w:r>
          </w:p>
        </w:tc>
        <w:tc>
          <w:tcPr>
            <w:tcW w:w="2248" w:type="pct"/>
            <w:vMerge/>
          </w:tcPr>
          <w:p w14:paraId="56BAF58C" w14:textId="77777777" w:rsidR="00F96DF4" w:rsidRPr="00D93C26" w:rsidRDefault="00F96DF4" w:rsidP="00F96DF4"/>
        </w:tc>
      </w:tr>
      <w:tr w:rsidR="00F96DF4" w:rsidRPr="00D93C26" w14:paraId="5597BF5E" w14:textId="77777777" w:rsidTr="00F96DF4">
        <w:tblPrEx>
          <w:tblLook w:val="0080" w:firstRow="0" w:lastRow="0" w:firstColumn="1" w:lastColumn="0" w:noHBand="0" w:noVBand="0"/>
        </w:tblPrEx>
        <w:tc>
          <w:tcPr>
            <w:tcW w:w="393" w:type="pct"/>
          </w:tcPr>
          <w:p w14:paraId="681074A0" w14:textId="77777777" w:rsidR="00F96DF4" w:rsidRPr="00D93C26" w:rsidRDefault="00F96DF4" w:rsidP="00F96DF4">
            <w:pPr>
              <w:jc w:val="center"/>
            </w:pPr>
            <w:r w:rsidRPr="00D93C26">
              <w:t>1</w:t>
            </w:r>
          </w:p>
        </w:tc>
        <w:tc>
          <w:tcPr>
            <w:tcW w:w="561" w:type="pct"/>
          </w:tcPr>
          <w:p w14:paraId="5A5716FC" w14:textId="77777777" w:rsidR="00F96DF4" w:rsidRPr="00D93C26" w:rsidRDefault="00F96DF4" w:rsidP="00F96DF4">
            <w:pPr>
              <w:jc w:val="both"/>
            </w:pPr>
            <w:r w:rsidRPr="00D93C26">
              <w:t>5.1.3</w:t>
            </w:r>
          </w:p>
        </w:tc>
        <w:tc>
          <w:tcPr>
            <w:tcW w:w="1798" w:type="pct"/>
          </w:tcPr>
          <w:p w14:paraId="5A199ADC" w14:textId="77777777" w:rsidR="00F96DF4" w:rsidRPr="00D93C26" w:rsidRDefault="00F96DF4" w:rsidP="00F96DF4">
            <w:pPr>
              <w:autoSpaceDE w:val="0"/>
              <w:autoSpaceDN w:val="0"/>
              <w:adjustRightInd w:val="0"/>
              <w:rPr>
                <w:lang w:eastAsia="en-US"/>
              </w:rPr>
            </w:pPr>
            <w:r w:rsidRPr="00D93C26">
              <w:rPr>
                <w:lang w:eastAsia="en-US"/>
              </w:rPr>
              <w:t>Площадки для занятий спортом</w:t>
            </w:r>
          </w:p>
        </w:tc>
        <w:tc>
          <w:tcPr>
            <w:tcW w:w="2248" w:type="pct"/>
          </w:tcPr>
          <w:p w14:paraId="2356D78B" w14:textId="77777777" w:rsidR="00F96DF4" w:rsidRPr="00D93C26" w:rsidRDefault="00F96DF4" w:rsidP="00F96DF4">
            <w:pPr>
              <w:autoSpaceDE w:val="0"/>
              <w:autoSpaceDN w:val="0"/>
              <w:adjustRightInd w:val="0"/>
              <w:jc w:val="both"/>
              <w:rPr>
                <w:rFonts w:eastAsiaTheme="minorHAnsi"/>
                <w:lang w:eastAsia="en-US"/>
              </w:rPr>
            </w:pPr>
            <w:r w:rsidRPr="00D93C26">
              <w:rPr>
                <w:rFonts w:eastAsiaTheme="minorHAnsi"/>
                <w:lang w:eastAsia="en-US"/>
              </w:rPr>
              <w:t xml:space="preserve">Размещение площадок для занятия спортом и физкультурой на открытом воздухе (физкультурные площадки, </w:t>
            </w:r>
            <w:r w:rsidRPr="00D93C26">
              <w:rPr>
                <w:rFonts w:eastAsiaTheme="minorHAnsi"/>
                <w:lang w:eastAsia="en-US"/>
              </w:rPr>
              <w:lastRenderedPageBreak/>
              <w:t>беговые дорожки, поля для спортивной игры)</w:t>
            </w:r>
          </w:p>
        </w:tc>
      </w:tr>
      <w:tr w:rsidR="00F96DF4" w:rsidRPr="00D93C26" w14:paraId="240FBF11" w14:textId="77777777" w:rsidTr="00F96DF4">
        <w:tblPrEx>
          <w:tblLook w:val="0080" w:firstRow="0" w:lastRow="0" w:firstColumn="1" w:lastColumn="0" w:noHBand="0" w:noVBand="0"/>
        </w:tblPrEx>
        <w:tc>
          <w:tcPr>
            <w:tcW w:w="393" w:type="pct"/>
          </w:tcPr>
          <w:p w14:paraId="39956B1D" w14:textId="77777777" w:rsidR="00F96DF4" w:rsidRPr="00D93C26" w:rsidRDefault="00F96DF4" w:rsidP="00F96DF4">
            <w:pPr>
              <w:jc w:val="center"/>
            </w:pPr>
          </w:p>
        </w:tc>
        <w:tc>
          <w:tcPr>
            <w:tcW w:w="561" w:type="pct"/>
          </w:tcPr>
          <w:p w14:paraId="343B1BF1" w14:textId="77777777" w:rsidR="00F96DF4" w:rsidRPr="00D93C26" w:rsidRDefault="00F96DF4" w:rsidP="00F96DF4">
            <w:pPr>
              <w:jc w:val="both"/>
            </w:pPr>
            <w:r w:rsidRPr="00D93C26">
              <w:t>5.2</w:t>
            </w:r>
          </w:p>
        </w:tc>
        <w:tc>
          <w:tcPr>
            <w:tcW w:w="1798" w:type="pct"/>
          </w:tcPr>
          <w:p w14:paraId="5AABAF50" w14:textId="77777777" w:rsidR="00F96DF4" w:rsidRPr="00D93C26" w:rsidRDefault="00F96DF4" w:rsidP="00F96DF4">
            <w:pPr>
              <w:autoSpaceDE w:val="0"/>
              <w:autoSpaceDN w:val="0"/>
              <w:adjustRightInd w:val="0"/>
              <w:rPr>
                <w:lang w:eastAsia="en-US"/>
              </w:rPr>
            </w:pPr>
            <w:r w:rsidRPr="00D93C26">
              <w:rPr>
                <w:lang w:eastAsia="en-US"/>
              </w:rPr>
              <w:t>Природно-познавательный туризм</w:t>
            </w:r>
          </w:p>
        </w:tc>
        <w:tc>
          <w:tcPr>
            <w:tcW w:w="2248" w:type="pct"/>
          </w:tcPr>
          <w:p w14:paraId="077163D6" w14:textId="77777777" w:rsidR="00F96DF4" w:rsidRPr="00D93C26" w:rsidRDefault="00F96DF4" w:rsidP="00F96DF4">
            <w:pPr>
              <w:autoSpaceDE w:val="0"/>
              <w:autoSpaceDN w:val="0"/>
              <w:adjustRightInd w:val="0"/>
              <w:jc w:val="both"/>
              <w:rPr>
                <w:rFonts w:eastAsiaTheme="minorHAnsi"/>
                <w:lang w:eastAsia="en-US"/>
              </w:rPr>
            </w:pPr>
            <w:r w:rsidRPr="00D93C26">
              <w:rPr>
                <w:rFonts w:eastAsiaTheme="minorHAnsi"/>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D93C26">
              <w:rPr>
                <w:rFonts w:eastAsiaTheme="minorHAnsi"/>
                <w:lang w:eastAsia="en-US"/>
              </w:rPr>
              <w:t>природовосстановительных</w:t>
            </w:r>
            <w:proofErr w:type="spellEnd"/>
            <w:r w:rsidRPr="00D93C26">
              <w:rPr>
                <w:rFonts w:eastAsiaTheme="minorHAnsi"/>
                <w:lang w:eastAsia="en-US"/>
              </w:rPr>
              <w:t xml:space="preserve"> мероприятий</w:t>
            </w:r>
          </w:p>
        </w:tc>
      </w:tr>
      <w:tr w:rsidR="00F96DF4" w:rsidRPr="00D93C26" w14:paraId="3364434B" w14:textId="77777777" w:rsidTr="00F96DF4">
        <w:tblPrEx>
          <w:tblLook w:val="0080" w:firstRow="0" w:lastRow="0" w:firstColumn="1" w:lastColumn="0" w:noHBand="0" w:noVBand="0"/>
        </w:tblPrEx>
        <w:tc>
          <w:tcPr>
            <w:tcW w:w="393" w:type="pct"/>
          </w:tcPr>
          <w:p w14:paraId="0B21BD1B" w14:textId="77777777" w:rsidR="00F96DF4" w:rsidRPr="00D93C26" w:rsidRDefault="00F96DF4" w:rsidP="00F96DF4">
            <w:pPr>
              <w:jc w:val="center"/>
            </w:pPr>
          </w:p>
        </w:tc>
        <w:tc>
          <w:tcPr>
            <w:tcW w:w="561" w:type="pct"/>
          </w:tcPr>
          <w:p w14:paraId="286064B1" w14:textId="77777777" w:rsidR="00F96DF4" w:rsidRPr="00D93C26" w:rsidRDefault="00F96DF4" w:rsidP="00F96DF4">
            <w:pPr>
              <w:jc w:val="both"/>
            </w:pPr>
            <w:r w:rsidRPr="00D93C26">
              <w:t>5.3</w:t>
            </w:r>
          </w:p>
        </w:tc>
        <w:tc>
          <w:tcPr>
            <w:tcW w:w="1798" w:type="pct"/>
          </w:tcPr>
          <w:p w14:paraId="15039067" w14:textId="77777777" w:rsidR="00F96DF4" w:rsidRPr="00D93C26" w:rsidRDefault="00F96DF4" w:rsidP="00F96DF4">
            <w:pPr>
              <w:autoSpaceDE w:val="0"/>
              <w:autoSpaceDN w:val="0"/>
              <w:adjustRightInd w:val="0"/>
              <w:rPr>
                <w:lang w:eastAsia="en-US"/>
              </w:rPr>
            </w:pPr>
            <w:r w:rsidRPr="00D93C26">
              <w:rPr>
                <w:lang w:eastAsia="en-US"/>
              </w:rPr>
              <w:t>Охота и рыбалка</w:t>
            </w:r>
          </w:p>
        </w:tc>
        <w:tc>
          <w:tcPr>
            <w:tcW w:w="2248" w:type="pct"/>
          </w:tcPr>
          <w:p w14:paraId="44C77870" w14:textId="77777777" w:rsidR="00F96DF4" w:rsidRPr="00D93C26" w:rsidRDefault="00F96DF4" w:rsidP="00F96DF4">
            <w:pPr>
              <w:autoSpaceDE w:val="0"/>
              <w:autoSpaceDN w:val="0"/>
              <w:adjustRightInd w:val="0"/>
              <w:jc w:val="both"/>
              <w:rPr>
                <w:rFonts w:eastAsiaTheme="minorHAnsi"/>
                <w:lang w:eastAsia="en-US"/>
              </w:rPr>
            </w:pPr>
            <w:r w:rsidRPr="00D93C26">
              <w:rPr>
                <w:rFonts w:eastAsiaTheme="minorHAnsi"/>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bl>
    <w:p w14:paraId="28766F96" w14:textId="77777777" w:rsidR="00F96DF4" w:rsidRPr="00AB09EE" w:rsidRDefault="00F96DF4" w:rsidP="00A12038">
      <w:pPr>
        <w:pStyle w:val="af5"/>
        <w:numPr>
          <w:ilvl w:val="0"/>
          <w:numId w:val="22"/>
        </w:numPr>
        <w:tabs>
          <w:tab w:val="left" w:pos="1276"/>
        </w:tabs>
        <w:autoSpaceDE w:val="0"/>
        <w:autoSpaceDN w:val="0"/>
        <w:adjustRightInd w:val="0"/>
        <w:spacing w:before="120" w:after="120" w:line="276" w:lineRule="auto"/>
      </w:pPr>
      <w:r w:rsidRPr="00AB09E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AB09EE">
        <w:rPr>
          <w:szCs w:val="24"/>
        </w:rPr>
        <w:t>: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62A39113" w14:textId="77777777" w:rsidR="00F96DF4" w:rsidRPr="00726230" w:rsidRDefault="00F96DF4" w:rsidP="00A12038">
      <w:pPr>
        <w:pStyle w:val="af5"/>
        <w:numPr>
          <w:ilvl w:val="0"/>
          <w:numId w:val="22"/>
        </w:numPr>
        <w:tabs>
          <w:tab w:val="left" w:pos="1276"/>
        </w:tabs>
        <w:autoSpaceDE w:val="0"/>
        <w:autoSpaceDN w:val="0"/>
        <w:adjustRightInd w:val="0"/>
        <w:spacing w:before="120" w:after="120" w:line="276" w:lineRule="auto"/>
      </w:pPr>
      <w:r w:rsidRPr="00726230">
        <w:t xml:space="preserve">Ограничения использования земельных участков и объектов капитального строительства указаны в главе 2 раздела </w:t>
      </w:r>
      <w:r w:rsidRPr="00726230">
        <w:rPr>
          <w:lang w:val="en-US"/>
        </w:rPr>
        <w:t>III</w:t>
      </w:r>
      <w:r w:rsidRPr="00726230">
        <w:t xml:space="preserve"> настоящих правил.</w:t>
      </w:r>
    </w:p>
    <w:p w14:paraId="38017FF6" w14:textId="77777777" w:rsidR="00F96DF4" w:rsidRPr="00D93C26" w:rsidRDefault="00F96DF4" w:rsidP="00F96DF4">
      <w:pPr>
        <w:pStyle w:val="3"/>
        <w:ind w:firstLine="709"/>
        <w:jc w:val="both"/>
        <w:rPr>
          <w:rFonts w:ascii="Times New Roman" w:hAnsi="Times New Roman" w:cs="Times New Roman"/>
          <w:color w:val="auto"/>
          <w:sz w:val="28"/>
          <w:szCs w:val="28"/>
        </w:rPr>
      </w:pPr>
      <w:bookmarkStart w:id="201" w:name="_Toc147919442"/>
      <w:r w:rsidRPr="00D93C26">
        <w:rPr>
          <w:rFonts w:ascii="Times New Roman" w:hAnsi="Times New Roman" w:cs="Times New Roman"/>
          <w:color w:val="auto"/>
          <w:sz w:val="28"/>
          <w:szCs w:val="28"/>
        </w:rPr>
        <w:t>1.8 Градостроительные регламенты. Зоны специального назначения</w:t>
      </w:r>
      <w:bookmarkEnd w:id="196"/>
      <w:bookmarkEnd w:id="197"/>
      <w:r w:rsidRPr="00D93C26">
        <w:rPr>
          <w:rFonts w:ascii="Times New Roman" w:hAnsi="Times New Roman" w:cs="Times New Roman"/>
          <w:color w:val="auto"/>
          <w:sz w:val="28"/>
          <w:szCs w:val="28"/>
        </w:rPr>
        <w:t xml:space="preserve"> (</w:t>
      </w:r>
      <w:proofErr w:type="spellStart"/>
      <w:r w:rsidRPr="00D93C26">
        <w:rPr>
          <w:rFonts w:ascii="Times New Roman" w:hAnsi="Times New Roman" w:cs="Times New Roman"/>
          <w:color w:val="auto"/>
          <w:sz w:val="28"/>
          <w:szCs w:val="28"/>
        </w:rPr>
        <w:t>Сн</w:t>
      </w:r>
      <w:proofErr w:type="spellEnd"/>
      <w:r w:rsidRPr="00D93C26">
        <w:rPr>
          <w:rFonts w:ascii="Times New Roman" w:hAnsi="Times New Roman" w:cs="Times New Roman"/>
          <w:color w:val="auto"/>
          <w:sz w:val="28"/>
          <w:szCs w:val="28"/>
        </w:rPr>
        <w:t>)</w:t>
      </w:r>
      <w:bookmarkEnd w:id="201"/>
    </w:p>
    <w:p w14:paraId="2C96D616" w14:textId="77777777" w:rsidR="00F96DF4" w:rsidRPr="00D93C2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D93C26">
        <w:rPr>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 В состав зон специального назначения могут включаться зоны размещения военных объектов и иные зоны специального назначения.</w:t>
      </w:r>
    </w:p>
    <w:p w14:paraId="319FDC0A" w14:textId="77777777" w:rsidR="00F96DF4" w:rsidRPr="00D93C26" w:rsidRDefault="00F96DF4" w:rsidP="00F96DF4">
      <w:pPr>
        <w:pStyle w:val="3"/>
        <w:spacing w:after="240" w:line="276" w:lineRule="auto"/>
        <w:ind w:firstLine="709"/>
        <w:jc w:val="both"/>
        <w:rPr>
          <w:rFonts w:ascii="Times New Roman" w:hAnsi="Times New Roman" w:cs="Times New Roman"/>
          <w:color w:val="auto"/>
          <w:sz w:val="28"/>
          <w:szCs w:val="28"/>
        </w:rPr>
      </w:pPr>
      <w:bookmarkStart w:id="202" w:name="_Toc118110281"/>
      <w:bookmarkStart w:id="203" w:name="_Toc147919443"/>
      <w:r w:rsidRPr="00D93C26">
        <w:rPr>
          <w:rFonts w:ascii="Times New Roman" w:hAnsi="Times New Roman" w:cs="Times New Roman"/>
          <w:color w:val="auto"/>
          <w:sz w:val="28"/>
          <w:szCs w:val="28"/>
        </w:rPr>
        <w:lastRenderedPageBreak/>
        <w:t>1.8.1 Зона специального назначения, связанная с захоронениями (Сн1)</w:t>
      </w:r>
      <w:bookmarkEnd w:id="202"/>
      <w:bookmarkEnd w:id="203"/>
    </w:p>
    <w:p w14:paraId="5CC94180"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Зона специального назначения, связанная с захоронениями установлена для обеспечения правовых условий градостроительного использования территорий, предназначенных для размещения кладбищ, крематориев и мест захоронения, а также под размещение соответствующих сооружений.</w:t>
      </w:r>
    </w:p>
    <w:p w14:paraId="2FE2AB7C" w14:textId="77777777" w:rsidR="00F96DF4" w:rsidRPr="003B44E5" w:rsidRDefault="00F96DF4" w:rsidP="00F96DF4">
      <w:pPr>
        <w:pStyle w:val="af5"/>
        <w:spacing w:before="240" w:after="240"/>
        <w:rPr>
          <w:b/>
        </w:rPr>
      </w:pPr>
      <w:r w:rsidRPr="003B44E5">
        <w:rPr>
          <w:b/>
        </w:rPr>
        <w:t>Перечень основных видов разрешенного использования земельных участков и объектов капитального строительства</w:t>
      </w:r>
    </w:p>
    <w:p w14:paraId="25D981AD" w14:textId="77777777" w:rsidR="00F96DF4" w:rsidRPr="00D93C26" w:rsidRDefault="00F96DF4" w:rsidP="00F96DF4">
      <w:pPr>
        <w:autoSpaceDE w:val="0"/>
        <w:autoSpaceDN w:val="0"/>
        <w:adjustRightInd w:val="0"/>
        <w:ind w:left="709"/>
        <w:jc w:val="right"/>
        <w:outlineLvl w:val="3"/>
        <w:rPr>
          <w:sz w:val="28"/>
          <w:szCs w:val="28"/>
          <w:lang w:eastAsia="en-US"/>
        </w:rPr>
      </w:pPr>
      <w:r w:rsidRPr="00D93C26">
        <w:rPr>
          <w:sz w:val="28"/>
          <w:szCs w:val="28"/>
          <w:lang w:eastAsia="en-US"/>
        </w:rPr>
        <w:t xml:space="preserve">Таблица </w:t>
      </w:r>
      <w:r w:rsidRPr="00D93C26">
        <w:rPr>
          <w:sz w:val="28"/>
          <w:szCs w:val="28"/>
          <w:lang w:eastAsia="en-US"/>
        </w:rPr>
        <w:fldChar w:fldCharType="begin"/>
      </w:r>
      <w:r w:rsidRPr="00D93C26">
        <w:rPr>
          <w:sz w:val="28"/>
          <w:szCs w:val="28"/>
          <w:lang w:eastAsia="en-US"/>
        </w:rPr>
        <w:instrText xml:space="preserve"> SEQ Таблица \* ARABIC </w:instrText>
      </w:r>
      <w:r w:rsidRPr="00D93C26">
        <w:rPr>
          <w:sz w:val="28"/>
          <w:szCs w:val="28"/>
          <w:lang w:eastAsia="en-US"/>
        </w:rPr>
        <w:fldChar w:fldCharType="separate"/>
      </w:r>
      <w:r w:rsidRPr="00D93C26">
        <w:rPr>
          <w:noProof/>
          <w:sz w:val="28"/>
          <w:szCs w:val="28"/>
          <w:lang w:eastAsia="en-US"/>
        </w:rPr>
        <w:t>61</w:t>
      </w:r>
      <w:r w:rsidRPr="00D93C26">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D93C26" w14:paraId="4C7E58E0" w14:textId="77777777" w:rsidTr="00F96DF4">
        <w:tc>
          <w:tcPr>
            <w:tcW w:w="393" w:type="pct"/>
            <w:vMerge w:val="restart"/>
            <w:vAlign w:val="center"/>
          </w:tcPr>
          <w:p w14:paraId="24508438" w14:textId="77777777" w:rsidR="00F96DF4" w:rsidRPr="00D93C26" w:rsidRDefault="00F96DF4" w:rsidP="00F96DF4">
            <w:pPr>
              <w:jc w:val="center"/>
            </w:pPr>
            <w:r w:rsidRPr="00D93C26">
              <w:t>№ п/п</w:t>
            </w:r>
          </w:p>
        </w:tc>
        <w:tc>
          <w:tcPr>
            <w:tcW w:w="2359" w:type="pct"/>
            <w:gridSpan w:val="2"/>
            <w:vAlign w:val="center"/>
          </w:tcPr>
          <w:p w14:paraId="3FED1EED" w14:textId="77777777" w:rsidR="00F96DF4" w:rsidRPr="00D93C26" w:rsidRDefault="00F96DF4" w:rsidP="00F96DF4">
            <w:pPr>
              <w:jc w:val="center"/>
            </w:pPr>
            <w:r w:rsidRPr="00D93C26">
              <w:t>Вид разрешенного использования земельного участка и объекта капитального строительства</w:t>
            </w:r>
          </w:p>
        </w:tc>
        <w:tc>
          <w:tcPr>
            <w:tcW w:w="2248" w:type="pct"/>
            <w:vMerge w:val="restart"/>
            <w:vAlign w:val="center"/>
          </w:tcPr>
          <w:p w14:paraId="06C847FD" w14:textId="77777777" w:rsidR="00F96DF4" w:rsidRPr="00D93C26" w:rsidRDefault="00F96DF4" w:rsidP="00F96DF4">
            <w:pPr>
              <w:jc w:val="center"/>
            </w:pPr>
            <w:r w:rsidRPr="00D93C26">
              <w:t>Описание вида разрешенного использования земельного участка и объекта капитального строительства</w:t>
            </w:r>
          </w:p>
        </w:tc>
      </w:tr>
      <w:tr w:rsidR="00F96DF4" w:rsidRPr="00D93C26" w14:paraId="0EA53307" w14:textId="77777777" w:rsidTr="00F96DF4">
        <w:tc>
          <w:tcPr>
            <w:tcW w:w="393" w:type="pct"/>
            <w:vMerge/>
          </w:tcPr>
          <w:p w14:paraId="26246A69" w14:textId="77777777" w:rsidR="00F96DF4" w:rsidRPr="00D93C26" w:rsidRDefault="00F96DF4" w:rsidP="00F96DF4"/>
        </w:tc>
        <w:tc>
          <w:tcPr>
            <w:tcW w:w="561" w:type="pct"/>
            <w:vAlign w:val="center"/>
          </w:tcPr>
          <w:p w14:paraId="5E12FA3C" w14:textId="77777777" w:rsidR="00F96DF4" w:rsidRPr="00D93C26" w:rsidRDefault="00F96DF4" w:rsidP="00F96DF4">
            <w:pPr>
              <w:jc w:val="center"/>
            </w:pPr>
            <w:r w:rsidRPr="00D93C26">
              <w:t>Код</w:t>
            </w:r>
          </w:p>
        </w:tc>
        <w:tc>
          <w:tcPr>
            <w:tcW w:w="1798" w:type="pct"/>
            <w:vAlign w:val="center"/>
          </w:tcPr>
          <w:p w14:paraId="1916C390" w14:textId="77777777" w:rsidR="00F96DF4" w:rsidRPr="00D93C26" w:rsidRDefault="00F96DF4" w:rsidP="00F96DF4">
            <w:pPr>
              <w:jc w:val="center"/>
            </w:pPr>
            <w:r w:rsidRPr="00D93C26">
              <w:t>Наименование</w:t>
            </w:r>
          </w:p>
        </w:tc>
        <w:tc>
          <w:tcPr>
            <w:tcW w:w="2248" w:type="pct"/>
            <w:vMerge/>
          </w:tcPr>
          <w:p w14:paraId="19593725" w14:textId="77777777" w:rsidR="00F96DF4" w:rsidRPr="00D93C26" w:rsidRDefault="00F96DF4" w:rsidP="00F96DF4"/>
        </w:tc>
      </w:tr>
      <w:tr w:rsidR="00F96DF4" w:rsidRPr="00D93C26" w14:paraId="33287555" w14:textId="77777777" w:rsidTr="00F96DF4">
        <w:tblPrEx>
          <w:tblLook w:val="0080" w:firstRow="0" w:lastRow="0" w:firstColumn="1" w:lastColumn="0" w:noHBand="0" w:noVBand="0"/>
        </w:tblPrEx>
        <w:tc>
          <w:tcPr>
            <w:tcW w:w="393" w:type="pct"/>
          </w:tcPr>
          <w:p w14:paraId="72A349F0" w14:textId="77777777" w:rsidR="00F96DF4" w:rsidRPr="00D93C26" w:rsidRDefault="00F96DF4" w:rsidP="00F96DF4">
            <w:pPr>
              <w:jc w:val="center"/>
            </w:pPr>
            <w:r w:rsidRPr="00D93C26">
              <w:t>1</w:t>
            </w:r>
          </w:p>
        </w:tc>
        <w:tc>
          <w:tcPr>
            <w:tcW w:w="561" w:type="pct"/>
          </w:tcPr>
          <w:p w14:paraId="7D587771" w14:textId="77777777" w:rsidR="00F96DF4" w:rsidRPr="00D93C26" w:rsidRDefault="00F96DF4" w:rsidP="00F96DF4">
            <w:pPr>
              <w:jc w:val="both"/>
            </w:pPr>
            <w:r w:rsidRPr="00D93C26">
              <w:t>12.1</w:t>
            </w:r>
          </w:p>
        </w:tc>
        <w:tc>
          <w:tcPr>
            <w:tcW w:w="1798" w:type="pct"/>
          </w:tcPr>
          <w:p w14:paraId="45EB229C" w14:textId="77777777" w:rsidR="00F96DF4" w:rsidRPr="00D93C26" w:rsidRDefault="00F96DF4" w:rsidP="00F96DF4">
            <w:pPr>
              <w:autoSpaceDE w:val="0"/>
              <w:autoSpaceDN w:val="0"/>
              <w:adjustRightInd w:val="0"/>
              <w:rPr>
                <w:lang w:eastAsia="en-US"/>
              </w:rPr>
            </w:pPr>
            <w:r w:rsidRPr="00D93C26">
              <w:t>Ритуальная деятельность</w:t>
            </w:r>
          </w:p>
        </w:tc>
        <w:tc>
          <w:tcPr>
            <w:tcW w:w="2248" w:type="pct"/>
          </w:tcPr>
          <w:p w14:paraId="689B9E8D" w14:textId="77777777" w:rsidR="00F96DF4" w:rsidRPr="00D93C26" w:rsidRDefault="00F96DF4" w:rsidP="00F96DF4">
            <w:pPr>
              <w:autoSpaceDE w:val="0"/>
              <w:autoSpaceDN w:val="0"/>
              <w:adjustRightInd w:val="0"/>
              <w:jc w:val="both"/>
              <w:rPr>
                <w:rFonts w:eastAsiaTheme="minorHAnsi"/>
                <w:lang w:eastAsia="en-US"/>
              </w:rPr>
            </w:pPr>
            <w:r w:rsidRPr="00D93C26">
              <w:rPr>
                <w:rFonts w:eastAsiaTheme="minorHAnsi"/>
                <w:lang w:eastAsia="en-US"/>
              </w:rPr>
              <w:t>Размещение кладбищ, крематориев и мест захоронения;</w:t>
            </w:r>
          </w:p>
          <w:p w14:paraId="351E65EF" w14:textId="77777777" w:rsidR="00F96DF4" w:rsidRPr="00D93C26" w:rsidRDefault="00F96DF4" w:rsidP="00F96DF4">
            <w:pPr>
              <w:autoSpaceDE w:val="0"/>
              <w:autoSpaceDN w:val="0"/>
              <w:adjustRightInd w:val="0"/>
              <w:jc w:val="both"/>
              <w:rPr>
                <w:rFonts w:eastAsiaTheme="minorHAnsi"/>
                <w:lang w:eastAsia="en-US"/>
              </w:rPr>
            </w:pPr>
            <w:r w:rsidRPr="00D93C26">
              <w:rPr>
                <w:rFonts w:eastAsiaTheme="minorHAnsi"/>
                <w:lang w:eastAsia="en-US"/>
              </w:rPr>
              <w:t>размещение соответствующих культовых сооружений;</w:t>
            </w:r>
          </w:p>
          <w:p w14:paraId="6A394C13" w14:textId="77777777" w:rsidR="00F96DF4" w:rsidRPr="00D93C26" w:rsidRDefault="00F96DF4" w:rsidP="00F96DF4">
            <w:pPr>
              <w:autoSpaceDE w:val="0"/>
              <w:autoSpaceDN w:val="0"/>
              <w:adjustRightInd w:val="0"/>
              <w:jc w:val="both"/>
              <w:rPr>
                <w:rFonts w:eastAsiaTheme="minorHAnsi"/>
                <w:lang w:eastAsia="en-US"/>
              </w:rPr>
            </w:pPr>
            <w:r w:rsidRPr="00D93C26">
              <w:rPr>
                <w:rFonts w:eastAsiaTheme="minorHAnsi"/>
                <w:lang w:eastAsia="en-US"/>
              </w:rPr>
              <w:t>осуществление деятельности по производству продукции ритуально-обрядового назначения</w:t>
            </w:r>
          </w:p>
        </w:tc>
      </w:tr>
      <w:tr w:rsidR="00F96DF4" w:rsidRPr="00D93C26" w14:paraId="3C5CFBB8" w14:textId="77777777" w:rsidTr="00F96DF4">
        <w:tblPrEx>
          <w:tblLook w:val="0080" w:firstRow="0" w:lastRow="0" w:firstColumn="1" w:lastColumn="0" w:noHBand="0" w:noVBand="0"/>
        </w:tblPrEx>
        <w:tc>
          <w:tcPr>
            <w:tcW w:w="393" w:type="pct"/>
          </w:tcPr>
          <w:p w14:paraId="3229FE18" w14:textId="77777777" w:rsidR="00F96DF4" w:rsidRPr="00D93C26" w:rsidRDefault="00F96DF4" w:rsidP="00F96DF4">
            <w:pPr>
              <w:jc w:val="center"/>
            </w:pPr>
            <w:r w:rsidRPr="00D93C26">
              <w:t>2</w:t>
            </w:r>
          </w:p>
        </w:tc>
        <w:tc>
          <w:tcPr>
            <w:tcW w:w="561" w:type="pct"/>
          </w:tcPr>
          <w:p w14:paraId="1005ABC0" w14:textId="77777777" w:rsidR="00F96DF4" w:rsidRPr="00D93C26" w:rsidRDefault="00F96DF4" w:rsidP="00F96DF4">
            <w:pPr>
              <w:jc w:val="both"/>
            </w:pPr>
            <w:r w:rsidRPr="00D93C26">
              <w:t>9.3</w:t>
            </w:r>
          </w:p>
        </w:tc>
        <w:tc>
          <w:tcPr>
            <w:tcW w:w="1798" w:type="pct"/>
          </w:tcPr>
          <w:p w14:paraId="449A8DBC" w14:textId="77777777" w:rsidR="00F96DF4" w:rsidRPr="00D93C26" w:rsidRDefault="00F96DF4" w:rsidP="00F96DF4">
            <w:pPr>
              <w:autoSpaceDE w:val="0"/>
              <w:autoSpaceDN w:val="0"/>
              <w:adjustRightInd w:val="0"/>
            </w:pPr>
            <w:r w:rsidRPr="00D93C26">
              <w:t>Историко-культурная деятельность</w:t>
            </w:r>
          </w:p>
        </w:tc>
        <w:tc>
          <w:tcPr>
            <w:tcW w:w="2248" w:type="pct"/>
          </w:tcPr>
          <w:p w14:paraId="783C4CD8" w14:textId="77777777" w:rsidR="00F96DF4" w:rsidRPr="00D93C26" w:rsidRDefault="00F96DF4" w:rsidP="00F96DF4">
            <w:pPr>
              <w:autoSpaceDE w:val="0"/>
              <w:autoSpaceDN w:val="0"/>
              <w:adjustRightInd w:val="0"/>
              <w:jc w:val="both"/>
              <w:rPr>
                <w:rFonts w:eastAsiaTheme="minorHAnsi"/>
                <w:lang w:eastAsia="en-US"/>
              </w:rPr>
            </w:pPr>
            <w:r w:rsidRPr="00D93C26">
              <w:rPr>
                <w:rFonts w:eastAsia="Calibri"/>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F96DF4" w:rsidRPr="00D93C26" w14:paraId="536BBA3F" w14:textId="77777777" w:rsidTr="00F96DF4">
        <w:tblPrEx>
          <w:tblLook w:val="0080" w:firstRow="0" w:lastRow="0" w:firstColumn="1" w:lastColumn="0" w:noHBand="0" w:noVBand="0"/>
        </w:tblPrEx>
        <w:tc>
          <w:tcPr>
            <w:tcW w:w="393" w:type="pct"/>
          </w:tcPr>
          <w:p w14:paraId="5631A86B" w14:textId="77777777" w:rsidR="00F96DF4" w:rsidRPr="00D93C26" w:rsidRDefault="00F96DF4" w:rsidP="00F96DF4">
            <w:pPr>
              <w:jc w:val="center"/>
            </w:pPr>
            <w:r w:rsidRPr="00D93C26">
              <w:t>3</w:t>
            </w:r>
          </w:p>
        </w:tc>
        <w:tc>
          <w:tcPr>
            <w:tcW w:w="561" w:type="pct"/>
          </w:tcPr>
          <w:p w14:paraId="4A170443" w14:textId="77777777" w:rsidR="00F96DF4" w:rsidRPr="00D93C26" w:rsidRDefault="00F96DF4" w:rsidP="00F96DF4">
            <w:pPr>
              <w:jc w:val="both"/>
            </w:pPr>
            <w:r w:rsidRPr="00D93C26">
              <w:t>7.2.1</w:t>
            </w:r>
          </w:p>
        </w:tc>
        <w:tc>
          <w:tcPr>
            <w:tcW w:w="1798" w:type="pct"/>
          </w:tcPr>
          <w:p w14:paraId="700B4DB0"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Размещение автомобильных дорог</w:t>
            </w:r>
          </w:p>
          <w:p w14:paraId="7CB0407C" w14:textId="77777777" w:rsidR="00F96DF4" w:rsidRPr="00D93C26" w:rsidRDefault="00F96DF4" w:rsidP="00F96DF4">
            <w:pPr>
              <w:autoSpaceDE w:val="0"/>
              <w:autoSpaceDN w:val="0"/>
              <w:adjustRightInd w:val="0"/>
            </w:pPr>
          </w:p>
        </w:tc>
        <w:tc>
          <w:tcPr>
            <w:tcW w:w="2248" w:type="pct"/>
          </w:tcPr>
          <w:p w14:paraId="10A6D674"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w:t>
            </w:r>
            <w:r w:rsidRPr="00D93C26">
              <w:rPr>
                <w:rFonts w:eastAsia="Calibri"/>
                <w:lang w:eastAsia="en-US"/>
              </w:rPr>
              <w:lastRenderedPageBreak/>
              <w:t>Классификатора, а также некапитальных сооружений, предназначенных для охраны транспортных средств;</w:t>
            </w:r>
          </w:p>
          <w:p w14:paraId="6B7DC7ED"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F96DF4" w:rsidRPr="00D93C26" w14:paraId="0435A2A5" w14:textId="77777777" w:rsidTr="00F96DF4">
        <w:tblPrEx>
          <w:tblLook w:val="0080" w:firstRow="0" w:lastRow="0" w:firstColumn="1" w:lastColumn="0" w:noHBand="0" w:noVBand="0"/>
        </w:tblPrEx>
        <w:tc>
          <w:tcPr>
            <w:tcW w:w="393" w:type="pct"/>
          </w:tcPr>
          <w:p w14:paraId="66D4D322" w14:textId="77777777" w:rsidR="00F96DF4" w:rsidRPr="00D93C26" w:rsidRDefault="00F96DF4" w:rsidP="00F96DF4">
            <w:pPr>
              <w:jc w:val="center"/>
            </w:pPr>
            <w:r w:rsidRPr="00D93C26">
              <w:lastRenderedPageBreak/>
              <w:t>4</w:t>
            </w:r>
          </w:p>
        </w:tc>
        <w:tc>
          <w:tcPr>
            <w:tcW w:w="561" w:type="pct"/>
          </w:tcPr>
          <w:p w14:paraId="0DB4ADCD" w14:textId="77777777" w:rsidR="00F96DF4" w:rsidRPr="00D93C26" w:rsidRDefault="00F96DF4" w:rsidP="00F96DF4">
            <w:pPr>
              <w:jc w:val="both"/>
            </w:pPr>
            <w:r w:rsidRPr="00D93C26">
              <w:t>12.0.1</w:t>
            </w:r>
          </w:p>
        </w:tc>
        <w:tc>
          <w:tcPr>
            <w:tcW w:w="1798" w:type="pct"/>
          </w:tcPr>
          <w:p w14:paraId="677C3AE8"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Улично-дорожная сеть</w:t>
            </w:r>
          </w:p>
          <w:p w14:paraId="23ECC148" w14:textId="77777777" w:rsidR="00F96DF4" w:rsidRPr="00D93C26" w:rsidRDefault="00F96DF4" w:rsidP="00F96DF4">
            <w:pPr>
              <w:autoSpaceDE w:val="0"/>
              <w:autoSpaceDN w:val="0"/>
              <w:adjustRightInd w:val="0"/>
            </w:pPr>
          </w:p>
        </w:tc>
        <w:tc>
          <w:tcPr>
            <w:tcW w:w="2248" w:type="pct"/>
          </w:tcPr>
          <w:p w14:paraId="4CBFA951"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93C26">
              <w:rPr>
                <w:rFonts w:eastAsia="Calibri"/>
                <w:lang w:eastAsia="en-US"/>
              </w:rPr>
              <w:t>велотранспортной</w:t>
            </w:r>
            <w:proofErr w:type="spellEnd"/>
            <w:r w:rsidRPr="00D93C26">
              <w:rPr>
                <w:rFonts w:eastAsia="Calibri"/>
                <w:lang w:eastAsia="en-US"/>
              </w:rPr>
              <w:t xml:space="preserve"> и инженерной инфраструктуры;</w:t>
            </w:r>
          </w:p>
          <w:p w14:paraId="6FCF712C"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F96DF4" w:rsidRPr="00D93C26" w14:paraId="2CDBE797" w14:textId="77777777" w:rsidTr="00F96DF4">
        <w:tblPrEx>
          <w:tblLook w:val="0080" w:firstRow="0" w:lastRow="0" w:firstColumn="1" w:lastColumn="0" w:noHBand="0" w:noVBand="0"/>
        </w:tblPrEx>
        <w:tc>
          <w:tcPr>
            <w:tcW w:w="393" w:type="pct"/>
          </w:tcPr>
          <w:p w14:paraId="18AD3896" w14:textId="77777777" w:rsidR="00F96DF4" w:rsidRPr="00D93C26" w:rsidRDefault="00F96DF4" w:rsidP="00F96DF4">
            <w:pPr>
              <w:jc w:val="center"/>
            </w:pPr>
            <w:r w:rsidRPr="00D93C26">
              <w:t>5</w:t>
            </w:r>
          </w:p>
        </w:tc>
        <w:tc>
          <w:tcPr>
            <w:tcW w:w="561" w:type="pct"/>
          </w:tcPr>
          <w:p w14:paraId="48607F26" w14:textId="77777777" w:rsidR="00F96DF4" w:rsidRPr="00D93C26" w:rsidRDefault="00F96DF4" w:rsidP="00F96DF4">
            <w:pPr>
              <w:jc w:val="both"/>
            </w:pPr>
            <w:r w:rsidRPr="00D93C26">
              <w:t>12.0.2</w:t>
            </w:r>
          </w:p>
        </w:tc>
        <w:tc>
          <w:tcPr>
            <w:tcW w:w="1798" w:type="pct"/>
          </w:tcPr>
          <w:p w14:paraId="38FAB889"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Благоустройство территории</w:t>
            </w:r>
          </w:p>
          <w:p w14:paraId="0586308C" w14:textId="77777777" w:rsidR="00F96DF4" w:rsidRPr="00D93C26" w:rsidRDefault="00F96DF4" w:rsidP="00F96DF4">
            <w:pPr>
              <w:autoSpaceDE w:val="0"/>
              <w:autoSpaceDN w:val="0"/>
              <w:adjustRightInd w:val="0"/>
            </w:pPr>
          </w:p>
        </w:tc>
        <w:tc>
          <w:tcPr>
            <w:tcW w:w="2248" w:type="pct"/>
          </w:tcPr>
          <w:p w14:paraId="080116FF"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0B50531E" w14:textId="77777777" w:rsidR="00F96DF4" w:rsidRPr="003B44E5" w:rsidRDefault="00F96DF4" w:rsidP="00F96DF4">
      <w:pPr>
        <w:pStyle w:val="af5"/>
        <w:autoSpaceDE w:val="0"/>
        <w:autoSpaceDN w:val="0"/>
        <w:adjustRightInd w:val="0"/>
        <w:spacing w:before="240" w:after="240"/>
        <w:rPr>
          <w:b/>
        </w:rPr>
      </w:pPr>
      <w:r w:rsidRPr="003B44E5">
        <w:rPr>
          <w:b/>
        </w:rPr>
        <w:t xml:space="preserve">Перечень вспомогательных видов разрешенного использования объектов капитального строительства и земельных участков </w:t>
      </w:r>
    </w:p>
    <w:p w14:paraId="23914F69" w14:textId="77777777" w:rsidR="00F96DF4" w:rsidRPr="00D93C26" w:rsidRDefault="00F96DF4" w:rsidP="00F96DF4">
      <w:pPr>
        <w:autoSpaceDE w:val="0"/>
        <w:autoSpaceDN w:val="0"/>
        <w:adjustRightInd w:val="0"/>
        <w:ind w:left="709"/>
        <w:jc w:val="right"/>
        <w:outlineLvl w:val="3"/>
        <w:rPr>
          <w:sz w:val="28"/>
          <w:szCs w:val="28"/>
          <w:lang w:eastAsia="en-US"/>
        </w:rPr>
      </w:pPr>
      <w:r w:rsidRPr="00D93C26">
        <w:rPr>
          <w:sz w:val="28"/>
          <w:szCs w:val="28"/>
          <w:lang w:eastAsia="en-US"/>
        </w:rPr>
        <w:t xml:space="preserve">Таблица </w:t>
      </w:r>
      <w:r w:rsidRPr="00D93C26">
        <w:rPr>
          <w:sz w:val="28"/>
          <w:szCs w:val="28"/>
          <w:lang w:eastAsia="en-US"/>
        </w:rPr>
        <w:fldChar w:fldCharType="begin"/>
      </w:r>
      <w:r w:rsidRPr="00D93C26">
        <w:rPr>
          <w:sz w:val="28"/>
          <w:szCs w:val="28"/>
          <w:lang w:eastAsia="en-US"/>
        </w:rPr>
        <w:instrText xml:space="preserve"> SEQ Таблица \* ARABIC </w:instrText>
      </w:r>
      <w:r w:rsidRPr="00D93C26">
        <w:rPr>
          <w:sz w:val="28"/>
          <w:szCs w:val="28"/>
          <w:lang w:eastAsia="en-US"/>
        </w:rPr>
        <w:fldChar w:fldCharType="separate"/>
      </w:r>
      <w:r w:rsidRPr="00D93C26">
        <w:rPr>
          <w:noProof/>
          <w:sz w:val="28"/>
          <w:szCs w:val="28"/>
          <w:lang w:eastAsia="en-US"/>
        </w:rPr>
        <w:t>62</w:t>
      </w:r>
      <w:r w:rsidRPr="00D93C26">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D93C26" w14:paraId="0F640200" w14:textId="77777777" w:rsidTr="00F96DF4">
        <w:tc>
          <w:tcPr>
            <w:tcW w:w="393" w:type="pct"/>
            <w:vMerge w:val="restart"/>
            <w:vAlign w:val="center"/>
          </w:tcPr>
          <w:p w14:paraId="18A03AC0" w14:textId="77777777" w:rsidR="00F96DF4" w:rsidRPr="00D93C26" w:rsidRDefault="00F96DF4" w:rsidP="00F96DF4">
            <w:pPr>
              <w:jc w:val="center"/>
            </w:pPr>
            <w:r w:rsidRPr="00D93C26">
              <w:t>№ п/п</w:t>
            </w:r>
          </w:p>
        </w:tc>
        <w:tc>
          <w:tcPr>
            <w:tcW w:w="2359" w:type="pct"/>
            <w:gridSpan w:val="2"/>
            <w:vAlign w:val="center"/>
          </w:tcPr>
          <w:p w14:paraId="55FA95CA" w14:textId="77777777" w:rsidR="00F96DF4" w:rsidRPr="00D93C26" w:rsidRDefault="00F96DF4" w:rsidP="00F96DF4">
            <w:pPr>
              <w:jc w:val="center"/>
            </w:pPr>
            <w:r w:rsidRPr="00D93C26">
              <w:t>Вид разрешенного использования земельного участка и объекта капитального строительства</w:t>
            </w:r>
          </w:p>
        </w:tc>
        <w:tc>
          <w:tcPr>
            <w:tcW w:w="2248" w:type="pct"/>
            <w:vMerge w:val="restart"/>
            <w:vAlign w:val="center"/>
          </w:tcPr>
          <w:p w14:paraId="09514F83" w14:textId="77777777" w:rsidR="00F96DF4" w:rsidRPr="00D93C26" w:rsidRDefault="00F96DF4" w:rsidP="00F96DF4">
            <w:pPr>
              <w:jc w:val="center"/>
            </w:pPr>
            <w:r w:rsidRPr="00D93C26">
              <w:t>Описание вида разрешенного использования земельного участка и объекта капитального строительства</w:t>
            </w:r>
          </w:p>
        </w:tc>
      </w:tr>
      <w:tr w:rsidR="00F96DF4" w:rsidRPr="00D93C26" w14:paraId="7716BD51" w14:textId="77777777" w:rsidTr="00F96DF4">
        <w:tc>
          <w:tcPr>
            <w:tcW w:w="393" w:type="pct"/>
            <w:vMerge/>
          </w:tcPr>
          <w:p w14:paraId="0AAD7054" w14:textId="77777777" w:rsidR="00F96DF4" w:rsidRPr="00D93C26" w:rsidRDefault="00F96DF4" w:rsidP="00F96DF4"/>
        </w:tc>
        <w:tc>
          <w:tcPr>
            <w:tcW w:w="561" w:type="pct"/>
            <w:vAlign w:val="center"/>
          </w:tcPr>
          <w:p w14:paraId="3ABAEE14" w14:textId="77777777" w:rsidR="00F96DF4" w:rsidRPr="00D93C26" w:rsidRDefault="00F96DF4" w:rsidP="00F96DF4">
            <w:pPr>
              <w:jc w:val="center"/>
            </w:pPr>
            <w:r w:rsidRPr="00D93C26">
              <w:t>Код</w:t>
            </w:r>
          </w:p>
        </w:tc>
        <w:tc>
          <w:tcPr>
            <w:tcW w:w="1798" w:type="pct"/>
            <w:vAlign w:val="center"/>
          </w:tcPr>
          <w:p w14:paraId="304C4B82" w14:textId="77777777" w:rsidR="00F96DF4" w:rsidRPr="00D93C26" w:rsidRDefault="00F96DF4" w:rsidP="00F96DF4">
            <w:pPr>
              <w:jc w:val="center"/>
            </w:pPr>
            <w:r w:rsidRPr="00D93C26">
              <w:t>Наименование</w:t>
            </w:r>
          </w:p>
        </w:tc>
        <w:tc>
          <w:tcPr>
            <w:tcW w:w="2248" w:type="pct"/>
            <w:vMerge/>
          </w:tcPr>
          <w:p w14:paraId="79F996AF" w14:textId="77777777" w:rsidR="00F96DF4" w:rsidRPr="00D93C26" w:rsidRDefault="00F96DF4" w:rsidP="00F96DF4"/>
        </w:tc>
      </w:tr>
      <w:tr w:rsidR="00F96DF4" w:rsidRPr="00D93C26" w14:paraId="33C65063" w14:textId="77777777" w:rsidTr="00F96DF4">
        <w:tblPrEx>
          <w:tblLook w:val="0080" w:firstRow="0" w:lastRow="0" w:firstColumn="1" w:lastColumn="0" w:noHBand="0" w:noVBand="0"/>
        </w:tblPrEx>
        <w:trPr>
          <w:trHeight w:val="1212"/>
        </w:trPr>
        <w:tc>
          <w:tcPr>
            <w:tcW w:w="393" w:type="pct"/>
          </w:tcPr>
          <w:p w14:paraId="3E69D578" w14:textId="77777777" w:rsidR="00F96DF4" w:rsidRPr="00D93C26" w:rsidRDefault="00F96DF4" w:rsidP="00F96DF4">
            <w:pPr>
              <w:jc w:val="center"/>
            </w:pPr>
            <w:r w:rsidRPr="00D93C26">
              <w:lastRenderedPageBreak/>
              <w:t>1</w:t>
            </w:r>
          </w:p>
        </w:tc>
        <w:tc>
          <w:tcPr>
            <w:tcW w:w="561" w:type="pct"/>
          </w:tcPr>
          <w:p w14:paraId="7D2F3EF9" w14:textId="77777777" w:rsidR="00F96DF4" w:rsidRPr="00D93C26" w:rsidRDefault="00F96DF4" w:rsidP="00F96DF4">
            <w:pPr>
              <w:jc w:val="both"/>
            </w:pPr>
            <w:r w:rsidRPr="00D93C26">
              <w:t>3.1.1</w:t>
            </w:r>
          </w:p>
        </w:tc>
        <w:tc>
          <w:tcPr>
            <w:tcW w:w="1798" w:type="pct"/>
          </w:tcPr>
          <w:p w14:paraId="188FC341" w14:textId="77777777" w:rsidR="00F96DF4" w:rsidRPr="00D93C26" w:rsidRDefault="00F96DF4" w:rsidP="00F96DF4">
            <w:pPr>
              <w:autoSpaceDE w:val="0"/>
              <w:autoSpaceDN w:val="0"/>
              <w:adjustRightInd w:val="0"/>
              <w:jc w:val="both"/>
              <w:rPr>
                <w:rFonts w:eastAsiaTheme="minorHAnsi"/>
                <w:lang w:eastAsia="en-US"/>
              </w:rPr>
            </w:pPr>
            <w:r w:rsidRPr="00D93C26">
              <w:rPr>
                <w:rFonts w:eastAsiaTheme="minorHAnsi"/>
                <w:lang w:eastAsia="en-US"/>
              </w:rPr>
              <w:t>Предоставление коммунальных услуг</w:t>
            </w:r>
          </w:p>
          <w:p w14:paraId="5E42648F" w14:textId="77777777" w:rsidR="00F96DF4" w:rsidRPr="00D93C26" w:rsidRDefault="00F96DF4" w:rsidP="00F96DF4">
            <w:pPr>
              <w:autoSpaceDE w:val="0"/>
              <w:autoSpaceDN w:val="0"/>
              <w:adjustRightInd w:val="0"/>
              <w:jc w:val="both"/>
              <w:rPr>
                <w:rFonts w:eastAsiaTheme="minorHAnsi"/>
                <w:lang w:eastAsia="en-US"/>
              </w:rPr>
            </w:pPr>
          </w:p>
        </w:tc>
        <w:tc>
          <w:tcPr>
            <w:tcW w:w="2248" w:type="pct"/>
          </w:tcPr>
          <w:p w14:paraId="3418BAE2" w14:textId="77777777" w:rsidR="00F96DF4" w:rsidRPr="00D93C26" w:rsidRDefault="00F96DF4" w:rsidP="00F96DF4">
            <w:pPr>
              <w:autoSpaceDE w:val="0"/>
              <w:autoSpaceDN w:val="0"/>
              <w:adjustRightInd w:val="0"/>
              <w:jc w:val="both"/>
              <w:rPr>
                <w:rFonts w:eastAsiaTheme="minorHAnsi"/>
                <w:lang w:eastAsia="en-US"/>
              </w:rPr>
            </w:pPr>
            <w:r w:rsidRPr="00D93C26">
              <w:rPr>
                <w:rFonts w:eastAsiaTheme="minorHAnsi"/>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D93C26" w14:paraId="25719E11" w14:textId="77777777" w:rsidTr="00F96DF4">
        <w:tblPrEx>
          <w:tblLook w:val="0080" w:firstRow="0" w:lastRow="0" w:firstColumn="1" w:lastColumn="0" w:noHBand="0" w:noVBand="0"/>
        </w:tblPrEx>
        <w:trPr>
          <w:trHeight w:val="1212"/>
        </w:trPr>
        <w:tc>
          <w:tcPr>
            <w:tcW w:w="393" w:type="pct"/>
          </w:tcPr>
          <w:p w14:paraId="5A06A919" w14:textId="77777777" w:rsidR="00F96DF4" w:rsidRPr="00D93C26" w:rsidRDefault="00F96DF4" w:rsidP="00F96DF4">
            <w:pPr>
              <w:jc w:val="center"/>
            </w:pPr>
            <w:r w:rsidRPr="00D93C26">
              <w:t>2</w:t>
            </w:r>
          </w:p>
        </w:tc>
        <w:tc>
          <w:tcPr>
            <w:tcW w:w="561" w:type="pct"/>
          </w:tcPr>
          <w:p w14:paraId="4C921AB1" w14:textId="77777777" w:rsidR="00F96DF4" w:rsidRPr="00D93C26" w:rsidRDefault="00F96DF4" w:rsidP="00F96DF4">
            <w:pPr>
              <w:jc w:val="both"/>
            </w:pPr>
            <w:r w:rsidRPr="00D93C26">
              <w:t>3.7.1</w:t>
            </w:r>
          </w:p>
        </w:tc>
        <w:tc>
          <w:tcPr>
            <w:tcW w:w="1798" w:type="pct"/>
          </w:tcPr>
          <w:p w14:paraId="1C16E6BF" w14:textId="77777777" w:rsidR="00F96DF4" w:rsidRPr="00D93C26" w:rsidRDefault="00F96DF4" w:rsidP="00F96DF4">
            <w:pPr>
              <w:autoSpaceDE w:val="0"/>
              <w:autoSpaceDN w:val="0"/>
              <w:adjustRightInd w:val="0"/>
              <w:jc w:val="both"/>
              <w:rPr>
                <w:rFonts w:eastAsiaTheme="minorHAnsi"/>
                <w:lang w:eastAsia="en-US"/>
              </w:rPr>
            </w:pPr>
            <w:r w:rsidRPr="00D93C26">
              <w:rPr>
                <w:rFonts w:eastAsiaTheme="minorHAnsi"/>
                <w:lang w:eastAsia="en-US"/>
              </w:rPr>
              <w:t>Осуществление религиозных обрядов</w:t>
            </w:r>
          </w:p>
          <w:p w14:paraId="359EFD30" w14:textId="77777777" w:rsidR="00F96DF4" w:rsidRPr="00D93C26" w:rsidRDefault="00F96DF4" w:rsidP="00F96DF4">
            <w:pPr>
              <w:autoSpaceDE w:val="0"/>
              <w:autoSpaceDN w:val="0"/>
              <w:adjustRightInd w:val="0"/>
            </w:pPr>
          </w:p>
        </w:tc>
        <w:tc>
          <w:tcPr>
            <w:tcW w:w="2248" w:type="pct"/>
          </w:tcPr>
          <w:p w14:paraId="2F63DF13" w14:textId="77777777" w:rsidR="00F96DF4" w:rsidRPr="00D93C26" w:rsidRDefault="00F96DF4" w:rsidP="00F96DF4">
            <w:pPr>
              <w:autoSpaceDE w:val="0"/>
              <w:autoSpaceDN w:val="0"/>
              <w:adjustRightInd w:val="0"/>
              <w:jc w:val="both"/>
              <w:rPr>
                <w:rFonts w:eastAsiaTheme="minorHAnsi"/>
                <w:lang w:eastAsia="en-US"/>
              </w:rPr>
            </w:pPr>
            <w:r w:rsidRPr="00D93C26">
              <w:rPr>
                <w:rFonts w:eastAsiaTheme="minorHAnsi"/>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bl>
    <w:p w14:paraId="12C9B491" w14:textId="77777777" w:rsidR="00F96DF4" w:rsidRPr="00D93C26" w:rsidRDefault="00F96DF4" w:rsidP="00F96DF4">
      <w:pPr>
        <w:autoSpaceDE w:val="0"/>
        <w:autoSpaceDN w:val="0"/>
        <w:adjustRightInd w:val="0"/>
        <w:spacing w:before="240" w:after="240" w:line="276" w:lineRule="auto"/>
        <w:ind w:firstLine="709"/>
        <w:jc w:val="both"/>
        <w:rPr>
          <w:b/>
          <w:sz w:val="28"/>
          <w:szCs w:val="28"/>
        </w:rPr>
      </w:pPr>
      <w:r w:rsidRPr="00D93C26">
        <w:rPr>
          <w:b/>
          <w:sz w:val="28"/>
          <w:szCs w:val="28"/>
        </w:rPr>
        <w:t>Перечень условно разрешенных видов разрешенного использования объектов капитального строительства и земельных участков</w:t>
      </w:r>
    </w:p>
    <w:p w14:paraId="5F20CF9A" w14:textId="77777777" w:rsidR="00F96DF4" w:rsidRPr="00D93C26" w:rsidRDefault="00F96DF4" w:rsidP="00F96DF4">
      <w:pPr>
        <w:autoSpaceDE w:val="0"/>
        <w:autoSpaceDN w:val="0"/>
        <w:adjustRightInd w:val="0"/>
        <w:ind w:left="709"/>
        <w:jc w:val="right"/>
        <w:outlineLvl w:val="3"/>
        <w:rPr>
          <w:sz w:val="28"/>
          <w:szCs w:val="28"/>
          <w:lang w:eastAsia="en-US"/>
        </w:rPr>
      </w:pPr>
      <w:r w:rsidRPr="00D93C26">
        <w:rPr>
          <w:sz w:val="28"/>
          <w:szCs w:val="28"/>
          <w:lang w:eastAsia="en-US"/>
        </w:rPr>
        <w:t xml:space="preserve">Таблица </w:t>
      </w:r>
      <w:r w:rsidRPr="00D93C26">
        <w:rPr>
          <w:sz w:val="28"/>
          <w:szCs w:val="28"/>
          <w:lang w:eastAsia="en-US"/>
        </w:rPr>
        <w:fldChar w:fldCharType="begin"/>
      </w:r>
      <w:r w:rsidRPr="00D93C26">
        <w:rPr>
          <w:sz w:val="28"/>
          <w:szCs w:val="28"/>
          <w:lang w:eastAsia="en-US"/>
        </w:rPr>
        <w:instrText xml:space="preserve"> SEQ Таблица \* ARABIC </w:instrText>
      </w:r>
      <w:r w:rsidRPr="00D93C26">
        <w:rPr>
          <w:sz w:val="28"/>
          <w:szCs w:val="28"/>
          <w:lang w:eastAsia="en-US"/>
        </w:rPr>
        <w:fldChar w:fldCharType="separate"/>
      </w:r>
      <w:r w:rsidRPr="00D93C26">
        <w:rPr>
          <w:noProof/>
          <w:sz w:val="28"/>
          <w:szCs w:val="28"/>
          <w:lang w:eastAsia="en-US"/>
        </w:rPr>
        <w:t>63</w:t>
      </w:r>
      <w:r w:rsidRPr="00D93C26">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966"/>
        <w:gridCol w:w="3178"/>
        <w:gridCol w:w="4414"/>
      </w:tblGrid>
      <w:tr w:rsidR="00F96DF4" w:rsidRPr="00D93C26" w14:paraId="1DB0F6FF" w14:textId="77777777" w:rsidTr="00F96DF4">
        <w:tc>
          <w:tcPr>
            <w:tcW w:w="304" w:type="pct"/>
            <w:vMerge w:val="restart"/>
            <w:vAlign w:val="center"/>
          </w:tcPr>
          <w:p w14:paraId="08C9383E" w14:textId="77777777" w:rsidR="00F96DF4" w:rsidRPr="00D93C26" w:rsidRDefault="00F96DF4" w:rsidP="00F96DF4">
            <w:pPr>
              <w:jc w:val="center"/>
            </w:pPr>
            <w:r w:rsidRPr="00D93C26">
              <w:t>№ п/п</w:t>
            </w:r>
          </w:p>
        </w:tc>
        <w:tc>
          <w:tcPr>
            <w:tcW w:w="2274" w:type="pct"/>
            <w:gridSpan w:val="2"/>
            <w:vAlign w:val="center"/>
          </w:tcPr>
          <w:p w14:paraId="2A7F4837" w14:textId="77777777" w:rsidR="00F96DF4" w:rsidRPr="00D93C26" w:rsidRDefault="00F96DF4" w:rsidP="00F96DF4">
            <w:pPr>
              <w:jc w:val="center"/>
            </w:pPr>
            <w:r w:rsidRPr="00D93C26">
              <w:t>Вид разрешенного использования земельного участка и объекта капитального строительства</w:t>
            </w:r>
          </w:p>
        </w:tc>
        <w:tc>
          <w:tcPr>
            <w:tcW w:w="2422" w:type="pct"/>
            <w:vMerge w:val="restart"/>
            <w:vAlign w:val="center"/>
          </w:tcPr>
          <w:p w14:paraId="70022777" w14:textId="77777777" w:rsidR="00F96DF4" w:rsidRPr="00D93C26" w:rsidRDefault="00F96DF4" w:rsidP="00F96DF4">
            <w:pPr>
              <w:jc w:val="center"/>
            </w:pPr>
            <w:r w:rsidRPr="00D93C26">
              <w:t>Описание вида разрешенного использования земельного участка и объекта капитального строительства</w:t>
            </w:r>
          </w:p>
        </w:tc>
      </w:tr>
      <w:tr w:rsidR="00F96DF4" w:rsidRPr="00D93C26" w14:paraId="3548C8ED" w14:textId="77777777" w:rsidTr="00F96DF4">
        <w:tc>
          <w:tcPr>
            <w:tcW w:w="304" w:type="pct"/>
            <w:vMerge/>
          </w:tcPr>
          <w:p w14:paraId="2900445E" w14:textId="77777777" w:rsidR="00F96DF4" w:rsidRPr="00D93C26" w:rsidRDefault="00F96DF4" w:rsidP="00F96DF4"/>
        </w:tc>
        <w:tc>
          <w:tcPr>
            <w:tcW w:w="530" w:type="pct"/>
            <w:vAlign w:val="center"/>
          </w:tcPr>
          <w:p w14:paraId="0A4B98AD" w14:textId="77777777" w:rsidR="00F96DF4" w:rsidRPr="00D93C26" w:rsidRDefault="00F96DF4" w:rsidP="00F96DF4">
            <w:pPr>
              <w:jc w:val="center"/>
            </w:pPr>
            <w:r w:rsidRPr="00D93C26">
              <w:t>Код</w:t>
            </w:r>
          </w:p>
        </w:tc>
        <w:tc>
          <w:tcPr>
            <w:tcW w:w="1744" w:type="pct"/>
            <w:vAlign w:val="center"/>
          </w:tcPr>
          <w:p w14:paraId="112CE61D" w14:textId="77777777" w:rsidR="00F96DF4" w:rsidRPr="00D93C26" w:rsidRDefault="00F96DF4" w:rsidP="00F96DF4">
            <w:pPr>
              <w:jc w:val="center"/>
            </w:pPr>
            <w:r w:rsidRPr="00D93C26">
              <w:t>Наименование</w:t>
            </w:r>
          </w:p>
        </w:tc>
        <w:tc>
          <w:tcPr>
            <w:tcW w:w="2422" w:type="pct"/>
            <w:vMerge/>
          </w:tcPr>
          <w:p w14:paraId="0284A208" w14:textId="77777777" w:rsidR="00F96DF4" w:rsidRPr="00D93C26" w:rsidRDefault="00F96DF4" w:rsidP="00F96DF4"/>
        </w:tc>
      </w:tr>
      <w:tr w:rsidR="00F96DF4" w:rsidRPr="00D93C26" w14:paraId="378DB399" w14:textId="77777777" w:rsidTr="00F96DF4">
        <w:tblPrEx>
          <w:tblLook w:val="0080" w:firstRow="0" w:lastRow="0" w:firstColumn="1" w:lastColumn="0" w:noHBand="0" w:noVBand="0"/>
        </w:tblPrEx>
        <w:tc>
          <w:tcPr>
            <w:tcW w:w="304" w:type="pct"/>
          </w:tcPr>
          <w:p w14:paraId="4450F288" w14:textId="77777777" w:rsidR="00F96DF4" w:rsidRPr="00D93C26" w:rsidRDefault="00F96DF4" w:rsidP="00F96DF4">
            <w:pPr>
              <w:jc w:val="center"/>
            </w:pPr>
            <w:r w:rsidRPr="00D93C26">
              <w:t>1</w:t>
            </w:r>
          </w:p>
        </w:tc>
        <w:tc>
          <w:tcPr>
            <w:tcW w:w="530" w:type="pct"/>
          </w:tcPr>
          <w:p w14:paraId="7075325B" w14:textId="77777777" w:rsidR="00F96DF4" w:rsidRPr="00D93C26" w:rsidRDefault="00F96DF4" w:rsidP="00F96DF4">
            <w:pPr>
              <w:jc w:val="both"/>
            </w:pPr>
            <w:r w:rsidRPr="00D93C26">
              <w:t>3.3</w:t>
            </w:r>
          </w:p>
        </w:tc>
        <w:tc>
          <w:tcPr>
            <w:tcW w:w="1744" w:type="pct"/>
          </w:tcPr>
          <w:p w14:paraId="5B19BCED"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Бытовое обслуживание</w:t>
            </w:r>
          </w:p>
          <w:p w14:paraId="0571B149" w14:textId="77777777" w:rsidR="00F96DF4" w:rsidRPr="00D93C26" w:rsidRDefault="00F96DF4" w:rsidP="00F96DF4">
            <w:pPr>
              <w:autoSpaceDE w:val="0"/>
              <w:autoSpaceDN w:val="0"/>
              <w:adjustRightInd w:val="0"/>
              <w:rPr>
                <w:lang w:eastAsia="en-US"/>
              </w:rPr>
            </w:pPr>
          </w:p>
        </w:tc>
        <w:tc>
          <w:tcPr>
            <w:tcW w:w="2422" w:type="pct"/>
          </w:tcPr>
          <w:p w14:paraId="75AAE12F" w14:textId="77777777" w:rsidR="00F96DF4" w:rsidRPr="00D93C26" w:rsidRDefault="00F96DF4" w:rsidP="00F96DF4">
            <w:pPr>
              <w:autoSpaceDE w:val="0"/>
              <w:autoSpaceDN w:val="0"/>
              <w:adjustRightInd w:val="0"/>
              <w:jc w:val="both"/>
              <w:rPr>
                <w:lang w:eastAsia="en-US"/>
              </w:rPr>
            </w:pPr>
            <w:r w:rsidRPr="00D93C26">
              <w:rPr>
                <w:rFonts w:eastAsia="Calibri"/>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bl>
    <w:p w14:paraId="522FC13C" w14:textId="77777777" w:rsidR="00F96DF4" w:rsidRPr="003B44E5" w:rsidRDefault="00F96DF4" w:rsidP="00F96DF4">
      <w:pPr>
        <w:pStyle w:val="af5"/>
        <w:autoSpaceDE w:val="0"/>
        <w:autoSpaceDN w:val="0"/>
        <w:adjustRightInd w:val="0"/>
        <w:spacing w:before="240" w:after="240"/>
        <w:rPr>
          <w:b/>
        </w:rPr>
      </w:pPr>
      <w:r w:rsidRPr="003B44E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AC047F8" w14:textId="77777777" w:rsidR="00B23E76" w:rsidRDefault="00B23E76" w:rsidP="00F96DF4">
      <w:pPr>
        <w:autoSpaceDE w:val="0"/>
        <w:autoSpaceDN w:val="0"/>
        <w:adjustRightInd w:val="0"/>
        <w:ind w:left="709"/>
        <w:jc w:val="right"/>
        <w:outlineLvl w:val="3"/>
        <w:rPr>
          <w:sz w:val="28"/>
          <w:szCs w:val="28"/>
          <w:lang w:eastAsia="en-US"/>
        </w:rPr>
      </w:pPr>
    </w:p>
    <w:p w14:paraId="7D95D034" w14:textId="77777777" w:rsidR="00B23E76" w:rsidRDefault="00B23E76" w:rsidP="00F96DF4">
      <w:pPr>
        <w:autoSpaceDE w:val="0"/>
        <w:autoSpaceDN w:val="0"/>
        <w:adjustRightInd w:val="0"/>
        <w:ind w:left="709"/>
        <w:jc w:val="right"/>
        <w:outlineLvl w:val="3"/>
        <w:rPr>
          <w:sz w:val="28"/>
          <w:szCs w:val="28"/>
          <w:lang w:eastAsia="en-US"/>
        </w:rPr>
      </w:pPr>
    </w:p>
    <w:p w14:paraId="7761564B" w14:textId="77777777" w:rsidR="00B23E76" w:rsidRDefault="00B23E76" w:rsidP="00F96DF4">
      <w:pPr>
        <w:autoSpaceDE w:val="0"/>
        <w:autoSpaceDN w:val="0"/>
        <w:adjustRightInd w:val="0"/>
        <w:ind w:left="709"/>
        <w:jc w:val="right"/>
        <w:outlineLvl w:val="3"/>
        <w:rPr>
          <w:sz w:val="28"/>
          <w:szCs w:val="28"/>
          <w:lang w:eastAsia="en-US"/>
        </w:rPr>
      </w:pPr>
    </w:p>
    <w:p w14:paraId="6C3881BD" w14:textId="77777777" w:rsidR="00B23E76" w:rsidRDefault="00B23E76" w:rsidP="00F96DF4">
      <w:pPr>
        <w:autoSpaceDE w:val="0"/>
        <w:autoSpaceDN w:val="0"/>
        <w:adjustRightInd w:val="0"/>
        <w:ind w:left="709"/>
        <w:jc w:val="right"/>
        <w:outlineLvl w:val="3"/>
        <w:rPr>
          <w:sz w:val="28"/>
          <w:szCs w:val="28"/>
          <w:lang w:eastAsia="en-US"/>
        </w:rPr>
      </w:pPr>
    </w:p>
    <w:p w14:paraId="4ED631A9" w14:textId="77777777" w:rsidR="00B23E76" w:rsidRDefault="00B23E76" w:rsidP="00F96DF4">
      <w:pPr>
        <w:autoSpaceDE w:val="0"/>
        <w:autoSpaceDN w:val="0"/>
        <w:adjustRightInd w:val="0"/>
        <w:ind w:left="709"/>
        <w:jc w:val="right"/>
        <w:outlineLvl w:val="3"/>
        <w:rPr>
          <w:sz w:val="28"/>
          <w:szCs w:val="28"/>
          <w:lang w:eastAsia="en-US"/>
        </w:rPr>
      </w:pPr>
    </w:p>
    <w:p w14:paraId="0D14EDAC" w14:textId="77777777" w:rsidR="00F96DF4" w:rsidRPr="00D93C26" w:rsidRDefault="00F96DF4" w:rsidP="00F96DF4">
      <w:pPr>
        <w:autoSpaceDE w:val="0"/>
        <w:autoSpaceDN w:val="0"/>
        <w:adjustRightInd w:val="0"/>
        <w:ind w:left="709"/>
        <w:jc w:val="right"/>
        <w:outlineLvl w:val="3"/>
        <w:rPr>
          <w:sz w:val="28"/>
          <w:szCs w:val="28"/>
          <w:lang w:eastAsia="en-US"/>
        </w:rPr>
      </w:pPr>
      <w:r w:rsidRPr="00D93C26">
        <w:rPr>
          <w:sz w:val="28"/>
          <w:szCs w:val="28"/>
          <w:lang w:eastAsia="en-US"/>
        </w:rPr>
        <w:lastRenderedPageBreak/>
        <w:t xml:space="preserve">Таблица </w:t>
      </w:r>
      <w:r w:rsidRPr="00D93C26">
        <w:rPr>
          <w:sz w:val="28"/>
          <w:szCs w:val="28"/>
          <w:lang w:eastAsia="en-US"/>
        </w:rPr>
        <w:fldChar w:fldCharType="begin"/>
      </w:r>
      <w:r w:rsidRPr="00D93C26">
        <w:rPr>
          <w:sz w:val="28"/>
          <w:szCs w:val="28"/>
          <w:lang w:eastAsia="en-US"/>
        </w:rPr>
        <w:instrText xml:space="preserve"> SEQ Таблица \* ARABIC </w:instrText>
      </w:r>
      <w:r w:rsidRPr="00D93C26">
        <w:rPr>
          <w:sz w:val="28"/>
          <w:szCs w:val="28"/>
          <w:lang w:eastAsia="en-US"/>
        </w:rPr>
        <w:fldChar w:fldCharType="separate"/>
      </w:r>
      <w:r w:rsidRPr="00D93C26">
        <w:rPr>
          <w:noProof/>
          <w:sz w:val="28"/>
          <w:szCs w:val="28"/>
          <w:lang w:eastAsia="en-US"/>
        </w:rPr>
        <w:t>64</w:t>
      </w:r>
      <w:r w:rsidRPr="00D93C26">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0"/>
        <w:gridCol w:w="2439"/>
        <w:gridCol w:w="2724"/>
        <w:gridCol w:w="3409"/>
      </w:tblGrid>
      <w:tr w:rsidR="00F96DF4" w:rsidRPr="00D93C26" w14:paraId="3A0DD59C" w14:textId="77777777" w:rsidTr="00F96DF4">
        <w:trPr>
          <w:tblHeader/>
        </w:trPr>
        <w:tc>
          <w:tcPr>
            <w:tcW w:w="268" w:type="pct"/>
            <w:vAlign w:val="center"/>
          </w:tcPr>
          <w:p w14:paraId="76EE8EE9" w14:textId="77777777" w:rsidR="00F96DF4" w:rsidRPr="00D93C26" w:rsidRDefault="00F96DF4" w:rsidP="00F96DF4">
            <w:pPr>
              <w:jc w:val="center"/>
            </w:pPr>
            <w:r w:rsidRPr="00D93C26">
              <w:t>№ п/п</w:t>
            </w:r>
          </w:p>
        </w:tc>
        <w:tc>
          <w:tcPr>
            <w:tcW w:w="1348" w:type="pct"/>
            <w:vAlign w:val="center"/>
          </w:tcPr>
          <w:p w14:paraId="38ED8006" w14:textId="77777777" w:rsidR="00F96DF4" w:rsidRPr="00D93C26" w:rsidRDefault="00F96DF4" w:rsidP="00F96DF4">
            <w:pPr>
              <w:autoSpaceDE w:val="0"/>
              <w:autoSpaceDN w:val="0"/>
              <w:adjustRightInd w:val="0"/>
              <w:jc w:val="center"/>
              <w:rPr>
                <w:lang w:eastAsia="en-US"/>
              </w:rPr>
            </w:pPr>
            <w:r w:rsidRPr="00D93C26">
              <w:rPr>
                <w:lang w:eastAsia="en-US"/>
              </w:rPr>
              <w:t>Вид разрешенного использования земельного участка и объекта капитального строительства</w:t>
            </w:r>
          </w:p>
        </w:tc>
        <w:tc>
          <w:tcPr>
            <w:tcW w:w="1504" w:type="pct"/>
          </w:tcPr>
          <w:p w14:paraId="0A5537EE" w14:textId="77777777" w:rsidR="00F96DF4" w:rsidRPr="00D93C26" w:rsidRDefault="00F96DF4" w:rsidP="00F96DF4">
            <w:pPr>
              <w:autoSpaceDE w:val="0"/>
              <w:autoSpaceDN w:val="0"/>
              <w:adjustRightInd w:val="0"/>
              <w:jc w:val="center"/>
              <w:rPr>
                <w:lang w:eastAsia="en-US"/>
              </w:rPr>
            </w:pPr>
            <w:r w:rsidRPr="00D93C26">
              <w:rPr>
                <w:lang w:eastAsia="en-US"/>
              </w:rPr>
              <w:t>Предельные (минимальные и (или) максимальные) размеры земельных участков</w:t>
            </w:r>
          </w:p>
        </w:tc>
        <w:tc>
          <w:tcPr>
            <w:tcW w:w="1880" w:type="pct"/>
          </w:tcPr>
          <w:p w14:paraId="024F5F76" w14:textId="77777777" w:rsidR="00F96DF4" w:rsidRPr="00D93C26" w:rsidRDefault="00F96DF4" w:rsidP="00F96DF4">
            <w:pPr>
              <w:autoSpaceDE w:val="0"/>
              <w:autoSpaceDN w:val="0"/>
              <w:adjustRightInd w:val="0"/>
              <w:jc w:val="center"/>
              <w:rPr>
                <w:lang w:eastAsia="en-US"/>
              </w:rPr>
            </w:pPr>
            <w:r w:rsidRPr="00D93C26">
              <w:rPr>
                <w:lang w:eastAsia="en-US"/>
              </w:rPr>
              <w:t>Предельные параметры разрешенного строительства, реконструкции объектов капитального строительства</w:t>
            </w:r>
          </w:p>
        </w:tc>
      </w:tr>
      <w:tr w:rsidR="00F96DF4" w:rsidRPr="00D93C26" w14:paraId="13CB30A3" w14:textId="77777777" w:rsidTr="00F96DF4">
        <w:tc>
          <w:tcPr>
            <w:tcW w:w="268" w:type="pct"/>
          </w:tcPr>
          <w:p w14:paraId="3FC88DCD" w14:textId="77777777" w:rsidR="00F96DF4" w:rsidRPr="00D93C26" w:rsidRDefault="00F96DF4" w:rsidP="00F96DF4">
            <w:pPr>
              <w:jc w:val="center"/>
            </w:pPr>
            <w:r w:rsidRPr="00D93C26">
              <w:t>1</w:t>
            </w:r>
          </w:p>
        </w:tc>
        <w:tc>
          <w:tcPr>
            <w:tcW w:w="1348" w:type="pct"/>
          </w:tcPr>
          <w:p w14:paraId="0BF4D0EF" w14:textId="77777777" w:rsidR="00F96DF4" w:rsidRPr="00D93C26" w:rsidRDefault="00F96DF4" w:rsidP="00F96DF4">
            <w:pPr>
              <w:autoSpaceDE w:val="0"/>
              <w:autoSpaceDN w:val="0"/>
              <w:adjustRightInd w:val="0"/>
              <w:jc w:val="both"/>
              <w:rPr>
                <w:lang w:eastAsia="en-US"/>
              </w:rPr>
            </w:pPr>
            <w:r w:rsidRPr="00D93C26">
              <w:rPr>
                <w:lang w:eastAsia="en-US"/>
              </w:rPr>
              <w:t>Предоставление коммунальных услуг</w:t>
            </w:r>
          </w:p>
        </w:tc>
        <w:tc>
          <w:tcPr>
            <w:tcW w:w="1504" w:type="pct"/>
          </w:tcPr>
          <w:p w14:paraId="4A002409" w14:textId="77777777" w:rsidR="00F96DF4" w:rsidRPr="00D93C26" w:rsidRDefault="00F96DF4" w:rsidP="00F96DF4">
            <w:pPr>
              <w:autoSpaceDE w:val="0"/>
              <w:autoSpaceDN w:val="0"/>
              <w:adjustRightInd w:val="0"/>
              <w:jc w:val="both"/>
              <w:rPr>
                <w:lang w:eastAsia="en-US"/>
              </w:rPr>
            </w:pPr>
            <w:r w:rsidRPr="00D93C2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vAlign w:val="center"/>
          </w:tcPr>
          <w:p w14:paraId="0273447D" w14:textId="77777777" w:rsidR="00F96DF4" w:rsidRPr="00D93C26" w:rsidRDefault="00F96DF4" w:rsidP="00F96DF4">
            <w:pPr>
              <w:jc w:val="both"/>
            </w:pPr>
            <w:r w:rsidRPr="00D93C26">
              <w:t>Минимальные отступы зданий, строений, сооружений:</w:t>
            </w:r>
          </w:p>
          <w:p w14:paraId="1B17335F" w14:textId="77777777" w:rsidR="00F96DF4" w:rsidRPr="00D93C26" w:rsidRDefault="00F96DF4" w:rsidP="00F96DF4">
            <w:pPr>
              <w:tabs>
                <w:tab w:val="left" w:pos="318"/>
              </w:tabs>
              <w:contextualSpacing/>
              <w:jc w:val="both"/>
            </w:pPr>
            <w:r w:rsidRPr="00D93C26">
              <w:t>- от красной линии улицы (границ земельного участка, граничащего с улично-дорожной сетью) – 5 м;</w:t>
            </w:r>
          </w:p>
          <w:p w14:paraId="641A93AF" w14:textId="77777777" w:rsidR="00F96DF4" w:rsidRPr="00D93C26" w:rsidRDefault="00F96DF4" w:rsidP="00F96DF4">
            <w:pPr>
              <w:tabs>
                <w:tab w:val="left" w:pos="318"/>
              </w:tabs>
              <w:contextualSpacing/>
              <w:jc w:val="both"/>
            </w:pPr>
            <w:r w:rsidRPr="00D93C2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93C26">
                <w:t>3 м</w:t>
              </w:r>
            </w:smartTag>
            <w:r w:rsidRPr="00D93C26">
              <w:t>;</w:t>
            </w:r>
          </w:p>
          <w:p w14:paraId="6AA09F0D" w14:textId="77777777" w:rsidR="00F96DF4" w:rsidRPr="00D93C26" w:rsidRDefault="00F96DF4" w:rsidP="00F96DF4">
            <w:pPr>
              <w:tabs>
                <w:tab w:val="left" w:pos="318"/>
              </w:tabs>
              <w:contextualSpacing/>
              <w:jc w:val="both"/>
            </w:pPr>
            <w:r w:rsidRPr="00D93C26">
              <w:t>- до границ земельного участка –</w:t>
            </w:r>
            <w:smartTag w:uri="urn:schemas-microsoft-com:office:smarttags" w:element="metricconverter">
              <w:smartTagPr>
                <w:attr w:name="ProductID" w:val="3 м"/>
              </w:smartTagPr>
              <w:r w:rsidRPr="00D93C26">
                <w:t>3 м</w:t>
              </w:r>
            </w:smartTag>
            <w:r w:rsidRPr="00D93C26">
              <w:t>.</w:t>
            </w:r>
          </w:p>
          <w:p w14:paraId="2F02A6F1" w14:textId="77777777" w:rsidR="00F96DF4" w:rsidRPr="00D93C26" w:rsidRDefault="00F96DF4" w:rsidP="00F96DF4">
            <w:pPr>
              <w:tabs>
                <w:tab w:val="left" w:pos="318"/>
              </w:tabs>
              <w:contextualSpacing/>
              <w:jc w:val="both"/>
            </w:pPr>
            <w:r w:rsidRPr="00D93C26">
              <w:t xml:space="preserve">Иные предельные параметры не подлежат установлению и определяются в соответствии с </w:t>
            </w:r>
            <w:r w:rsidRPr="00D93C26">
              <w:rPr>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93C26">
              <w:t>.</w:t>
            </w:r>
          </w:p>
        </w:tc>
      </w:tr>
      <w:tr w:rsidR="00F96DF4" w:rsidRPr="00D93C26" w14:paraId="32B15E27" w14:textId="77777777" w:rsidTr="00F96DF4">
        <w:tc>
          <w:tcPr>
            <w:tcW w:w="268" w:type="pct"/>
          </w:tcPr>
          <w:p w14:paraId="7515A2D2" w14:textId="77777777" w:rsidR="00F96DF4" w:rsidRPr="00D93C26" w:rsidRDefault="00F96DF4" w:rsidP="00F96DF4">
            <w:pPr>
              <w:jc w:val="center"/>
            </w:pPr>
            <w:r w:rsidRPr="00D93C26">
              <w:t>3</w:t>
            </w:r>
          </w:p>
        </w:tc>
        <w:tc>
          <w:tcPr>
            <w:tcW w:w="1348" w:type="pct"/>
          </w:tcPr>
          <w:p w14:paraId="5A1448AD" w14:textId="77777777" w:rsidR="00F96DF4" w:rsidRPr="00D93C26" w:rsidRDefault="00F96DF4" w:rsidP="00F96DF4">
            <w:pPr>
              <w:autoSpaceDE w:val="0"/>
              <w:autoSpaceDN w:val="0"/>
              <w:adjustRightInd w:val="0"/>
              <w:jc w:val="both"/>
            </w:pPr>
            <w:r w:rsidRPr="00D93C26">
              <w:t>Бытовое обслуживание</w:t>
            </w:r>
          </w:p>
        </w:tc>
        <w:tc>
          <w:tcPr>
            <w:tcW w:w="1504" w:type="pct"/>
          </w:tcPr>
          <w:p w14:paraId="5734EE63" w14:textId="77777777" w:rsidR="00F96DF4" w:rsidRPr="00D93C26" w:rsidRDefault="00F96DF4" w:rsidP="00F96DF4">
            <w:pPr>
              <w:autoSpaceDE w:val="0"/>
              <w:autoSpaceDN w:val="0"/>
              <w:adjustRightInd w:val="0"/>
              <w:jc w:val="both"/>
              <w:rPr>
                <w:lang w:eastAsia="en-US"/>
              </w:rPr>
            </w:pPr>
            <w:r w:rsidRPr="00D93C26">
              <w:rPr>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tcPr>
          <w:p w14:paraId="24AA2821" w14:textId="77777777" w:rsidR="00F96DF4" w:rsidRPr="00D93C26" w:rsidRDefault="00F96DF4" w:rsidP="00F96DF4">
            <w:pPr>
              <w:jc w:val="both"/>
            </w:pPr>
            <w:r w:rsidRPr="00D93C26">
              <w:t>Минимальные отступы зданий, строений, сооружений:</w:t>
            </w:r>
          </w:p>
          <w:p w14:paraId="2ED23D80" w14:textId="77777777" w:rsidR="00F96DF4" w:rsidRPr="00D93C26" w:rsidRDefault="00F96DF4" w:rsidP="00F96DF4">
            <w:pPr>
              <w:tabs>
                <w:tab w:val="left" w:pos="318"/>
              </w:tabs>
              <w:contextualSpacing/>
              <w:jc w:val="both"/>
            </w:pPr>
            <w:r w:rsidRPr="00D93C26">
              <w:t>- от красной линии улицы (границ земельного участка, граничащего с улично-дорожной сетью) – 5 м;</w:t>
            </w:r>
          </w:p>
          <w:p w14:paraId="528E243A" w14:textId="77777777" w:rsidR="00F96DF4" w:rsidRPr="00D93C26" w:rsidRDefault="00F96DF4" w:rsidP="00F96DF4">
            <w:pPr>
              <w:tabs>
                <w:tab w:val="left" w:pos="318"/>
              </w:tabs>
              <w:contextualSpacing/>
              <w:jc w:val="both"/>
            </w:pPr>
            <w:r w:rsidRPr="00D93C2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40 га"/>
              </w:smartTagPr>
              <w:r w:rsidRPr="00D93C26">
                <w:t>3 м</w:t>
              </w:r>
            </w:smartTag>
            <w:r w:rsidRPr="00D93C26">
              <w:t>;</w:t>
            </w:r>
          </w:p>
          <w:p w14:paraId="32109EE9" w14:textId="77777777" w:rsidR="00F96DF4" w:rsidRPr="00D93C26" w:rsidRDefault="00F96DF4" w:rsidP="00F96DF4">
            <w:pPr>
              <w:tabs>
                <w:tab w:val="left" w:pos="318"/>
              </w:tabs>
              <w:contextualSpacing/>
              <w:jc w:val="both"/>
            </w:pPr>
            <w:r w:rsidRPr="00D93C26">
              <w:t xml:space="preserve">- до границ соседнего земельного участка – </w:t>
            </w:r>
            <w:smartTag w:uri="urn:schemas-microsoft-com:office:smarttags" w:element="metricconverter">
              <w:smartTagPr>
                <w:attr w:name="ProductID" w:val="40 га"/>
              </w:smartTagPr>
              <w:r w:rsidRPr="00D93C26">
                <w:t>3 м</w:t>
              </w:r>
            </w:smartTag>
            <w:r w:rsidRPr="00D93C26">
              <w:t>.</w:t>
            </w:r>
          </w:p>
          <w:p w14:paraId="42AD2251" w14:textId="77777777" w:rsidR="00F96DF4" w:rsidRPr="00D93C26" w:rsidRDefault="00F96DF4" w:rsidP="00F96DF4">
            <w:pPr>
              <w:jc w:val="both"/>
            </w:pPr>
            <w:r w:rsidRPr="00D93C26">
              <w:t>Предельная высота – 7 м.</w:t>
            </w:r>
          </w:p>
          <w:p w14:paraId="070A56D2" w14:textId="77777777" w:rsidR="00F96DF4" w:rsidRPr="00D93C26" w:rsidRDefault="00F96DF4" w:rsidP="00F96DF4">
            <w:pPr>
              <w:jc w:val="both"/>
            </w:pPr>
            <w:r w:rsidRPr="00D93C26">
              <w:t>Максимальный процент застройки в границах земельного участка – 70 %.</w:t>
            </w:r>
          </w:p>
        </w:tc>
      </w:tr>
      <w:tr w:rsidR="00F96DF4" w:rsidRPr="00D93C26" w14:paraId="11E28BB2" w14:textId="77777777" w:rsidTr="00F96DF4">
        <w:tc>
          <w:tcPr>
            <w:tcW w:w="268" w:type="pct"/>
          </w:tcPr>
          <w:p w14:paraId="5975C9EB" w14:textId="77777777" w:rsidR="00F96DF4" w:rsidRPr="00D93C26" w:rsidRDefault="00F96DF4" w:rsidP="00F96DF4">
            <w:pPr>
              <w:jc w:val="center"/>
            </w:pPr>
            <w:r w:rsidRPr="00D93C26">
              <w:t>4</w:t>
            </w:r>
          </w:p>
        </w:tc>
        <w:tc>
          <w:tcPr>
            <w:tcW w:w="1348" w:type="pct"/>
          </w:tcPr>
          <w:p w14:paraId="16D02EB7" w14:textId="77777777" w:rsidR="00F96DF4" w:rsidRPr="00D93C26" w:rsidRDefault="00F96DF4" w:rsidP="00F96DF4">
            <w:pPr>
              <w:autoSpaceDE w:val="0"/>
              <w:autoSpaceDN w:val="0"/>
              <w:adjustRightInd w:val="0"/>
              <w:jc w:val="both"/>
            </w:pPr>
            <w:r w:rsidRPr="00D93C26">
              <w:t>Осуществление религиозных обрядов</w:t>
            </w:r>
          </w:p>
        </w:tc>
        <w:tc>
          <w:tcPr>
            <w:tcW w:w="1504" w:type="pct"/>
          </w:tcPr>
          <w:p w14:paraId="4B9CDD00" w14:textId="77777777" w:rsidR="00F96DF4" w:rsidRPr="00D93C26" w:rsidRDefault="00F96DF4" w:rsidP="00F96DF4">
            <w:pPr>
              <w:autoSpaceDE w:val="0"/>
              <w:autoSpaceDN w:val="0"/>
              <w:adjustRightInd w:val="0"/>
              <w:jc w:val="both"/>
              <w:rPr>
                <w:lang w:eastAsia="en-US"/>
              </w:rPr>
            </w:pPr>
            <w:r w:rsidRPr="00D93C26">
              <w:rPr>
                <w:lang w:eastAsia="en-US"/>
              </w:rPr>
              <w:t xml:space="preserve">не подлежат установлению и определяются в соответствии с нормативами градостроительного </w:t>
            </w:r>
            <w:r w:rsidRPr="00D93C26">
              <w:rPr>
                <w:lang w:eastAsia="en-US"/>
              </w:rPr>
              <w:lastRenderedPageBreak/>
              <w:t>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tcPr>
          <w:p w14:paraId="5BD71D85" w14:textId="77777777" w:rsidR="00F96DF4" w:rsidRPr="00D93C26" w:rsidRDefault="00F96DF4" w:rsidP="00F96DF4">
            <w:pPr>
              <w:jc w:val="both"/>
            </w:pPr>
            <w:r w:rsidRPr="00D93C26">
              <w:lastRenderedPageBreak/>
              <w:t>Минимальные отступы зданий, строений, сооружений:</w:t>
            </w:r>
          </w:p>
          <w:p w14:paraId="66944CF5" w14:textId="77777777" w:rsidR="00F96DF4" w:rsidRPr="00D93C26" w:rsidRDefault="00F96DF4" w:rsidP="00F96DF4">
            <w:pPr>
              <w:tabs>
                <w:tab w:val="left" w:pos="318"/>
              </w:tabs>
              <w:contextualSpacing/>
              <w:jc w:val="both"/>
            </w:pPr>
            <w:r w:rsidRPr="00D93C26">
              <w:t>- от красной линии улицы (границ земельного участка, граничащего с улично-дорожной сетью) – 5 м;</w:t>
            </w:r>
          </w:p>
          <w:p w14:paraId="62594472" w14:textId="77777777" w:rsidR="00F96DF4" w:rsidRPr="00D93C26" w:rsidRDefault="00F96DF4" w:rsidP="00F96DF4">
            <w:pPr>
              <w:tabs>
                <w:tab w:val="left" w:pos="318"/>
              </w:tabs>
              <w:contextualSpacing/>
              <w:jc w:val="both"/>
            </w:pPr>
            <w:r w:rsidRPr="00D93C26">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40 га"/>
              </w:smartTagPr>
              <w:r w:rsidRPr="00D93C26">
                <w:t>3 м</w:t>
              </w:r>
            </w:smartTag>
            <w:r w:rsidRPr="00D93C26">
              <w:t>;</w:t>
            </w:r>
          </w:p>
          <w:p w14:paraId="15A3A368" w14:textId="77777777" w:rsidR="00F96DF4" w:rsidRPr="00D93C26" w:rsidRDefault="00F96DF4" w:rsidP="00F96DF4">
            <w:pPr>
              <w:tabs>
                <w:tab w:val="left" w:pos="318"/>
              </w:tabs>
              <w:contextualSpacing/>
              <w:jc w:val="both"/>
            </w:pPr>
            <w:r w:rsidRPr="00D93C26">
              <w:t xml:space="preserve">- до границ земельного участка – </w:t>
            </w:r>
            <w:smartTag w:uri="urn:schemas-microsoft-com:office:smarttags" w:element="metricconverter">
              <w:smartTagPr>
                <w:attr w:name="ProductID" w:val="40 га"/>
              </w:smartTagPr>
              <w:r w:rsidRPr="00D93C26">
                <w:t>3 м</w:t>
              </w:r>
            </w:smartTag>
            <w:r w:rsidRPr="00D93C26">
              <w:t>.</w:t>
            </w:r>
          </w:p>
          <w:p w14:paraId="41C08607" w14:textId="77777777" w:rsidR="00F96DF4" w:rsidRPr="00D93C26" w:rsidRDefault="00F96DF4" w:rsidP="00F96DF4">
            <w:pPr>
              <w:autoSpaceDE w:val="0"/>
              <w:autoSpaceDN w:val="0"/>
              <w:adjustRightInd w:val="0"/>
              <w:jc w:val="both"/>
              <w:rPr>
                <w:lang w:eastAsia="en-US"/>
              </w:rPr>
            </w:pPr>
            <w:r w:rsidRPr="00D93C26">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F96DF4" w:rsidRPr="00D93C26" w14:paraId="1C01B8AA" w14:textId="77777777" w:rsidTr="00F96DF4">
        <w:tc>
          <w:tcPr>
            <w:tcW w:w="268" w:type="pct"/>
          </w:tcPr>
          <w:p w14:paraId="3B15D447" w14:textId="77777777" w:rsidR="00F96DF4" w:rsidRPr="00D93C26" w:rsidRDefault="00F96DF4" w:rsidP="00F96DF4">
            <w:pPr>
              <w:jc w:val="center"/>
            </w:pPr>
            <w:r w:rsidRPr="00D93C26">
              <w:lastRenderedPageBreak/>
              <w:t>5</w:t>
            </w:r>
          </w:p>
        </w:tc>
        <w:tc>
          <w:tcPr>
            <w:tcW w:w="1348" w:type="pct"/>
          </w:tcPr>
          <w:p w14:paraId="4F7D6C80" w14:textId="77777777" w:rsidR="00F96DF4" w:rsidRPr="00D93C26" w:rsidRDefault="00F96DF4" w:rsidP="00F96DF4">
            <w:pPr>
              <w:autoSpaceDE w:val="0"/>
              <w:autoSpaceDN w:val="0"/>
              <w:adjustRightInd w:val="0"/>
              <w:jc w:val="both"/>
            </w:pPr>
            <w:r w:rsidRPr="00D93C26">
              <w:t>Ритуальная деятельность</w:t>
            </w:r>
          </w:p>
        </w:tc>
        <w:tc>
          <w:tcPr>
            <w:tcW w:w="1504" w:type="pct"/>
          </w:tcPr>
          <w:p w14:paraId="19B859FF" w14:textId="77777777" w:rsidR="00F96DF4" w:rsidRPr="00D93C26" w:rsidRDefault="00F96DF4" w:rsidP="00F96DF4">
            <w:pPr>
              <w:jc w:val="both"/>
            </w:pPr>
            <w:r w:rsidRPr="00D93C26">
              <w:t>Минимальный размер – 0,5 га.</w:t>
            </w:r>
          </w:p>
          <w:p w14:paraId="506149E7" w14:textId="77777777" w:rsidR="00F96DF4" w:rsidRPr="00D93C26" w:rsidRDefault="00F96DF4" w:rsidP="00F96DF4">
            <w:pPr>
              <w:jc w:val="both"/>
              <w:rPr>
                <w:vertAlign w:val="superscript"/>
              </w:rPr>
            </w:pPr>
            <w:r w:rsidRPr="00D93C26">
              <w:t>Максимальный размер – 40 га</w:t>
            </w:r>
          </w:p>
        </w:tc>
        <w:tc>
          <w:tcPr>
            <w:tcW w:w="1880" w:type="pct"/>
          </w:tcPr>
          <w:p w14:paraId="3F5CFA96" w14:textId="77777777" w:rsidR="00F96DF4" w:rsidRPr="00D93C26" w:rsidRDefault="00F96DF4" w:rsidP="00F96DF4">
            <w:pPr>
              <w:contextualSpacing/>
              <w:jc w:val="both"/>
            </w:pPr>
            <w:r w:rsidRPr="00D93C26">
              <w:t>Минимальные отступы зданий, строений, сооружений:</w:t>
            </w:r>
          </w:p>
          <w:p w14:paraId="6D0613E5" w14:textId="77777777" w:rsidR="00F96DF4" w:rsidRPr="00D93C26" w:rsidRDefault="00F96DF4" w:rsidP="00F96DF4">
            <w:pPr>
              <w:jc w:val="both"/>
            </w:pPr>
            <w:r w:rsidRPr="00D93C26">
              <w:t>-расстояние от границ участков кладбищ традиционного захоронения, крематориев, кладбищ для погребения после кремации до красной линии магистральных улиц – 6 м;</w:t>
            </w:r>
          </w:p>
          <w:p w14:paraId="1D363C5E" w14:textId="77777777" w:rsidR="00F96DF4" w:rsidRPr="00D93C26" w:rsidRDefault="00F96DF4" w:rsidP="00F96DF4">
            <w:pPr>
              <w:jc w:val="both"/>
            </w:pPr>
            <w:r w:rsidRPr="00D93C26">
              <w:t>- от красной линии улицы (границ земельного участка, граничащего с улично-дорожной сетью) – 5 м;</w:t>
            </w:r>
          </w:p>
          <w:p w14:paraId="44B6A582" w14:textId="77777777" w:rsidR="00F96DF4" w:rsidRPr="00D93C26" w:rsidRDefault="00F96DF4" w:rsidP="00F96DF4">
            <w:pPr>
              <w:jc w:val="both"/>
            </w:pPr>
            <w:r w:rsidRPr="00D93C26">
              <w:t>- от красной линии проезда (границ земельного участка, граничащего с проездом) – 3 м;</w:t>
            </w:r>
          </w:p>
          <w:p w14:paraId="2DF85162" w14:textId="77777777" w:rsidR="00F96DF4" w:rsidRPr="00D93C26" w:rsidRDefault="00F96DF4" w:rsidP="00F96DF4">
            <w:pPr>
              <w:jc w:val="both"/>
            </w:pPr>
            <w:r w:rsidRPr="00D93C26">
              <w:t>- до границ земельного участка – 3 м.</w:t>
            </w:r>
          </w:p>
          <w:p w14:paraId="2A56D852" w14:textId="77777777" w:rsidR="00F96DF4" w:rsidRPr="00D93C26" w:rsidRDefault="00F96DF4" w:rsidP="00F96DF4">
            <w:pPr>
              <w:jc w:val="both"/>
            </w:pPr>
            <w:r w:rsidRPr="00D93C26">
              <w:t>Расстояние от границ участков до стен жилых домов, до зданий общеобразовательных организаций, дошкольных образовательных и медицинских организаций**:</w:t>
            </w:r>
          </w:p>
          <w:p w14:paraId="60B592B6" w14:textId="77777777" w:rsidR="00F96DF4" w:rsidRPr="00D93C26" w:rsidRDefault="00F96DF4" w:rsidP="00F96DF4">
            <w:pPr>
              <w:jc w:val="both"/>
            </w:pPr>
            <w:r w:rsidRPr="00D93C26">
              <w:t>- кладбища традиционного захоронения – 500, 300, 100 метров в зависимости от площади;</w:t>
            </w:r>
          </w:p>
          <w:p w14:paraId="30CA308D" w14:textId="77777777" w:rsidR="00F96DF4" w:rsidRPr="00D93C26" w:rsidRDefault="00F96DF4" w:rsidP="00F96DF4">
            <w:pPr>
              <w:jc w:val="both"/>
            </w:pPr>
            <w:r w:rsidRPr="00D93C26">
              <w:t>- крематории – 500-1000 метров в зависимости от мощности;</w:t>
            </w:r>
          </w:p>
          <w:p w14:paraId="57B5624B" w14:textId="77777777" w:rsidR="00F96DF4" w:rsidRPr="00D93C26" w:rsidRDefault="00F96DF4" w:rsidP="00F96DF4">
            <w:pPr>
              <w:jc w:val="both"/>
            </w:pPr>
            <w:r w:rsidRPr="00D93C26">
              <w:t>- кладбища для погребения после кремации – 100 м.</w:t>
            </w:r>
          </w:p>
          <w:p w14:paraId="6488C59D" w14:textId="77777777" w:rsidR="00F96DF4" w:rsidRPr="00D93C26" w:rsidRDefault="00F96DF4" w:rsidP="00F96DF4">
            <w:pPr>
              <w:jc w:val="both"/>
            </w:pPr>
            <w:r w:rsidRPr="00D93C26">
              <w:t xml:space="preserve">** - После закрытия кладбища традиционного захоронения по </w:t>
            </w:r>
            <w:r w:rsidRPr="00D93C26">
              <w:lastRenderedPageBreak/>
              <w:t>истечении 25 лет после последнего захоронения расстояния до жилой застройки могут быть сокращены до 100 м. 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общеобразовательных и медицинских организаций допускается уменьшать по согласованию с органами санитарно-эпидемиологического надзора, но следует принимать не менее 100 м.</w:t>
            </w:r>
          </w:p>
          <w:p w14:paraId="6E12073A" w14:textId="77777777" w:rsidR="00F96DF4" w:rsidRPr="00D93C26" w:rsidRDefault="00F96DF4" w:rsidP="00F96DF4">
            <w:pPr>
              <w:jc w:val="both"/>
            </w:pPr>
            <w:r w:rsidRPr="00D93C26">
              <w:t>Вновь создаваемые места погребения должны размещаться на расстоянии не менее 300 метров от границ селитебной территории;</w:t>
            </w:r>
          </w:p>
          <w:p w14:paraId="44AC2B30" w14:textId="77777777" w:rsidR="00F96DF4" w:rsidRPr="00D93C26" w:rsidRDefault="00F96DF4" w:rsidP="00F96DF4">
            <w:pPr>
              <w:jc w:val="both"/>
            </w:pPr>
            <w:r w:rsidRPr="00D93C26">
              <w:t>Иные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bl>
    <w:p w14:paraId="09161EA3"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lastRenderedPageBreak/>
        <w:t xml:space="preserve">Для иных видов разрешенного использования земельных участков и объектов капитального строительства, не указанных в таблице </w:t>
      </w:r>
      <w:r>
        <w:t>64</w:t>
      </w:r>
      <w:r w:rsidRPr="003B44E5">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w:t>
      </w:r>
      <w:r w:rsidRPr="003B44E5">
        <w:lastRenderedPageBreak/>
        <w:t>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30A214A1"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 xml:space="preserve">Ограничения использования земельных участков и объектов капитального строительства указаны в главе 2 раздела </w:t>
      </w:r>
      <w:r w:rsidRPr="003B44E5">
        <w:rPr>
          <w:lang w:val="en-US"/>
        </w:rPr>
        <w:t>III</w:t>
      </w:r>
      <w:r w:rsidRPr="003B44E5">
        <w:t xml:space="preserve"> настоящих правил.</w:t>
      </w:r>
    </w:p>
    <w:p w14:paraId="54FE2DEB" w14:textId="77777777" w:rsidR="00F96DF4" w:rsidRPr="00D93C26" w:rsidRDefault="00F96DF4" w:rsidP="00F96DF4">
      <w:pPr>
        <w:pStyle w:val="3"/>
        <w:spacing w:after="240" w:line="276" w:lineRule="auto"/>
        <w:ind w:firstLine="709"/>
        <w:jc w:val="both"/>
        <w:rPr>
          <w:rFonts w:ascii="Times New Roman" w:hAnsi="Times New Roman" w:cs="Times New Roman"/>
          <w:color w:val="auto"/>
          <w:sz w:val="28"/>
          <w:szCs w:val="28"/>
        </w:rPr>
      </w:pPr>
      <w:bookmarkStart w:id="204" w:name="_Toc118110283"/>
      <w:bookmarkStart w:id="205" w:name="_Toc147919444"/>
      <w:r w:rsidRPr="00D93C26">
        <w:rPr>
          <w:rFonts w:ascii="Times New Roman" w:hAnsi="Times New Roman" w:cs="Times New Roman"/>
          <w:color w:val="auto"/>
          <w:sz w:val="28"/>
          <w:szCs w:val="28"/>
        </w:rPr>
        <w:t>1.8.2 Зона режимных территорий (Сн2)</w:t>
      </w:r>
      <w:bookmarkEnd w:id="204"/>
      <w:bookmarkEnd w:id="205"/>
    </w:p>
    <w:p w14:paraId="36346A83"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Зона военных и режимных объектов установлена для обеспечения правовых условий градостроительного использования территорий специального назначения, военных объектов и иных режимных территорий специального назначения.</w:t>
      </w:r>
    </w:p>
    <w:p w14:paraId="13E6EAC6" w14:textId="77777777" w:rsidR="00F96DF4" w:rsidRPr="003B44E5" w:rsidRDefault="00F96DF4" w:rsidP="00F96DF4">
      <w:pPr>
        <w:pStyle w:val="af5"/>
        <w:spacing w:before="240" w:after="240"/>
        <w:rPr>
          <w:b/>
        </w:rPr>
      </w:pPr>
      <w:r w:rsidRPr="003B44E5">
        <w:rPr>
          <w:b/>
        </w:rPr>
        <w:t>Перечень основных видов разрешенного использования земельных участков и объектов капитального строительства</w:t>
      </w:r>
    </w:p>
    <w:p w14:paraId="1CC976D6" w14:textId="77777777" w:rsidR="00F96DF4" w:rsidRPr="00D93C26" w:rsidRDefault="00F96DF4" w:rsidP="00F96DF4">
      <w:pPr>
        <w:autoSpaceDE w:val="0"/>
        <w:autoSpaceDN w:val="0"/>
        <w:adjustRightInd w:val="0"/>
        <w:ind w:left="709"/>
        <w:jc w:val="right"/>
        <w:outlineLvl w:val="3"/>
        <w:rPr>
          <w:sz w:val="28"/>
          <w:szCs w:val="28"/>
          <w:lang w:eastAsia="en-US"/>
        </w:rPr>
      </w:pPr>
      <w:r w:rsidRPr="00D93C26">
        <w:rPr>
          <w:sz w:val="28"/>
          <w:szCs w:val="28"/>
          <w:lang w:eastAsia="en-US"/>
        </w:rPr>
        <w:t xml:space="preserve">Таблица </w:t>
      </w:r>
      <w:r w:rsidRPr="00D93C26">
        <w:rPr>
          <w:sz w:val="28"/>
          <w:szCs w:val="28"/>
          <w:lang w:eastAsia="en-US"/>
        </w:rPr>
        <w:fldChar w:fldCharType="begin"/>
      </w:r>
      <w:r w:rsidRPr="00D93C26">
        <w:rPr>
          <w:sz w:val="28"/>
          <w:szCs w:val="28"/>
          <w:lang w:eastAsia="en-US"/>
        </w:rPr>
        <w:instrText xml:space="preserve"> SEQ Таблица \* ARABIC </w:instrText>
      </w:r>
      <w:r w:rsidRPr="00D93C26">
        <w:rPr>
          <w:sz w:val="28"/>
          <w:szCs w:val="28"/>
          <w:lang w:eastAsia="en-US"/>
        </w:rPr>
        <w:fldChar w:fldCharType="separate"/>
      </w:r>
      <w:r w:rsidRPr="00D93C26">
        <w:rPr>
          <w:noProof/>
          <w:sz w:val="28"/>
          <w:szCs w:val="28"/>
          <w:lang w:eastAsia="en-US"/>
        </w:rPr>
        <w:t>65</w:t>
      </w:r>
      <w:r w:rsidRPr="00D93C26">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D93C26" w14:paraId="2FA12802" w14:textId="77777777" w:rsidTr="00F96DF4">
        <w:trPr>
          <w:tblHeader/>
        </w:trPr>
        <w:tc>
          <w:tcPr>
            <w:tcW w:w="393" w:type="pct"/>
            <w:vMerge w:val="restart"/>
            <w:vAlign w:val="center"/>
          </w:tcPr>
          <w:p w14:paraId="77E0BF76" w14:textId="77777777" w:rsidR="00F96DF4" w:rsidRPr="00D93C26" w:rsidRDefault="00F96DF4" w:rsidP="00F96DF4">
            <w:pPr>
              <w:jc w:val="center"/>
            </w:pPr>
            <w:r w:rsidRPr="00D93C26">
              <w:t>№ п/п</w:t>
            </w:r>
          </w:p>
        </w:tc>
        <w:tc>
          <w:tcPr>
            <w:tcW w:w="2359" w:type="pct"/>
            <w:gridSpan w:val="2"/>
            <w:vAlign w:val="center"/>
          </w:tcPr>
          <w:p w14:paraId="041E1C44" w14:textId="77777777" w:rsidR="00F96DF4" w:rsidRPr="00D93C26" w:rsidRDefault="00F96DF4" w:rsidP="00F96DF4">
            <w:pPr>
              <w:jc w:val="center"/>
            </w:pPr>
            <w:r w:rsidRPr="00D93C26">
              <w:t>Вид разрешенного использования земельного участка и объекта капитального строительства</w:t>
            </w:r>
          </w:p>
        </w:tc>
        <w:tc>
          <w:tcPr>
            <w:tcW w:w="2248" w:type="pct"/>
            <w:vMerge w:val="restart"/>
            <w:vAlign w:val="center"/>
          </w:tcPr>
          <w:p w14:paraId="122EFCB3" w14:textId="77777777" w:rsidR="00F96DF4" w:rsidRPr="00D93C26" w:rsidRDefault="00F96DF4" w:rsidP="00F96DF4">
            <w:pPr>
              <w:jc w:val="center"/>
            </w:pPr>
            <w:r w:rsidRPr="00D93C26">
              <w:t>Описание вида разрешенного использования земельного участка и объекта капитального строительства</w:t>
            </w:r>
          </w:p>
        </w:tc>
      </w:tr>
      <w:tr w:rsidR="00F96DF4" w:rsidRPr="00D93C26" w14:paraId="3E63D494" w14:textId="77777777" w:rsidTr="00F96DF4">
        <w:trPr>
          <w:tblHeader/>
        </w:trPr>
        <w:tc>
          <w:tcPr>
            <w:tcW w:w="393" w:type="pct"/>
            <w:vMerge/>
          </w:tcPr>
          <w:p w14:paraId="5488AB6B" w14:textId="77777777" w:rsidR="00F96DF4" w:rsidRPr="00D93C26" w:rsidRDefault="00F96DF4" w:rsidP="00F96DF4"/>
        </w:tc>
        <w:tc>
          <w:tcPr>
            <w:tcW w:w="561" w:type="pct"/>
            <w:vAlign w:val="center"/>
          </w:tcPr>
          <w:p w14:paraId="1A2507C8" w14:textId="77777777" w:rsidR="00F96DF4" w:rsidRPr="00D93C26" w:rsidRDefault="00F96DF4" w:rsidP="00F96DF4">
            <w:pPr>
              <w:jc w:val="center"/>
            </w:pPr>
            <w:r w:rsidRPr="00D93C26">
              <w:t>Код</w:t>
            </w:r>
          </w:p>
        </w:tc>
        <w:tc>
          <w:tcPr>
            <w:tcW w:w="1798" w:type="pct"/>
            <w:vAlign w:val="center"/>
          </w:tcPr>
          <w:p w14:paraId="19A84A51" w14:textId="77777777" w:rsidR="00F96DF4" w:rsidRPr="00D93C26" w:rsidRDefault="00F96DF4" w:rsidP="00F96DF4">
            <w:pPr>
              <w:jc w:val="center"/>
            </w:pPr>
            <w:r w:rsidRPr="00D93C26">
              <w:t>Наименование</w:t>
            </w:r>
          </w:p>
        </w:tc>
        <w:tc>
          <w:tcPr>
            <w:tcW w:w="2248" w:type="pct"/>
            <w:vMerge/>
          </w:tcPr>
          <w:p w14:paraId="6837C3EA" w14:textId="77777777" w:rsidR="00F96DF4" w:rsidRPr="00D93C26" w:rsidRDefault="00F96DF4" w:rsidP="00F96DF4"/>
        </w:tc>
      </w:tr>
      <w:tr w:rsidR="00F96DF4" w:rsidRPr="00D93C26" w14:paraId="4C830F39" w14:textId="77777777" w:rsidTr="00F96DF4">
        <w:tblPrEx>
          <w:tblLook w:val="0080" w:firstRow="0" w:lastRow="0" w:firstColumn="1" w:lastColumn="0" w:noHBand="0" w:noVBand="0"/>
        </w:tblPrEx>
        <w:tc>
          <w:tcPr>
            <w:tcW w:w="393" w:type="pct"/>
          </w:tcPr>
          <w:p w14:paraId="16DF132D" w14:textId="77777777" w:rsidR="00F96DF4" w:rsidRPr="00D93C26" w:rsidRDefault="00F96DF4" w:rsidP="00F96DF4">
            <w:pPr>
              <w:jc w:val="center"/>
            </w:pPr>
            <w:r w:rsidRPr="00D93C26">
              <w:t>1</w:t>
            </w:r>
          </w:p>
        </w:tc>
        <w:tc>
          <w:tcPr>
            <w:tcW w:w="561" w:type="pct"/>
          </w:tcPr>
          <w:p w14:paraId="06EF5DEC" w14:textId="77777777" w:rsidR="00F96DF4" w:rsidRPr="00D93C26" w:rsidRDefault="00F96DF4" w:rsidP="00F96DF4">
            <w:pPr>
              <w:jc w:val="both"/>
            </w:pPr>
            <w:r w:rsidRPr="00D93C26">
              <w:t>8.0</w:t>
            </w:r>
          </w:p>
        </w:tc>
        <w:tc>
          <w:tcPr>
            <w:tcW w:w="1798" w:type="pct"/>
          </w:tcPr>
          <w:p w14:paraId="27F2DF88" w14:textId="77777777" w:rsidR="00F96DF4" w:rsidRPr="00D93C26" w:rsidRDefault="00F96DF4" w:rsidP="00F96DF4">
            <w:pPr>
              <w:autoSpaceDE w:val="0"/>
              <w:autoSpaceDN w:val="0"/>
              <w:adjustRightInd w:val="0"/>
              <w:jc w:val="both"/>
              <w:rPr>
                <w:lang w:eastAsia="en-US"/>
              </w:rPr>
            </w:pPr>
            <w:r w:rsidRPr="00D93C26">
              <w:rPr>
                <w:lang w:eastAsia="en-US"/>
              </w:rPr>
              <w:t>Обеспечение обороны и безопасности</w:t>
            </w:r>
          </w:p>
          <w:p w14:paraId="2B76321C" w14:textId="77777777" w:rsidR="00F96DF4" w:rsidRPr="00D93C26" w:rsidRDefault="00F96DF4" w:rsidP="00F96DF4">
            <w:pPr>
              <w:autoSpaceDE w:val="0"/>
              <w:autoSpaceDN w:val="0"/>
              <w:adjustRightInd w:val="0"/>
              <w:rPr>
                <w:lang w:eastAsia="en-US"/>
              </w:rPr>
            </w:pPr>
          </w:p>
        </w:tc>
        <w:tc>
          <w:tcPr>
            <w:tcW w:w="2248" w:type="pct"/>
          </w:tcPr>
          <w:p w14:paraId="706D1D82"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2511ED0E"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размещение зданий военных училищ, военных институтов, военных университетов, военных академий;</w:t>
            </w:r>
          </w:p>
          <w:p w14:paraId="3BBFEA0F"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размещение объектов, обеспечивающих осуществление таможенной деятельности</w:t>
            </w:r>
          </w:p>
        </w:tc>
      </w:tr>
      <w:tr w:rsidR="00F96DF4" w:rsidRPr="00D93C26" w14:paraId="72C8FF44" w14:textId="77777777" w:rsidTr="00F96DF4">
        <w:tblPrEx>
          <w:tblLook w:val="0080" w:firstRow="0" w:lastRow="0" w:firstColumn="1" w:lastColumn="0" w:noHBand="0" w:noVBand="0"/>
        </w:tblPrEx>
        <w:tc>
          <w:tcPr>
            <w:tcW w:w="393" w:type="pct"/>
          </w:tcPr>
          <w:p w14:paraId="5AEBEC60" w14:textId="77777777" w:rsidR="00F96DF4" w:rsidRPr="00D93C26" w:rsidRDefault="00F96DF4" w:rsidP="00F96DF4">
            <w:pPr>
              <w:jc w:val="center"/>
            </w:pPr>
            <w:r w:rsidRPr="00D93C26">
              <w:t>2</w:t>
            </w:r>
          </w:p>
        </w:tc>
        <w:tc>
          <w:tcPr>
            <w:tcW w:w="561" w:type="pct"/>
          </w:tcPr>
          <w:p w14:paraId="27D80395" w14:textId="77777777" w:rsidR="00F96DF4" w:rsidRPr="00D93C26" w:rsidRDefault="00F96DF4" w:rsidP="00F96DF4">
            <w:pPr>
              <w:jc w:val="both"/>
            </w:pPr>
            <w:r w:rsidRPr="00D93C26">
              <w:t>8.1</w:t>
            </w:r>
          </w:p>
        </w:tc>
        <w:tc>
          <w:tcPr>
            <w:tcW w:w="1798" w:type="pct"/>
          </w:tcPr>
          <w:p w14:paraId="250E2367"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Обеспечение вооруженных сил</w:t>
            </w:r>
          </w:p>
          <w:p w14:paraId="2A70E9B5" w14:textId="77777777" w:rsidR="00F96DF4" w:rsidRPr="00D93C26" w:rsidRDefault="00F96DF4" w:rsidP="00F96DF4">
            <w:pPr>
              <w:autoSpaceDE w:val="0"/>
              <w:autoSpaceDN w:val="0"/>
              <w:adjustRightInd w:val="0"/>
              <w:jc w:val="both"/>
              <w:rPr>
                <w:lang w:eastAsia="en-US"/>
              </w:rPr>
            </w:pPr>
          </w:p>
        </w:tc>
        <w:tc>
          <w:tcPr>
            <w:tcW w:w="2248" w:type="pct"/>
          </w:tcPr>
          <w:p w14:paraId="48C27C93"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6831F99A"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lastRenderedPageBreak/>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60417FDB"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4BD2D883"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размещение объектов, для обеспечения безопасности которых были созданы закрытые административно-территориальные образования</w:t>
            </w:r>
          </w:p>
        </w:tc>
      </w:tr>
      <w:tr w:rsidR="00F96DF4" w:rsidRPr="00D93C26" w14:paraId="3E30C664" w14:textId="77777777" w:rsidTr="00F96DF4">
        <w:tblPrEx>
          <w:tblLook w:val="0080" w:firstRow="0" w:lastRow="0" w:firstColumn="1" w:lastColumn="0" w:noHBand="0" w:noVBand="0"/>
        </w:tblPrEx>
        <w:tc>
          <w:tcPr>
            <w:tcW w:w="393" w:type="pct"/>
          </w:tcPr>
          <w:p w14:paraId="23F5C034" w14:textId="77777777" w:rsidR="00F96DF4" w:rsidRPr="00D93C26" w:rsidRDefault="00F96DF4" w:rsidP="00F96DF4">
            <w:pPr>
              <w:jc w:val="center"/>
            </w:pPr>
            <w:r w:rsidRPr="00D93C26">
              <w:lastRenderedPageBreak/>
              <w:t>3</w:t>
            </w:r>
          </w:p>
        </w:tc>
        <w:tc>
          <w:tcPr>
            <w:tcW w:w="561" w:type="pct"/>
          </w:tcPr>
          <w:p w14:paraId="25DB3EF8" w14:textId="77777777" w:rsidR="00F96DF4" w:rsidRPr="00D93C26" w:rsidRDefault="00F96DF4" w:rsidP="00F96DF4">
            <w:pPr>
              <w:jc w:val="both"/>
            </w:pPr>
            <w:r w:rsidRPr="00D93C26">
              <w:t>8.2</w:t>
            </w:r>
          </w:p>
        </w:tc>
        <w:tc>
          <w:tcPr>
            <w:tcW w:w="1798" w:type="pct"/>
          </w:tcPr>
          <w:p w14:paraId="670B6CC9"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Охрана Государственной границы Российской Федерации</w:t>
            </w:r>
          </w:p>
          <w:p w14:paraId="3C5939CE" w14:textId="77777777" w:rsidR="00F96DF4" w:rsidRPr="00D93C26" w:rsidRDefault="00F96DF4" w:rsidP="00F96DF4">
            <w:pPr>
              <w:autoSpaceDE w:val="0"/>
              <w:autoSpaceDN w:val="0"/>
              <w:adjustRightInd w:val="0"/>
            </w:pPr>
          </w:p>
        </w:tc>
        <w:tc>
          <w:tcPr>
            <w:tcW w:w="2248" w:type="pct"/>
          </w:tcPr>
          <w:p w14:paraId="460B650F"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r>
      <w:tr w:rsidR="00F96DF4" w:rsidRPr="00D93C26" w14:paraId="48CF52D8" w14:textId="77777777" w:rsidTr="00F96DF4">
        <w:tblPrEx>
          <w:tblLook w:val="0080" w:firstRow="0" w:lastRow="0" w:firstColumn="1" w:lastColumn="0" w:noHBand="0" w:noVBand="0"/>
        </w:tblPrEx>
        <w:tc>
          <w:tcPr>
            <w:tcW w:w="393" w:type="pct"/>
          </w:tcPr>
          <w:p w14:paraId="7037D147" w14:textId="77777777" w:rsidR="00F96DF4" w:rsidRPr="00D93C26" w:rsidRDefault="00F96DF4" w:rsidP="00F96DF4">
            <w:pPr>
              <w:jc w:val="center"/>
            </w:pPr>
            <w:r w:rsidRPr="00D93C26">
              <w:t>4</w:t>
            </w:r>
          </w:p>
        </w:tc>
        <w:tc>
          <w:tcPr>
            <w:tcW w:w="561" w:type="pct"/>
          </w:tcPr>
          <w:p w14:paraId="286480AA" w14:textId="77777777" w:rsidR="00F96DF4" w:rsidRPr="00D93C26" w:rsidRDefault="00F96DF4" w:rsidP="00F96DF4">
            <w:pPr>
              <w:jc w:val="both"/>
            </w:pPr>
            <w:r w:rsidRPr="00D93C26">
              <w:t>8.3</w:t>
            </w:r>
          </w:p>
        </w:tc>
        <w:tc>
          <w:tcPr>
            <w:tcW w:w="1798" w:type="pct"/>
          </w:tcPr>
          <w:p w14:paraId="32A8B494" w14:textId="77777777" w:rsidR="00F96DF4" w:rsidRPr="00D93C26" w:rsidRDefault="00F96DF4" w:rsidP="00F96DF4">
            <w:pPr>
              <w:autoSpaceDE w:val="0"/>
              <w:autoSpaceDN w:val="0"/>
              <w:adjustRightInd w:val="0"/>
              <w:jc w:val="both"/>
              <w:rPr>
                <w:lang w:eastAsia="en-US"/>
              </w:rPr>
            </w:pPr>
            <w:r w:rsidRPr="00D93C26">
              <w:rPr>
                <w:lang w:eastAsia="en-US"/>
              </w:rPr>
              <w:t>Обеспечение внутреннего правопорядка</w:t>
            </w:r>
          </w:p>
          <w:p w14:paraId="0D245BCC" w14:textId="77777777" w:rsidR="00F96DF4" w:rsidRPr="00D93C26" w:rsidRDefault="00F96DF4" w:rsidP="00F96DF4">
            <w:pPr>
              <w:autoSpaceDE w:val="0"/>
              <w:autoSpaceDN w:val="0"/>
              <w:adjustRightInd w:val="0"/>
            </w:pPr>
          </w:p>
        </w:tc>
        <w:tc>
          <w:tcPr>
            <w:tcW w:w="2248" w:type="pct"/>
          </w:tcPr>
          <w:p w14:paraId="46E26645"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93C26">
              <w:rPr>
                <w:rFonts w:eastAsia="Calibri"/>
                <w:lang w:eastAsia="en-US"/>
              </w:rPr>
              <w:t>Росгвардии</w:t>
            </w:r>
            <w:proofErr w:type="spellEnd"/>
            <w:r w:rsidRPr="00D93C26">
              <w:rPr>
                <w:rFonts w:eastAsia="Calibri"/>
                <w:lang w:eastAsia="en-US"/>
              </w:rPr>
              <w:t xml:space="preserve"> и спасательных служб, в которых существует военизированная служба;</w:t>
            </w:r>
          </w:p>
          <w:p w14:paraId="767A31A4"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F96DF4" w:rsidRPr="00D93C26" w14:paraId="49F661C5" w14:textId="77777777" w:rsidTr="00F96DF4">
        <w:tblPrEx>
          <w:tblLook w:val="0080" w:firstRow="0" w:lastRow="0" w:firstColumn="1" w:lastColumn="0" w:noHBand="0" w:noVBand="0"/>
        </w:tblPrEx>
        <w:tc>
          <w:tcPr>
            <w:tcW w:w="393" w:type="pct"/>
          </w:tcPr>
          <w:p w14:paraId="54AA0275" w14:textId="77777777" w:rsidR="00F96DF4" w:rsidRPr="00D93C26" w:rsidRDefault="00F96DF4" w:rsidP="00F96DF4">
            <w:pPr>
              <w:jc w:val="center"/>
            </w:pPr>
            <w:r w:rsidRPr="00D93C26">
              <w:t>5</w:t>
            </w:r>
          </w:p>
        </w:tc>
        <w:tc>
          <w:tcPr>
            <w:tcW w:w="561" w:type="pct"/>
          </w:tcPr>
          <w:p w14:paraId="192D221D" w14:textId="77777777" w:rsidR="00F96DF4" w:rsidRPr="00D93C26" w:rsidRDefault="00F96DF4" w:rsidP="00F96DF4">
            <w:pPr>
              <w:jc w:val="both"/>
            </w:pPr>
            <w:r w:rsidRPr="00D93C26">
              <w:t>8.4</w:t>
            </w:r>
          </w:p>
        </w:tc>
        <w:tc>
          <w:tcPr>
            <w:tcW w:w="1798" w:type="pct"/>
          </w:tcPr>
          <w:p w14:paraId="738283AE" w14:textId="77777777" w:rsidR="00F96DF4" w:rsidRPr="00D93C26" w:rsidRDefault="00F96DF4" w:rsidP="00F96DF4">
            <w:pPr>
              <w:autoSpaceDE w:val="0"/>
              <w:autoSpaceDN w:val="0"/>
              <w:adjustRightInd w:val="0"/>
              <w:jc w:val="both"/>
              <w:rPr>
                <w:lang w:eastAsia="en-US"/>
              </w:rPr>
            </w:pPr>
            <w:r w:rsidRPr="00D93C26">
              <w:rPr>
                <w:lang w:eastAsia="en-US"/>
              </w:rPr>
              <w:t>Обеспечение деятельности по исполнению наказаний</w:t>
            </w:r>
          </w:p>
          <w:p w14:paraId="71029F8C" w14:textId="77777777" w:rsidR="00F96DF4" w:rsidRPr="00D93C26" w:rsidRDefault="00F96DF4" w:rsidP="00F96DF4">
            <w:pPr>
              <w:autoSpaceDE w:val="0"/>
              <w:autoSpaceDN w:val="0"/>
              <w:adjustRightInd w:val="0"/>
            </w:pPr>
          </w:p>
        </w:tc>
        <w:tc>
          <w:tcPr>
            <w:tcW w:w="2248" w:type="pct"/>
          </w:tcPr>
          <w:p w14:paraId="0CAFA916" w14:textId="77777777" w:rsidR="00F96DF4" w:rsidRPr="00D93C26" w:rsidRDefault="00F96DF4" w:rsidP="00F96DF4">
            <w:pPr>
              <w:autoSpaceDE w:val="0"/>
              <w:autoSpaceDN w:val="0"/>
              <w:adjustRightInd w:val="0"/>
              <w:jc w:val="both"/>
              <w:rPr>
                <w:rFonts w:eastAsia="Calibri"/>
                <w:b/>
                <w:bCs/>
                <w:lang w:eastAsia="en-US"/>
              </w:rPr>
            </w:pPr>
            <w:r w:rsidRPr="00D93C26">
              <w:rPr>
                <w:rFonts w:eastAsia="Calibri"/>
                <w:lang w:eastAsia="en-US"/>
              </w:rPr>
              <w:lastRenderedPageBreak/>
              <w:t xml:space="preserve">Размещение объектов капитального строительства для создания мест </w:t>
            </w:r>
            <w:r w:rsidRPr="00D93C26">
              <w:rPr>
                <w:rFonts w:eastAsia="Calibri"/>
                <w:lang w:eastAsia="en-US"/>
              </w:rPr>
              <w:lastRenderedPageBreak/>
              <w:t>лишения свободы (следственные изоляторы, тюрьмы, поселения)</w:t>
            </w:r>
          </w:p>
        </w:tc>
      </w:tr>
    </w:tbl>
    <w:p w14:paraId="0C11A5ED" w14:textId="77777777" w:rsidR="00F96DF4" w:rsidRPr="00D93C26" w:rsidRDefault="00F96DF4" w:rsidP="00F96DF4">
      <w:pPr>
        <w:autoSpaceDE w:val="0"/>
        <w:autoSpaceDN w:val="0"/>
        <w:adjustRightInd w:val="0"/>
        <w:spacing w:before="240" w:after="240" w:line="276" w:lineRule="auto"/>
        <w:ind w:firstLine="709"/>
        <w:jc w:val="both"/>
        <w:rPr>
          <w:b/>
          <w:sz w:val="28"/>
          <w:szCs w:val="28"/>
        </w:rPr>
      </w:pPr>
      <w:r w:rsidRPr="00D93C26">
        <w:rPr>
          <w:b/>
          <w:sz w:val="28"/>
          <w:szCs w:val="28"/>
        </w:rPr>
        <w:lastRenderedPageBreak/>
        <w:t xml:space="preserve">Перечень вспомогательных видов разрешенного использования объектов капитального строительства и земельных участков </w:t>
      </w:r>
    </w:p>
    <w:p w14:paraId="1C172308" w14:textId="77777777" w:rsidR="00F96DF4" w:rsidRPr="00D93C26" w:rsidRDefault="00F96DF4" w:rsidP="00F96DF4">
      <w:pPr>
        <w:autoSpaceDE w:val="0"/>
        <w:autoSpaceDN w:val="0"/>
        <w:adjustRightInd w:val="0"/>
        <w:ind w:left="709"/>
        <w:jc w:val="right"/>
        <w:outlineLvl w:val="3"/>
        <w:rPr>
          <w:sz w:val="28"/>
          <w:szCs w:val="28"/>
          <w:lang w:eastAsia="en-US"/>
        </w:rPr>
      </w:pPr>
      <w:r w:rsidRPr="00D93C26">
        <w:rPr>
          <w:sz w:val="28"/>
          <w:szCs w:val="28"/>
          <w:lang w:eastAsia="en-US"/>
        </w:rPr>
        <w:t xml:space="preserve">Таблица </w:t>
      </w:r>
      <w:r w:rsidRPr="00D93C26">
        <w:rPr>
          <w:sz w:val="28"/>
          <w:szCs w:val="28"/>
          <w:lang w:eastAsia="en-US"/>
        </w:rPr>
        <w:fldChar w:fldCharType="begin"/>
      </w:r>
      <w:r w:rsidRPr="00D93C26">
        <w:rPr>
          <w:sz w:val="28"/>
          <w:szCs w:val="28"/>
          <w:lang w:eastAsia="en-US"/>
        </w:rPr>
        <w:instrText xml:space="preserve"> SEQ Таблица \* ARABIC </w:instrText>
      </w:r>
      <w:r w:rsidRPr="00D93C26">
        <w:rPr>
          <w:sz w:val="28"/>
          <w:szCs w:val="28"/>
          <w:lang w:eastAsia="en-US"/>
        </w:rPr>
        <w:fldChar w:fldCharType="separate"/>
      </w:r>
      <w:r w:rsidRPr="00D93C26">
        <w:rPr>
          <w:noProof/>
          <w:sz w:val="28"/>
          <w:szCs w:val="28"/>
          <w:lang w:eastAsia="en-US"/>
        </w:rPr>
        <w:t>66</w:t>
      </w:r>
      <w:r w:rsidRPr="00D93C26">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6"/>
        <w:gridCol w:w="1022"/>
        <w:gridCol w:w="3277"/>
        <w:gridCol w:w="4097"/>
      </w:tblGrid>
      <w:tr w:rsidR="00F96DF4" w:rsidRPr="00D93C26" w14:paraId="19F15268" w14:textId="77777777" w:rsidTr="00F96DF4">
        <w:tc>
          <w:tcPr>
            <w:tcW w:w="393" w:type="pct"/>
            <w:vMerge w:val="restart"/>
            <w:vAlign w:val="center"/>
          </w:tcPr>
          <w:p w14:paraId="3EA7AAA5" w14:textId="77777777" w:rsidR="00F96DF4" w:rsidRPr="00D93C26" w:rsidRDefault="00F96DF4" w:rsidP="00F96DF4">
            <w:pPr>
              <w:jc w:val="center"/>
            </w:pPr>
            <w:r w:rsidRPr="00D93C26">
              <w:t>№ п/п</w:t>
            </w:r>
          </w:p>
        </w:tc>
        <w:tc>
          <w:tcPr>
            <w:tcW w:w="2359" w:type="pct"/>
            <w:gridSpan w:val="2"/>
            <w:vAlign w:val="center"/>
          </w:tcPr>
          <w:p w14:paraId="414A5362" w14:textId="77777777" w:rsidR="00F96DF4" w:rsidRPr="00D93C26" w:rsidRDefault="00F96DF4" w:rsidP="00F96DF4">
            <w:pPr>
              <w:jc w:val="center"/>
            </w:pPr>
            <w:r w:rsidRPr="00D93C26">
              <w:t>Вид разрешенного использования земельного участка и объекта капитального строительства</w:t>
            </w:r>
          </w:p>
        </w:tc>
        <w:tc>
          <w:tcPr>
            <w:tcW w:w="2248" w:type="pct"/>
            <w:vMerge w:val="restart"/>
            <w:vAlign w:val="center"/>
          </w:tcPr>
          <w:p w14:paraId="5B6DAF77" w14:textId="77777777" w:rsidR="00F96DF4" w:rsidRPr="00D93C26" w:rsidRDefault="00F96DF4" w:rsidP="00F96DF4">
            <w:pPr>
              <w:jc w:val="center"/>
            </w:pPr>
            <w:r w:rsidRPr="00D93C26">
              <w:t>Описание вида разрешенного использования земельного участка и объекта капитального строительства</w:t>
            </w:r>
          </w:p>
        </w:tc>
      </w:tr>
      <w:tr w:rsidR="00F96DF4" w:rsidRPr="00D93C26" w14:paraId="2F8C5159" w14:textId="77777777" w:rsidTr="00F96DF4">
        <w:tc>
          <w:tcPr>
            <w:tcW w:w="393" w:type="pct"/>
            <w:vMerge/>
          </w:tcPr>
          <w:p w14:paraId="59F32204" w14:textId="77777777" w:rsidR="00F96DF4" w:rsidRPr="00D93C26" w:rsidRDefault="00F96DF4" w:rsidP="00F96DF4"/>
        </w:tc>
        <w:tc>
          <w:tcPr>
            <w:tcW w:w="561" w:type="pct"/>
            <w:vAlign w:val="center"/>
          </w:tcPr>
          <w:p w14:paraId="5F6CE32B" w14:textId="77777777" w:rsidR="00F96DF4" w:rsidRPr="00D93C26" w:rsidRDefault="00F96DF4" w:rsidP="00F96DF4">
            <w:pPr>
              <w:jc w:val="center"/>
            </w:pPr>
            <w:r w:rsidRPr="00D93C26">
              <w:t>Код</w:t>
            </w:r>
          </w:p>
        </w:tc>
        <w:tc>
          <w:tcPr>
            <w:tcW w:w="1798" w:type="pct"/>
            <w:vAlign w:val="center"/>
          </w:tcPr>
          <w:p w14:paraId="6F53E227" w14:textId="77777777" w:rsidR="00F96DF4" w:rsidRPr="00D93C26" w:rsidRDefault="00F96DF4" w:rsidP="00F96DF4">
            <w:pPr>
              <w:jc w:val="center"/>
            </w:pPr>
            <w:r w:rsidRPr="00D93C26">
              <w:t>Наименование</w:t>
            </w:r>
          </w:p>
        </w:tc>
        <w:tc>
          <w:tcPr>
            <w:tcW w:w="2248" w:type="pct"/>
            <w:vMerge/>
          </w:tcPr>
          <w:p w14:paraId="0017E3D7" w14:textId="77777777" w:rsidR="00F96DF4" w:rsidRPr="00D93C26" w:rsidRDefault="00F96DF4" w:rsidP="00F96DF4"/>
        </w:tc>
      </w:tr>
      <w:tr w:rsidR="00F96DF4" w:rsidRPr="00D93C26" w14:paraId="75BF3293" w14:textId="77777777" w:rsidTr="00F96DF4">
        <w:tblPrEx>
          <w:tblLook w:val="0080" w:firstRow="0" w:lastRow="0" w:firstColumn="1" w:lastColumn="0" w:noHBand="0" w:noVBand="0"/>
        </w:tblPrEx>
        <w:trPr>
          <w:trHeight w:val="839"/>
        </w:trPr>
        <w:tc>
          <w:tcPr>
            <w:tcW w:w="393" w:type="pct"/>
          </w:tcPr>
          <w:p w14:paraId="35199D8C" w14:textId="77777777" w:rsidR="00F96DF4" w:rsidRPr="00D93C26" w:rsidRDefault="00F96DF4" w:rsidP="00F96DF4">
            <w:pPr>
              <w:jc w:val="center"/>
            </w:pPr>
            <w:r w:rsidRPr="00D93C26">
              <w:t>1</w:t>
            </w:r>
          </w:p>
        </w:tc>
        <w:tc>
          <w:tcPr>
            <w:tcW w:w="561" w:type="pct"/>
          </w:tcPr>
          <w:p w14:paraId="32BDDFA6" w14:textId="77777777" w:rsidR="00F96DF4" w:rsidRPr="00D93C26" w:rsidRDefault="00F96DF4" w:rsidP="00F96DF4">
            <w:pPr>
              <w:jc w:val="both"/>
            </w:pPr>
            <w:r w:rsidRPr="00D93C26">
              <w:t>3.1.1</w:t>
            </w:r>
          </w:p>
        </w:tc>
        <w:tc>
          <w:tcPr>
            <w:tcW w:w="1798" w:type="pct"/>
          </w:tcPr>
          <w:p w14:paraId="3939AA56"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Предоставление коммунальных услуг</w:t>
            </w:r>
          </w:p>
          <w:p w14:paraId="74488692" w14:textId="77777777" w:rsidR="00F96DF4" w:rsidRPr="00D93C26" w:rsidRDefault="00F96DF4" w:rsidP="00F96DF4">
            <w:pPr>
              <w:autoSpaceDE w:val="0"/>
              <w:autoSpaceDN w:val="0"/>
              <w:adjustRightInd w:val="0"/>
            </w:pPr>
          </w:p>
        </w:tc>
        <w:tc>
          <w:tcPr>
            <w:tcW w:w="2248" w:type="pct"/>
          </w:tcPr>
          <w:p w14:paraId="1D5F8D5F"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6DF4" w:rsidRPr="00D93C26" w14:paraId="1C679922" w14:textId="77777777" w:rsidTr="00F96DF4">
        <w:tblPrEx>
          <w:tblLook w:val="0080" w:firstRow="0" w:lastRow="0" w:firstColumn="1" w:lastColumn="0" w:noHBand="0" w:noVBand="0"/>
        </w:tblPrEx>
        <w:trPr>
          <w:trHeight w:val="1820"/>
        </w:trPr>
        <w:tc>
          <w:tcPr>
            <w:tcW w:w="393" w:type="pct"/>
          </w:tcPr>
          <w:p w14:paraId="43043307" w14:textId="77777777" w:rsidR="00F96DF4" w:rsidRPr="00D93C26" w:rsidRDefault="00F96DF4" w:rsidP="00F96DF4">
            <w:pPr>
              <w:jc w:val="center"/>
            </w:pPr>
            <w:r w:rsidRPr="00D93C26">
              <w:t>2</w:t>
            </w:r>
          </w:p>
        </w:tc>
        <w:tc>
          <w:tcPr>
            <w:tcW w:w="561" w:type="pct"/>
          </w:tcPr>
          <w:p w14:paraId="132676AD" w14:textId="77777777" w:rsidR="00F96DF4" w:rsidRPr="00D93C26" w:rsidRDefault="00F96DF4" w:rsidP="00F96DF4">
            <w:pPr>
              <w:jc w:val="both"/>
            </w:pPr>
            <w:r w:rsidRPr="00D93C26">
              <w:t>7.2.1</w:t>
            </w:r>
          </w:p>
        </w:tc>
        <w:tc>
          <w:tcPr>
            <w:tcW w:w="1798" w:type="pct"/>
          </w:tcPr>
          <w:p w14:paraId="45A38A3D"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Размещение автомобильных дорог</w:t>
            </w:r>
          </w:p>
          <w:p w14:paraId="2DFB1343" w14:textId="77777777" w:rsidR="00F96DF4" w:rsidRPr="00D93C26" w:rsidRDefault="00F96DF4" w:rsidP="00F96DF4">
            <w:pPr>
              <w:autoSpaceDE w:val="0"/>
              <w:autoSpaceDN w:val="0"/>
              <w:adjustRightInd w:val="0"/>
              <w:jc w:val="both"/>
              <w:rPr>
                <w:rFonts w:eastAsia="Calibri"/>
                <w:lang w:eastAsia="en-US"/>
              </w:rPr>
            </w:pPr>
          </w:p>
        </w:tc>
        <w:tc>
          <w:tcPr>
            <w:tcW w:w="2248" w:type="pct"/>
          </w:tcPr>
          <w:p w14:paraId="141EC7A9"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7BDE5B75"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F96DF4" w:rsidRPr="00D93C26" w14:paraId="0613D01B" w14:textId="77777777" w:rsidTr="00F96DF4">
        <w:tblPrEx>
          <w:tblLook w:val="0080" w:firstRow="0" w:lastRow="0" w:firstColumn="1" w:lastColumn="0" w:noHBand="0" w:noVBand="0"/>
        </w:tblPrEx>
        <w:trPr>
          <w:trHeight w:val="1820"/>
        </w:trPr>
        <w:tc>
          <w:tcPr>
            <w:tcW w:w="393" w:type="pct"/>
          </w:tcPr>
          <w:p w14:paraId="4D6A6A1E" w14:textId="77777777" w:rsidR="00F96DF4" w:rsidRPr="00D93C26" w:rsidRDefault="00F96DF4" w:rsidP="00F96DF4">
            <w:pPr>
              <w:jc w:val="center"/>
            </w:pPr>
            <w:r w:rsidRPr="00D93C26">
              <w:lastRenderedPageBreak/>
              <w:t>3</w:t>
            </w:r>
          </w:p>
        </w:tc>
        <w:tc>
          <w:tcPr>
            <w:tcW w:w="561" w:type="pct"/>
          </w:tcPr>
          <w:p w14:paraId="0675E6A8" w14:textId="77777777" w:rsidR="00F96DF4" w:rsidRPr="00D93C26" w:rsidRDefault="00F96DF4" w:rsidP="00F96DF4">
            <w:pPr>
              <w:jc w:val="both"/>
            </w:pPr>
            <w:r w:rsidRPr="00D93C26">
              <w:t>12.0.1</w:t>
            </w:r>
          </w:p>
        </w:tc>
        <w:tc>
          <w:tcPr>
            <w:tcW w:w="1798" w:type="pct"/>
          </w:tcPr>
          <w:p w14:paraId="741E61C4"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Улично-дорожная сеть</w:t>
            </w:r>
          </w:p>
          <w:p w14:paraId="4C9998E2" w14:textId="77777777" w:rsidR="00F96DF4" w:rsidRPr="00D93C26" w:rsidRDefault="00F96DF4" w:rsidP="00F96DF4">
            <w:pPr>
              <w:autoSpaceDE w:val="0"/>
              <w:autoSpaceDN w:val="0"/>
              <w:adjustRightInd w:val="0"/>
              <w:jc w:val="both"/>
              <w:rPr>
                <w:rFonts w:eastAsia="Calibri"/>
                <w:lang w:eastAsia="en-US"/>
              </w:rPr>
            </w:pPr>
          </w:p>
        </w:tc>
        <w:tc>
          <w:tcPr>
            <w:tcW w:w="2248" w:type="pct"/>
          </w:tcPr>
          <w:p w14:paraId="3B8AF988"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93C26">
              <w:rPr>
                <w:rFonts w:eastAsia="Calibri"/>
                <w:lang w:eastAsia="en-US"/>
              </w:rPr>
              <w:t>велотранспортной</w:t>
            </w:r>
            <w:proofErr w:type="spellEnd"/>
            <w:r w:rsidRPr="00D93C26">
              <w:rPr>
                <w:rFonts w:eastAsia="Calibri"/>
                <w:lang w:eastAsia="en-US"/>
              </w:rPr>
              <w:t xml:space="preserve"> и инженерной инфраструктуры;</w:t>
            </w:r>
          </w:p>
          <w:p w14:paraId="5D93B1AB"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F96DF4" w:rsidRPr="00D93C26" w14:paraId="668D6168" w14:textId="77777777" w:rsidTr="00F96DF4">
        <w:tblPrEx>
          <w:tblLook w:val="0080" w:firstRow="0" w:lastRow="0" w:firstColumn="1" w:lastColumn="0" w:noHBand="0" w:noVBand="0"/>
        </w:tblPrEx>
        <w:trPr>
          <w:trHeight w:val="1820"/>
        </w:trPr>
        <w:tc>
          <w:tcPr>
            <w:tcW w:w="393" w:type="pct"/>
          </w:tcPr>
          <w:p w14:paraId="41234D43" w14:textId="77777777" w:rsidR="00F96DF4" w:rsidRPr="00D93C26" w:rsidRDefault="00F96DF4" w:rsidP="00F96DF4">
            <w:pPr>
              <w:jc w:val="center"/>
            </w:pPr>
            <w:r w:rsidRPr="00D93C26">
              <w:t>4</w:t>
            </w:r>
          </w:p>
        </w:tc>
        <w:tc>
          <w:tcPr>
            <w:tcW w:w="561" w:type="pct"/>
          </w:tcPr>
          <w:p w14:paraId="0257D8B0" w14:textId="77777777" w:rsidR="00F96DF4" w:rsidRPr="00D93C26" w:rsidRDefault="00F96DF4" w:rsidP="00F96DF4">
            <w:pPr>
              <w:jc w:val="both"/>
            </w:pPr>
            <w:r w:rsidRPr="00D93C26">
              <w:t>12.0.2</w:t>
            </w:r>
          </w:p>
        </w:tc>
        <w:tc>
          <w:tcPr>
            <w:tcW w:w="1798" w:type="pct"/>
          </w:tcPr>
          <w:p w14:paraId="7F208724"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Благоустройство территории</w:t>
            </w:r>
          </w:p>
          <w:p w14:paraId="1DED5A8E" w14:textId="77777777" w:rsidR="00F96DF4" w:rsidRPr="00D93C26" w:rsidRDefault="00F96DF4" w:rsidP="00F96DF4">
            <w:pPr>
              <w:autoSpaceDE w:val="0"/>
              <w:autoSpaceDN w:val="0"/>
              <w:adjustRightInd w:val="0"/>
              <w:jc w:val="both"/>
              <w:rPr>
                <w:rFonts w:eastAsia="Calibri"/>
                <w:lang w:eastAsia="en-US"/>
              </w:rPr>
            </w:pPr>
          </w:p>
        </w:tc>
        <w:tc>
          <w:tcPr>
            <w:tcW w:w="2248" w:type="pct"/>
          </w:tcPr>
          <w:p w14:paraId="35B7C856" w14:textId="77777777" w:rsidR="00F96DF4" w:rsidRPr="00D93C26" w:rsidRDefault="00F96DF4" w:rsidP="00F96DF4">
            <w:pPr>
              <w:autoSpaceDE w:val="0"/>
              <w:autoSpaceDN w:val="0"/>
              <w:adjustRightInd w:val="0"/>
              <w:jc w:val="both"/>
              <w:rPr>
                <w:rFonts w:eastAsia="Calibri"/>
                <w:lang w:eastAsia="en-US"/>
              </w:rPr>
            </w:pPr>
            <w:r w:rsidRPr="00D93C26">
              <w:rPr>
                <w:rFonts w:eastAsia="Calibri"/>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58DECEA3" w14:textId="77777777" w:rsidR="00F96DF4" w:rsidRPr="00D93C2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D93C26">
        <w:rPr>
          <w:sz w:val="28"/>
          <w:szCs w:val="28"/>
        </w:rPr>
        <w:t>Условно разрешенные виды разрешенного использования объектов капитального строительства и земельных участков: не устанавливаются.</w:t>
      </w:r>
    </w:p>
    <w:p w14:paraId="76AA26B7" w14:textId="77777777" w:rsidR="00F96DF4" w:rsidRPr="00D93C26" w:rsidRDefault="00F96DF4" w:rsidP="00F96DF4">
      <w:pPr>
        <w:autoSpaceDE w:val="0"/>
        <w:autoSpaceDN w:val="0"/>
        <w:adjustRightInd w:val="0"/>
        <w:spacing w:before="240" w:after="240" w:line="276" w:lineRule="auto"/>
        <w:ind w:firstLine="709"/>
        <w:jc w:val="both"/>
        <w:rPr>
          <w:b/>
          <w:sz w:val="28"/>
          <w:szCs w:val="28"/>
        </w:rPr>
      </w:pPr>
      <w:r w:rsidRPr="00D93C26">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89C4312" w14:textId="77777777" w:rsidR="00F96DF4" w:rsidRPr="00D93C26" w:rsidRDefault="00F96DF4" w:rsidP="00F96DF4">
      <w:pPr>
        <w:autoSpaceDE w:val="0"/>
        <w:autoSpaceDN w:val="0"/>
        <w:adjustRightInd w:val="0"/>
        <w:ind w:left="709"/>
        <w:jc w:val="right"/>
        <w:outlineLvl w:val="3"/>
        <w:rPr>
          <w:sz w:val="28"/>
          <w:szCs w:val="28"/>
          <w:lang w:eastAsia="en-US"/>
        </w:rPr>
      </w:pPr>
      <w:r w:rsidRPr="00D93C26">
        <w:rPr>
          <w:sz w:val="28"/>
          <w:szCs w:val="28"/>
          <w:lang w:eastAsia="en-US"/>
        </w:rPr>
        <w:t xml:space="preserve">Таблица </w:t>
      </w:r>
      <w:r w:rsidRPr="00D93C26">
        <w:rPr>
          <w:sz w:val="28"/>
          <w:szCs w:val="28"/>
          <w:lang w:eastAsia="en-US"/>
        </w:rPr>
        <w:fldChar w:fldCharType="begin"/>
      </w:r>
      <w:r w:rsidRPr="00D93C26">
        <w:rPr>
          <w:sz w:val="28"/>
          <w:szCs w:val="28"/>
          <w:lang w:eastAsia="en-US"/>
        </w:rPr>
        <w:instrText xml:space="preserve"> SEQ Таблица \* ARABIC </w:instrText>
      </w:r>
      <w:r w:rsidRPr="00D93C26">
        <w:rPr>
          <w:sz w:val="28"/>
          <w:szCs w:val="28"/>
          <w:lang w:eastAsia="en-US"/>
        </w:rPr>
        <w:fldChar w:fldCharType="separate"/>
      </w:r>
      <w:r w:rsidRPr="00D93C26">
        <w:rPr>
          <w:noProof/>
          <w:sz w:val="28"/>
          <w:szCs w:val="28"/>
          <w:lang w:eastAsia="en-US"/>
        </w:rPr>
        <w:t>67</w:t>
      </w:r>
      <w:r w:rsidRPr="00D93C26">
        <w:rPr>
          <w:sz w:val="28"/>
          <w:szCs w:val="28"/>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0"/>
        <w:gridCol w:w="2439"/>
        <w:gridCol w:w="2724"/>
        <w:gridCol w:w="3409"/>
      </w:tblGrid>
      <w:tr w:rsidR="00F96DF4" w:rsidRPr="00D93C26" w14:paraId="49B33A1C" w14:textId="77777777" w:rsidTr="00F96DF4">
        <w:trPr>
          <w:tblHeader/>
        </w:trPr>
        <w:tc>
          <w:tcPr>
            <w:tcW w:w="268" w:type="pct"/>
            <w:vAlign w:val="center"/>
          </w:tcPr>
          <w:p w14:paraId="1DC60ED7" w14:textId="77777777" w:rsidR="00F96DF4" w:rsidRPr="00D93C26" w:rsidRDefault="00F96DF4" w:rsidP="00F96DF4">
            <w:pPr>
              <w:jc w:val="center"/>
            </w:pPr>
            <w:r w:rsidRPr="00D93C26">
              <w:t>№ п/п</w:t>
            </w:r>
          </w:p>
        </w:tc>
        <w:tc>
          <w:tcPr>
            <w:tcW w:w="1348" w:type="pct"/>
            <w:vAlign w:val="center"/>
          </w:tcPr>
          <w:p w14:paraId="523406FA" w14:textId="77777777" w:rsidR="00F96DF4" w:rsidRPr="00D93C26" w:rsidRDefault="00F96DF4" w:rsidP="00F96DF4">
            <w:pPr>
              <w:autoSpaceDE w:val="0"/>
              <w:autoSpaceDN w:val="0"/>
              <w:adjustRightInd w:val="0"/>
              <w:jc w:val="center"/>
              <w:rPr>
                <w:lang w:eastAsia="en-US"/>
              </w:rPr>
            </w:pPr>
            <w:r w:rsidRPr="00D93C26">
              <w:rPr>
                <w:lang w:eastAsia="en-US"/>
              </w:rPr>
              <w:t>Вид разрешенного использования земельного участка и объекта капитального строительства</w:t>
            </w:r>
          </w:p>
        </w:tc>
        <w:tc>
          <w:tcPr>
            <w:tcW w:w="1504" w:type="pct"/>
          </w:tcPr>
          <w:p w14:paraId="30FC797E" w14:textId="77777777" w:rsidR="00F96DF4" w:rsidRPr="00D93C26" w:rsidRDefault="00F96DF4" w:rsidP="00F96DF4">
            <w:pPr>
              <w:autoSpaceDE w:val="0"/>
              <w:autoSpaceDN w:val="0"/>
              <w:adjustRightInd w:val="0"/>
              <w:jc w:val="center"/>
              <w:rPr>
                <w:lang w:eastAsia="en-US"/>
              </w:rPr>
            </w:pPr>
            <w:r w:rsidRPr="00D93C26">
              <w:rPr>
                <w:lang w:eastAsia="en-US"/>
              </w:rPr>
              <w:t>Предельные (минимальные и (или) максимальные) размеры земельных участков</w:t>
            </w:r>
          </w:p>
        </w:tc>
        <w:tc>
          <w:tcPr>
            <w:tcW w:w="1880" w:type="pct"/>
          </w:tcPr>
          <w:p w14:paraId="60CD93FD" w14:textId="77777777" w:rsidR="00F96DF4" w:rsidRPr="00D93C26" w:rsidRDefault="00F96DF4" w:rsidP="00F96DF4">
            <w:pPr>
              <w:autoSpaceDE w:val="0"/>
              <w:autoSpaceDN w:val="0"/>
              <w:adjustRightInd w:val="0"/>
              <w:jc w:val="center"/>
              <w:rPr>
                <w:lang w:eastAsia="en-US"/>
              </w:rPr>
            </w:pPr>
            <w:r w:rsidRPr="00D93C26">
              <w:rPr>
                <w:lang w:eastAsia="en-US"/>
              </w:rPr>
              <w:t>Предельные параметры разрешенного строительства, реконструкции объектов капитального строительства</w:t>
            </w:r>
          </w:p>
        </w:tc>
      </w:tr>
      <w:tr w:rsidR="00F96DF4" w:rsidRPr="00D93C26" w14:paraId="400953B8" w14:textId="77777777" w:rsidTr="00F96DF4">
        <w:tc>
          <w:tcPr>
            <w:tcW w:w="268" w:type="pct"/>
          </w:tcPr>
          <w:p w14:paraId="7BC91EE8" w14:textId="77777777" w:rsidR="00F96DF4" w:rsidRPr="00D93C26" w:rsidRDefault="00F96DF4" w:rsidP="00F96DF4">
            <w:pPr>
              <w:jc w:val="center"/>
            </w:pPr>
            <w:r w:rsidRPr="00D93C26">
              <w:t>1</w:t>
            </w:r>
          </w:p>
        </w:tc>
        <w:tc>
          <w:tcPr>
            <w:tcW w:w="1348" w:type="pct"/>
          </w:tcPr>
          <w:p w14:paraId="6DB3A935" w14:textId="77777777" w:rsidR="00F96DF4" w:rsidRPr="00D93C26" w:rsidRDefault="00F96DF4" w:rsidP="00F96DF4">
            <w:pPr>
              <w:autoSpaceDE w:val="0"/>
              <w:autoSpaceDN w:val="0"/>
              <w:adjustRightInd w:val="0"/>
              <w:jc w:val="both"/>
            </w:pPr>
            <w:r w:rsidRPr="00D93C26">
              <w:rPr>
                <w:lang w:eastAsia="en-US"/>
              </w:rPr>
              <w:t>Предоставление коммунальных услуг</w:t>
            </w:r>
          </w:p>
        </w:tc>
        <w:tc>
          <w:tcPr>
            <w:tcW w:w="1504" w:type="pct"/>
          </w:tcPr>
          <w:p w14:paraId="206F4B12" w14:textId="77777777" w:rsidR="00F96DF4" w:rsidRPr="00D93C26" w:rsidRDefault="00F96DF4" w:rsidP="00F96DF4">
            <w:pPr>
              <w:autoSpaceDE w:val="0"/>
              <w:autoSpaceDN w:val="0"/>
              <w:adjustRightInd w:val="0"/>
              <w:jc w:val="both"/>
              <w:rPr>
                <w:lang w:eastAsia="en-US"/>
              </w:rPr>
            </w:pPr>
            <w:r w:rsidRPr="00D93C26">
              <w:rPr>
                <w:lang w:eastAsia="en-US"/>
              </w:rPr>
              <w:t xml:space="preserve">Размеры земельных участков устанавливаются в </w:t>
            </w:r>
            <w:r w:rsidRPr="00D93C26">
              <w:rPr>
                <w:lang w:eastAsia="en-US"/>
              </w:rPr>
              <w:lastRenderedPageBreak/>
              <w:t>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tcPr>
          <w:p w14:paraId="689FABE8" w14:textId="77777777" w:rsidR="00F96DF4" w:rsidRPr="00D93C26" w:rsidRDefault="00F96DF4" w:rsidP="00F96DF4">
            <w:pPr>
              <w:jc w:val="both"/>
            </w:pPr>
            <w:r w:rsidRPr="00D93C26">
              <w:lastRenderedPageBreak/>
              <w:t>Минимальные отступы зданий, строений, сооружений:</w:t>
            </w:r>
          </w:p>
          <w:p w14:paraId="5092D03A" w14:textId="77777777" w:rsidR="00F96DF4" w:rsidRPr="00D93C26" w:rsidRDefault="00F96DF4" w:rsidP="00F96DF4">
            <w:pPr>
              <w:tabs>
                <w:tab w:val="left" w:pos="318"/>
              </w:tabs>
              <w:contextualSpacing/>
              <w:jc w:val="both"/>
            </w:pPr>
            <w:r w:rsidRPr="00D93C26">
              <w:t xml:space="preserve">- от красной линии улицы </w:t>
            </w:r>
            <w:r w:rsidRPr="00D93C26">
              <w:lastRenderedPageBreak/>
              <w:t>(границ земельного участка, граничащего с улично-дорожной сетью) – 5 м;</w:t>
            </w:r>
          </w:p>
          <w:p w14:paraId="2B4B1EF5" w14:textId="77777777" w:rsidR="00F96DF4" w:rsidRPr="00D93C26" w:rsidRDefault="00F96DF4" w:rsidP="00F96DF4">
            <w:pPr>
              <w:tabs>
                <w:tab w:val="left" w:pos="318"/>
              </w:tabs>
              <w:contextualSpacing/>
              <w:jc w:val="both"/>
            </w:pPr>
            <w:r w:rsidRPr="00D93C26">
              <w:t xml:space="preserve">- от красной линии проезда (границ земельного участка, граничащего с проездом) – </w:t>
            </w:r>
            <w:smartTag w:uri="urn:schemas-microsoft-com:office:smarttags" w:element="metricconverter">
              <w:smartTagPr>
                <w:attr w:name="ProductID" w:val="40 га"/>
              </w:smartTagPr>
              <w:r w:rsidRPr="00D93C26">
                <w:t>3 м</w:t>
              </w:r>
            </w:smartTag>
            <w:r w:rsidRPr="00D93C26">
              <w:t>;</w:t>
            </w:r>
          </w:p>
          <w:p w14:paraId="7BEF6754" w14:textId="77777777" w:rsidR="00F96DF4" w:rsidRPr="00D93C26" w:rsidRDefault="00F96DF4" w:rsidP="00F96DF4">
            <w:pPr>
              <w:tabs>
                <w:tab w:val="left" w:pos="318"/>
              </w:tabs>
              <w:contextualSpacing/>
              <w:jc w:val="both"/>
            </w:pPr>
            <w:r w:rsidRPr="00D93C26">
              <w:t>- до границ земельного участка – 3 м.</w:t>
            </w:r>
          </w:p>
          <w:p w14:paraId="2A5C08EA" w14:textId="77777777" w:rsidR="00F96DF4" w:rsidRPr="00D93C26" w:rsidRDefault="00F96DF4" w:rsidP="00F96DF4">
            <w:pPr>
              <w:autoSpaceDE w:val="0"/>
              <w:autoSpaceDN w:val="0"/>
              <w:adjustRightInd w:val="0"/>
              <w:jc w:val="both"/>
            </w:pPr>
            <w:r w:rsidRPr="00D93C26">
              <w:t>Иные предельные параметры не подлежат установлению.</w:t>
            </w:r>
          </w:p>
          <w:p w14:paraId="27CEB52D" w14:textId="77777777" w:rsidR="00F96DF4" w:rsidRPr="00D93C26" w:rsidRDefault="00F96DF4" w:rsidP="00F96DF4">
            <w:pPr>
              <w:autoSpaceDE w:val="0"/>
              <w:autoSpaceDN w:val="0"/>
              <w:adjustRightInd w:val="0"/>
              <w:jc w:val="both"/>
              <w:rPr>
                <w:lang w:eastAsia="en-US"/>
              </w:rPr>
            </w:pPr>
            <w:r w:rsidRPr="00D93C26">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bl>
    <w:p w14:paraId="40DD818D" w14:textId="77777777" w:rsidR="00F96DF4" w:rsidRPr="00D93C2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sz w:val="28"/>
          <w:szCs w:val="28"/>
        </w:rPr>
      </w:pPr>
      <w:r w:rsidRPr="00D93C26">
        <w:rPr>
          <w:sz w:val="28"/>
          <w:szCs w:val="28"/>
        </w:rPr>
        <w:lastRenderedPageBreak/>
        <w:t>Для иных видов разрешенного использования земельных участков и объектов капитального строительства, не указанных в таблице 67,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14:paraId="0CBFD18C" w14:textId="3862E869"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35D69ABD"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Порядок использования режимных территорий устанавливается нормативными правовыми актами Российской Федерации.</w:t>
      </w:r>
    </w:p>
    <w:p w14:paraId="04FB04F4"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Ограничения использования земельных участков и объектов капитального строительства указаны в главе 2 раздела III настоящих правил.</w:t>
      </w:r>
      <w:bookmarkStart w:id="206" w:name="_Toc1636654"/>
      <w:bookmarkStart w:id="207" w:name="_Toc23190932"/>
      <w:bookmarkStart w:id="208" w:name="_Toc27398612"/>
      <w:bookmarkStart w:id="209" w:name="_Toc143607617"/>
      <w:bookmarkStart w:id="210" w:name="_Toc146197547"/>
      <w:r w:rsidRPr="003B44E5">
        <w:t xml:space="preserve"> </w:t>
      </w:r>
    </w:p>
    <w:bookmarkEnd w:id="206"/>
    <w:bookmarkEnd w:id="207"/>
    <w:bookmarkEnd w:id="208"/>
    <w:bookmarkEnd w:id="209"/>
    <w:bookmarkEnd w:id="210"/>
    <w:p w14:paraId="2CF9B246"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rPr>
          <w:b/>
          <w:kern w:val="2"/>
        </w:rPr>
        <w:br w:type="page"/>
      </w:r>
    </w:p>
    <w:p w14:paraId="0238F2A9" w14:textId="77777777" w:rsidR="00F96DF4" w:rsidRPr="00D93C26" w:rsidRDefault="00F96DF4" w:rsidP="00F96DF4">
      <w:pPr>
        <w:pStyle w:val="20"/>
        <w:spacing w:before="0" w:line="276" w:lineRule="auto"/>
        <w:ind w:firstLine="851"/>
        <w:rPr>
          <w:rFonts w:ascii="Times New Roman" w:hAnsi="Times New Roman" w:cs="Times New Roman"/>
          <w:i/>
          <w:color w:val="auto"/>
          <w:sz w:val="28"/>
          <w:szCs w:val="28"/>
        </w:rPr>
      </w:pPr>
      <w:bookmarkStart w:id="211" w:name="_Toc147919445"/>
      <w:r w:rsidRPr="00D93C26">
        <w:rPr>
          <w:rFonts w:ascii="Times New Roman" w:hAnsi="Times New Roman" w:cs="Times New Roman"/>
          <w:color w:val="auto"/>
          <w:sz w:val="28"/>
          <w:szCs w:val="28"/>
        </w:rPr>
        <w:lastRenderedPageBreak/>
        <w:t>Глава 2. Ограничения использования земельных участков и объектов капитального строительства</w:t>
      </w:r>
      <w:bookmarkEnd w:id="211"/>
    </w:p>
    <w:p w14:paraId="5DC1FEF5" w14:textId="77777777" w:rsidR="00F96DF4" w:rsidRPr="00D93C26" w:rsidRDefault="00F96DF4" w:rsidP="00F96DF4">
      <w:pPr>
        <w:pStyle w:val="3"/>
        <w:spacing w:after="240" w:line="276" w:lineRule="auto"/>
        <w:ind w:firstLine="709"/>
        <w:jc w:val="both"/>
        <w:rPr>
          <w:rFonts w:ascii="Times New Roman" w:hAnsi="Times New Roman" w:cs="Times New Roman"/>
          <w:color w:val="auto"/>
          <w:sz w:val="28"/>
          <w:szCs w:val="28"/>
        </w:rPr>
      </w:pPr>
      <w:bookmarkStart w:id="212" w:name="_Toc147919446"/>
      <w:r w:rsidRPr="00D93C26">
        <w:rPr>
          <w:rFonts w:ascii="Times New Roman" w:hAnsi="Times New Roman" w:cs="Times New Roman"/>
          <w:color w:val="auto"/>
          <w:sz w:val="28"/>
          <w:szCs w:val="28"/>
        </w:rPr>
        <w:t>2.1 Осуществление землепользования и застройки в зонах с особыми условиями использования территорий</w:t>
      </w:r>
      <w:bookmarkEnd w:id="212"/>
    </w:p>
    <w:p w14:paraId="765ED45F" w14:textId="77777777" w:rsidR="00F96DF4" w:rsidRPr="003B44E5" w:rsidRDefault="00F96DF4" w:rsidP="00A12038">
      <w:pPr>
        <w:pStyle w:val="af5"/>
        <w:numPr>
          <w:ilvl w:val="0"/>
          <w:numId w:val="22"/>
        </w:numPr>
        <w:tabs>
          <w:tab w:val="left" w:pos="1276"/>
        </w:tabs>
        <w:autoSpaceDE w:val="0"/>
        <w:autoSpaceDN w:val="0"/>
        <w:adjustRightInd w:val="0"/>
        <w:spacing w:before="120" w:after="120" w:line="276" w:lineRule="auto"/>
      </w:pPr>
      <w:r w:rsidRPr="003B44E5">
        <w:tab/>
      </w:r>
      <w:bookmarkStart w:id="213" w:name="_Toc409787199"/>
      <w:r w:rsidRPr="003B44E5">
        <w:t>Зоны с особыми условиями использования территорий устанавливаются в следующих целях:</w:t>
      </w:r>
    </w:p>
    <w:p w14:paraId="2F06296A" w14:textId="77777777" w:rsidR="00F96DF4" w:rsidRPr="00D93C26" w:rsidRDefault="00F96DF4" w:rsidP="00A12038">
      <w:pPr>
        <w:pStyle w:val="ConsPlusNormal"/>
        <w:numPr>
          <w:ilvl w:val="0"/>
          <w:numId w:val="62"/>
        </w:numPr>
        <w:tabs>
          <w:tab w:val="left" w:pos="1134"/>
        </w:tabs>
        <w:suppressAutoHyphens w:val="0"/>
        <w:autoSpaceDN w:val="0"/>
        <w:adjustRightInd w:val="0"/>
        <w:spacing w:before="120" w:after="120" w:line="276" w:lineRule="auto"/>
        <w:ind w:left="0" w:firstLine="709"/>
        <w:contextualSpacing/>
        <w:jc w:val="both"/>
        <w:rPr>
          <w:rFonts w:ascii="Times New Roman" w:hAnsi="Times New Roman"/>
          <w:sz w:val="28"/>
          <w:szCs w:val="28"/>
        </w:rPr>
      </w:pPr>
      <w:r w:rsidRPr="00D93C26">
        <w:rPr>
          <w:rFonts w:ascii="Times New Roman" w:hAnsi="Times New Roman"/>
          <w:sz w:val="28"/>
          <w:szCs w:val="28"/>
        </w:rPr>
        <w:t>защиты жизни и здоровья граждан;</w:t>
      </w:r>
    </w:p>
    <w:p w14:paraId="1A6F8660" w14:textId="77777777" w:rsidR="00F96DF4" w:rsidRPr="00D93C26" w:rsidRDefault="00F96DF4" w:rsidP="00A12038">
      <w:pPr>
        <w:pStyle w:val="ConsPlusNormal"/>
        <w:numPr>
          <w:ilvl w:val="0"/>
          <w:numId w:val="62"/>
        </w:numPr>
        <w:tabs>
          <w:tab w:val="left" w:pos="1134"/>
        </w:tabs>
        <w:suppressAutoHyphens w:val="0"/>
        <w:autoSpaceDN w:val="0"/>
        <w:adjustRightInd w:val="0"/>
        <w:spacing w:before="120" w:after="120" w:line="276" w:lineRule="auto"/>
        <w:ind w:left="0" w:firstLine="709"/>
        <w:contextualSpacing/>
        <w:jc w:val="both"/>
        <w:rPr>
          <w:rFonts w:ascii="Times New Roman" w:hAnsi="Times New Roman"/>
          <w:sz w:val="28"/>
          <w:szCs w:val="28"/>
        </w:rPr>
      </w:pPr>
      <w:r w:rsidRPr="00D93C26">
        <w:rPr>
          <w:rFonts w:ascii="Times New Roman" w:hAnsi="Times New Roman"/>
          <w:sz w:val="28"/>
          <w:szCs w:val="28"/>
        </w:rPr>
        <w:t>безопасной эксплуатации объектов транспорта, связи, энергетики, объектов обороны страны и безопасности государства;</w:t>
      </w:r>
    </w:p>
    <w:p w14:paraId="4382D390" w14:textId="77777777" w:rsidR="00F96DF4" w:rsidRPr="00D93C26" w:rsidRDefault="00F96DF4" w:rsidP="00A12038">
      <w:pPr>
        <w:pStyle w:val="ConsPlusNormal"/>
        <w:numPr>
          <w:ilvl w:val="0"/>
          <w:numId w:val="62"/>
        </w:numPr>
        <w:tabs>
          <w:tab w:val="left" w:pos="1134"/>
        </w:tabs>
        <w:suppressAutoHyphens w:val="0"/>
        <w:autoSpaceDN w:val="0"/>
        <w:adjustRightInd w:val="0"/>
        <w:spacing w:before="120" w:after="120" w:line="276" w:lineRule="auto"/>
        <w:ind w:left="0" w:firstLine="709"/>
        <w:contextualSpacing/>
        <w:jc w:val="both"/>
        <w:rPr>
          <w:rFonts w:ascii="Times New Roman" w:hAnsi="Times New Roman"/>
          <w:sz w:val="28"/>
          <w:szCs w:val="28"/>
        </w:rPr>
      </w:pPr>
      <w:r w:rsidRPr="00D93C26">
        <w:rPr>
          <w:rFonts w:ascii="Times New Roman" w:hAnsi="Times New Roman"/>
          <w:sz w:val="28"/>
          <w:szCs w:val="28"/>
        </w:rPr>
        <w:t>обеспечения сохранности объектов культурного наследия;</w:t>
      </w:r>
    </w:p>
    <w:p w14:paraId="0CFB081E" w14:textId="77777777" w:rsidR="00F96DF4" w:rsidRPr="00D93C26" w:rsidRDefault="00F96DF4" w:rsidP="00A12038">
      <w:pPr>
        <w:pStyle w:val="ConsPlusNormal"/>
        <w:numPr>
          <w:ilvl w:val="0"/>
          <w:numId w:val="62"/>
        </w:numPr>
        <w:tabs>
          <w:tab w:val="left" w:pos="1134"/>
        </w:tabs>
        <w:suppressAutoHyphens w:val="0"/>
        <w:autoSpaceDN w:val="0"/>
        <w:adjustRightInd w:val="0"/>
        <w:spacing w:before="120" w:after="120" w:line="276" w:lineRule="auto"/>
        <w:ind w:left="0" w:firstLine="709"/>
        <w:contextualSpacing/>
        <w:jc w:val="both"/>
        <w:rPr>
          <w:rFonts w:ascii="Times New Roman" w:hAnsi="Times New Roman"/>
          <w:sz w:val="28"/>
          <w:szCs w:val="28"/>
        </w:rPr>
      </w:pPr>
      <w:r w:rsidRPr="00D93C26">
        <w:rPr>
          <w:rFonts w:ascii="Times New Roman" w:hAnsi="Times New Roman"/>
          <w:sz w:val="28"/>
          <w:szCs w:val="28"/>
        </w:rPr>
        <w:t>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14:paraId="15732158" w14:textId="77777777" w:rsidR="00F96DF4" w:rsidRPr="003B44E5" w:rsidRDefault="00F96DF4" w:rsidP="00A12038">
      <w:pPr>
        <w:pStyle w:val="ConsPlusNormal"/>
        <w:numPr>
          <w:ilvl w:val="0"/>
          <w:numId w:val="62"/>
        </w:numPr>
        <w:tabs>
          <w:tab w:val="left" w:pos="1134"/>
        </w:tabs>
        <w:suppressAutoHyphens w:val="0"/>
        <w:autoSpaceDN w:val="0"/>
        <w:adjustRightInd w:val="0"/>
        <w:spacing w:before="120" w:after="120" w:line="276" w:lineRule="auto"/>
        <w:ind w:left="0" w:firstLine="709"/>
        <w:contextualSpacing/>
        <w:jc w:val="both"/>
        <w:rPr>
          <w:rFonts w:ascii="Times New Roman" w:hAnsi="Times New Roman"/>
          <w:sz w:val="24"/>
          <w:szCs w:val="24"/>
        </w:rPr>
      </w:pPr>
      <w:r w:rsidRPr="00D93C26">
        <w:rPr>
          <w:rFonts w:ascii="Times New Roman" w:hAnsi="Times New Roman"/>
          <w:sz w:val="28"/>
          <w:szCs w:val="28"/>
        </w:rPr>
        <w:t>обеспечения обороны страны и безопасности государства</w:t>
      </w:r>
      <w:r w:rsidRPr="003B44E5">
        <w:rPr>
          <w:rFonts w:ascii="Times New Roman" w:hAnsi="Times New Roman"/>
          <w:sz w:val="24"/>
          <w:szCs w:val="24"/>
        </w:rPr>
        <w:t>.</w:t>
      </w:r>
    </w:p>
    <w:p w14:paraId="7CD2FA84" w14:textId="77777777" w:rsidR="00F96DF4" w:rsidRPr="003B44E5" w:rsidRDefault="00F96DF4" w:rsidP="00A12038">
      <w:pPr>
        <w:pStyle w:val="af5"/>
        <w:numPr>
          <w:ilvl w:val="0"/>
          <w:numId w:val="22"/>
        </w:numPr>
        <w:spacing w:before="120" w:after="120" w:line="276" w:lineRule="auto"/>
      </w:pPr>
      <w:r w:rsidRPr="003B44E5">
        <w:t>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Земельного кодекса Российской Федерации:</w:t>
      </w:r>
    </w:p>
    <w:p w14:paraId="44E19A15" w14:textId="77777777" w:rsidR="00F96DF4" w:rsidRPr="00D93C26" w:rsidRDefault="00F96DF4" w:rsidP="00A12038">
      <w:pPr>
        <w:pStyle w:val="ConsPlusNormal"/>
        <w:numPr>
          <w:ilvl w:val="0"/>
          <w:numId w:val="63"/>
        </w:numPr>
        <w:tabs>
          <w:tab w:val="left" w:pos="1134"/>
        </w:tabs>
        <w:suppressAutoHyphens w:val="0"/>
        <w:autoSpaceDN w:val="0"/>
        <w:adjustRightInd w:val="0"/>
        <w:spacing w:before="120" w:after="120" w:line="276" w:lineRule="auto"/>
        <w:ind w:left="0" w:firstLine="709"/>
        <w:contextualSpacing/>
        <w:jc w:val="both"/>
        <w:rPr>
          <w:rFonts w:ascii="Times New Roman" w:hAnsi="Times New Roman" w:cs="Times New Roman"/>
          <w:color w:val="auto"/>
          <w:sz w:val="28"/>
          <w:szCs w:val="28"/>
        </w:rPr>
      </w:pPr>
      <w:r w:rsidRPr="00D93C26">
        <w:rPr>
          <w:rFonts w:ascii="Times New Roman" w:hAnsi="Times New Roman" w:cs="Times New Roman"/>
          <w:color w:val="auto"/>
          <w:sz w:val="28"/>
          <w:szCs w:val="28"/>
        </w:rPr>
        <w:t>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bookmarkStart w:id="214" w:name="Par3"/>
      <w:bookmarkEnd w:id="214"/>
    </w:p>
    <w:p w14:paraId="1DE0E27C" w14:textId="77777777" w:rsidR="00F96DF4" w:rsidRPr="00D93C26" w:rsidRDefault="00F96DF4" w:rsidP="00A12038">
      <w:pPr>
        <w:pStyle w:val="ConsPlusNormal"/>
        <w:numPr>
          <w:ilvl w:val="0"/>
          <w:numId w:val="63"/>
        </w:numPr>
        <w:tabs>
          <w:tab w:val="left" w:pos="1134"/>
        </w:tabs>
        <w:suppressAutoHyphens w:val="0"/>
        <w:autoSpaceDN w:val="0"/>
        <w:adjustRightInd w:val="0"/>
        <w:spacing w:before="120" w:after="120" w:line="276" w:lineRule="auto"/>
        <w:ind w:left="0" w:firstLine="709"/>
        <w:contextualSpacing/>
        <w:jc w:val="both"/>
        <w:rPr>
          <w:rFonts w:ascii="Times New Roman" w:hAnsi="Times New Roman" w:cs="Times New Roman"/>
          <w:color w:val="auto"/>
          <w:sz w:val="28"/>
          <w:szCs w:val="28"/>
        </w:rPr>
      </w:pPr>
      <w:r w:rsidRPr="00D93C26">
        <w:rPr>
          <w:rFonts w:ascii="Times New Roman" w:hAnsi="Times New Roman" w:cs="Times New Roman"/>
          <w:color w:val="auto"/>
          <w:sz w:val="28"/>
          <w:szCs w:val="28"/>
        </w:rPr>
        <w:t>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14:paraId="575D7421" w14:textId="77777777" w:rsidR="00F96DF4" w:rsidRPr="00D93C26" w:rsidRDefault="00F96DF4" w:rsidP="00A12038">
      <w:pPr>
        <w:pStyle w:val="ConsPlusNormal"/>
        <w:numPr>
          <w:ilvl w:val="0"/>
          <w:numId w:val="63"/>
        </w:numPr>
        <w:tabs>
          <w:tab w:val="left" w:pos="1134"/>
        </w:tabs>
        <w:suppressAutoHyphens w:val="0"/>
        <w:autoSpaceDN w:val="0"/>
        <w:adjustRightInd w:val="0"/>
        <w:spacing w:before="120" w:after="120" w:line="276" w:lineRule="auto"/>
        <w:ind w:left="0" w:firstLine="709"/>
        <w:contextualSpacing/>
        <w:jc w:val="both"/>
        <w:rPr>
          <w:rFonts w:ascii="Times New Roman" w:hAnsi="Times New Roman" w:cs="Times New Roman"/>
          <w:color w:val="auto"/>
          <w:sz w:val="28"/>
          <w:szCs w:val="28"/>
        </w:rPr>
      </w:pPr>
      <w:r w:rsidRPr="00D93C26">
        <w:rPr>
          <w:rFonts w:ascii="Times New Roman" w:hAnsi="Times New Roman" w:cs="Times New Roman"/>
          <w:color w:val="auto"/>
          <w:sz w:val="28"/>
          <w:szCs w:val="28"/>
        </w:rPr>
        <w:lastRenderedPageBreak/>
        <w:t>использование зданий, сооружений, расположенных в границах такой зоны, в соответствии с их видом разрешенного использования.</w:t>
      </w:r>
    </w:p>
    <w:p w14:paraId="373D01F6" w14:textId="77777777" w:rsidR="00F96DF4" w:rsidRPr="00D93C26" w:rsidRDefault="00F96DF4" w:rsidP="00A12038">
      <w:pPr>
        <w:pStyle w:val="af5"/>
        <w:numPr>
          <w:ilvl w:val="0"/>
          <w:numId w:val="22"/>
        </w:numPr>
        <w:spacing w:before="120" w:after="120" w:line="276" w:lineRule="auto"/>
      </w:pPr>
      <w:r w:rsidRPr="00D93C26">
        <w:t xml:space="preserve">Изменение видов разрешенного использования указанных в части 243 настоящих правил земельных участков, иных объектов недвижимого имущества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 </w:t>
      </w:r>
    </w:p>
    <w:p w14:paraId="3A810A64" w14:textId="77777777" w:rsidR="00F96DF4" w:rsidRPr="00D93C26" w:rsidRDefault="00F96DF4" w:rsidP="00F96DF4">
      <w:pPr>
        <w:pStyle w:val="3"/>
        <w:spacing w:after="240" w:line="276" w:lineRule="auto"/>
        <w:ind w:firstLine="709"/>
        <w:jc w:val="both"/>
        <w:rPr>
          <w:rFonts w:ascii="Times New Roman" w:hAnsi="Times New Roman" w:cs="Times New Roman"/>
          <w:color w:val="auto"/>
          <w:sz w:val="28"/>
          <w:szCs w:val="28"/>
        </w:rPr>
      </w:pPr>
      <w:bookmarkStart w:id="215" w:name="_Toc147919447"/>
      <w:r w:rsidRPr="00D93C26">
        <w:rPr>
          <w:rFonts w:ascii="Times New Roman" w:hAnsi="Times New Roman" w:cs="Times New Roman"/>
          <w:color w:val="auto"/>
          <w:sz w:val="28"/>
          <w:szCs w:val="28"/>
        </w:rPr>
        <w:t xml:space="preserve">2.2 </w:t>
      </w:r>
      <w:bookmarkEnd w:id="213"/>
      <w:r w:rsidRPr="00D93C26">
        <w:rPr>
          <w:rFonts w:ascii="Times New Roman" w:hAnsi="Times New Roman" w:cs="Times New Roman"/>
          <w:color w:val="auto"/>
          <w:sz w:val="28"/>
          <w:szCs w:val="28"/>
        </w:rPr>
        <w:t>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bookmarkEnd w:id="215"/>
    </w:p>
    <w:p w14:paraId="037877DF" w14:textId="77777777" w:rsidR="00F96DF4" w:rsidRPr="00D93C26" w:rsidRDefault="00F96DF4" w:rsidP="00A12038">
      <w:pPr>
        <w:widowControl/>
        <w:numPr>
          <w:ilvl w:val="0"/>
          <w:numId w:val="22"/>
        </w:numPr>
        <w:tabs>
          <w:tab w:val="left" w:pos="1276"/>
        </w:tabs>
        <w:suppressAutoHyphens w:val="0"/>
        <w:autoSpaceDE w:val="0"/>
        <w:autoSpaceDN w:val="0"/>
        <w:adjustRightInd w:val="0"/>
        <w:spacing w:line="276" w:lineRule="auto"/>
        <w:contextualSpacing/>
        <w:jc w:val="both"/>
        <w:rPr>
          <w:bCs/>
          <w:iCs/>
          <w:sz w:val="28"/>
          <w:szCs w:val="28"/>
          <w:lang w:eastAsia="en-US"/>
        </w:rPr>
      </w:pPr>
      <w:bookmarkStart w:id="216" w:name="_Toc27398622"/>
      <w:bookmarkStart w:id="217" w:name="_Toc120873538"/>
      <w:r w:rsidRPr="00D93C26">
        <w:rPr>
          <w:bCs/>
          <w:iCs/>
          <w:sz w:val="28"/>
          <w:szCs w:val="28"/>
          <w:lang w:eastAsia="en-US"/>
        </w:rPr>
        <w:t xml:space="preserve">Ограничения использования земельных участков и объектов капитального строительства на территории охранных зон объектов электросетевого хозяйства определяются на основании Постановления Правительства Российской Федерации от </w:t>
      </w:r>
      <w:smartTag w:uri="urn:schemas-microsoft-com:office:smarttags" w:element="date">
        <w:smartTagPr>
          <w:attr w:name="ls" w:val="trans"/>
          <w:attr w:name="Month" w:val="2"/>
          <w:attr w:name="Day" w:val="24"/>
          <w:attr w:name="Year" w:val="2009"/>
        </w:smartTagPr>
        <w:r w:rsidRPr="00D93C26">
          <w:rPr>
            <w:bCs/>
            <w:iCs/>
            <w:sz w:val="28"/>
            <w:szCs w:val="28"/>
            <w:lang w:eastAsia="en-US"/>
          </w:rPr>
          <w:t>24 февраля 2009 года</w:t>
        </w:r>
      </w:smartTag>
      <w:r w:rsidRPr="00D93C26">
        <w:rPr>
          <w:bCs/>
          <w:iCs/>
          <w:sz w:val="28"/>
          <w:szCs w:val="28"/>
          <w:lang w:eastAsia="en-US"/>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F9B5BD0" w14:textId="77777777" w:rsidR="00F96DF4" w:rsidRPr="00D93C26" w:rsidRDefault="00F96DF4" w:rsidP="00A12038">
      <w:pPr>
        <w:widowControl/>
        <w:numPr>
          <w:ilvl w:val="0"/>
          <w:numId w:val="22"/>
        </w:numPr>
        <w:tabs>
          <w:tab w:val="left" w:pos="1276"/>
        </w:tabs>
        <w:suppressAutoHyphens w:val="0"/>
        <w:autoSpaceDE w:val="0"/>
        <w:autoSpaceDN w:val="0"/>
        <w:adjustRightInd w:val="0"/>
        <w:spacing w:line="276" w:lineRule="auto"/>
        <w:contextualSpacing/>
        <w:jc w:val="both"/>
        <w:rPr>
          <w:bCs/>
          <w:iCs/>
          <w:sz w:val="28"/>
          <w:szCs w:val="28"/>
          <w:lang w:eastAsia="en-US"/>
        </w:rPr>
      </w:pPr>
      <w:r w:rsidRPr="00D93C26">
        <w:rPr>
          <w:bCs/>
          <w:iCs/>
          <w:sz w:val="28"/>
          <w:szCs w:val="28"/>
          <w:lang w:eastAsia="en-US"/>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14:paraId="461DFE13" w14:textId="77777777" w:rsidR="00F96DF4" w:rsidRPr="00D93C26" w:rsidRDefault="00F96DF4" w:rsidP="00A12038">
      <w:pPr>
        <w:widowControl/>
        <w:numPr>
          <w:ilvl w:val="0"/>
          <w:numId w:val="22"/>
        </w:numPr>
        <w:tabs>
          <w:tab w:val="left" w:pos="1276"/>
        </w:tabs>
        <w:suppressAutoHyphens w:val="0"/>
        <w:autoSpaceDE w:val="0"/>
        <w:autoSpaceDN w:val="0"/>
        <w:adjustRightInd w:val="0"/>
        <w:spacing w:line="276" w:lineRule="auto"/>
        <w:contextualSpacing/>
        <w:jc w:val="both"/>
        <w:rPr>
          <w:sz w:val="28"/>
          <w:szCs w:val="28"/>
          <w:lang w:eastAsia="en-US"/>
        </w:rPr>
      </w:pPr>
      <w:r w:rsidRPr="00D93C26">
        <w:rPr>
          <w:bCs/>
          <w:sz w:val="28"/>
          <w:szCs w:val="28"/>
          <w:lang w:eastAsia="en-US"/>
        </w:rPr>
        <w:t>В охранных зонах запрещается</w:t>
      </w:r>
      <w:r w:rsidRPr="00D93C26">
        <w:rPr>
          <w:sz w:val="28"/>
          <w:szCs w:val="28"/>
          <w:lang w:eastAsia="en-US"/>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07A8EBA2" w14:textId="77777777" w:rsidR="00F96DF4" w:rsidRPr="00D93C26" w:rsidRDefault="00F96DF4" w:rsidP="00A12038">
      <w:pPr>
        <w:widowControl/>
        <w:numPr>
          <w:ilvl w:val="0"/>
          <w:numId w:val="64"/>
        </w:numPr>
        <w:suppressAutoHyphens w:val="0"/>
        <w:autoSpaceDE w:val="0"/>
        <w:autoSpaceDN w:val="0"/>
        <w:adjustRightInd w:val="0"/>
        <w:spacing w:line="276" w:lineRule="auto"/>
        <w:ind w:left="0" w:firstLine="709"/>
        <w:contextualSpacing/>
        <w:jc w:val="both"/>
        <w:rPr>
          <w:sz w:val="28"/>
          <w:szCs w:val="28"/>
          <w:lang w:eastAsia="en-US"/>
        </w:rPr>
      </w:pPr>
      <w:r w:rsidRPr="00D93C26">
        <w:rPr>
          <w:sz w:val="28"/>
          <w:szCs w:val="28"/>
          <w:lang w:eastAsia="en-US"/>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76645953" w14:textId="77777777" w:rsidR="00F96DF4" w:rsidRPr="00D93C26" w:rsidRDefault="00F96DF4" w:rsidP="00A12038">
      <w:pPr>
        <w:widowControl/>
        <w:numPr>
          <w:ilvl w:val="0"/>
          <w:numId w:val="64"/>
        </w:numPr>
        <w:suppressAutoHyphens w:val="0"/>
        <w:autoSpaceDE w:val="0"/>
        <w:autoSpaceDN w:val="0"/>
        <w:adjustRightInd w:val="0"/>
        <w:spacing w:line="276" w:lineRule="auto"/>
        <w:ind w:left="0" w:firstLine="709"/>
        <w:contextualSpacing/>
        <w:jc w:val="both"/>
        <w:rPr>
          <w:sz w:val="28"/>
          <w:szCs w:val="28"/>
          <w:lang w:eastAsia="en-US"/>
        </w:rPr>
      </w:pPr>
      <w:r w:rsidRPr="00D93C26">
        <w:rPr>
          <w:sz w:val="28"/>
          <w:szCs w:val="28"/>
          <w:lang w:eastAsia="en-US"/>
        </w:rPr>
        <w:t xml:space="preserve">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w:t>
      </w:r>
      <w:r w:rsidRPr="00D93C26">
        <w:rPr>
          <w:sz w:val="28"/>
          <w:szCs w:val="28"/>
          <w:lang w:eastAsia="en-US"/>
        </w:rPr>
        <w:lastRenderedPageBreak/>
        <w:t>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14:paraId="02C3BD31" w14:textId="77777777" w:rsidR="00F96DF4" w:rsidRPr="00D93C26" w:rsidRDefault="00F96DF4" w:rsidP="00A12038">
      <w:pPr>
        <w:widowControl/>
        <w:numPr>
          <w:ilvl w:val="0"/>
          <w:numId w:val="64"/>
        </w:numPr>
        <w:suppressAutoHyphens w:val="0"/>
        <w:autoSpaceDE w:val="0"/>
        <w:autoSpaceDN w:val="0"/>
        <w:adjustRightInd w:val="0"/>
        <w:spacing w:line="276" w:lineRule="auto"/>
        <w:ind w:left="0" w:firstLine="709"/>
        <w:contextualSpacing/>
        <w:jc w:val="both"/>
        <w:rPr>
          <w:sz w:val="28"/>
          <w:szCs w:val="28"/>
          <w:lang w:eastAsia="en-US"/>
        </w:rPr>
      </w:pPr>
      <w:r w:rsidRPr="00D93C26">
        <w:rPr>
          <w:sz w:val="28"/>
          <w:szCs w:val="28"/>
          <w:lang w:eastAsia="en-US"/>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2A3DB3FA" w14:textId="77777777" w:rsidR="00F96DF4" w:rsidRPr="00D93C26" w:rsidRDefault="00F96DF4" w:rsidP="00A12038">
      <w:pPr>
        <w:widowControl/>
        <w:numPr>
          <w:ilvl w:val="0"/>
          <w:numId w:val="64"/>
        </w:numPr>
        <w:suppressAutoHyphens w:val="0"/>
        <w:autoSpaceDE w:val="0"/>
        <w:autoSpaceDN w:val="0"/>
        <w:adjustRightInd w:val="0"/>
        <w:spacing w:line="276" w:lineRule="auto"/>
        <w:ind w:left="0" w:firstLine="709"/>
        <w:contextualSpacing/>
        <w:jc w:val="both"/>
        <w:rPr>
          <w:sz w:val="28"/>
          <w:szCs w:val="28"/>
          <w:lang w:eastAsia="en-US"/>
        </w:rPr>
      </w:pPr>
      <w:r w:rsidRPr="00D93C26">
        <w:rPr>
          <w:sz w:val="28"/>
          <w:szCs w:val="28"/>
          <w:lang w:eastAsia="en-US"/>
        </w:rPr>
        <w:t>размещать свалки;</w:t>
      </w:r>
    </w:p>
    <w:p w14:paraId="1C2E59FD" w14:textId="77777777" w:rsidR="00F96DF4" w:rsidRPr="00D93C26" w:rsidRDefault="00F96DF4" w:rsidP="00A12038">
      <w:pPr>
        <w:widowControl/>
        <w:numPr>
          <w:ilvl w:val="0"/>
          <w:numId w:val="64"/>
        </w:numPr>
        <w:suppressAutoHyphens w:val="0"/>
        <w:autoSpaceDE w:val="0"/>
        <w:autoSpaceDN w:val="0"/>
        <w:adjustRightInd w:val="0"/>
        <w:spacing w:line="276" w:lineRule="auto"/>
        <w:ind w:left="0" w:firstLine="709"/>
        <w:contextualSpacing/>
        <w:jc w:val="both"/>
        <w:rPr>
          <w:sz w:val="28"/>
          <w:szCs w:val="28"/>
          <w:lang w:eastAsia="en-US"/>
        </w:rPr>
      </w:pPr>
      <w:r w:rsidRPr="00D93C26">
        <w:rPr>
          <w:sz w:val="28"/>
          <w:szCs w:val="28"/>
          <w:lang w:eastAsia="en-US"/>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393EF310" w14:textId="77777777" w:rsidR="00F96DF4" w:rsidRPr="00D93C26" w:rsidRDefault="00F96DF4" w:rsidP="00A12038">
      <w:pPr>
        <w:widowControl/>
        <w:numPr>
          <w:ilvl w:val="0"/>
          <w:numId w:val="64"/>
        </w:numPr>
        <w:suppressAutoHyphens w:val="0"/>
        <w:autoSpaceDE w:val="0"/>
        <w:autoSpaceDN w:val="0"/>
        <w:adjustRightInd w:val="0"/>
        <w:spacing w:line="276" w:lineRule="auto"/>
        <w:ind w:left="0" w:firstLine="709"/>
        <w:contextualSpacing/>
        <w:jc w:val="both"/>
        <w:rPr>
          <w:sz w:val="28"/>
          <w:szCs w:val="28"/>
          <w:lang w:eastAsia="en-US"/>
        </w:rPr>
      </w:pPr>
      <w:r w:rsidRPr="00D93C26">
        <w:rPr>
          <w:sz w:val="28"/>
          <w:szCs w:val="28"/>
          <w:lang w:eastAsia="en-US"/>
        </w:rPr>
        <w:t>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14:paraId="3EFF7079" w14:textId="77777777" w:rsidR="00F96DF4" w:rsidRPr="00D93C26" w:rsidRDefault="00F96DF4" w:rsidP="00A12038">
      <w:pPr>
        <w:widowControl/>
        <w:numPr>
          <w:ilvl w:val="0"/>
          <w:numId w:val="64"/>
        </w:numPr>
        <w:suppressAutoHyphens w:val="0"/>
        <w:autoSpaceDE w:val="0"/>
        <w:autoSpaceDN w:val="0"/>
        <w:adjustRightInd w:val="0"/>
        <w:spacing w:line="276" w:lineRule="auto"/>
        <w:ind w:left="0" w:firstLine="709"/>
        <w:contextualSpacing/>
        <w:jc w:val="both"/>
        <w:rPr>
          <w:sz w:val="28"/>
          <w:szCs w:val="28"/>
          <w:lang w:eastAsia="en-US"/>
        </w:rPr>
      </w:pPr>
      <w:r w:rsidRPr="00D93C26">
        <w:rPr>
          <w:sz w:val="28"/>
          <w:szCs w:val="28"/>
          <w:lang w:eastAsia="en-US"/>
        </w:rPr>
        <w:t>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14:paraId="688AAC9E" w14:textId="77777777" w:rsidR="00F96DF4" w:rsidRPr="00D93C26" w:rsidRDefault="00F96DF4" w:rsidP="00A12038">
      <w:pPr>
        <w:widowControl/>
        <w:numPr>
          <w:ilvl w:val="0"/>
          <w:numId w:val="64"/>
        </w:numPr>
        <w:suppressAutoHyphens w:val="0"/>
        <w:autoSpaceDE w:val="0"/>
        <w:autoSpaceDN w:val="0"/>
        <w:adjustRightInd w:val="0"/>
        <w:spacing w:line="276" w:lineRule="auto"/>
        <w:ind w:left="0" w:firstLine="709"/>
        <w:contextualSpacing/>
        <w:jc w:val="both"/>
        <w:rPr>
          <w:sz w:val="28"/>
          <w:szCs w:val="28"/>
          <w:lang w:eastAsia="en-US"/>
        </w:rPr>
      </w:pPr>
      <w:r w:rsidRPr="00D93C26">
        <w:rPr>
          <w:sz w:val="28"/>
          <w:szCs w:val="28"/>
          <w:lang w:eastAsia="en-US"/>
        </w:rPr>
        <w:t>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2B0D215C" w14:textId="77777777" w:rsidR="00F96DF4" w:rsidRPr="00D93C26" w:rsidRDefault="00F96DF4" w:rsidP="00A12038">
      <w:pPr>
        <w:widowControl/>
        <w:numPr>
          <w:ilvl w:val="0"/>
          <w:numId w:val="22"/>
        </w:numPr>
        <w:tabs>
          <w:tab w:val="left" w:pos="1276"/>
        </w:tabs>
        <w:suppressAutoHyphens w:val="0"/>
        <w:autoSpaceDE w:val="0"/>
        <w:autoSpaceDN w:val="0"/>
        <w:adjustRightInd w:val="0"/>
        <w:spacing w:line="276" w:lineRule="auto"/>
        <w:contextualSpacing/>
        <w:jc w:val="both"/>
        <w:rPr>
          <w:sz w:val="28"/>
          <w:szCs w:val="28"/>
          <w:lang w:eastAsia="en-US"/>
        </w:rPr>
      </w:pPr>
      <w:r w:rsidRPr="00D93C26">
        <w:rPr>
          <w:bCs/>
          <w:sz w:val="28"/>
          <w:szCs w:val="28"/>
          <w:lang w:eastAsia="en-US"/>
        </w:rPr>
        <w:t>В охранных зонах, установленных для объектов электросетевого хозяйства напряжением свыше 1000 вольт, помимо действий, предусмотренных частью 247 настоящих правил, запрещается:</w:t>
      </w:r>
    </w:p>
    <w:p w14:paraId="31C598D8" w14:textId="77777777" w:rsidR="00F96DF4" w:rsidRPr="00D93C26" w:rsidRDefault="00F96DF4" w:rsidP="00A12038">
      <w:pPr>
        <w:widowControl/>
        <w:numPr>
          <w:ilvl w:val="0"/>
          <w:numId w:val="65"/>
        </w:numPr>
        <w:suppressAutoHyphens w:val="0"/>
        <w:autoSpaceDE w:val="0"/>
        <w:autoSpaceDN w:val="0"/>
        <w:adjustRightInd w:val="0"/>
        <w:spacing w:line="276" w:lineRule="auto"/>
        <w:ind w:left="0" w:firstLine="709"/>
        <w:contextualSpacing/>
        <w:jc w:val="both"/>
        <w:rPr>
          <w:sz w:val="28"/>
          <w:szCs w:val="28"/>
          <w:lang w:eastAsia="en-US"/>
        </w:rPr>
      </w:pPr>
      <w:r w:rsidRPr="00D93C26">
        <w:rPr>
          <w:sz w:val="28"/>
          <w:szCs w:val="28"/>
          <w:lang w:eastAsia="en-US"/>
        </w:rPr>
        <w:t>складировать или размещать хранилища любых, в том числе горюче-смазочных, материалов;</w:t>
      </w:r>
    </w:p>
    <w:p w14:paraId="048568D2" w14:textId="77777777" w:rsidR="00F96DF4" w:rsidRPr="00D93C26" w:rsidRDefault="00F96DF4" w:rsidP="00A12038">
      <w:pPr>
        <w:widowControl/>
        <w:numPr>
          <w:ilvl w:val="0"/>
          <w:numId w:val="65"/>
        </w:numPr>
        <w:suppressAutoHyphens w:val="0"/>
        <w:autoSpaceDE w:val="0"/>
        <w:autoSpaceDN w:val="0"/>
        <w:adjustRightInd w:val="0"/>
        <w:spacing w:line="276" w:lineRule="auto"/>
        <w:ind w:left="0" w:firstLine="709"/>
        <w:contextualSpacing/>
        <w:jc w:val="both"/>
        <w:rPr>
          <w:sz w:val="28"/>
          <w:szCs w:val="28"/>
          <w:lang w:eastAsia="en-US"/>
        </w:rPr>
      </w:pPr>
      <w:r w:rsidRPr="00D93C26">
        <w:rPr>
          <w:sz w:val="28"/>
          <w:szCs w:val="28"/>
          <w:lang w:eastAsia="en-US"/>
        </w:rPr>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w:t>
      </w:r>
      <w:r w:rsidRPr="00D93C26">
        <w:rPr>
          <w:sz w:val="28"/>
          <w:szCs w:val="28"/>
          <w:lang w:eastAsia="en-US"/>
        </w:rPr>
        <w:lastRenderedPageBreak/>
        <w:t>установленном порядке работ (в охранных зонах воздушных линий электропередачи);</w:t>
      </w:r>
    </w:p>
    <w:p w14:paraId="0D12E54F" w14:textId="77777777" w:rsidR="00F96DF4" w:rsidRPr="00D93C26" w:rsidRDefault="00F96DF4" w:rsidP="00A12038">
      <w:pPr>
        <w:widowControl/>
        <w:numPr>
          <w:ilvl w:val="0"/>
          <w:numId w:val="65"/>
        </w:numPr>
        <w:suppressAutoHyphens w:val="0"/>
        <w:autoSpaceDE w:val="0"/>
        <w:autoSpaceDN w:val="0"/>
        <w:adjustRightInd w:val="0"/>
        <w:spacing w:line="276" w:lineRule="auto"/>
        <w:ind w:left="0" w:firstLine="709"/>
        <w:contextualSpacing/>
        <w:jc w:val="both"/>
        <w:rPr>
          <w:sz w:val="28"/>
          <w:szCs w:val="28"/>
          <w:lang w:eastAsia="en-US"/>
        </w:rPr>
      </w:pPr>
      <w:r w:rsidRPr="00D93C26">
        <w:rPr>
          <w:sz w:val="28"/>
          <w:szCs w:val="28"/>
          <w:lang w:eastAsia="en-US"/>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28F3B0D6" w14:textId="77777777" w:rsidR="00F96DF4" w:rsidRPr="00D93C26" w:rsidRDefault="00F96DF4" w:rsidP="00A12038">
      <w:pPr>
        <w:widowControl/>
        <w:numPr>
          <w:ilvl w:val="0"/>
          <w:numId w:val="65"/>
        </w:numPr>
        <w:suppressAutoHyphens w:val="0"/>
        <w:autoSpaceDE w:val="0"/>
        <w:autoSpaceDN w:val="0"/>
        <w:adjustRightInd w:val="0"/>
        <w:spacing w:line="276" w:lineRule="auto"/>
        <w:ind w:left="0" w:firstLine="709"/>
        <w:contextualSpacing/>
        <w:jc w:val="both"/>
        <w:rPr>
          <w:sz w:val="28"/>
          <w:szCs w:val="28"/>
          <w:lang w:eastAsia="en-US"/>
        </w:rPr>
      </w:pPr>
      <w:r w:rsidRPr="00D93C26">
        <w:rPr>
          <w:sz w:val="28"/>
          <w:szCs w:val="28"/>
          <w:lang w:eastAsia="en-US"/>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27D3D0DE" w14:textId="77777777" w:rsidR="00F96DF4" w:rsidRPr="00D93C26" w:rsidRDefault="00F96DF4" w:rsidP="00A12038">
      <w:pPr>
        <w:widowControl/>
        <w:numPr>
          <w:ilvl w:val="0"/>
          <w:numId w:val="65"/>
        </w:numPr>
        <w:suppressAutoHyphens w:val="0"/>
        <w:autoSpaceDE w:val="0"/>
        <w:autoSpaceDN w:val="0"/>
        <w:adjustRightInd w:val="0"/>
        <w:spacing w:line="276" w:lineRule="auto"/>
        <w:ind w:left="0" w:firstLine="709"/>
        <w:contextualSpacing/>
        <w:jc w:val="both"/>
        <w:rPr>
          <w:sz w:val="28"/>
          <w:szCs w:val="28"/>
          <w:lang w:eastAsia="en-US"/>
        </w:rPr>
      </w:pPr>
      <w:r w:rsidRPr="00D93C26">
        <w:rPr>
          <w:sz w:val="28"/>
          <w:szCs w:val="28"/>
          <w:lang w:eastAsia="en-US"/>
        </w:rPr>
        <w:t>осуществлять проход судов с поднятыми стрелами кранов и других механизмов (в охранных зонах воздушных линий электропередачи);</w:t>
      </w:r>
    </w:p>
    <w:p w14:paraId="0400A74C" w14:textId="77777777" w:rsidR="00F96DF4" w:rsidRPr="00D93C26" w:rsidRDefault="00F96DF4" w:rsidP="00A12038">
      <w:pPr>
        <w:widowControl/>
        <w:numPr>
          <w:ilvl w:val="0"/>
          <w:numId w:val="65"/>
        </w:numPr>
        <w:suppressAutoHyphens w:val="0"/>
        <w:autoSpaceDE w:val="0"/>
        <w:autoSpaceDN w:val="0"/>
        <w:adjustRightInd w:val="0"/>
        <w:spacing w:line="276" w:lineRule="auto"/>
        <w:ind w:left="0" w:firstLine="709"/>
        <w:contextualSpacing/>
        <w:jc w:val="both"/>
        <w:rPr>
          <w:sz w:val="28"/>
          <w:szCs w:val="28"/>
          <w:lang w:eastAsia="en-US"/>
        </w:rPr>
      </w:pPr>
      <w:r w:rsidRPr="00D93C26">
        <w:rPr>
          <w:sz w:val="28"/>
          <w:szCs w:val="28"/>
          <w:lang w:eastAsia="en-US"/>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sidRPr="00D93C26">
        <w:rPr>
          <w:sz w:val="28"/>
          <w:szCs w:val="28"/>
          <w:lang w:eastAsia="en-US"/>
        </w:rPr>
        <w:t>кВ</w:t>
      </w:r>
      <w:proofErr w:type="spellEnd"/>
      <w:r w:rsidRPr="00D93C26">
        <w:rPr>
          <w:sz w:val="28"/>
          <w:szCs w:val="28"/>
          <w:lang w:eastAsia="en-US"/>
        </w:rPr>
        <w:t xml:space="preserve"> и выше (исключительно в охранных зонах воздушных линий электропередачи);</w:t>
      </w:r>
    </w:p>
    <w:p w14:paraId="281ECF80" w14:textId="77777777" w:rsidR="00F96DF4" w:rsidRPr="00D93C26" w:rsidRDefault="00F96DF4" w:rsidP="00A12038">
      <w:pPr>
        <w:widowControl/>
        <w:numPr>
          <w:ilvl w:val="0"/>
          <w:numId w:val="65"/>
        </w:numPr>
        <w:suppressAutoHyphens w:val="0"/>
        <w:autoSpaceDE w:val="0"/>
        <w:autoSpaceDN w:val="0"/>
        <w:adjustRightInd w:val="0"/>
        <w:spacing w:line="276" w:lineRule="auto"/>
        <w:ind w:left="0" w:firstLine="709"/>
        <w:contextualSpacing/>
        <w:jc w:val="both"/>
        <w:rPr>
          <w:sz w:val="28"/>
          <w:szCs w:val="28"/>
          <w:lang w:eastAsia="en-US"/>
        </w:rPr>
      </w:pPr>
      <w:r w:rsidRPr="00D93C26">
        <w:rPr>
          <w:sz w:val="28"/>
          <w:szCs w:val="28"/>
          <w:lang w:eastAsia="en-US"/>
        </w:rPr>
        <w:t>устанавливать рекламные конструкции.</w:t>
      </w:r>
    </w:p>
    <w:p w14:paraId="410B2084" w14:textId="77777777" w:rsidR="00F96DF4" w:rsidRPr="00D93C26" w:rsidRDefault="00F96DF4" w:rsidP="00A12038">
      <w:pPr>
        <w:widowControl/>
        <w:numPr>
          <w:ilvl w:val="0"/>
          <w:numId w:val="22"/>
        </w:numPr>
        <w:tabs>
          <w:tab w:val="left" w:pos="1276"/>
        </w:tabs>
        <w:suppressAutoHyphens w:val="0"/>
        <w:autoSpaceDE w:val="0"/>
        <w:autoSpaceDN w:val="0"/>
        <w:adjustRightInd w:val="0"/>
        <w:spacing w:line="276" w:lineRule="auto"/>
        <w:contextualSpacing/>
        <w:jc w:val="both"/>
        <w:rPr>
          <w:bCs/>
          <w:sz w:val="28"/>
          <w:szCs w:val="28"/>
          <w:lang w:eastAsia="en-US"/>
        </w:rPr>
      </w:pPr>
      <w:r w:rsidRPr="00D93C26">
        <w:rPr>
          <w:bCs/>
          <w:sz w:val="28"/>
          <w:szCs w:val="28"/>
          <w:lang w:eastAsia="en-US"/>
        </w:rPr>
        <w:t>В охранных зонах допускается размещение зданий и сооружений при соблюдении следующих параметров:</w:t>
      </w:r>
    </w:p>
    <w:p w14:paraId="62EB3893" w14:textId="77777777" w:rsidR="00F96DF4" w:rsidRPr="00D93C26" w:rsidRDefault="00F96DF4" w:rsidP="00A12038">
      <w:pPr>
        <w:widowControl/>
        <w:numPr>
          <w:ilvl w:val="0"/>
          <w:numId w:val="66"/>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14:paraId="74E64A52" w14:textId="77777777" w:rsidR="00F96DF4" w:rsidRPr="00D93C26" w:rsidRDefault="00F96DF4" w:rsidP="00A12038">
      <w:pPr>
        <w:widowControl/>
        <w:numPr>
          <w:ilvl w:val="0"/>
          <w:numId w:val="66"/>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расстояние по горизонтали от элементов зданий и сооружений до проводов воздушных линий электропередачи напряжением до 1 </w:t>
      </w:r>
      <w:proofErr w:type="spellStart"/>
      <w:r w:rsidRPr="00D93C26">
        <w:rPr>
          <w:bCs/>
          <w:sz w:val="28"/>
          <w:szCs w:val="28"/>
          <w:lang w:eastAsia="en-US"/>
        </w:rPr>
        <w:t>кВ</w:t>
      </w:r>
      <w:proofErr w:type="spellEnd"/>
      <w:r w:rsidRPr="00D93C26">
        <w:rPr>
          <w:bCs/>
          <w:sz w:val="28"/>
          <w:szCs w:val="28"/>
          <w:lang w:eastAsia="en-US"/>
        </w:rPr>
        <w:t xml:space="preserve"> с неизолированными проводами (при наибольшем их отклонении) должно быть не менее:</w:t>
      </w:r>
    </w:p>
    <w:p w14:paraId="41BE33B6" w14:textId="77777777" w:rsidR="00F96DF4" w:rsidRPr="00D93C26" w:rsidRDefault="00F96DF4" w:rsidP="00A12038">
      <w:pPr>
        <w:widowControl/>
        <w:numPr>
          <w:ilvl w:val="0"/>
          <w:numId w:val="87"/>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1,5 метра - от выступающих частей зданий, террас и окон;</w:t>
      </w:r>
    </w:p>
    <w:p w14:paraId="38D293C6" w14:textId="77777777" w:rsidR="00F96DF4" w:rsidRPr="00D93C26" w:rsidRDefault="00F96DF4" w:rsidP="00A12038">
      <w:pPr>
        <w:widowControl/>
        <w:numPr>
          <w:ilvl w:val="0"/>
          <w:numId w:val="87"/>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1 метра - от глухих стен;</w:t>
      </w:r>
    </w:p>
    <w:p w14:paraId="017BF7CA" w14:textId="77777777" w:rsidR="00F96DF4" w:rsidRPr="00D93C26" w:rsidRDefault="00F96DF4" w:rsidP="00A12038">
      <w:pPr>
        <w:widowControl/>
        <w:numPr>
          <w:ilvl w:val="0"/>
          <w:numId w:val="66"/>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w:t>
      </w:r>
      <w:proofErr w:type="spellStart"/>
      <w:r w:rsidRPr="00D93C26">
        <w:rPr>
          <w:bCs/>
          <w:sz w:val="28"/>
          <w:szCs w:val="28"/>
          <w:lang w:eastAsia="en-US"/>
        </w:rPr>
        <w:t>кВ</w:t>
      </w:r>
      <w:proofErr w:type="spellEnd"/>
      <w:r w:rsidRPr="00D93C26">
        <w:rPr>
          <w:bCs/>
          <w:sz w:val="28"/>
          <w:szCs w:val="28"/>
          <w:lang w:eastAsia="en-US"/>
        </w:rPr>
        <w:t xml:space="preserve"> (при наибольшем их отклонении) должно быть не менее:</w:t>
      </w:r>
    </w:p>
    <w:p w14:paraId="0BDDA03B" w14:textId="77777777" w:rsidR="00F96DF4" w:rsidRPr="00D93C26" w:rsidRDefault="00F96DF4" w:rsidP="00A12038">
      <w:pPr>
        <w:widowControl/>
        <w:numPr>
          <w:ilvl w:val="0"/>
          <w:numId w:val="88"/>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1 метра - от выступающих частей зданий, террас и окон;</w:t>
      </w:r>
    </w:p>
    <w:p w14:paraId="5058B27A" w14:textId="77777777" w:rsidR="00F96DF4" w:rsidRPr="00D93C26" w:rsidRDefault="00F96DF4" w:rsidP="00A12038">
      <w:pPr>
        <w:widowControl/>
        <w:numPr>
          <w:ilvl w:val="0"/>
          <w:numId w:val="88"/>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lastRenderedPageBreak/>
        <w:t>0,2 метра - от глухих стен зданий, сооружений;</w:t>
      </w:r>
    </w:p>
    <w:p w14:paraId="75C3DCC1" w14:textId="77777777" w:rsidR="00F96DF4" w:rsidRPr="00D93C26" w:rsidRDefault="00F96DF4" w:rsidP="00A12038">
      <w:pPr>
        <w:widowControl/>
        <w:numPr>
          <w:ilvl w:val="0"/>
          <w:numId w:val="66"/>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допускается размещение зданий и сооружений под проводами воздушных линий электропередачи напряжением до 1 </w:t>
      </w:r>
      <w:proofErr w:type="spellStart"/>
      <w:r w:rsidRPr="00D93C26">
        <w:rPr>
          <w:bCs/>
          <w:sz w:val="28"/>
          <w:szCs w:val="28"/>
          <w:lang w:eastAsia="en-US"/>
        </w:rPr>
        <w:t>кВ</w:t>
      </w:r>
      <w:proofErr w:type="spellEnd"/>
      <w:r w:rsidRPr="00D93C26">
        <w:rPr>
          <w:bCs/>
          <w:sz w:val="28"/>
          <w:szCs w:val="28"/>
          <w:lang w:eastAsia="en-US"/>
        </w:rPr>
        <w:t xml:space="preserve">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w:t>
      </w:r>
    </w:p>
    <w:p w14:paraId="75F8C5F5" w14:textId="77777777" w:rsidR="00F96DF4" w:rsidRPr="00D93C26" w:rsidRDefault="00F96DF4" w:rsidP="00A12038">
      <w:pPr>
        <w:widowControl/>
        <w:numPr>
          <w:ilvl w:val="0"/>
          <w:numId w:val="66"/>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расстояние по горизонтали от элементов зданий и сооружений до проводов воздушных линий электропередачи напряжением свыше 1 </w:t>
      </w:r>
      <w:proofErr w:type="spellStart"/>
      <w:r w:rsidRPr="00D93C26">
        <w:rPr>
          <w:bCs/>
          <w:sz w:val="28"/>
          <w:szCs w:val="28"/>
          <w:lang w:eastAsia="en-US"/>
        </w:rPr>
        <w:t>кВ</w:t>
      </w:r>
      <w:proofErr w:type="spellEnd"/>
      <w:r w:rsidRPr="00D93C26">
        <w:rPr>
          <w:bCs/>
          <w:sz w:val="28"/>
          <w:szCs w:val="28"/>
          <w:lang w:eastAsia="en-US"/>
        </w:rPr>
        <w:t xml:space="preserve"> (при наибольшем их отклонении) должно быть не менее:</w:t>
      </w:r>
    </w:p>
    <w:p w14:paraId="63CF2CEE" w14:textId="77777777" w:rsidR="00F96DF4" w:rsidRPr="00D93C26" w:rsidRDefault="00F96DF4" w:rsidP="00A12038">
      <w:pPr>
        <w:widowControl/>
        <w:numPr>
          <w:ilvl w:val="0"/>
          <w:numId w:val="89"/>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2 метров - при проектном номинальном классе напряжения до 20 </w:t>
      </w:r>
      <w:proofErr w:type="spellStart"/>
      <w:r w:rsidRPr="00D93C26">
        <w:rPr>
          <w:bCs/>
          <w:sz w:val="28"/>
          <w:szCs w:val="28"/>
          <w:lang w:eastAsia="en-US"/>
        </w:rPr>
        <w:t>кВ</w:t>
      </w:r>
      <w:proofErr w:type="spellEnd"/>
      <w:r w:rsidRPr="00D93C26">
        <w:rPr>
          <w:bCs/>
          <w:sz w:val="28"/>
          <w:szCs w:val="28"/>
          <w:lang w:eastAsia="en-US"/>
        </w:rPr>
        <w:t>;</w:t>
      </w:r>
    </w:p>
    <w:p w14:paraId="1DFB9A14" w14:textId="77777777" w:rsidR="00F96DF4" w:rsidRPr="00D93C26" w:rsidRDefault="00F96DF4" w:rsidP="00A12038">
      <w:pPr>
        <w:widowControl/>
        <w:numPr>
          <w:ilvl w:val="0"/>
          <w:numId w:val="89"/>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4 метров - при проектном номинальном классе напряжения 35 - 110 </w:t>
      </w:r>
      <w:proofErr w:type="spellStart"/>
      <w:r w:rsidRPr="00D93C26">
        <w:rPr>
          <w:bCs/>
          <w:sz w:val="28"/>
          <w:szCs w:val="28"/>
          <w:lang w:eastAsia="en-US"/>
        </w:rPr>
        <w:t>кВ</w:t>
      </w:r>
      <w:proofErr w:type="spellEnd"/>
      <w:r w:rsidRPr="00D93C26">
        <w:rPr>
          <w:bCs/>
          <w:sz w:val="28"/>
          <w:szCs w:val="28"/>
          <w:lang w:eastAsia="en-US"/>
        </w:rPr>
        <w:t>;</w:t>
      </w:r>
    </w:p>
    <w:p w14:paraId="5852AF28" w14:textId="77777777" w:rsidR="00F96DF4" w:rsidRPr="00D93C26" w:rsidRDefault="00F96DF4" w:rsidP="00A12038">
      <w:pPr>
        <w:widowControl/>
        <w:numPr>
          <w:ilvl w:val="0"/>
          <w:numId w:val="89"/>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5 метров - при проектном номинальном классе напряжения 150 </w:t>
      </w:r>
      <w:proofErr w:type="spellStart"/>
      <w:r w:rsidRPr="00D93C26">
        <w:rPr>
          <w:bCs/>
          <w:sz w:val="28"/>
          <w:szCs w:val="28"/>
          <w:lang w:eastAsia="en-US"/>
        </w:rPr>
        <w:t>кВ</w:t>
      </w:r>
      <w:proofErr w:type="spellEnd"/>
      <w:r w:rsidRPr="00D93C26">
        <w:rPr>
          <w:bCs/>
          <w:sz w:val="28"/>
          <w:szCs w:val="28"/>
          <w:lang w:eastAsia="en-US"/>
        </w:rPr>
        <w:t>;</w:t>
      </w:r>
    </w:p>
    <w:p w14:paraId="77166CB7" w14:textId="77777777" w:rsidR="00F96DF4" w:rsidRPr="00D93C26" w:rsidRDefault="00F96DF4" w:rsidP="00A12038">
      <w:pPr>
        <w:widowControl/>
        <w:numPr>
          <w:ilvl w:val="0"/>
          <w:numId w:val="89"/>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6 метров - при проектном номинальном классе напряжения 220 </w:t>
      </w:r>
      <w:proofErr w:type="spellStart"/>
      <w:r w:rsidRPr="00D93C26">
        <w:rPr>
          <w:bCs/>
          <w:sz w:val="28"/>
          <w:szCs w:val="28"/>
          <w:lang w:eastAsia="en-US"/>
        </w:rPr>
        <w:t>кВ</w:t>
      </w:r>
      <w:proofErr w:type="spellEnd"/>
      <w:r w:rsidRPr="00D93C26">
        <w:rPr>
          <w:bCs/>
          <w:sz w:val="28"/>
          <w:szCs w:val="28"/>
          <w:lang w:eastAsia="en-US"/>
        </w:rPr>
        <w:t>;</w:t>
      </w:r>
    </w:p>
    <w:p w14:paraId="3255AADB" w14:textId="77777777" w:rsidR="00F96DF4" w:rsidRPr="00D93C26" w:rsidRDefault="00F96DF4" w:rsidP="00A12038">
      <w:pPr>
        <w:widowControl/>
        <w:numPr>
          <w:ilvl w:val="0"/>
          <w:numId w:val="89"/>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w:t>
      </w:r>
      <w:proofErr w:type="spellStart"/>
      <w:r w:rsidRPr="00D93C26">
        <w:rPr>
          <w:bCs/>
          <w:sz w:val="28"/>
          <w:szCs w:val="28"/>
          <w:lang w:eastAsia="en-US"/>
        </w:rPr>
        <w:t>кВ</w:t>
      </w:r>
      <w:proofErr w:type="spellEnd"/>
      <w:r w:rsidRPr="00D93C26">
        <w:rPr>
          <w:bCs/>
          <w:sz w:val="28"/>
          <w:szCs w:val="28"/>
          <w:lang w:eastAsia="en-US"/>
        </w:rPr>
        <w:t>;</w:t>
      </w:r>
    </w:p>
    <w:p w14:paraId="1B886F80" w14:textId="77777777" w:rsidR="00F96DF4" w:rsidRPr="00D93C26" w:rsidRDefault="00F96DF4" w:rsidP="00A12038">
      <w:pPr>
        <w:widowControl/>
        <w:numPr>
          <w:ilvl w:val="0"/>
          <w:numId w:val="89"/>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w:t>
      </w:r>
      <w:proofErr w:type="spellStart"/>
      <w:r w:rsidRPr="00D93C26">
        <w:rPr>
          <w:bCs/>
          <w:sz w:val="28"/>
          <w:szCs w:val="28"/>
          <w:lang w:eastAsia="en-US"/>
        </w:rPr>
        <w:t>кВ</w:t>
      </w:r>
      <w:proofErr w:type="spellEnd"/>
      <w:r w:rsidRPr="00D93C26">
        <w:rPr>
          <w:bCs/>
          <w:sz w:val="28"/>
          <w:szCs w:val="28"/>
          <w:lang w:eastAsia="en-US"/>
        </w:rPr>
        <w:t>;</w:t>
      </w:r>
    </w:p>
    <w:p w14:paraId="5C2A301B" w14:textId="77777777" w:rsidR="00F96DF4" w:rsidRPr="00D93C26" w:rsidRDefault="00F96DF4" w:rsidP="00A12038">
      <w:pPr>
        <w:widowControl/>
        <w:numPr>
          <w:ilvl w:val="0"/>
          <w:numId w:val="89"/>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w:t>
      </w:r>
      <w:proofErr w:type="spellStart"/>
      <w:r w:rsidRPr="00D93C26">
        <w:rPr>
          <w:bCs/>
          <w:sz w:val="28"/>
          <w:szCs w:val="28"/>
          <w:lang w:eastAsia="en-US"/>
        </w:rPr>
        <w:t>кВ</w:t>
      </w:r>
      <w:proofErr w:type="spellEnd"/>
      <w:r w:rsidRPr="00D93C26">
        <w:rPr>
          <w:bCs/>
          <w:sz w:val="28"/>
          <w:szCs w:val="28"/>
          <w:lang w:eastAsia="en-US"/>
        </w:rPr>
        <w:t>;</w:t>
      </w:r>
    </w:p>
    <w:p w14:paraId="598454E6" w14:textId="77777777" w:rsidR="00F96DF4" w:rsidRPr="00D93C26" w:rsidRDefault="00F96DF4" w:rsidP="00A12038">
      <w:pPr>
        <w:widowControl/>
        <w:numPr>
          <w:ilvl w:val="0"/>
          <w:numId w:val="66"/>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w:t>
      </w:r>
    </w:p>
    <w:p w14:paraId="44B9D445" w14:textId="77777777" w:rsidR="00F96DF4" w:rsidRPr="00D93C26" w:rsidRDefault="00F96DF4" w:rsidP="00A12038">
      <w:pPr>
        <w:widowControl/>
        <w:numPr>
          <w:ilvl w:val="0"/>
          <w:numId w:val="90"/>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w:t>
      </w:r>
      <w:proofErr w:type="spellStart"/>
      <w:r w:rsidRPr="00D93C26">
        <w:rPr>
          <w:bCs/>
          <w:sz w:val="28"/>
          <w:szCs w:val="28"/>
          <w:lang w:eastAsia="en-US"/>
        </w:rPr>
        <w:t>кВ</w:t>
      </w:r>
      <w:proofErr w:type="spellEnd"/>
      <w:r w:rsidRPr="00D93C26">
        <w:rPr>
          <w:bCs/>
          <w:sz w:val="28"/>
          <w:szCs w:val="28"/>
          <w:lang w:eastAsia="en-US"/>
        </w:rPr>
        <w:t xml:space="preserve">,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w:t>
      </w:r>
      <w:r w:rsidRPr="00D93C26">
        <w:rPr>
          <w:bCs/>
          <w:sz w:val="28"/>
          <w:szCs w:val="28"/>
          <w:lang w:eastAsia="en-US"/>
        </w:rPr>
        <w:lastRenderedPageBreak/>
        <w:t>ограждений по вертикали до проводов воздушной линии электропередачи при наибольшей стреле провеса должно быть не менее:</w:t>
      </w:r>
    </w:p>
    <w:p w14:paraId="2811374E" w14:textId="77777777" w:rsidR="00F96DF4" w:rsidRPr="00D93C26" w:rsidRDefault="00F96DF4" w:rsidP="00A12038">
      <w:pPr>
        <w:widowControl/>
        <w:numPr>
          <w:ilvl w:val="0"/>
          <w:numId w:val="91"/>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3 метров - при проектном номинальном классе напряжения до 35 </w:t>
      </w:r>
      <w:proofErr w:type="spellStart"/>
      <w:r w:rsidRPr="00D93C26">
        <w:rPr>
          <w:bCs/>
          <w:sz w:val="28"/>
          <w:szCs w:val="28"/>
          <w:lang w:eastAsia="en-US"/>
        </w:rPr>
        <w:t>кВ</w:t>
      </w:r>
      <w:proofErr w:type="spellEnd"/>
      <w:r w:rsidRPr="00D93C26">
        <w:rPr>
          <w:bCs/>
          <w:sz w:val="28"/>
          <w:szCs w:val="28"/>
          <w:lang w:eastAsia="en-US"/>
        </w:rPr>
        <w:t>;</w:t>
      </w:r>
    </w:p>
    <w:p w14:paraId="378375D1" w14:textId="77777777" w:rsidR="00F96DF4" w:rsidRPr="00D93C26" w:rsidRDefault="00F96DF4" w:rsidP="00A12038">
      <w:pPr>
        <w:widowControl/>
        <w:numPr>
          <w:ilvl w:val="0"/>
          <w:numId w:val="91"/>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4 метров - при проектном номинальном классе напряжения 110 </w:t>
      </w:r>
      <w:proofErr w:type="spellStart"/>
      <w:r w:rsidRPr="00D93C26">
        <w:rPr>
          <w:bCs/>
          <w:sz w:val="28"/>
          <w:szCs w:val="28"/>
          <w:lang w:eastAsia="en-US"/>
        </w:rPr>
        <w:t>кВ</w:t>
      </w:r>
      <w:proofErr w:type="spellEnd"/>
      <w:r w:rsidRPr="00D93C26">
        <w:rPr>
          <w:bCs/>
          <w:sz w:val="28"/>
          <w:szCs w:val="28"/>
          <w:lang w:eastAsia="en-US"/>
        </w:rPr>
        <w:t>;</w:t>
      </w:r>
    </w:p>
    <w:p w14:paraId="494B9B88" w14:textId="77777777" w:rsidR="00F96DF4" w:rsidRPr="00D93C26" w:rsidRDefault="00F96DF4" w:rsidP="00A12038">
      <w:pPr>
        <w:widowControl/>
        <w:numPr>
          <w:ilvl w:val="0"/>
          <w:numId w:val="91"/>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4 метров - при проектном номинальном классе напряжения 150 </w:t>
      </w:r>
      <w:proofErr w:type="spellStart"/>
      <w:r w:rsidRPr="00D93C26">
        <w:rPr>
          <w:bCs/>
          <w:sz w:val="28"/>
          <w:szCs w:val="28"/>
          <w:lang w:eastAsia="en-US"/>
        </w:rPr>
        <w:t>кВ</w:t>
      </w:r>
      <w:proofErr w:type="spellEnd"/>
      <w:r w:rsidRPr="00D93C26">
        <w:rPr>
          <w:bCs/>
          <w:sz w:val="28"/>
          <w:szCs w:val="28"/>
          <w:lang w:eastAsia="en-US"/>
        </w:rPr>
        <w:t>;</w:t>
      </w:r>
    </w:p>
    <w:p w14:paraId="749A8A9E" w14:textId="77777777" w:rsidR="00F96DF4" w:rsidRPr="00D93C26" w:rsidRDefault="00F96DF4" w:rsidP="00A12038">
      <w:pPr>
        <w:widowControl/>
        <w:numPr>
          <w:ilvl w:val="0"/>
          <w:numId w:val="91"/>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5 метров - при проектном номинальном классе напряжения 220 </w:t>
      </w:r>
      <w:proofErr w:type="spellStart"/>
      <w:r w:rsidRPr="00D93C26">
        <w:rPr>
          <w:bCs/>
          <w:sz w:val="28"/>
          <w:szCs w:val="28"/>
          <w:lang w:eastAsia="en-US"/>
        </w:rPr>
        <w:t>кВ</w:t>
      </w:r>
      <w:proofErr w:type="spellEnd"/>
      <w:r w:rsidRPr="00D93C26">
        <w:rPr>
          <w:bCs/>
          <w:sz w:val="28"/>
          <w:szCs w:val="28"/>
          <w:lang w:eastAsia="en-US"/>
        </w:rPr>
        <w:t>;</w:t>
      </w:r>
    </w:p>
    <w:p w14:paraId="67C4C3E9" w14:textId="77777777" w:rsidR="00F96DF4" w:rsidRPr="00D93C26" w:rsidRDefault="00F96DF4" w:rsidP="00A12038">
      <w:pPr>
        <w:widowControl/>
        <w:numPr>
          <w:ilvl w:val="0"/>
          <w:numId w:val="91"/>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7,5 метра - при проектном номинальном классе напряжения 330 - 400 </w:t>
      </w:r>
      <w:proofErr w:type="spellStart"/>
      <w:r w:rsidRPr="00D93C26">
        <w:rPr>
          <w:bCs/>
          <w:sz w:val="28"/>
          <w:szCs w:val="28"/>
          <w:lang w:eastAsia="en-US"/>
        </w:rPr>
        <w:t>кВ</w:t>
      </w:r>
      <w:proofErr w:type="spellEnd"/>
      <w:r w:rsidRPr="00D93C26">
        <w:rPr>
          <w:bCs/>
          <w:sz w:val="28"/>
          <w:szCs w:val="28"/>
          <w:lang w:eastAsia="en-US"/>
        </w:rPr>
        <w:t>;</w:t>
      </w:r>
    </w:p>
    <w:p w14:paraId="029CACDF" w14:textId="77777777" w:rsidR="00F96DF4" w:rsidRPr="00D93C26" w:rsidRDefault="00F96DF4" w:rsidP="00A12038">
      <w:pPr>
        <w:widowControl/>
        <w:numPr>
          <w:ilvl w:val="0"/>
          <w:numId w:val="91"/>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8 метров - при проектном номинальном классе напряжения 500 </w:t>
      </w:r>
      <w:proofErr w:type="spellStart"/>
      <w:r w:rsidRPr="00D93C26">
        <w:rPr>
          <w:bCs/>
          <w:sz w:val="28"/>
          <w:szCs w:val="28"/>
          <w:lang w:eastAsia="en-US"/>
        </w:rPr>
        <w:t>кВ</w:t>
      </w:r>
      <w:proofErr w:type="spellEnd"/>
      <w:r w:rsidRPr="00D93C26">
        <w:rPr>
          <w:bCs/>
          <w:sz w:val="28"/>
          <w:szCs w:val="28"/>
          <w:lang w:eastAsia="en-US"/>
        </w:rPr>
        <w:t>;</w:t>
      </w:r>
    </w:p>
    <w:p w14:paraId="4FA097B7" w14:textId="77777777" w:rsidR="00F96DF4" w:rsidRPr="00D93C26" w:rsidRDefault="00F96DF4" w:rsidP="00A12038">
      <w:pPr>
        <w:widowControl/>
        <w:numPr>
          <w:ilvl w:val="0"/>
          <w:numId w:val="91"/>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12 метров - при проектном номинальном классе напряжения 750 </w:t>
      </w:r>
      <w:proofErr w:type="spellStart"/>
      <w:r w:rsidRPr="00D93C26">
        <w:rPr>
          <w:bCs/>
          <w:sz w:val="28"/>
          <w:szCs w:val="28"/>
          <w:lang w:eastAsia="en-US"/>
        </w:rPr>
        <w:t>кВ</w:t>
      </w:r>
      <w:proofErr w:type="spellEnd"/>
      <w:r w:rsidRPr="00D93C26">
        <w:rPr>
          <w:bCs/>
          <w:sz w:val="28"/>
          <w:szCs w:val="28"/>
          <w:lang w:eastAsia="en-US"/>
        </w:rPr>
        <w:t>;</w:t>
      </w:r>
    </w:p>
    <w:p w14:paraId="5EE923DE" w14:textId="77777777" w:rsidR="00F96DF4" w:rsidRPr="00D93C26" w:rsidRDefault="00F96DF4" w:rsidP="00A12038">
      <w:pPr>
        <w:widowControl/>
        <w:numPr>
          <w:ilvl w:val="0"/>
          <w:numId w:val="90"/>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линии связи, линии проводного вещания, если проектный номинальный класс напряжения воздушных линий электропередачи не превышает 500 </w:t>
      </w:r>
      <w:proofErr w:type="spellStart"/>
      <w:r w:rsidRPr="00D93C26">
        <w:rPr>
          <w:bCs/>
          <w:sz w:val="28"/>
          <w:szCs w:val="28"/>
          <w:lang w:eastAsia="en-US"/>
        </w:rPr>
        <w:t>кВ</w:t>
      </w:r>
      <w:proofErr w:type="spellEnd"/>
      <w:r w:rsidRPr="00D93C26">
        <w:rPr>
          <w:bCs/>
          <w:sz w:val="28"/>
          <w:szCs w:val="28"/>
          <w:lang w:eastAsia="en-US"/>
        </w:rPr>
        <w:t xml:space="preserve">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w:t>
      </w:r>
    </w:p>
    <w:p w14:paraId="3111EB11" w14:textId="77777777" w:rsidR="00F96DF4" w:rsidRPr="00D93C26" w:rsidRDefault="00F96DF4" w:rsidP="00A12038">
      <w:pPr>
        <w:widowControl/>
        <w:numPr>
          <w:ilvl w:val="0"/>
          <w:numId w:val="92"/>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3 метров - при проектном номинальном классе напряжения до 35 </w:t>
      </w:r>
      <w:proofErr w:type="spellStart"/>
      <w:r w:rsidRPr="00D93C26">
        <w:rPr>
          <w:bCs/>
          <w:sz w:val="28"/>
          <w:szCs w:val="28"/>
          <w:lang w:eastAsia="en-US"/>
        </w:rPr>
        <w:t>кВ</w:t>
      </w:r>
      <w:proofErr w:type="spellEnd"/>
      <w:r w:rsidRPr="00D93C26">
        <w:rPr>
          <w:bCs/>
          <w:sz w:val="28"/>
          <w:szCs w:val="28"/>
          <w:lang w:eastAsia="en-US"/>
        </w:rPr>
        <w:t>;</w:t>
      </w:r>
    </w:p>
    <w:p w14:paraId="1773C8D7" w14:textId="77777777" w:rsidR="00F96DF4" w:rsidRPr="00D93C26" w:rsidRDefault="00F96DF4" w:rsidP="00A12038">
      <w:pPr>
        <w:widowControl/>
        <w:numPr>
          <w:ilvl w:val="0"/>
          <w:numId w:val="92"/>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4 метров - при проектном номинальном классе напряжения 110 </w:t>
      </w:r>
      <w:proofErr w:type="spellStart"/>
      <w:r w:rsidRPr="00D93C26">
        <w:rPr>
          <w:bCs/>
          <w:sz w:val="28"/>
          <w:szCs w:val="28"/>
          <w:lang w:eastAsia="en-US"/>
        </w:rPr>
        <w:t>кВ</w:t>
      </w:r>
      <w:proofErr w:type="spellEnd"/>
      <w:r w:rsidRPr="00D93C26">
        <w:rPr>
          <w:bCs/>
          <w:sz w:val="28"/>
          <w:szCs w:val="28"/>
          <w:lang w:eastAsia="en-US"/>
        </w:rPr>
        <w:t>;</w:t>
      </w:r>
    </w:p>
    <w:p w14:paraId="4FEC9587" w14:textId="77777777" w:rsidR="00F96DF4" w:rsidRPr="00D93C26" w:rsidRDefault="00F96DF4" w:rsidP="00A12038">
      <w:pPr>
        <w:widowControl/>
        <w:numPr>
          <w:ilvl w:val="0"/>
          <w:numId w:val="92"/>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4 метров - при проектном номинальном классе напряжения 150 </w:t>
      </w:r>
      <w:proofErr w:type="spellStart"/>
      <w:r w:rsidRPr="00D93C26">
        <w:rPr>
          <w:bCs/>
          <w:sz w:val="28"/>
          <w:szCs w:val="28"/>
          <w:lang w:eastAsia="en-US"/>
        </w:rPr>
        <w:t>кВ</w:t>
      </w:r>
      <w:proofErr w:type="spellEnd"/>
      <w:r w:rsidRPr="00D93C26">
        <w:rPr>
          <w:bCs/>
          <w:sz w:val="28"/>
          <w:szCs w:val="28"/>
          <w:lang w:eastAsia="en-US"/>
        </w:rPr>
        <w:t>;</w:t>
      </w:r>
    </w:p>
    <w:p w14:paraId="42314970" w14:textId="77777777" w:rsidR="00F96DF4" w:rsidRPr="00D93C26" w:rsidRDefault="00F96DF4" w:rsidP="00A12038">
      <w:pPr>
        <w:widowControl/>
        <w:numPr>
          <w:ilvl w:val="0"/>
          <w:numId w:val="92"/>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4 метров - при проектном номинальном классе напряжения 220 </w:t>
      </w:r>
      <w:proofErr w:type="spellStart"/>
      <w:r w:rsidRPr="00D93C26">
        <w:rPr>
          <w:bCs/>
          <w:sz w:val="28"/>
          <w:szCs w:val="28"/>
          <w:lang w:eastAsia="en-US"/>
        </w:rPr>
        <w:t>кВ</w:t>
      </w:r>
      <w:proofErr w:type="spellEnd"/>
      <w:r w:rsidRPr="00D93C26">
        <w:rPr>
          <w:bCs/>
          <w:sz w:val="28"/>
          <w:szCs w:val="28"/>
          <w:lang w:eastAsia="en-US"/>
        </w:rPr>
        <w:t>;</w:t>
      </w:r>
    </w:p>
    <w:p w14:paraId="77DB2F04" w14:textId="77777777" w:rsidR="00F96DF4" w:rsidRPr="00D93C26" w:rsidRDefault="00F96DF4" w:rsidP="00A12038">
      <w:pPr>
        <w:widowControl/>
        <w:numPr>
          <w:ilvl w:val="0"/>
          <w:numId w:val="92"/>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5 метров - при проектном номинальном классе напряжения 330 - 400 </w:t>
      </w:r>
      <w:proofErr w:type="spellStart"/>
      <w:r w:rsidRPr="00D93C26">
        <w:rPr>
          <w:bCs/>
          <w:sz w:val="28"/>
          <w:szCs w:val="28"/>
          <w:lang w:eastAsia="en-US"/>
        </w:rPr>
        <w:t>кВ</w:t>
      </w:r>
      <w:proofErr w:type="spellEnd"/>
      <w:r w:rsidRPr="00D93C26">
        <w:rPr>
          <w:bCs/>
          <w:sz w:val="28"/>
          <w:szCs w:val="28"/>
          <w:lang w:eastAsia="en-US"/>
        </w:rPr>
        <w:t>;</w:t>
      </w:r>
    </w:p>
    <w:p w14:paraId="2EA7AAC9" w14:textId="77777777" w:rsidR="00F96DF4" w:rsidRPr="00D93C26" w:rsidRDefault="00F96DF4" w:rsidP="00A12038">
      <w:pPr>
        <w:widowControl/>
        <w:numPr>
          <w:ilvl w:val="0"/>
          <w:numId w:val="92"/>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5 метров - при проектном номинальном классе напряжения 500 </w:t>
      </w:r>
      <w:proofErr w:type="spellStart"/>
      <w:r w:rsidRPr="00D93C26">
        <w:rPr>
          <w:bCs/>
          <w:sz w:val="28"/>
          <w:szCs w:val="28"/>
          <w:lang w:eastAsia="en-US"/>
        </w:rPr>
        <w:t>кВ</w:t>
      </w:r>
      <w:proofErr w:type="spellEnd"/>
      <w:r w:rsidRPr="00D93C26">
        <w:rPr>
          <w:bCs/>
          <w:sz w:val="28"/>
          <w:szCs w:val="28"/>
          <w:lang w:eastAsia="en-US"/>
        </w:rPr>
        <w:t>;</w:t>
      </w:r>
    </w:p>
    <w:p w14:paraId="714F9E15" w14:textId="77777777" w:rsidR="00F96DF4" w:rsidRPr="00D93C26" w:rsidRDefault="00F96DF4" w:rsidP="00A12038">
      <w:pPr>
        <w:widowControl/>
        <w:numPr>
          <w:ilvl w:val="0"/>
          <w:numId w:val="90"/>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w:t>
      </w:r>
    </w:p>
    <w:p w14:paraId="16708D42" w14:textId="77777777" w:rsidR="00F96DF4" w:rsidRPr="00D93C26" w:rsidRDefault="00F96DF4" w:rsidP="00A12038">
      <w:pPr>
        <w:widowControl/>
        <w:numPr>
          <w:ilvl w:val="0"/>
          <w:numId w:val="93"/>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7,5 метра - при проектном номинальном классе напряжения до 35 </w:t>
      </w:r>
      <w:proofErr w:type="spellStart"/>
      <w:r w:rsidRPr="00D93C26">
        <w:rPr>
          <w:bCs/>
          <w:sz w:val="28"/>
          <w:szCs w:val="28"/>
          <w:lang w:eastAsia="en-US"/>
        </w:rPr>
        <w:t>кВ</w:t>
      </w:r>
      <w:proofErr w:type="spellEnd"/>
      <w:r w:rsidRPr="00D93C26">
        <w:rPr>
          <w:bCs/>
          <w:sz w:val="28"/>
          <w:szCs w:val="28"/>
          <w:lang w:eastAsia="en-US"/>
        </w:rPr>
        <w:t>;</w:t>
      </w:r>
    </w:p>
    <w:p w14:paraId="76E7D9BE" w14:textId="77777777" w:rsidR="00F96DF4" w:rsidRPr="00D93C26" w:rsidRDefault="00F96DF4" w:rsidP="00A12038">
      <w:pPr>
        <w:widowControl/>
        <w:numPr>
          <w:ilvl w:val="0"/>
          <w:numId w:val="93"/>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lastRenderedPageBreak/>
        <w:t xml:space="preserve">7,5 метра - при проектном номинальном классе напряжения 110 </w:t>
      </w:r>
      <w:proofErr w:type="spellStart"/>
      <w:r w:rsidRPr="00D93C26">
        <w:rPr>
          <w:bCs/>
          <w:sz w:val="28"/>
          <w:szCs w:val="28"/>
          <w:lang w:eastAsia="en-US"/>
        </w:rPr>
        <w:t>кВ</w:t>
      </w:r>
      <w:proofErr w:type="spellEnd"/>
      <w:r w:rsidRPr="00D93C26">
        <w:rPr>
          <w:bCs/>
          <w:sz w:val="28"/>
          <w:szCs w:val="28"/>
          <w:lang w:eastAsia="en-US"/>
        </w:rPr>
        <w:t>;</w:t>
      </w:r>
    </w:p>
    <w:p w14:paraId="379933C7" w14:textId="77777777" w:rsidR="00F96DF4" w:rsidRPr="00D93C26" w:rsidRDefault="00F96DF4" w:rsidP="00A12038">
      <w:pPr>
        <w:widowControl/>
        <w:numPr>
          <w:ilvl w:val="0"/>
          <w:numId w:val="93"/>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8 метров - при проектном номинальном классе напряжения 150 </w:t>
      </w:r>
      <w:proofErr w:type="spellStart"/>
      <w:r w:rsidRPr="00D93C26">
        <w:rPr>
          <w:bCs/>
          <w:sz w:val="28"/>
          <w:szCs w:val="28"/>
          <w:lang w:eastAsia="en-US"/>
        </w:rPr>
        <w:t>кВ</w:t>
      </w:r>
      <w:proofErr w:type="spellEnd"/>
      <w:r w:rsidRPr="00D93C26">
        <w:rPr>
          <w:bCs/>
          <w:sz w:val="28"/>
          <w:szCs w:val="28"/>
          <w:lang w:eastAsia="en-US"/>
        </w:rPr>
        <w:t>;</w:t>
      </w:r>
    </w:p>
    <w:p w14:paraId="0B64268C" w14:textId="77777777" w:rsidR="00F96DF4" w:rsidRPr="00D93C26" w:rsidRDefault="00F96DF4" w:rsidP="00A12038">
      <w:pPr>
        <w:widowControl/>
        <w:numPr>
          <w:ilvl w:val="0"/>
          <w:numId w:val="93"/>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8,5 метра - при проектном номинальном классе напряжения 220 </w:t>
      </w:r>
      <w:proofErr w:type="spellStart"/>
      <w:r w:rsidRPr="00D93C26">
        <w:rPr>
          <w:bCs/>
          <w:sz w:val="28"/>
          <w:szCs w:val="28"/>
          <w:lang w:eastAsia="en-US"/>
        </w:rPr>
        <w:t>кВ</w:t>
      </w:r>
      <w:proofErr w:type="spellEnd"/>
      <w:r w:rsidRPr="00D93C26">
        <w:rPr>
          <w:bCs/>
          <w:sz w:val="28"/>
          <w:szCs w:val="28"/>
          <w:lang w:eastAsia="en-US"/>
        </w:rPr>
        <w:t>;</w:t>
      </w:r>
    </w:p>
    <w:p w14:paraId="1C2786C1" w14:textId="77777777" w:rsidR="00F96DF4" w:rsidRPr="00D93C26" w:rsidRDefault="00F96DF4" w:rsidP="00A12038">
      <w:pPr>
        <w:widowControl/>
        <w:numPr>
          <w:ilvl w:val="0"/>
          <w:numId w:val="93"/>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9 метров - при проектном номинальном классе напряжения 330 - 400 </w:t>
      </w:r>
      <w:proofErr w:type="spellStart"/>
      <w:r w:rsidRPr="00D93C26">
        <w:rPr>
          <w:bCs/>
          <w:sz w:val="28"/>
          <w:szCs w:val="28"/>
          <w:lang w:eastAsia="en-US"/>
        </w:rPr>
        <w:t>кВ</w:t>
      </w:r>
      <w:proofErr w:type="spellEnd"/>
      <w:r w:rsidRPr="00D93C26">
        <w:rPr>
          <w:bCs/>
          <w:sz w:val="28"/>
          <w:szCs w:val="28"/>
          <w:lang w:eastAsia="en-US"/>
        </w:rPr>
        <w:t>;</w:t>
      </w:r>
    </w:p>
    <w:p w14:paraId="33694EF0" w14:textId="77777777" w:rsidR="00F96DF4" w:rsidRPr="00D93C26" w:rsidRDefault="00F96DF4" w:rsidP="00A12038">
      <w:pPr>
        <w:widowControl/>
        <w:numPr>
          <w:ilvl w:val="0"/>
          <w:numId w:val="93"/>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9,5 метра - при проектном номинальном классе напряжения 500 </w:t>
      </w:r>
      <w:proofErr w:type="spellStart"/>
      <w:r w:rsidRPr="00D93C26">
        <w:rPr>
          <w:bCs/>
          <w:sz w:val="28"/>
          <w:szCs w:val="28"/>
          <w:lang w:eastAsia="en-US"/>
        </w:rPr>
        <w:t>кВ</w:t>
      </w:r>
      <w:proofErr w:type="spellEnd"/>
      <w:r w:rsidRPr="00D93C26">
        <w:rPr>
          <w:bCs/>
          <w:sz w:val="28"/>
          <w:szCs w:val="28"/>
          <w:lang w:eastAsia="en-US"/>
        </w:rPr>
        <w:t>;</w:t>
      </w:r>
    </w:p>
    <w:p w14:paraId="6A062932" w14:textId="77777777" w:rsidR="00F96DF4" w:rsidRPr="00D93C26" w:rsidRDefault="00F96DF4" w:rsidP="00A12038">
      <w:pPr>
        <w:widowControl/>
        <w:numPr>
          <w:ilvl w:val="0"/>
          <w:numId w:val="93"/>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12 метров - при проектном номинальном классе напряжения 750 </w:t>
      </w:r>
      <w:proofErr w:type="spellStart"/>
      <w:r w:rsidRPr="00D93C26">
        <w:rPr>
          <w:bCs/>
          <w:sz w:val="28"/>
          <w:szCs w:val="28"/>
          <w:lang w:eastAsia="en-US"/>
        </w:rPr>
        <w:t>кВ</w:t>
      </w:r>
      <w:proofErr w:type="spellEnd"/>
      <w:r w:rsidRPr="00D93C26">
        <w:rPr>
          <w:bCs/>
          <w:sz w:val="28"/>
          <w:szCs w:val="28"/>
          <w:lang w:eastAsia="en-US"/>
        </w:rPr>
        <w:t>;</w:t>
      </w:r>
    </w:p>
    <w:p w14:paraId="09676578" w14:textId="77777777" w:rsidR="00F96DF4" w:rsidRPr="00D93C26" w:rsidRDefault="00F96DF4" w:rsidP="00A12038">
      <w:pPr>
        <w:widowControl/>
        <w:numPr>
          <w:ilvl w:val="0"/>
          <w:numId w:val="90"/>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w:t>
      </w:r>
    </w:p>
    <w:p w14:paraId="5EAC5B33" w14:textId="77777777" w:rsidR="00F96DF4" w:rsidRPr="00D93C26" w:rsidRDefault="00F96DF4" w:rsidP="00A12038">
      <w:pPr>
        <w:widowControl/>
        <w:numPr>
          <w:ilvl w:val="0"/>
          <w:numId w:val="94"/>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7 метров - при проектном номинальном классе напряжения до 35 </w:t>
      </w:r>
      <w:proofErr w:type="spellStart"/>
      <w:r w:rsidRPr="00D93C26">
        <w:rPr>
          <w:bCs/>
          <w:sz w:val="28"/>
          <w:szCs w:val="28"/>
          <w:lang w:eastAsia="en-US"/>
        </w:rPr>
        <w:t>кВ</w:t>
      </w:r>
      <w:proofErr w:type="spellEnd"/>
      <w:r w:rsidRPr="00D93C26">
        <w:rPr>
          <w:bCs/>
          <w:sz w:val="28"/>
          <w:szCs w:val="28"/>
          <w:lang w:eastAsia="en-US"/>
        </w:rPr>
        <w:t>;</w:t>
      </w:r>
    </w:p>
    <w:p w14:paraId="15338C9F" w14:textId="77777777" w:rsidR="00F96DF4" w:rsidRPr="00D93C26" w:rsidRDefault="00F96DF4" w:rsidP="00A12038">
      <w:pPr>
        <w:widowControl/>
        <w:numPr>
          <w:ilvl w:val="0"/>
          <w:numId w:val="94"/>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7 метров - при проектном номинальном классе напряжения 110 </w:t>
      </w:r>
      <w:proofErr w:type="spellStart"/>
      <w:r w:rsidRPr="00D93C26">
        <w:rPr>
          <w:bCs/>
          <w:sz w:val="28"/>
          <w:szCs w:val="28"/>
          <w:lang w:eastAsia="en-US"/>
        </w:rPr>
        <w:t>кВ</w:t>
      </w:r>
      <w:proofErr w:type="spellEnd"/>
      <w:r w:rsidRPr="00D93C26">
        <w:rPr>
          <w:bCs/>
          <w:sz w:val="28"/>
          <w:szCs w:val="28"/>
          <w:lang w:eastAsia="en-US"/>
        </w:rPr>
        <w:t>;</w:t>
      </w:r>
    </w:p>
    <w:p w14:paraId="75A6621C" w14:textId="77777777" w:rsidR="00F96DF4" w:rsidRPr="00D93C26" w:rsidRDefault="00F96DF4" w:rsidP="00A12038">
      <w:pPr>
        <w:widowControl/>
        <w:numPr>
          <w:ilvl w:val="0"/>
          <w:numId w:val="94"/>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7,5 метра - при проектном номинальном классе напряжения 150 </w:t>
      </w:r>
      <w:proofErr w:type="spellStart"/>
      <w:r w:rsidRPr="00D93C26">
        <w:rPr>
          <w:bCs/>
          <w:sz w:val="28"/>
          <w:szCs w:val="28"/>
          <w:lang w:eastAsia="en-US"/>
        </w:rPr>
        <w:t>кВ</w:t>
      </w:r>
      <w:proofErr w:type="spellEnd"/>
      <w:r w:rsidRPr="00D93C26">
        <w:rPr>
          <w:bCs/>
          <w:sz w:val="28"/>
          <w:szCs w:val="28"/>
          <w:lang w:eastAsia="en-US"/>
        </w:rPr>
        <w:t>;</w:t>
      </w:r>
    </w:p>
    <w:p w14:paraId="0B0ECEC7" w14:textId="77777777" w:rsidR="00F96DF4" w:rsidRPr="00D93C26" w:rsidRDefault="00F96DF4" w:rsidP="00A12038">
      <w:pPr>
        <w:widowControl/>
        <w:numPr>
          <w:ilvl w:val="0"/>
          <w:numId w:val="94"/>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8 метров - при проектном номинальном классе напряжения 220 </w:t>
      </w:r>
      <w:proofErr w:type="spellStart"/>
      <w:r w:rsidRPr="00D93C26">
        <w:rPr>
          <w:bCs/>
          <w:sz w:val="28"/>
          <w:szCs w:val="28"/>
          <w:lang w:eastAsia="en-US"/>
        </w:rPr>
        <w:t>кВ</w:t>
      </w:r>
      <w:proofErr w:type="spellEnd"/>
      <w:r w:rsidRPr="00D93C26">
        <w:rPr>
          <w:bCs/>
          <w:sz w:val="28"/>
          <w:szCs w:val="28"/>
          <w:lang w:eastAsia="en-US"/>
        </w:rPr>
        <w:t>;</w:t>
      </w:r>
    </w:p>
    <w:p w14:paraId="521F4C7C" w14:textId="77777777" w:rsidR="00F96DF4" w:rsidRPr="00D93C26" w:rsidRDefault="00F96DF4" w:rsidP="00A12038">
      <w:pPr>
        <w:widowControl/>
        <w:numPr>
          <w:ilvl w:val="0"/>
          <w:numId w:val="94"/>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8,5 метра (11 метров - в границах населенных пунктов) - при проектном номинальном классе напряжения 330 - 400 </w:t>
      </w:r>
      <w:proofErr w:type="spellStart"/>
      <w:r w:rsidRPr="00D93C26">
        <w:rPr>
          <w:bCs/>
          <w:sz w:val="28"/>
          <w:szCs w:val="28"/>
          <w:lang w:eastAsia="en-US"/>
        </w:rPr>
        <w:t>кВ</w:t>
      </w:r>
      <w:proofErr w:type="spellEnd"/>
      <w:r w:rsidRPr="00D93C26">
        <w:rPr>
          <w:bCs/>
          <w:sz w:val="28"/>
          <w:szCs w:val="28"/>
          <w:lang w:eastAsia="en-US"/>
        </w:rPr>
        <w:t>;</w:t>
      </w:r>
    </w:p>
    <w:p w14:paraId="15C600A0" w14:textId="77777777" w:rsidR="00F96DF4" w:rsidRPr="00D93C26" w:rsidRDefault="00F96DF4" w:rsidP="00A12038">
      <w:pPr>
        <w:widowControl/>
        <w:numPr>
          <w:ilvl w:val="0"/>
          <w:numId w:val="94"/>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9,5 метра (15,5 метра - в границах населенных пунктов) - при проектном номинальном классе напряжения 500 </w:t>
      </w:r>
      <w:proofErr w:type="spellStart"/>
      <w:r w:rsidRPr="00D93C26">
        <w:rPr>
          <w:bCs/>
          <w:sz w:val="28"/>
          <w:szCs w:val="28"/>
          <w:lang w:eastAsia="en-US"/>
        </w:rPr>
        <w:t>кВ</w:t>
      </w:r>
      <w:proofErr w:type="spellEnd"/>
      <w:r w:rsidRPr="00D93C26">
        <w:rPr>
          <w:bCs/>
          <w:sz w:val="28"/>
          <w:szCs w:val="28"/>
          <w:lang w:eastAsia="en-US"/>
        </w:rPr>
        <w:t>;</w:t>
      </w:r>
    </w:p>
    <w:p w14:paraId="6812A9DA" w14:textId="77777777" w:rsidR="00F96DF4" w:rsidRPr="00D93C26" w:rsidRDefault="00F96DF4" w:rsidP="00A12038">
      <w:pPr>
        <w:widowControl/>
        <w:numPr>
          <w:ilvl w:val="0"/>
          <w:numId w:val="94"/>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16 метров (23 метров - в границах населенных пунктов) - при проектном номинальном классе напряжения 750 </w:t>
      </w:r>
      <w:proofErr w:type="spellStart"/>
      <w:r w:rsidRPr="00D93C26">
        <w:rPr>
          <w:bCs/>
          <w:sz w:val="28"/>
          <w:szCs w:val="28"/>
          <w:lang w:eastAsia="en-US"/>
        </w:rPr>
        <w:t>кВ</w:t>
      </w:r>
      <w:proofErr w:type="spellEnd"/>
      <w:r w:rsidRPr="00D93C26">
        <w:rPr>
          <w:bCs/>
          <w:sz w:val="28"/>
          <w:szCs w:val="28"/>
          <w:lang w:eastAsia="en-US"/>
        </w:rPr>
        <w:t>;</w:t>
      </w:r>
    </w:p>
    <w:p w14:paraId="2F0B0516" w14:textId="77777777" w:rsidR="00F96DF4" w:rsidRPr="00D93C26" w:rsidRDefault="00F96DF4" w:rsidP="00A12038">
      <w:pPr>
        <w:widowControl/>
        <w:numPr>
          <w:ilvl w:val="0"/>
          <w:numId w:val="90"/>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w:t>
      </w:r>
      <w:proofErr w:type="spellStart"/>
      <w:r w:rsidRPr="00D93C26">
        <w:rPr>
          <w:bCs/>
          <w:sz w:val="28"/>
          <w:szCs w:val="28"/>
          <w:lang w:eastAsia="en-US"/>
        </w:rPr>
        <w:t>кВ</w:t>
      </w:r>
      <w:proofErr w:type="spellEnd"/>
      <w:r w:rsidRPr="00D93C26">
        <w:rPr>
          <w:bCs/>
          <w:sz w:val="28"/>
          <w:szCs w:val="28"/>
          <w:lang w:eastAsia="en-US"/>
        </w:rPr>
        <w:t xml:space="preserve">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w:t>
      </w:r>
    </w:p>
    <w:p w14:paraId="54CEDE41" w14:textId="77777777" w:rsidR="00F96DF4" w:rsidRPr="00D93C26" w:rsidRDefault="00F96DF4" w:rsidP="00A12038">
      <w:pPr>
        <w:widowControl/>
        <w:numPr>
          <w:ilvl w:val="0"/>
          <w:numId w:val="95"/>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3 метров - при проектном номинальном классе напряжения до 35 </w:t>
      </w:r>
      <w:proofErr w:type="spellStart"/>
      <w:r w:rsidRPr="00D93C26">
        <w:rPr>
          <w:bCs/>
          <w:sz w:val="28"/>
          <w:szCs w:val="28"/>
          <w:lang w:eastAsia="en-US"/>
        </w:rPr>
        <w:t>кВ</w:t>
      </w:r>
      <w:proofErr w:type="spellEnd"/>
      <w:r w:rsidRPr="00D93C26">
        <w:rPr>
          <w:bCs/>
          <w:sz w:val="28"/>
          <w:szCs w:val="28"/>
          <w:lang w:eastAsia="en-US"/>
        </w:rPr>
        <w:t>;</w:t>
      </w:r>
    </w:p>
    <w:p w14:paraId="1F314579" w14:textId="77777777" w:rsidR="00F96DF4" w:rsidRPr="00D93C26" w:rsidRDefault="00F96DF4" w:rsidP="00A12038">
      <w:pPr>
        <w:widowControl/>
        <w:numPr>
          <w:ilvl w:val="0"/>
          <w:numId w:val="95"/>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lastRenderedPageBreak/>
        <w:t xml:space="preserve">3 метров - при проектном номинальном классе напряжения 110 </w:t>
      </w:r>
      <w:proofErr w:type="spellStart"/>
      <w:r w:rsidRPr="00D93C26">
        <w:rPr>
          <w:bCs/>
          <w:sz w:val="28"/>
          <w:szCs w:val="28"/>
          <w:lang w:eastAsia="en-US"/>
        </w:rPr>
        <w:t>кВ</w:t>
      </w:r>
      <w:proofErr w:type="spellEnd"/>
      <w:r w:rsidRPr="00D93C26">
        <w:rPr>
          <w:bCs/>
          <w:sz w:val="28"/>
          <w:szCs w:val="28"/>
          <w:lang w:eastAsia="en-US"/>
        </w:rPr>
        <w:t>;</w:t>
      </w:r>
    </w:p>
    <w:p w14:paraId="4042EEFA" w14:textId="77777777" w:rsidR="00F96DF4" w:rsidRPr="00D93C26" w:rsidRDefault="00F96DF4" w:rsidP="00A12038">
      <w:pPr>
        <w:widowControl/>
        <w:numPr>
          <w:ilvl w:val="0"/>
          <w:numId w:val="95"/>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4 метров - при проектном номинальном классе напряжения 150 </w:t>
      </w:r>
      <w:proofErr w:type="spellStart"/>
      <w:r w:rsidRPr="00D93C26">
        <w:rPr>
          <w:bCs/>
          <w:sz w:val="28"/>
          <w:szCs w:val="28"/>
          <w:lang w:eastAsia="en-US"/>
        </w:rPr>
        <w:t>кВ</w:t>
      </w:r>
      <w:proofErr w:type="spellEnd"/>
      <w:r w:rsidRPr="00D93C26">
        <w:rPr>
          <w:bCs/>
          <w:sz w:val="28"/>
          <w:szCs w:val="28"/>
          <w:lang w:eastAsia="en-US"/>
        </w:rPr>
        <w:t>;</w:t>
      </w:r>
    </w:p>
    <w:p w14:paraId="62D6B340" w14:textId="77777777" w:rsidR="00F96DF4" w:rsidRPr="00D93C26" w:rsidRDefault="00F96DF4" w:rsidP="00A12038">
      <w:pPr>
        <w:widowControl/>
        <w:numPr>
          <w:ilvl w:val="0"/>
          <w:numId w:val="95"/>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4 метров - при проектном номинальном классе напряжения 220 </w:t>
      </w:r>
      <w:proofErr w:type="spellStart"/>
      <w:r w:rsidRPr="00D93C26">
        <w:rPr>
          <w:bCs/>
          <w:sz w:val="28"/>
          <w:szCs w:val="28"/>
          <w:lang w:eastAsia="en-US"/>
        </w:rPr>
        <w:t>кВ</w:t>
      </w:r>
      <w:proofErr w:type="spellEnd"/>
      <w:r w:rsidRPr="00D93C26">
        <w:rPr>
          <w:bCs/>
          <w:sz w:val="28"/>
          <w:szCs w:val="28"/>
          <w:lang w:eastAsia="en-US"/>
        </w:rPr>
        <w:t>;</w:t>
      </w:r>
    </w:p>
    <w:p w14:paraId="61A7948F" w14:textId="77777777" w:rsidR="00F96DF4" w:rsidRPr="00D93C26" w:rsidRDefault="00F96DF4" w:rsidP="00A12038">
      <w:pPr>
        <w:widowControl/>
        <w:numPr>
          <w:ilvl w:val="0"/>
          <w:numId w:val="95"/>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5 метров - при проектном номинальном классе напряжения 330 - 400 </w:t>
      </w:r>
      <w:proofErr w:type="spellStart"/>
      <w:r w:rsidRPr="00D93C26">
        <w:rPr>
          <w:bCs/>
          <w:sz w:val="28"/>
          <w:szCs w:val="28"/>
          <w:lang w:eastAsia="en-US"/>
        </w:rPr>
        <w:t>кВ</w:t>
      </w:r>
      <w:proofErr w:type="spellEnd"/>
      <w:r w:rsidRPr="00D93C26">
        <w:rPr>
          <w:bCs/>
          <w:sz w:val="28"/>
          <w:szCs w:val="28"/>
          <w:lang w:eastAsia="en-US"/>
        </w:rPr>
        <w:t>;</w:t>
      </w:r>
    </w:p>
    <w:p w14:paraId="74FB2AE1" w14:textId="77777777" w:rsidR="00F96DF4" w:rsidRPr="00D93C26" w:rsidRDefault="00F96DF4" w:rsidP="00A12038">
      <w:pPr>
        <w:widowControl/>
        <w:numPr>
          <w:ilvl w:val="0"/>
          <w:numId w:val="95"/>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5 метров - при проектном номинальном классе напряжения 500 </w:t>
      </w:r>
      <w:proofErr w:type="spellStart"/>
      <w:r w:rsidRPr="00D93C26">
        <w:rPr>
          <w:bCs/>
          <w:sz w:val="28"/>
          <w:szCs w:val="28"/>
          <w:lang w:eastAsia="en-US"/>
        </w:rPr>
        <w:t>кВ</w:t>
      </w:r>
      <w:proofErr w:type="spellEnd"/>
      <w:r w:rsidRPr="00D93C26">
        <w:rPr>
          <w:bCs/>
          <w:sz w:val="28"/>
          <w:szCs w:val="28"/>
          <w:lang w:eastAsia="en-US"/>
        </w:rPr>
        <w:t>;</w:t>
      </w:r>
    </w:p>
    <w:p w14:paraId="62A90062" w14:textId="77777777" w:rsidR="00F96DF4" w:rsidRPr="00D93C26" w:rsidRDefault="00F96DF4" w:rsidP="00A12038">
      <w:pPr>
        <w:widowControl/>
        <w:numPr>
          <w:ilvl w:val="0"/>
          <w:numId w:val="90"/>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w:t>
      </w:r>
    </w:p>
    <w:p w14:paraId="0880992E" w14:textId="77777777" w:rsidR="00F96DF4" w:rsidRPr="00D93C26" w:rsidRDefault="00F96DF4" w:rsidP="00A12038">
      <w:pPr>
        <w:widowControl/>
        <w:numPr>
          <w:ilvl w:val="0"/>
          <w:numId w:val="96"/>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4 метров - при проектном номинальном классе напряжения до 35 </w:t>
      </w:r>
      <w:proofErr w:type="spellStart"/>
      <w:r w:rsidRPr="00D93C26">
        <w:rPr>
          <w:bCs/>
          <w:sz w:val="28"/>
          <w:szCs w:val="28"/>
          <w:lang w:eastAsia="en-US"/>
        </w:rPr>
        <w:t>кВ</w:t>
      </w:r>
      <w:proofErr w:type="spellEnd"/>
      <w:r w:rsidRPr="00D93C26">
        <w:rPr>
          <w:bCs/>
          <w:sz w:val="28"/>
          <w:szCs w:val="28"/>
          <w:lang w:eastAsia="en-US"/>
        </w:rPr>
        <w:t>;</w:t>
      </w:r>
    </w:p>
    <w:p w14:paraId="48812A90" w14:textId="77777777" w:rsidR="00F96DF4" w:rsidRPr="00D93C26" w:rsidRDefault="00F96DF4" w:rsidP="00A12038">
      <w:pPr>
        <w:widowControl/>
        <w:numPr>
          <w:ilvl w:val="0"/>
          <w:numId w:val="96"/>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4 метров - при проектном номинальном классе напряжения 110 </w:t>
      </w:r>
      <w:proofErr w:type="spellStart"/>
      <w:r w:rsidRPr="00D93C26">
        <w:rPr>
          <w:bCs/>
          <w:sz w:val="28"/>
          <w:szCs w:val="28"/>
          <w:lang w:eastAsia="en-US"/>
        </w:rPr>
        <w:t>кВ</w:t>
      </w:r>
      <w:proofErr w:type="spellEnd"/>
      <w:r w:rsidRPr="00D93C26">
        <w:rPr>
          <w:bCs/>
          <w:sz w:val="28"/>
          <w:szCs w:val="28"/>
          <w:lang w:eastAsia="en-US"/>
        </w:rPr>
        <w:t>;</w:t>
      </w:r>
    </w:p>
    <w:p w14:paraId="1E4AC0A3" w14:textId="77777777" w:rsidR="00F96DF4" w:rsidRPr="00D93C26" w:rsidRDefault="00F96DF4" w:rsidP="00A12038">
      <w:pPr>
        <w:widowControl/>
        <w:numPr>
          <w:ilvl w:val="0"/>
          <w:numId w:val="96"/>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4,5 метра - при проектном номинальном классе напряжения 150 </w:t>
      </w:r>
      <w:proofErr w:type="spellStart"/>
      <w:r w:rsidRPr="00D93C26">
        <w:rPr>
          <w:bCs/>
          <w:sz w:val="28"/>
          <w:szCs w:val="28"/>
          <w:lang w:eastAsia="en-US"/>
        </w:rPr>
        <w:t>кВ</w:t>
      </w:r>
      <w:proofErr w:type="spellEnd"/>
      <w:r w:rsidRPr="00D93C26">
        <w:rPr>
          <w:bCs/>
          <w:sz w:val="28"/>
          <w:szCs w:val="28"/>
          <w:lang w:eastAsia="en-US"/>
        </w:rPr>
        <w:t>;</w:t>
      </w:r>
    </w:p>
    <w:p w14:paraId="34CCFD64" w14:textId="77777777" w:rsidR="00F96DF4" w:rsidRPr="00D93C26" w:rsidRDefault="00F96DF4" w:rsidP="00A12038">
      <w:pPr>
        <w:widowControl/>
        <w:numPr>
          <w:ilvl w:val="0"/>
          <w:numId w:val="96"/>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5 метров - при проектном номинальном классе напряжения 220 </w:t>
      </w:r>
      <w:proofErr w:type="spellStart"/>
      <w:r w:rsidRPr="00D93C26">
        <w:rPr>
          <w:bCs/>
          <w:sz w:val="28"/>
          <w:szCs w:val="28"/>
          <w:lang w:eastAsia="en-US"/>
        </w:rPr>
        <w:t>кВ</w:t>
      </w:r>
      <w:proofErr w:type="spellEnd"/>
      <w:r w:rsidRPr="00D93C26">
        <w:rPr>
          <w:bCs/>
          <w:sz w:val="28"/>
          <w:szCs w:val="28"/>
          <w:lang w:eastAsia="en-US"/>
        </w:rPr>
        <w:t>;</w:t>
      </w:r>
    </w:p>
    <w:p w14:paraId="3721A671" w14:textId="77777777" w:rsidR="00F96DF4" w:rsidRPr="00D93C26" w:rsidRDefault="00F96DF4" w:rsidP="00A12038">
      <w:pPr>
        <w:widowControl/>
        <w:numPr>
          <w:ilvl w:val="0"/>
          <w:numId w:val="96"/>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6 метров - при проектном номинальном классе напряжения 330 - 400 </w:t>
      </w:r>
      <w:proofErr w:type="spellStart"/>
      <w:r w:rsidRPr="00D93C26">
        <w:rPr>
          <w:bCs/>
          <w:sz w:val="28"/>
          <w:szCs w:val="28"/>
          <w:lang w:eastAsia="en-US"/>
        </w:rPr>
        <w:t>кВ</w:t>
      </w:r>
      <w:proofErr w:type="spellEnd"/>
      <w:r w:rsidRPr="00D93C26">
        <w:rPr>
          <w:bCs/>
          <w:sz w:val="28"/>
          <w:szCs w:val="28"/>
          <w:lang w:eastAsia="en-US"/>
        </w:rPr>
        <w:t>;</w:t>
      </w:r>
    </w:p>
    <w:p w14:paraId="20FB10F9" w14:textId="77777777" w:rsidR="00F96DF4" w:rsidRPr="00D93C26" w:rsidRDefault="00F96DF4" w:rsidP="00A12038">
      <w:pPr>
        <w:widowControl/>
        <w:numPr>
          <w:ilvl w:val="0"/>
          <w:numId w:val="96"/>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8 метров - при проектном номинальном классе напряжения 500 </w:t>
      </w:r>
      <w:proofErr w:type="spellStart"/>
      <w:r w:rsidRPr="00D93C26">
        <w:rPr>
          <w:bCs/>
          <w:sz w:val="28"/>
          <w:szCs w:val="28"/>
          <w:lang w:eastAsia="en-US"/>
        </w:rPr>
        <w:t>кВ</w:t>
      </w:r>
      <w:proofErr w:type="spellEnd"/>
      <w:r w:rsidRPr="00D93C26">
        <w:rPr>
          <w:bCs/>
          <w:sz w:val="28"/>
          <w:szCs w:val="28"/>
          <w:lang w:eastAsia="en-US"/>
        </w:rPr>
        <w:t>;</w:t>
      </w:r>
    </w:p>
    <w:p w14:paraId="5AC6E4B7" w14:textId="77777777" w:rsidR="00F96DF4" w:rsidRPr="00D93C26" w:rsidRDefault="00F96DF4" w:rsidP="00A12038">
      <w:pPr>
        <w:widowControl/>
        <w:numPr>
          <w:ilvl w:val="0"/>
          <w:numId w:val="96"/>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 xml:space="preserve">12 метров - при проектном номинальном классе напряжения 750 </w:t>
      </w:r>
      <w:proofErr w:type="spellStart"/>
      <w:r w:rsidRPr="00D93C26">
        <w:rPr>
          <w:bCs/>
          <w:sz w:val="28"/>
          <w:szCs w:val="28"/>
          <w:lang w:eastAsia="en-US"/>
        </w:rPr>
        <w:t>кВ</w:t>
      </w:r>
      <w:proofErr w:type="spellEnd"/>
      <w:r w:rsidRPr="00D93C26">
        <w:rPr>
          <w:bCs/>
          <w:sz w:val="28"/>
          <w:szCs w:val="28"/>
          <w:lang w:eastAsia="en-US"/>
        </w:rPr>
        <w:t>;</w:t>
      </w:r>
    </w:p>
    <w:p w14:paraId="1B412C88" w14:textId="77777777" w:rsidR="00F96DF4" w:rsidRPr="00D93C26" w:rsidRDefault="00F96DF4" w:rsidP="00A12038">
      <w:pPr>
        <w:widowControl/>
        <w:numPr>
          <w:ilvl w:val="0"/>
          <w:numId w:val="66"/>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w:t>
      </w:r>
    </w:p>
    <w:p w14:paraId="2E560E09" w14:textId="77777777" w:rsidR="00F96DF4" w:rsidRPr="00D93C26" w:rsidRDefault="00F96DF4" w:rsidP="00A12038">
      <w:pPr>
        <w:widowControl/>
        <w:numPr>
          <w:ilvl w:val="0"/>
          <w:numId w:val="22"/>
        </w:numPr>
        <w:tabs>
          <w:tab w:val="left" w:pos="1276"/>
        </w:tabs>
        <w:suppressAutoHyphens w:val="0"/>
        <w:autoSpaceDE w:val="0"/>
        <w:autoSpaceDN w:val="0"/>
        <w:adjustRightInd w:val="0"/>
        <w:spacing w:line="276" w:lineRule="auto"/>
        <w:contextualSpacing/>
        <w:jc w:val="both"/>
        <w:rPr>
          <w:bCs/>
          <w:sz w:val="28"/>
          <w:szCs w:val="28"/>
          <w:lang w:eastAsia="en-US"/>
        </w:rPr>
      </w:pPr>
      <w:r w:rsidRPr="00D93C26">
        <w:rPr>
          <w:bCs/>
          <w:sz w:val="28"/>
          <w:szCs w:val="28"/>
          <w:lang w:eastAsia="en-US"/>
        </w:rPr>
        <w:t>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14:paraId="366544B0" w14:textId="77777777" w:rsidR="00F96DF4" w:rsidRPr="00D93C26" w:rsidRDefault="00F96DF4" w:rsidP="00A12038">
      <w:pPr>
        <w:widowControl/>
        <w:numPr>
          <w:ilvl w:val="0"/>
          <w:numId w:val="97"/>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lastRenderedPageBreak/>
        <w:t>горные, взрывные, мелиоративные работы, в том числе связанные с временным затоплением земель;</w:t>
      </w:r>
    </w:p>
    <w:p w14:paraId="6608F079" w14:textId="77777777" w:rsidR="00F96DF4" w:rsidRPr="00D93C26" w:rsidRDefault="00F96DF4" w:rsidP="00A12038">
      <w:pPr>
        <w:widowControl/>
        <w:numPr>
          <w:ilvl w:val="0"/>
          <w:numId w:val="97"/>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7FFE384E" w14:textId="77777777" w:rsidR="00F96DF4" w:rsidRPr="00D93C26" w:rsidRDefault="00F96DF4" w:rsidP="00A12038">
      <w:pPr>
        <w:widowControl/>
        <w:numPr>
          <w:ilvl w:val="0"/>
          <w:numId w:val="97"/>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56C30D2F" w14:textId="77777777" w:rsidR="00F96DF4" w:rsidRPr="00D93C26" w:rsidRDefault="00F96DF4" w:rsidP="00A12038">
      <w:pPr>
        <w:widowControl/>
        <w:numPr>
          <w:ilvl w:val="0"/>
          <w:numId w:val="97"/>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13DD9FDD" w14:textId="77777777" w:rsidR="00F96DF4" w:rsidRPr="00D93C26" w:rsidRDefault="00F96DF4" w:rsidP="00A12038">
      <w:pPr>
        <w:widowControl/>
        <w:numPr>
          <w:ilvl w:val="0"/>
          <w:numId w:val="97"/>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384AA851" w14:textId="77777777" w:rsidR="00F96DF4" w:rsidRPr="00D93C26" w:rsidRDefault="00F96DF4" w:rsidP="00A12038">
      <w:pPr>
        <w:widowControl/>
        <w:numPr>
          <w:ilvl w:val="0"/>
          <w:numId w:val="97"/>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23280CC2" w14:textId="77777777" w:rsidR="00F96DF4" w:rsidRPr="00D93C26" w:rsidRDefault="00F96DF4" w:rsidP="00A12038">
      <w:pPr>
        <w:widowControl/>
        <w:numPr>
          <w:ilvl w:val="0"/>
          <w:numId w:val="97"/>
        </w:numPr>
        <w:suppressAutoHyphens w:val="0"/>
        <w:autoSpaceDE w:val="0"/>
        <w:autoSpaceDN w:val="0"/>
        <w:adjustRightInd w:val="0"/>
        <w:spacing w:line="276" w:lineRule="auto"/>
        <w:ind w:left="0" w:firstLine="709"/>
        <w:contextualSpacing/>
        <w:jc w:val="both"/>
        <w:rPr>
          <w:bCs/>
          <w:sz w:val="28"/>
          <w:szCs w:val="28"/>
          <w:lang w:eastAsia="en-US"/>
        </w:rPr>
      </w:pPr>
      <w:r w:rsidRPr="00D93C26">
        <w:rPr>
          <w:bCs/>
          <w:sz w:val="28"/>
          <w:szCs w:val="28"/>
          <w:lang w:eastAsia="en-US"/>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527E4671" w14:textId="77777777" w:rsidR="00F96DF4" w:rsidRPr="00D93C26" w:rsidRDefault="00F96DF4" w:rsidP="00A12038">
      <w:pPr>
        <w:widowControl/>
        <w:numPr>
          <w:ilvl w:val="0"/>
          <w:numId w:val="97"/>
        </w:numPr>
        <w:suppressAutoHyphens w:val="0"/>
        <w:autoSpaceDE w:val="0"/>
        <w:autoSpaceDN w:val="0"/>
        <w:adjustRightInd w:val="0"/>
        <w:spacing w:line="276" w:lineRule="auto"/>
        <w:ind w:left="0" w:firstLine="709"/>
        <w:contextualSpacing/>
        <w:jc w:val="both"/>
        <w:rPr>
          <w:sz w:val="28"/>
          <w:szCs w:val="28"/>
          <w:lang w:eastAsia="en-US"/>
        </w:rPr>
      </w:pPr>
      <w:r w:rsidRPr="00D93C26">
        <w:rPr>
          <w:bCs/>
          <w:sz w:val="28"/>
          <w:szCs w:val="28"/>
          <w:lang w:eastAsia="en-US"/>
        </w:rPr>
        <w:t>посадка и вырубка деревьев и кустарников.</w:t>
      </w:r>
    </w:p>
    <w:p w14:paraId="51614054" w14:textId="77777777" w:rsidR="00F96DF4" w:rsidRPr="00D93C26" w:rsidRDefault="00F96DF4" w:rsidP="00A12038">
      <w:pPr>
        <w:widowControl/>
        <w:numPr>
          <w:ilvl w:val="0"/>
          <w:numId w:val="22"/>
        </w:numPr>
        <w:suppressAutoHyphens w:val="0"/>
        <w:autoSpaceDE w:val="0"/>
        <w:autoSpaceDN w:val="0"/>
        <w:adjustRightInd w:val="0"/>
        <w:spacing w:line="276" w:lineRule="auto"/>
        <w:contextualSpacing/>
        <w:jc w:val="both"/>
        <w:rPr>
          <w:rFonts w:eastAsia="Calibri"/>
          <w:sz w:val="28"/>
          <w:szCs w:val="28"/>
          <w:lang w:eastAsia="en-US"/>
        </w:rPr>
      </w:pPr>
      <w:r w:rsidRPr="00D93C26">
        <w:rPr>
          <w:rFonts w:eastAsia="Calibri"/>
          <w:sz w:val="28"/>
          <w:szCs w:val="28"/>
          <w:lang w:eastAsia="en-US"/>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ls" w:val="trans"/>
          <w:attr w:name="Month" w:val="11"/>
          <w:attr w:name="Day" w:val="18"/>
          <w:attr w:name="Year" w:val="2013"/>
        </w:smartTagPr>
        <w:r w:rsidRPr="00D93C26">
          <w:rPr>
            <w:rFonts w:eastAsia="Calibri"/>
            <w:sz w:val="28"/>
            <w:szCs w:val="28"/>
            <w:lang w:eastAsia="en-US"/>
          </w:rPr>
          <w:t>18 ноября 2013 года</w:t>
        </w:r>
      </w:smartTag>
      <w:r w:rsidRPr="00D93C26">
        <w:rPr>
          <w:rFonts w:eastAsia="Calibri"/>
          <w:sz w:val="28"/>
          <w:szCs w:val="28"/>
          <w:lang w:eastAsia="en-US"/>
        </w:rPr>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w:t>
      </w:r>
      <w:r w:rsidRPr="00D93C26">
        <w:rPr>
          <w:rFonts w:eastAsia="Calibri"/>
          <w:sz w:val="28"/>
          <w:szCs w:val="28"/>
          <w:lang w:eastAsia="en-US"/>
        </w:rPr>
        <w:lastRenderedPageBreak/>
        <w:t>соответствии с частью 16 статьи 26 Федерального закона от 3 августа 2018 года № 342-ФЗ «О внесении изменений в Градостроительный кодекс Российской Федерации и отдельные законодательные акты Российской Федерации».</w:t>
      </w:r>
    </w:p>
    <w:p w14:paraId="1AEDCA35" w14:textId="77777777" w:rsidR="00F96DF4" w:rsidRPr="00D93C26" w:rsidRDefault="00F96DF4" w:rsidP="00A12038">
      <w:pPr>
        <w:widowControl/>
        <w:numPr>
          <w:ilvl w:val="0"/>
          <w:numId w:val="22"/>
        </w:numPr>
        <w:suppressAutoHyphens w:val="0"/>
        <w:autoSpaceDE w:val="0"/>
        <w:autoSpaceDN w:val="0"/>
        <w:adjustRightInd w:val="0"/>
        <w:spacing w:line="276" w:lineRule="auto"/>
        <w:contextualSpacing/>
        <w:jc w:val="both"/>
        <w:rPr>
          <w:rFonts w:eastAsia="Calibri"/>
          <w:sz w:val="28"/>
          <w:szCs w:val="28"/>
          <w:lang w:eastAsia="en-US"/>
        </w:rPr>
      </w:pPr>
      <w:r w:rsidRPr="00D93C26">
        <w:rPr>
          <w:rFonts w:eastAsia="Calibri"/>
          <w:sz w:val="28"/>
          <w:szCs w:val="28"/>
          <w:lang w:eastAsia="en-US"/>
        </w:rPr>
        <w:t>В охранных зонах объектов по производству электрической энергии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
    <w:p w14:paraId="2F73181D" w14:textId="77777777" w:rsidR="00F96DF4" w:rsidRPr="00D93C26" w:rsidRDefault="00F96DF4" w:rsidP="00A12038">
      <w:pPr>
        <w:widowControl/>
        <w:numPr>
          <w:ilvl w:val="0"/>
          <w:numId w:val="67"/>
        </w:numPr>
        <w:suppressAutoHyphens w:val="0"/>
        <w:autoSpaceDE w:val="0"/>
        <w:autoSpaceDN w:val="0"/>
        <w:adjustRightInd w:val="0"/>
        <w:spacing w:line="276" w:lineRule="auto"/>
        <w:ind w:left="0" w:firstLine="709"/>
        <w:contextualSpacing/>
        <w:jc w:val="both"/>
        <w:rPr>
          <w:rFonts w:eastAsia="Calibri"/>
          <w:sz w:val="28"/>
          <w:szCs w:val="28"/>
          <w:lang w:eastAsia="en-US"/>
        </w:rPr>
      </w:pPr>
      <w:r w:rsidRPr="00D93C26">
        <w:rPr>
          <w:rFonts w:eastAsia="Calibri"/>
          <w:sz w:val="28"/>
          <w:szCs w:val="28"/>
          <w:lang w:eastAsia="en-US"/>
        </w:rPr>
        <w:t>убирать, перемещать, засыпать и повреждать предупреждающие знаки;</w:t>
      </w:r>
    </w:p>
    <w:p w14:paraId="6D70E799" w14:textId="77777777" w:rsidR="00F96DF4" w:rsidRPr="00D93C26" w:rsidRDefault="00F96DF4" w:rsidP="00A12038">
      <w:pPr>
        <w:widowControl/>
        <w:numPr>
          <w:ilvl w:val="0"/>
          <w:numId w:val="67"/>
        </w:numPr>
        <w:suppressAutoHyphens w:val="0"/>
        <w:autoSpaceDE w:val="0"/>
        <w:autoSpaceDN w:val="0"/>
        <w:adjustRightInd w:val="0"/>
        <w:spacing w:line="276" w:lineRule="auto"/>
        <w:ind w:left="0" w:firstLine="709"/>
        <w:contextualSpacing/>
        <w:jc w:val="both"/>
        <w:rPr>
          <w:rFonts w:eastAsia="Calibri"/>
          <w:sz w:val="28"/>
          <w:szCs w:val="28"/>
          <w:lang w:eastAsia="en-US"/>
        </w:rPr>
      </w:pPr>
      <w:r w:rsidRPr="00D93C26">
        <w:rPr>
          <w:rFonts w:eastAsia="Calibri"/>
          <w:sz w:val="28"/>
          <w:szCs w:val="28"/>
          <w:lang w:eastAsia="en-US"/>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1F71DB56" w14:textId="77777777" w:rsidR="00F96DF4" w:rsidRPr="00D93C26" w:rsidRDefault="00F96DF4" w:rsidP="00A12038">
      <w:pPr>
        <w:widowControl/>
        <w:numPr>
          <w:ilvl w:val="0"/>
          <w:numId w:val="67"/>
        </w:numPr>
        <w:suppressAutoHyphens w:val="0"/>
        <w:autoSpaceDE w:val="0"/>
        <w:autoSpaceDN w:val="0"/>
        <w:adjustRightInd w:val="0"/>
        <w:spacing w:line="276" w:lineRule="auto"/>
        <w:ind w:left="0" w:firstLine="709"/>
        <w:contextualSpacing/>
        <w:jc w:val="both"/>
        <w:rPr>
          <w:rFonts w:eastAsia="Calibri"/>
          <w:sz w:val="28"/>
          <w:szCs w:val="28"/>
          <w:lang w:eastAsia="en-US"/>
        </w:rPr>
      </w:pPr>
      <w:r w:rsidRPr="00D93C26">
        <w:rPr>
          <w:rFonts w:eastAsia="Calibri"/>
          <w:sz w:val="28"/>
          <w:szCs w:val="28"/>
          <w:lang w:eastAsia="en-US"/>
        </w:rPr>
        <w:t>производить сброс и слив едких и коррозионных веществ, в том числе растворов кислот, щелочей и солей, а также горюче-смазочных материалов;</w:t>
      </w:r>
    </w:p>
    <w:p w14:paraId="6DF8245E" w14:textId="77777777" w:rsidR="00F96DF4" w:rsidRPr="00D93C26" w:rsidRDefault="00F96DF4" w:rsidP="00A12038">
      <w:pPr>
        <w:widowControl/>
        <w:numPr>
          <w:ilvl w:val="0"/>
          <w:numId w:val="67"/>
        </w:numPr>
        <w:suppressAutoHyphens w:val="0"/>
        <w:autoSpaceDE w:val="0"/>
        <w:autoSpaceDN w:val="0"/>
        <w:adjustRightInd w:val="0"/>
        <w:spacing w:line="276" w:lineRule="auto"/>
        <w:ind w:left="0" w:firstLine="709"/>
        <w:contextualSpacing/>
        <w:jc w:val="both"/>
        <w:rPr>
          <w:rFonts w:eastAsia="Calibri"/>
          <w:sz w:val="28"/>
          <w:szCs w:val="28"/>
          <w:lang w:eastAsia="en-US"/>
        </w:rPr>
      </w:pPr>
      <w:r w:rsidRPr="00D93C26">
        <w:rPr>
          <w:rFonts w:eastAsia="Calibri"/>
          <w:sz w:val="28"/>
          <w:szCs w:val="28"/>
          <w:lang w:eastAsia="en-US"/>
        </w:rPr>
        <w:t>разводить огонь и размещать какие-либо открытые или закрытые источники огня;</w:t>
      </w:r>
    </w:p>
    <w:p w14:paraId="639817D7" w14:textId="77777777" w:rsidR="00F96DF4" w:rsidRPr="00D93C26" w:rsidRDefault="00F96DF4" w:rsidP="00A12038">
      <w:pPr>
        <w:widowControl/>
        <w:numPr>
          <w:ilvl w:val="0"/>
          <w:numId w:val="67"/>
        </w:numPr>
        <w:suppressAutoHyphens w:val="0"/>
        <w:autoSpaceDE w:val="0"/>
        <w:autoSpaceDN w:val="0"/>
        <w:adjustRightInd w:val="0"/>
        <w:spacing w:line="276" w:lineRule="auto"/>
        <w:ind w:left="0" w:firstLine="709"/>
        <w:contextualSpacing/>
        <w:jc w:val="both"/>
        <w:rPr>
          <w:rFonts w:eastAsia="Calibri"/>
          <w:sz w:val="28"/>
          <w:szCs w:val="28"/>
          <w:lang w:eastAsia="en-US"/>
        </w:rPr>
      </w:pPr>
      <w:r w:rsidRPr="00D93C26">
        <w:rPr>
          <w:rFonts w:eastAsia="Calibri"/>
          <w:sz w:val="28"/>
          <w:szCs w:val="28"/>
          <w:lang w:eastAsia="en-US"/>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5CD7904F" w14:textId="77777777" w:rsidR="00F96DF4" w:rsidRPr="00D93C26" w:rsidRDefault="00F96DF4" w:rsidP="00A12038">
      <w:pPr>
        <w:widowControl/>
        <w:numPr>
          <w:ilvl w:val="0"/>
          <w:numId w:val="67"/>
        </w:numPr>
        <w:suppressAutoHyphens w:val="0"/>
        <w:autoSpaceDE w:val="0"/>
        <w:autoSpaceDN w:val="0"/>
        <w:adjustRightInd w:val="0"/>
        <w:spacing w:line="276" w:lineRule="auto"/>
        <w:ind w:left="0" w:firstLine="709"/>
        <w:contextualSpacing/>
        <w:jc w:val="both"/>
        <w:rPr>
          <w:rFonts w:eastAsia="Calibri"/>
          <w:sz w:val="28"/>
          <w:szCs w:val="28"/>
          <w:lang w:eastAsia="en-US"/>
        </w:rPr>
      </w:pPr>
      <w:r w:rsidRPr="00D93C26">
        <w:rPr>
          <w:rFonts w:eastAsia="Calibri"/>
          <w:sz w:val="28"/>
          <w:szCs w:val="28"/>
          <w:lang w:eastAsia="en-US"/>
        </w:rPr>
        <w:t>производить работы ударными механизмами, сбрасывать тяжести массой свыше 5 тонн;</w:t>
      </w:r>
    </w:p>
    <w:p w14:paraId="54C8148B" w14:textId="77777777" w:rsidR="00F96DF4" w:rsidRPr="00D93C26" w:rsidRDefault="00F96DF4" w:rsidP="00A12038">
      <w:pPr>
        <w:widowControl/>
        <w:numPr>
          <w:ilvl w:val="0"/>
          <w:numId w:val="67"/>
        </w:numPr>
        <w:suppressAutoHyphens w:val="0"/>
        <w:autoSpaceDE w:val="0"/>
        <w:autoSpaceDN w:val="0"/>
        <w:adjustRightInd w:val="0"/>
        <w:spacing w:line="276" w:lineRule="auto"/>
        <w:ind w:left="0" w:firstLine="709"/>
        <w:contextualSpacing/>
        <w:jc w:val="both"/>
        <w:rPr>
          <w:rFonts w:eastAsia="Calibri"/>
          <w:sz w:val="28"/>
          <w:szCs w:val="28"/>
          <w:lang w:eastAsia="en-US"/>
        </w:rPr>
      </w:pPr>
      <w:r w:rsidRPr="00D93C26">
        <w:rPr>
          <w:rFonts w:eastAsia="Calibri"/>
          <w:sz w:val="28"/>
          <w:szCs w:val="28"/>
          <w:lang w:eastAsia="en-US"/>
        </w:rPr>
        <w:t>складировать любые материалы, в том числе взрывоопасные, пожароопасные и горюче-смазочные.</w:t>
      </w:r>
    </w:p>
    <w:p w14:paraId="1AC8FD47" w14:textId="77777777" w:rsidR="00F96DF4" w:rsidRPr="00D93C26" w:rsidRDefault="00F96DF4" w:rsidP="00A12038">
      <w:pPr>
        <w:widowControl/>
        <w:numPr>
          <w:ilvl w:val="0"/>
          <w:numId w:val="22"/>
        </w:numPr>
        <w:suppressAutoHyphens w:val="0"/>
        <w:autoSpaceDE w:val="0"/>
        <w:autoSpaceDN w:val="0"/>
        <w:adjustRightInd w:val="0"/>
        <w:spacing w:line="276" w:lineRule="auto"/>
        <w:contextualSpacing/>
        <w:jc w:val="both"/>
        <w:rPr>
          <w:rFonts w:eastAsia="Calibri"/>
          <w:sz w:val="28"/>
          <w:szCs w:val="28"/>
          <w:lang w:eastAsia="en-US"/>
        </w:rPr>
      </w:pPr>
      <w:r w:rsidRPr="00D93C26">
        <w:rPr>
          <w:rFonts w:eastAsia="Calibri"/>
          <w:sz w:val="28"/>
          <w:szCs w:val="28"/>
          <w:lang w:eastAsia="en-US"/>
        </w:rPr>
        <w:t>В пределах охранных зон объектов по производству электрической энергии без письменного согласования владельцев объектов юридическим и физическим лицам запрещается:</w:t>
      </w:r>
    </w:p>
    <w:p w14:paraId="2BA94C09" w14:textId="77777777" w:rsidR="00F96DF4" w:rsidRPr="00D93C26" w:rsidRDefault="00F96DF4" w:rsidP="00A12038">
      <w:pPr>
        <w:widowControl/>
        <w:numPr>
          <w:ilvl w:val="0"/>
          <w:numId w:val="68"/>
        </w:numPr>
        <w:suppressAutoHyphens w:val="0"/>
        <w:autoSpaceDE w:val="0"/>
        <w:autoSpaceDN w:val="0"/>
        <w:adjustRightInd w:val="0"/>
        <w:spacing w:line="276" w:lineRule="auto"/>
        <w:ind w:left="0" w:firstLine="709"/>
        <w:contextualSpacing/>
        <w:jc w:val="both"/>
        <w:rPr>
          <w:rFonts w:eastAsia="Calibri"/>
          <w:sz w:val="28"/>
          <w:szCs w:val="28"/>
          <w:lang w:eastAsia="en-US"/>
        </w:rPr>
      </w:pPr>
      <w:r w:rsidRPr="00D93C26">
        <w:rPr>
          <w:rFonts w:eastAsia="Calibr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18D6B470" w14:textId="77777777" w:rsidR="00F96DF4" w:rsidRPr="00D93C26" w:rsidRDefault="00F96DF4" w:rsidP="00A12038">
      <w:pPr>
        <w:widowControl/>
        <w:numPr>
          <w:ilvl w:val="0"/>
          <w:numId w:val="68"/>
        </w:numPr>
        <w:suppressAutoHyphens w:val="0"/>
        <w:autoSpaceDE w:val="0"/>
        <w:autoSpaceDN w:val="0"/>
        <w:adjustRightInd w:val="0"/>
        <w:spacing w:line="276" w:lineRule="auto"/>
        <w:ind w:left="0" w:firstLine="709"/>
        <w:contextualSpacing/>
        <w:jc w:val="both"/>
        <w:rPr>
          <w:rFonts w:eastAsia="Calibri"/>
          <w:sz w:val="28"/>
          <w:szCs w:val="28"/>
          <w:lang w:eastAsia="en-US"/>
        </w:rPr>
      </w:pPr>
      <w:r w:rsidRPr="00D93C26">
        <w:rPr>
          <w:rFonts w:eastAsia="Calibri"/>
          <w:sz w:val="28"/>
          <w:szCs w:val="28"/>
          <w:lang w:eastAsia="en-US"/>
        </w:rPr>
        <w:t>проводить любые мероприятия, связанные с пребыванием людей, не занятых выполнением работ, разрешенных в установленном порядке;</w:t>
      </w:r>
    </w:p>
    <w:p w14:paraId="7FD4E4E1" w14:textId="77777777" w:rsidR="00F96DF4" w:rsidRPr="00D93C26" w:rsidRDefault="00F96DF4" w:rsidP="00A12038">
      <w:pPr>
        <w:widowControl/>
        <w:numPr>
          <w:ilvl w:val="0"/>
          <w:numId w:val="68"/>
        </w:numPr>
        <w:suppressAutoHyphens w:val="0"/>
        <w:autoSpaceDE w:val="0"/>
        <w:autoSpaceDN w:val="0"/>
        <w:adjustRightInd w:val="0"/>
        <w:spacing w:line="276" w:lineRule="auto"/>
        <w:ind w:left="0" w:firstLine="709"/>
        <w:contextualSpacing/>
        <w:jc w:val="both"/>
        <w:rPr>
          <w:rFonts w:eastAsia="Calibri"/>
          <w:sz w:val="28"/>
          <w:szCs w:val="28"/>
          <w:lang w:eastAsia="en-US"/>
        </w:rPr>
      </w:pPr>
      <w:r w:rsidRPr="00D93C26">
        <w:rPr>
          <w:rFonts w:eastAsia="Calibri"/>
          <w:sz w:val="28"/>
          <w:szCs w:val="28"/>
          <w:lang w:eastAsia="en-US"/>
        </w:rPr>
        <w:t>осуществлять горные, взрывные, мелиоративные работы, в том числе связанные с временным затоплением земель.</w:t>
      </w:r>
    </w:p>
    <w:p w14:paraId="255D94C9" w14:textId="77777777" w:rsidR="00F96DF4" w:rsidRPr="00D93C26" w:rsidRDefault="00F96DF4" w:rsidP="00F96DF4">
      <w:pPr>
        <w:pStyle w:val="3"/>
        <w:spacing w:after="240" w:line="276" w:lineRule="auto"/>
        <w:ind w:firstLine="709"/>
        <w:jc w:val="both"/>
        <w:rPr>
          <w:rFonts w:ascii="Times New Roman" w:hAnsi="Times New Roman" w:cs="Times New Roman"/>
          <w:color w:val="auto"/>
          <w:sz w:val="28"/>
          <w:szCs w:val="28"/>
        </w:rPr>
      </w:pPr>
      <w:bookmarkStart w:id="218" w:name="_Toc147919448"/>
      <w:bookmarkEnd w:id="216"/>
      <w:r w:rsidRPr="00D93C26">
        <w:rPr>
          <w:rFonts w:ascii="Times New Roman" w:hAnsi="Times New Roman" w:cs="Times New Roman"/>
          <w:color w:val="auto"/>
          <w:sz w:val="28"/>
          <w:szCs w:val="28"/>
        </w:rPr>
        <w:lastRenderedPageBreak/>
        <w:t>2.3 Ограничения использования земельных участков и объектов капитального строительства в охранных зонах линий и сооружений связи</w:t>
      </w:r>
      <w:bookmarkEnd w:id="217"/>
      <w:bookmarkEnd w:id="218"/>
    </w:p>
    <w:p w14:paraId="12219F0A" w14:textId="77777777" w:rsidR="00F96DF4" w:rsidRPr="00D93C26" w:rsidRDefault="00F96DF4" w:rsidP="00A12038">
      <w:pPr>
        <w:numPr>
          <w:ilvl w:val="0"/>
          <w:numId w:val="22"/>
        </w:numPr>
        <w:suppressAutoHyphens w:val="0"/>
        <w:autoSpaceDE w:val="0"/>
        <w:autoSpaceDN w:val="0"/>
        <w:adjustRightInd w:val="0"/>
        <w:spacing w:before="120" w:after="120" w:line="276" w:lineRule="auto"/>
        <w:jc w:val="both"/>
        <w:rPr>
          <w:rFonts w:eastAsia="Calibri"/>
          <w:sz w:val="28"/>
          <w:szCs w:val="28"/>
          <w:lang w:eastAsia="en-US"/>
        </w:rPr>
      </w:pPr>
      <w:r w:rsidRPr="00D93C26">
        <w:rPr>
          <w:rFonts w:eastAsia="Calibri"/>
          <w:sz w:val="28"/>
          <w:szCs w:val="28"/>
          <w:lang w:eastAsia="en-US"/>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w:t>
      </w:r>
    </w:p>
    <w:p w14:paraId="2EDF0911" w14:textId="77777777" w:rsidR="00F96DF4" w:rsidRPr="00D93C26" w:rsidRDefault="00F96DF4" w:rsidP="00A12038">
      <w:pPr>
        <w:numPr>
          <w:ilvl w:val="0"/>
          <w:numId w:val="22"/>
        </w:numPr>
        <w:suppressAutoHyphens w:val="0"/>
        <w:autoSpaceDE w:val="0"/>
        <w:autoSpaceDN w:val="0"/>
        <w:adjustRightInd w:val="0"/>
        <w:spacing w:before="120" w:after="120" w:line="276" w:lineRule="auto"/>
        <w:jc w:val="both"/>
        <w:rPr>
          <w:rFonts w:eastAsia="Calibri"/>
          <w:sz w:val="28"/>
          <w:szCs w:val="28"/>
          <w:lang w:eastAsia="en-US"/>
        </w:rPr>
      </w:pPr>
      <w:r w:rsidRPr="00D93C26">
        <w:rPr>
          <w:rFonts w:eastAsia="Calibri"/>
          <w:sz w:val="28"/>
          <w:szCs w:val="28"/>
          <w:lang w:eastAsia="en-US"/>
        </w:rPr>
        <w:t>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9 июня 1995 года №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14:paraId="3D6BA120"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65111B32" w14:textId="77777777" w:rsidR="00F96DF4" w:rsidRPr="00D93C26" w:rsidRDefault="00F96DF4" w:rsidP="00A12038">
      <w:pPr>
        <w:widowControl/>
        <w:numPr>
          <w:ilvl w:val="0"/>
          <w:numId w:val="78"/>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5C4D2D72" w14:textId="77777777" w:rsidR="00F96DF4" w:rsidRPr="00D93C26" w:rsidRDefault="00F96DF4" w:rsidP="00A12038">
      <w:pPr>
        <w:widowControl/>
        <w:numPr>
          <w:ilvl w:val="0"/>
          <w:numId w:val="78"/>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 xml:space="preserve">производить геолого-съемочные, поисковые, геодезические и другие изыскательские работы, которые связаны с бурением скважин, </w:t>
      </w:r>
      <w:proofErr w:type="spellStart"/>
      <w:r w:rsidRPr="00D93C26">
        <w:rPr>
          <w:rFonts w:eastAsia="Calibri"/>
          <w:sz w:val="28"/>
          <w:szCs w:val="28"/>
          <w:lang w:eastAsia="en-US"/>
        </w:rPr>
        <w:t>шурфованием</w:t>
      </w:r>
      <w:proofErr w:type="spellEnd"/>
      <w:r w:rsidRPr="00D93C26">
        <w:rPr>
          <w:rFonts w:eastAsia="Calibri"/>
          <w:sz w:val="28"/>
          <w:szCs w:val="28"/>
          <w:lang w:eastAsia="en-US"/>
        </w:rPr>
        <w:t>, взятием проб грунта, осуществлением взрывных работ;</w:t>
      </w:r>
    </w:p>
    <w:p w14:paraId="17D557EA" w14:textId="77777777" w:rsidR="00F96DF4" w:rsidRPr="00D93C26" w:rsidRDefault="00F96DF4" w:rsidP="00A12038">
      <w:pPr>
        <w:widowControl/>
        <w:numPr>
          <w:ilvl w:val="0"/>
          <w:numId w:val="78"/>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6E9A7C41" w14:textId="77777777" w:rsidR="00F96DF4" w:rsidRPr="00D93C26" w:rsidRDefault="00F96DF4" w:rsidP="00A12038">
      <w:pPr>
        <w:widowControl/>
        <w:numPr>
          <w:ilvl w:val="0"/>
          <w:numId w:val="78"/>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379DB80F" w14:textId="77777777" w:rsidR="00F96DF4" w:rsidRPr="00D93C26" w:rsidRDefault="00F96DF4" w:rsidP="00A12038">
      <w:pPr>
        <w:widowControl/>
        <w:numPr>
          <w:ilvl w:val="0"/>
          <w:numId w:val="78"/>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lastRenderedPageBreak/>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38AAE766" w14:textId="77777777" w:rsidR="00F96DF4" w:rsidRPr="00D93C26" w:rsidRDefault="00F96DF4" w:rsidP="00A12038">
      <w:pPr>
        <w:widowControl/>
        <w:numPr>
          <w:ilvl w:val="0"/>
          <w:numId w:val="78"/>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0F7C06A1" w14:textId="77777777" w:rsidR="00F96DF4" w:rsidRPr="00D93C26" w:rsidRDefault="00F96DF4" w:rsidP="00A12038">
      <w:pPr>
        <w:widowControl/>
        <w:numPr>
          <w:ilvl w:val="0"/>
          <w:numId w:val="78"/>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производить защиту подземных коммуникаций от коррозии без учета проходящих подземных кабельных линий связи.</w:t>
      </w:r>
    </w:p>
    <w:p w14:paraId="24170869"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22AA6748" w14:textId="77777777" w:rsidR="00F96DF4" w:rsidRPr="00D93C26" w:rsidRDefault="00F96DF4" w:rsidP="00A12038">
      <w:pPr>
        <w:widowControl/>
        <w:numPr>
          <w:ilvl w:val="0"/>
          <w:numId w:val="79"/>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7E490567" w14:textId="77777777" w:rsidR="00F96DF4" w:rsidRPr="00D93C26" w:rsidRDefault="00F96DF4" w:rsidP="00A12038">
      <w:pPr>
        <w:widowControl/>
        <w:numPr>
          <w:ilvl w:val="0"/>
          <w:numId w:val="79"/>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52612EDD" w14:textId="77777777" w:rsidR="00F96DF4" w:rsidRPr="00D93C26" w:rsidRDefault="00F96DF4" w:rsidP="00A12038">
      <w:pPr>
        <w:widowControl/>
        <w:numPr>
          <w:ilvl w:val="0"/>
          <w:numId w:val="79"/>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754FA43B" w14:textId="77777777" w:rsidR="00F96DF4" w:rsidRPr="00D93C26" w:rsidRDefault="00F96DF4" w:rsidP="00A12038">
      <w:pPr>
        <w:widowControl/>
        <w:numPr>
          <w:ilvl w:val="0"/>
          <w:numId w:val="79"/>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огораживать трассы линий связи, препятствуя свободному доступу к ним технического персонала;</w:t>
      </w:r>
    </w:p>
    <w:p w14:paraId="0B5C645F" w14:textId="77777777" w:rsidR="00F96DF4" w:rsidRPr="00D93C26" w:rsidRDefault="00F96DF4" w:rsidP="00A12038">
      <w:pPr>
        <w:widowControl/>
        <w:numPr>
          <w:ilvl w:val="0"/>
          <w:numId w:val="79"/>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lastRenderedPageBreak/>
        <w:t>самовольно подключаться к абонентской телефонной линии и линии радиофикации в целях пользования услугами связи;</w:t>
      </w:r>
    </w:p>
    <w:p w14:paraId="72834A94" w14:textId="77777777" w:rsidR="00F96DF4" w:rsidRPr="00D93C26" w:rsidRDefault="00F96DF4" w:rsidP="00A12038">
      <w:pPr>
        <w:widowControl/>
        <w:numPr>
          <w:ilvl w:val="0"/>
          <w:numId w:val="79"/>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31D10734" w14:textId="77777777" w:rsidR="00F96DF4" w:rsidRPr="00D93C26" w:rsidRDefault="00F96DF4" w:rsidP="00F96DF4">
      <w:pPr>
        <w:rPr>
          <w:sz w:val="28"/>
          <w:szCs w:val="28"/>
        </w:rPr>
      </w:pPr>
    </w:p>
    <w:p w14:paraId="3B0E1E0C" w14:textId="77777777" w:rsidR="00F96DF4" w:rsidRPr="00D93C26" w:rsidRDefault="00F96DF4" w:rsidP="00F96DF4">
      <w:pPr>
        <w:pStyle w:val="3"/>
        <w:spacing w:after="240" w:line="276" w:lineRule="auto"/>
        <w:ind w:firstLine="709"/>
        <w:jc w:val="both"/>
        <w:rPr>
          <w:rFonts w:ascii="Times New Roman" w:hAnsi="Times New Roman" w:cs="Times New Roman"/>
          <w:color w:val="auto"/>
          <w:sz w:val="28"/>
          <w:szCs w:val="28"/>
        </w:rPr>
      </w:pPr>
      <w:bookmarkStart w:id="219" w:name="_Toc1636616"/>
      <w:bookmarkStart w:id="220" w:name="_Toc40445620"/>
      <w:bookmarkStart w:id="221" w:name="_Toc41044445"/>
      <w:bookmarkStart w:id="222" w:name="_Toc118110288"/>
      <w:bookmarkStart w:id="223" w:name="_Toc147919449"/>
      <w:r w:rsidRPr="00D93C26">
        <w:rPr>
          <w:rFonts w:ascii="Times New Roman" w:hAnsi="Times New Roman" w:cs="Times New Roman"/>
          <w:color w:val="auto"/>
          <w:sz w:val="28"/>
          <w:szCs w:val="28"/>
        </w:rPr>
        <w:t xml:space="preserve">2.4 Ограничения использования земельных участков и объектов капитального строительства в границах </w:t>
      </w:r>
      <w:proofErr w:type="spellStart"/>
      <w:r w:rsidRPr="00D93C26">
        <w:rPr>
          <w:rFonts w:ascii="Times New Roman" w:hAnsi="Times New Roman" w:cs="Times New Roman"/>
          <w:color w:val="auto"/>
          <w:sz w:val="28"/>
          <w:szCs w:val="28"/>
        </w:rPr>
        <w:t>водоохранных</w:t>
      </w:r>
      <w:proofErr w:type="spellEnd"/>
      <w:r w:rsidRPr="00D93C26">
        <w:rPr>
          <w:rFonts w:ascii="Times New Roman" w:hAnsi="Times New Roman" w:cs="Times New Roman"/>
          <w:color w:val="auto"/>
          <w:sz w:val="28"/>
          <w:szCs w:val="28"/>
        </w:rPr>
        <w:t xml:space="preserve"> зон</w:t>
      </w:r>
      <w:bookmarkEnd w:id="219"/>
      <w:bookmarkEnd w:id="220"/>
      <w:bookmarkEnd w:id="221"/>
      <w:bookmarkEnd w:id="222"/>
      <w:bookmarkEnd w:id="223"/>
    </w:p>
    <w:p w14:paraId="27A38921" w14:textId="77777777" w:rsidR="00F96DF4" w:rsidRPr="00D93C26" w:rsidRDefault="00F96DF4" w:rsidP="00A12038">
      <w:pPr>
        <w:pStyle w:val="af5"/>
        <w:numPr>
          <w:ilvl w:val="0"/>
          <w:numId w:val="22"/>
        </w:numPr>
        <w:tabs>
          <w:tab w:val="left" w:pos="1276"/>
        </w:tabs>
        <w:autoSpaceDE w:val="0"/>
        <w:autoSpaceDN w:val="0"/>
        <w:adjustRightInd w:val="0"/>
        <w:spacing w:before="120" w:after="120" w:line="276" w:lineRule="auto"/>
        <w:rPr>
          <w:bCs/>
        </w:rPr>
      </w:pPr>
      <w:r w:rsidRPr="00D93C26">
        <w:rPr>
          <w:bCs/>
        </w:rPr>
        <w:t xml:space="preserve">Специальный режим в </w:t>
      </w:r>
      <w:proofErr w:type="spellStart"/>
      <w:r w:rsidRPr="00D93C26">
        <w:rPr>
          <w:bCs/>
        </w:rPr>
        <w:t>водоохранных</w:t>
      </w:r>
      <w:proofErr w:type="spellEnd"/>
      <w:r w:rsidRPr="00D93C26">
        <w:rPr>
          <w:bCs/>
        </w:rPr>
        <w:t xml:space="preserve"> зонах устанавливается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47D07780" w14:textId="77777777" w:rsidR="00F96DF4" w:rsidRPr="00D93C26" w:rsidRDefault="00F96DF4" w:rsidP="00A12038">
      <w:pPr>
        <w:pStyle w:val="af5"/>
        <w:numPr>
          <w:ilvl w:val="0"/>
          <w:numId w:val="22"/>
        </w:numPr>
        <w:tabs>
          <w:tab w:val="left" w:pos="1276"/>
        </w:tabs>
        <w:autoSpaceDE w:val="0"/>
        <w:autoSpaceDN w:val="0"/>
        <w:adjustRightInd w:val="0"/>
        <w:spacing w:before="120" w:after="120" w:line="276" w:lineRule="auto"/>
        <w:rPr>
          <w:bCs/>
        </w:rPr>
      </w:pPr>
      <w:r w:rsidRPr="00D93C26">
        <w:rPr>
          <w:bCs/>
        </w:rPr>
        <w:t xml:space="preserve">Содержание специального режима в </w:t>
      </w:r>
      <w:proofErr w:type="spellStart"/>
      <w:r w:rsidRPr="00D93C26">
        <w:rPr>
          <w:bCs/>
        </w:rPr>
        <w:t>водоохранных</w:t>
      </w:r>
      <w:proofErr w:type="spellEnd"/>
      <w:r w:rsidRPr="00D93C26">
        <w:rPr>
          <w:bCs/>
        </w:rPr>
        <w:t xml:space="preserve"> зонах определено Водным кодексом Российской Федерации.</w:t>
      </w:r>
    </w:p>
    <w:p w14:paraId="23855267" w14:textId="77777777" w:rsidR="00F96DF4" w:rsidRPr="00D93C26" w:rsidRDefault="00F96DF4" w:rsidP="00A12038">
      <w:pPr>
        <w:pStyle w:val="ConsPlusNormal"/>
        <w:numPr>
          <w:ilvl w:val="0"/>
          <w:numId w:val="22"/>
        </w:numPr>
        <w:suppressAutoHyphens w:val="0"/>
        <w:autoSpaceDN w:val="0"/>
        <w:adjustRightInd w:val="0"/>
        <w:spacing w:before="120" w:after="120" w:line="276" w:lineRule="auto"/>
        <w:jc w:val="both"/>
        <w:rPr>
          <w:rFonts w:ascii="Times New Roman" w:hAnsi="Times New Roman" w:cs="Times New Roman"/>
          <w:bCs/>
          <w:color w:val="auto"/>
          <w:sz w:val="28"/>
          <w:szCs w:val="28"/>
          <w:lang w:eastAsia="en-US"/>
        </w:rPr>
      </w:pPr>
      <w:r w:rsidRPr="00D93C26">
        <w:rPr>
          <w:rFonts w:ascii="Times New Roman" w:hAnsi="Times New Roman" w:cs="Times New Roman"/>
          <w:bCs/>
          <w:color w:val="auto"/>
          <w:sz w:val="28"/>
          <w:szCs w:val="28"/>
          <w:lang w:eastAsia="en-US"/>
        </w:rPr>
        <w:t xml:space="preserve">В границах </w:t>
      </w:r>
      <w:proofErr w:type="spellStart"/>
      <w:r w:rsidRPr="00D93C26">
        <w:rPr>
          <w:rFonts w:ascii="Times New Roman" w:hAnsi="Times New Roman" w:cs="Times New Roman"/>
          <w:bCs/>
          <w:color w:val="auto"/>
          <w:sz w:val="28"/>
          <w:szCs w:val="28"/>
          <w:lang w:eastAsia="en-US"/>
        </w:rPr>
        <w:t>водоохранных</w:t>
      </w:r>
      <w:proofErr w:type="spellEnd"/>
      <w:r w:rsidRPr="00D93C26">
        <w:rPr>
          <w:rFonts w:ascii="Times New Roman" w:hAnsi="Times New Roman" w:cs="Times New Roman"/>
          <w:bCs/>
          <w:color w:val="auto"/>
          <w:sz w:val="28"/>
          <w:szCs w:val="28"/>
          <w:lang w:eastAsia="en-US"/>
        </w:rPr>
        <w:t xml:space="preserve"> зон запрещается:</w:t>
      </w:r>
    </w:p>
    <w:p w14:paraId="4CB6F848" w14:textId="77777777" w:rsidR="00F96DF4" w:rsidRPr="00D93C26" w:rsidRDefault="00F96DF4" w:rsidP="00A12038">
      <w:pPr>
        <w:pStyle w:val="ConsPlusNormal"/>
        <w:numPr>
          <w:ilvl w:val="0"/>
          <w:numId w:val="69"/>
        </w:numPr>
        <w:suppressAutoHyphens w:val="0"/>
        <w:autoSpaceDN w:val="0"/>
        <w:adjustRightInd w:val="0"/>
        <w:spacing w:before="120" w:after="120" w:line="276" w:lineRule="auto"/>
        <w:ind w:left="0" w:firstLine="709"/>
        <w:jc w:val="both"/>
        <w:rPr>
          <w:rFonts w:ascii="Times New Roman" w:hAnsi="Times New Roman" w:cs="Times New Roman"/>
          <w:bCs/>
          <w:color w:val="auto"/>
          <w:sz w:val="28"/>
          <w:szCs w:val="28"/>
          <w:lang w:eastAsia="en-US"/>
        </w:rPr>
      </w:pPr>
      <w:r w:rsidRPr="00D93C26">
        <w:rPr>
          <w:rFonts w:ascii="Times New Roman" w:hAnsi="Times New Roman" w:cs="Times New Roman"/>
          <w:bCs/>
          <w:color w:val="auto"/>
          <w:sz w:val="28"/>
          <w:szCs w:val="28"/>
          <w:lang w:eastAsia="en-US"/>
        </w:rPr>
        <w:t>использование сточных вод в целях повышения почвенного плодородия;</w:t>
      </w:r>
    </w:p>
    <w:p w14:paraId="225FCB35" w14:textId="77777777" w:rsidR="00F96DF4" w:rsidRPr="00D93C26" w:rsidRDefault="00F96DF4" w:rsidP="00A12038">
      <w:pPr>
        <w:pStyle w:val="ConsPlusNormal"/>
        <w:numPr>
          <w:ilvl w:val="0"/>
          <w:numId w:val="69"/>
        </w:numPr>
        <w:suppressAutoHyphens w:val="0"/>
        <w:autoSpaceDN w:val="0"/>
        <w:adjustRightInd w:val="0"/>
        <w:spacing w:before="120" w:after="120" w:line="276" w:lineRule="auto"/>
        <w:ind w:left="0" w:firstLine="709"/>
        <w:jc w:val="both"/>
        <w:rPr>
          <w:rFonts w:ascii="Times New Roman" w:hAnsi="Times New Roman" w:cs="Times New Roman"/>
          <w:bCs/>
          <w:color w:val="auto"/>
          <w:sz w:val="28"/>
          <w:szCs w:val="28"/>
          <w:lang w:eastAsia="en-US"/>
        </w:rPr>
      </w:pPr>
      <w:r w:rsidRPr="00D93C26">
        <w:rPr>
          <w:rFonts w:ascii="Times New Roman" w:hAnsi="Times New Roman" w:cs="Times New Roman"/>
          <w:bCs/>
          <w:color w:val="auto"/>
          <w:sz w:val="28"/>
          <w:szCs w:val="28"/>
          <w:lang w:eastAsia="en-US"/>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D93C26">
        <w:rPr>
          <w:rFonts w:ascii="Times New Roman" w:hAnsi="Times New Roman" w:cs="Times New Roman"/>
          <w:bCs/>
          <w:color w:val="auto"/>
          <w:sz w:val="28"/>
          <w:szCs w:val="28"/>
          <w:lang w:eastAsia="en-US"/>
        </w:rPr>
        <w:t>рыбохозяйственного</w:t>
      </w:r>
      <w:proofErr w:type="spellEnd"/>
      <w:r w:rsidRPr="00D93C26">
        <w:rPr>
          <w:rFonts w:ascii="Times New Roman" w:hAnsi="Times New Roman" w:cs="Times New Roman"/>
          <w:bCs/>
          <w:color w:val="auto"/>
          <w:sz w:val="28"/>
          <w:szCs w:val="28"/>
          <w:lang w:eastAsia="en-US"/>
        </w:rPr>
        <w:t xml:space="preserve"> значения не установлены;</w:t>
      </w:r>
    </w:p>
    <w:p w14:paraId="50037D0E" w14:textId="77777777" w:rsidR="00F96DF4" w:rsidRPr="00D93C26" w:rsidRDefault="00F96DF4" w:rsidP="00A12038">
      <w:pPr>
        <w:pStyle w:val="ConsPlusNormal"/>
        <w:numPr>
          <w:ilvl w:val="0"/>
          <w:numId w:val="69"/>
        </w:numPr>
        <w:suppressAutoHyphens w:val="0"/>
        <w:autoSpaceDN w:val="0"/>
        <w:adjustRightInd w:val="0"/>
        <w:spacing w:before="120" w:after="120" w:line="276" w:lineRule="auto"/>
        <w:ind w:left="0" w:firstLine="709"/>
        <w:jc w:val="both"/>
        <w:rPr>
          <w:rFonts w:ascii="Times New Roman" w:hAnsi="Times New Roman" w:cs="Times New Roman"/>
          <w:bCs/>
          <w:color w:val="auto"/>
          <w:sz w:val="28"/>
          <w:szCs w:val="28"/>
          <w:lang w:eastAsia="en-US"/>
        </w:rPr>
      </w:pPr>
      <w:r w:rsidRPr="00D93C26">
        <w:rPr>
          <w:rFonts w:ascii="Times New Roman" w:hAnsi="Times New Roman" w:cs="Times New Roman"/>
          <w:bCs/>
          <w:color w:val="auto"/>
          <w:sz w:val="28"/>
          <w:szCs w:val="28"/>
          <w:lang w:eastAsia="en-US"/>
        </w:rPr>
        <w:t>осуществление авиационных мер по борьбе с вредными организмами;</w:t>
      </w:r>
    </w:p>
    <w:p w14:paraId="30E162E5" w14:textId="77777777" w:rsidR="00F96DF4" w:rsidRPr="00D93C26" w:rsidRDefault="00F96DF4" w:rsidP="00A12038">
      <w:pPr>
        <w:pStyle w:val="ConsPlusNormal"/>
        <w:numPr>
          <w:ilvl w:val="0"/>
          <w:numId w:val="69"/>
        </w:numPr>
        <w:suppressAutoHyphens w:val="0"/>
        <w:autoSpaceDN w:val="0"/>
        <w:adjustRightInd w:val="0"/>
        <w:spacing w:before="120" w:after="120" w:line="276" w:lineRule="auto"/>
        <w:ind w:left="0" w:firstLine="709"/>
        <w:jc w:val="both"/>
        <w:rPr>
          <w:rFonts w:ascii="Times New Roman" w:hAnsi="Times New Roman" w:cs="Times New Roman"/>
          <w:bCs/>
          <w:color w:val="auto"/>
          <w:sz w:val="28"/>
          <w:szCs w:val="28"/>
          <w:lang w:eastAsia="en-US"/>
        </w:rPr>
      </w:pPr>
      <w:r w:rsidRPr="00D93C26">
        <w:rPr>
          <w:rFonts w:ascii="Times New Roman" w:hAnsi="Times New Roman" w:cs="Times New Roman"/>
          <w:bCs/>
          <w:color w:val="auto"/>
          <w:sz w:val="28"/>
          <w:szCs w:val="28"/>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519BB8BE" w14:textId="77777777" w:rsidR="00F96DF4" w:rsidRPr="00D93C26" w:rsidRDefault="00F96DF4" w:rsidP="00A12038">
      <w:pPr>
        <w:pStyle w:val="af5"/>
        <w:numPr>
          <w:ilvl w:val="0"/>
          <w:numId w:val="69"/>
        </w:numPr>
        <w:autoSpaceDE w:val="0"/>
        <w:autoSpaceDN w:val="0"/>
        <w:adjustRightInd w:val="0"/>
        <w:spacing w:before="120" w:after="120" w:line="276" w:lineRule="auto"/>
        <w:ind w:left="0" w:firstLine="709"/>
        <w:rPr>
          <w:bCs/>
        </w:rPr>
      </w:pPr>
      <w:r w:rsidRPr="00D93C26">
        <w:rPr>
          <w:bCs/>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w:t>
      </w:r>
      <w:r w:rsidRPr="00D93C26">
        <w:rPr>
          <w:bCs/>
        </w:rPr>
        <w:lastRenderedPageBreak/>
        <w:t>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5E0B2AC9" w14:textId="77777777" w:rsidR="00F96DF4" w:rsidRPr="00D93C26" w:rsidRDefault="00F96DF4" w:rsidP="00A12038">
      <w:pPr>
        <w:pStyle w:val="ConsPlusNormal"/>
        <w:numPr>
          <w:ilvl w:val="0"/>
          <w:numId w:val="69"/>
        </w:numPr>
        <w:suppressAutoHyphens w:val="0"/>
        <w:autoSpaceDN w:val="0"/>
        <w:adjustRightInd w:val="0"/>
        <w:spacing w:before="120" w:after="120" w:line="276" w:lineRule="auto"/>
        <w:ind w:left="0" w:firstLine="709"/>
        <w:jc w:val="both"/>
        <w:rPr>
          <w:rFonts w:ascii="Times New Roman" w:hAnsi="Times New Roman" w:cs="Times New Roman"/>
          <w:bCs/>
          <w:color w:val="auto"/>
          <w:sz w:val="28"/>
          <w:szCs w:val="28"/>
          <w:lang w:eastAsia="en-US"/>
        </w:rPr>
      </w:pPr>
      <w:r w:rsidRPr="00D93C26">
        <w:rPr>
          <w:rFonts w:ascii="Times New Roman" w:hAnsi="Times New Roman" w:cs="Times New Roman"/>
          <w:bCs/>
          <w:color w:val="auto"/>
          <w:sz w:val="28"/>
          <w:szCs w:val="28"/>
          <w:lang w:eastAsia="en-US"/>
        </w:rPr>
        <w:t xml:space="preserve">хранение пестицидов и </w:t>
      </w:r>
      <w:proofErr w:type="spellStart"/>
      <w:r w:rsidRPr="00D93C26">
        <w:rPr>
          <w:rFonts w:ascii="Times New Roman" w:hAnsi="Times New Roman" w:cs="Times New Roman"/>
          <w:bCs/>
          <w:color w:val="auto"/>
          <w:sz w:val="28"/>
          <w:szCs w:val="28"/>
          <w:lang w:eastAsia="en-US"/>
        </w:rPr>
        <w:t>агрохимикатов</w:t>
      </w:r>
      <w:proofErr w:type="spellEnd"/>
      <w:r w:rsidRPr="00D93C26">
        <w:rPr>
          <w:rFonts w:ascii="Times New Roman" w:hAnsi="Times New Roman" w:cs="Times New Roman"/>
          <w:bCs/>
          <w:color w:val="auto"/>
          <w:sz w:val="28"/>
          <w:szCs w:val="28"/>
          <w:lang w:eastAsia="en-US"/>
        </w:rPr>
        <w:t xml:space="preserve"> (за исключением хранения </w:t>
      </w:r>
      <w:proofErr w:type="spellStart"/>
      <w:r w:rsidRPr="00D93C26">
        <w:rPr>
          <w:rFonts w:ascii="Times New Roman" w:hAnsi="Times New Roman" w:cs="Times New Roman"/>
          <w:bCs/>
          <w:color w:val="auto"/>
          <w:sz w:val="28"/>
          <w:szCs w:val="28"/>
          <w:lang w:eastAsia="en-US"/>
        </w:rPr>
        <w:t>агрохимикатов</w:t>
      </w:r>
      <w:proofErr w:type="spellEnd"/>
      <w:r w:rsidRPr="00D93C26">
        <w:rPr>
          <w:rFonts w:ascii="Times New Roman" w:hAnsi="Times New Roman" w:cs="Times New Roman"/>
          <w:bCs/>
          <w:color w:val="auto"/>
          <w:sz w:val="28"/>
          <w:szCs w:val="28"/>
          <w:lang w:eastAsia="en-US"/>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D93C26">
        <w:rPr>
          <w:rFonts w:ascii="Times New Roman" w:hAnsi="Times New Roman" w:cs="Times New Roman"/>
          <w:bCs/>
          <w:color w:val="auto"/>
          <w:sz w:val="28"/>
          <w:szCs w:val="28"/>
          <w:lang w:eastAsia="en-US"/>
        </w:rPr>
        <w:t>агрохимикатов</w:t>
      </w:r>
      <w:proofErr w:type="spellEnd"/>
      <w:r w:rsidRPr="00D93C26">
        <w:rPr>
          <w:rFonts w:ascii="Times New Roman" w:hAnsi="Times New Roman" w:cs="Times New Roman"/>
          <w:bCs/>
          <w:color w:val="auto"/>
          <w:sz w:val="28"/>
          <w:szCs w:val="28"/>
          <w:lang w:eastAsia="en-US"/>
        </w:rPr>
        <w:t>;</w:t>
      </w:r>
    </w:p>
    <w:p w14:paraId="6D755215" w14:textId="77777777" w:rsidR="00F96DF4" w:rsidRPr="00D93C26" w:rsidRDefault="00F96DF4" w:rsidP="00A12038">
      <w:pPr>
        <w:pStyle w:val="ConsPlusNormal"/>
        <w:numPr>
          <w:ilvl w:val="0"/>
          <w:numId w:val="69"/>
        </w:numPr>
        <w:suppressAutoHyphens w:val="0"/>
        <w:autoSpaceDN w:val="0"/>
        <w:adjustRightInd w:val="0"/>
        <w:spacing w:before="120" w:after="120" w:line="276" w:lineRule="auto"/>
        <w:ind w:left="0" w:firstLine="709"/>
        <w:jc w:val="both"/>
        <w:rPr>
          <w:rFonts w:ascii="Times New Roman" w:hAnsi="Times New Roman" w:cs="Times New Roman"/>
          <w:bCs/>
          <w:color w:val="auto"/>
          <w:sz w:val="28"/>
          <w:szCs w:val="28"/>
          <w:lang w:eastAsia="en-US"/>
        </w:rPr>
      </w:pPr>
      <w:r w:rsidRPr="00D93C26">
        <w:rPr>
          <w:rFonts w:ascii="Times New Roman" w:hAnsi="Times New Roman" w:cs="Times New Roman"/>
          <w:bCs/>
          <w:color w:val="auto"/>
          <w:sz w:val="28"/>
          <w:szCs w:val="28"/>
          <w:lang w:eastAsia="en-US"/>
        </w:rPr>
        <w:t>сброс сточных, в том числе дренажных, вод;</w:t>
      </w:r>
    </w:p>
    <w:p w14:paraId="48DAF381" w14:textId="77777777" w:rsidR="00F96DF4" w:rsidRPr="00D93C26" w:rsidRDefault="00F96DF4" w:rsidP="00A12038">
      <w:pPr>
        <w:pStyle w:val="ConsPlusNormal"/>
        <w:numPr>
          <w:ilvl w:val="0"/>
          <w:numId w:val="69"/>
        </w:numPr>
        <w:suppressAutoHyphens w:val="0"/>
        <w:autoSpaceDN w:val="0"/>
        <w:adjustRightInd w:val="0"/>
        <w:spacing w:before="120" w:after="120" w:line="276" w:lineRule="auto"/>
        <w:ind w:left="0" w:firstLine="709"/>
        <w:jc w:val="both"/>
        <w:rPr>
          <w:rFonts w:ascii="Times New Roman" w:hAnsi="Times New Roman" w:cs="Times New Roman"/>
          <w:bCs/>
          <w:color w:val="auto"/>
          <w:sz w:val="28"/>
          <w:szCs w:val="28"/>
          <w:lang w:eastAsia="en-US"/>
        </w:rPr>
      </w:pPr>
      <w:r w:rsidRPr="00D93C26">
        <w:rPr>
          <w:rFonts w:ascii="Times New Roman" w:hAnsi="Times New Roman" w:cs="Times New Roman"/>
          <w:bCs/>
          <w:color w:val="auto"/>
          <w:sz w:val="28"/>
          <w:szCs w:val="28"/>
          <w:lang w:eastAsia="en-US"/>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ls" w:val="trans"/>
          <w:attr w:name="Month" w:val="2"/>
          <w:attr w:name="Day" w:val="21"/>
          <w:attr w:name="Year" w:val="1992"/>
        </w:smartTagPr>
        <w:r w:rsidRPr="00D93C26">
          <w:rPr>
            <w:rFonts w:ascii="Times New Roman" w:hAnsi="Times New Roman" w:cs="Times New Roman"/>
            <w:bCs/>
            <w:color w:val="auto"/>
            <w:sz w:val="28"/>
            <w:szCs w:val="28"/>
            <w:lang w:eastAsia="en-US"/>
          </w:rPr>
          <w:t>21 февраля 1992 года</w:t>
        </w:r>
      </w:smartTag>
      <w:r w:rsidRPr="00D93C26">
        <w:rPr>
          <w:rFonts w:ascii="Times New Roman" w:hAnsi="Times New Roman" w:cs="Times New Roman"/>
          <w:bCs/>
          <w:color w:val="auto"/>
          <w:sz w:val="28"/>
          <w:szCs w:val="28"/>
          <w:lang w:eastAsia="en-US"/>
        </w:rPr>
        <w:t xml:space="preserve"> № 2395-1 «О недрах»).</w:t>
      </w:r>
    </w:p>
    <w:p w14:paraId="12BC69B8" w14:textId="77777777" w:rsidR="00F96DF4" w:rsidRPr="00D93C26" w:rsidRDefault="00F96DF4" w:rsidP="00A12038">
      <w:pPr>
        <w:pStyle w:val="ConsPlusNormal"/>
        <w:numPr>
          <w:ilvl w:val="0"/>
          <w:numId w:val="22"/>
        </w:numPr>
        <w:suppressAutoHyphens w:val="0"/>
        <w:autoSpaceDN w:val="0"/>
        <w:adjustRightInd w:val="0"/>
        <w:spacing w:before="120" w:after="120" w:line="276" w:lineRule="auto"/>
        <w:jc w:val="both"/>
        <w:rPr>
          <w:rFonts w:ascii="Times New Roman" w:hAnsi="Times New Roman" w:cs="Times New Roman"/>
          <w:bCs/>
          <w:color w:val="auto"/>
          <w:sz w:val="28"/>
          <w:szCs w:val="28"/>
          <w:lang w:eastAsia="en-US"/>
        </w:rPr>
      </w:pPr>
      <w:r w:rsidRPr="00D93C26">
        <w:rPr>
          <w:rFonts w:ascii="Times New Roman" w:hAnsi="Times New Roman" w:cs="Times New Roman"/>
          <w:bCs/>
          <w:color w:val="auto"/>
          <w:sz w:val="28"/>
          <w:szCs w:val="28"/>
          <w:lang w:eastAsia="en-US"/>
        </w:rPr>
        <w:t xml:space="preserve">В границах </w:t>
      </w:r>
      <w:proofErr w:type="spellStart"/>
      <w:r w:rsidRPr="00D93C26">
        <w:rPr>
          <w:rFonts w:ascii="Times New Roman" w:hAnsi="Times New Roman" w:cs="Times New Roman"/>
          <w:bCs/>
          <w:color w:val="auto"/>
          <w:sz w:val="28"/>
          <w:szCs w:val="28"/>
          <w:lang w:eastAsia="en-US"/>
        </w:rPr>
        <w:t>водоохранных</w:t>
      </w:r>
      <w:proofErr w:type="spellEnd"/>
      <w:r w:rsidRPr="00D93C26">
        <w:rPr>
          <w:rFonts w:ascii="Times New Roman" w:hAnsi="Times New Roman" w:cs="Times New Roman"/>
          <w:bCs/>
          <w:color w:val="auto"/>
          <w:sz w:val="28"/>
          <w:szCs w:val="28"/>
          <w:lang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613060C1" w14:textId="77777777" w:rsidR="00F96DF4" w:rsidRPr="00D93C26" w:rsidRDefault="00F96DF4" w:rsidP="00A12038">
      <w:pPr>
        <w:pStyle w:val="ConsPlusNormal"/>
        <w:numPr>
          <w:ilvl w:val="0"/>
          <w:numId w:val="22"/>
        </w:numPr>
        <w:suppressAutoHyphens w:val="0"/>
        <w:autoSpaceDN w:val="0"/>
        <w:adjustRightInd w:val="0"/>
        <w:spacing w:before="120" w:after="120" w:line="276" w:lineRule="auto"/>
        <w:jc w:val="both"/>
        <w:rPr>
          <w:rFonts w:ascii="Times New Roman" w:hAnsi="Times New Roman" w:cs="Times New Roman"/>
          <w:bCs/>
          <w:color w:val="auto"/>
          <w:sz w:val="28"/>
          <w:szCs w:val="28"/>
          <w:lang w:eastAsia="en-US"/>
        </w:rPr>
      </w:pPr>
      <w:r w:rsidRPr="00D93C26">
        <w:rPr>
          <w:rFonts w:ascii="Times New Roman" w:hAnsi="Times New Roman" w:cs="Times New Roman"/>
          <w:bCs/>
          <w:color w:val="auto"/>
          <w:sz w:val="28"/>
          <w:szCs w:val="28"/>
          <w:lang w:eastAsia="en-US"/>
        </w:rPr>
        <w:t>Под сооружениями, обеспечивающими охрану водных объектов от загрязнения, засорения, заиления и истощения вод, понимаются:</w:t>
      </w:r>
    </w:p>
    <w:p w14:paraId="17FCACB3" w14:textId="77777777" w:rsidR="00F96DF4" w:rsidRPr="00D93C26" w:rsidRDefault="00F96DF4" w:rsidP="00A12038">
      <w:pPr>
        <w:pStyle w:val="ConsPlusNormal"/>
        <w:numPr>
          <w:ilvl w:val="0"/>
          <w:numId w:val="70"/>
        </w:numPr>
        <w:suppressAutoHyphens w:val="0"/>
        <w:autoSpaceDN w:val="0"/>
        <w:adjustRightInd w:val="0"/>
        <w:spacing w:before="120" w:after="120" w:line="276" w:lineRule="auto"/>
        <w:ind w:left="0" w:firstLine="709"/>
        <w:jc w:val="both"/>
        <w:rPr>
          <w:rFonts w:ascii="Times New Roman" w:hAnsi="Times New Roman" w:cs="Times New Roman"/>
          <w:bCs/>
          <w:color w:val="auto"/>
          <w:sz w:val="28"/>
          <w:szCs w:val="28"/>
          <w:lang w:eastAsia="en-US"/>
        </w:rPr>
      </w:pPr>
      <w:r w:rsidRPr="00D93C26">
        <w:rPr>
          <w:rFonts w:ascii="Times New Roman" w:hAnsi="Times New Roman" w:cs="Times New Roman"/>
          <w:bCs/>
          <w:color w:val="auto"/>
          <w:sz w:val="28"/>
          <w:szCs w:val="28"/>
          <w:lang w:eastAsia="en-US"/>
        </w:rPr>
        <w:t>централизованные системы водоотведения (канализации), централизованные ливневые системы водоотведения;</w:t>
      </w:r>
    </w:p>
    <w:p w14:paraId="537A07AC" w14:textId="77777777" w:rsidR="00F96DF4" w:rsidRPr="00D93C26" w:rsidRDefault="00F96DF4" w:rsidP="00A12038">
      <w:pPr>
        <w:pStyle w:val="ConsPlusNormal"/>
        <w:numPr>
          <w:ilvl w:val="0"/>
          <w:numId w:val="70"/>
        </w:numPr>
        <w:suppressAutoHyphens w:val="0"/>
        <w:autoSpaceDN w:val="0"/>
        <w:adjustRightInd w:val="0"/>
        <w:spacing w:before="120" w:after="120" w:line="276" w:lineRule="auto"/>
        <w:ind w:left="0" w:firstLine="709"/>
        <w:jc w:val="both"/>
        <w:rPr>
          <w:rFonts w:ascii="Times New Roman" w:hAnsi="Times New Roman" w:cs="Times New Roman"/>
          <w:bCs/>
          <w:color w:val="auto"/>
          <w:sz w:val="28"/>
          <w:szCs w:val="28"/>
          <w:lang w:eastAsia="en-US"/>
        </w:rPr>
      </w:pPr>
      <w:r w:rsidRPr="00D93C26">
        <w:rPr>
          <w:rFonts w:ascii="Times New Roman" w:hAnsi="Times New Roman" w:cs="Times New Roman"/>
          <w:bCs/>
          <w:color w:val="auto"/>
          <w:sz w:val="28"/>
          <w:szCs w:val="28"/>
          <w:lang w:eastAsia="en-US"/>
        </w:rPr>
        <w:t xml:space="preserve">сооружения и системы для отведения (сброса) сточных вод в централизованные системы водоотведения (в том числе дождевых, талых, </w:t>
      </w:r>
      <w:r w:rsidRPr="00D93C26">
        <w:rPr>
          <w:rFonts w:ascii="Times New Roman" w:hAnsi="Times New Roman" w:cs="Times New Roman"/>
          <w:bCs/>
          <w:color w:val="auto"/>
          <w:sz w:val="28"/>
          <w:szCs w:val="28"/>
          <w:lang w:eastAsia="en-US"/>
        </w:rPr>
        <w:lastRenderedPageBreak/>
        <w:t>инфильтрационных, поливомоечных и дренажных вод), если они предназначены для приема таких вод;</w:t>
      </w:r>
    </w:p>
    <w:p w14:paraId="0B85379D" w14:textId="77777777" w:rsidR="00F96DF4" w:rsidRPr="00D93C26" w:rsidRDefault="00F96DF4" w:rsidP="00A12038">
      <w:pPr>
        <w:pStyle w:val="ConsPlusNormal"/>
        <w:numPr>
          <w:ilvl w:val="0"/>
          <w:numId w:val="70"/>
        </w:numPr>
        <w:suppressAutoHyphens w:val="0"/>
        <w:autoSpaceDN w:val="0"/>
        <w:adjustRightInd w:val="0"/>
        <w:spacing w:before="120" w:after="120" w:line="276" w:lineRule="auto"/>
        <w:ind w:left="0" w:firstLine="709"/>
        <w:jc w:val="both"/>
        <w:rPr>
          <w:rFonts w:ascii="Times New Roman" w:hAnsi="Times New Roman" w:cs="Times New Roman"/>
          <w:bCs/>
          <w:color w:val="auto"/>
          <w:sz w:val="28"/>
          <w:szCs w:val="28"/>
          <w:lang w:eastAsia="en-US"/>
        </w:rPr>
      </w:pPr>
      <w:r w:rsidRPr="00D93C26">
        <w:rPr>
          <w:rFonts w:ascii="Times New Roman" w:hAnsi="Times New Roman" w:cs="Times New Roman"/>
          <w:bCs/>
          <w:color w:val="auto"/>
          <w:sz w:val="28"/>
          <w:szCs w:val="28"/>
          <w:lang w:eastAsia="en-US"/>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14:paraId="10B34B9E" w14:textId="77777777" w:rsidR="00F96DF4" w:rsidRPr="00D93C26" w:rsidRDefault="00F96DF4" w:rsidP="00A12038">
      <w:pPr>
        <w:pStyle w:val="ConsPlusNormal"/>
        <w:numPr>
          <w:ilvl w:val="0"/>
          <w:numId w:val="70"/>
        </w:numPr>
        <w:suppressAutoHyphens w:val="0"/>
        <w:autoSpaceDN w:val="0"/>
        <w:adjustRightInd w:val="0"/>
        <w:spacing w:before="120" w:after="120" w:line="276" w:lineRule="auto"/>
        <w:ind w:left="0" w:firstLine="709"/>
        <w:jc w:val="both"/>
        <w:rPr>
          <w:rFonts w:ascii="Times New Roman" w:hAnsi="Times New Roman" w:cs="Times New Roman"/>
          <w:bCs/>
          <w:color w:val="auto"/>
          <w:sz w:val="28"/>
          <w:szCs w:val="28"/>
          <w:lang w:eastAsia="en-US"/>
        </w:rPr>
      </w:pPr>
      <w:r w:rsidRPr="00D93C26">
        <w:rPr>
          <w:rFonts w:ascii="Times New Roman" w:hAnsi="Times New Roman" w:cs="Times New Roman"/>
          <w:bCs/>
          <w:color w:val="auto"/>
          <w:sz w:val="28"/>
          <w:szCs w:val="28"/>
          <w:lang w:eastAsia="en-US"/>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4968AE1C" w14:textId="3FB07A67" w:rsidR="00F96DF4" w:rsidRPr="00D93C26" w:rsidRDefault="00F96DF4" w:rsidP="00A12038">
      <w:pPr>
        <w:pStyle w:val="af5"/>
        <w:numPr>
          <w:ilvl w:val="0"/>
          <w:numId w:val="70"/>
        </w:numPr>
        <w:autoSpaceDE w:val="0"/>
        <w:autoSpaceDN w:val="0"/>
        <w:adjustRightInd w:val="0"/>
        <w:spacing w:before="120" w:after="120" w:line="276" w:lineRule="auto"/>
        <w:ind w:left="0" w:firstLine="709"/>
        <w:rPr>
          <w:rFonts w:eastAsia="Calibri"/>
        </w:rPr>
      </w:pPr>
      <w:r w:rsidRPr="00D93C26">
        <w:rPr>
          <w:rFonts w:eastAsia="Calibri"/>
        </w:rPr>
        <w:t xml:space="preserve">сооружения, обеспечивающие защиту водных объектов и прилегающих к ним территорий от разливов нефти и </w:t>
      </w:r>
      <w:r w:rsidR="00D93C26" w:rsidRPr="00D93C26">
        <w:rPr>
          <w:rFonts w:eastAsia="Calibri"/>
        </w:rPr>
        <w:t>нефтепродуктов,</w:t>
      </w:r>
      <w:r w:rsidRPr="00D93C26">
        <w:rPr>
          <w:rFonts w:eastAsia="Calibri"/>
        </w:rPr>
        <w:t xml:space="preserve"> и иного негативного воздействия на окружающую среду.</w:t>
      </w:r>
    </w:p>
    <w:p w14:paraId="4FEC4D79" w14:textId="77777777" w:rsidR="00F96DF4" w:rsidRPr="00D93C26" w:rsidRDefault="00F96DF4" w:rsidP="00A12038">
      <w:pPr>
        <w:pStyle w:val="af5"/>
        <w:numPr>
          <w:ilvl w:val="0"/>
          <w:numId w:val="22"/>
        </w:numPr>
        <w:autoSpaceDE w:val="0"/>
        <w:autoSpaceDN w:val="0"/>
        <w:adjustRightInd w:val="0"/>
        <w:spacing w:before="120" w:after="120" w:line="276" w:lineRule="auto"/>
        <w:rPr>
          <w:rFonts w:eastAsiaTheme="minorHAnsi"/>
        </w:rPr>
      </w:pPr>
      <w:r w:rsidRPr="00D93C26">
        <w:rPr>
          <w:rFonts w:eastAsiaTheme="minorHAnsi"/>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D93C26">
        <w:rPr>
          <w:rFonts w:eastAsiaTheme="minorHAnsi"/>
        </w:rPr>
        <w:t>водоохранных</w:t>
      </w:r>
      <w:proofErr w:type="spellEnd"/>
      <w:r w:rsidRPr="00D93C26">
        <w:rPr>
          <w:rFonts w:eastAsiaTheme="minorHAnsi"/>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w:t>
      </w:r>
      <w:r w:rsidRPr="00D93C26">
        <w:t>части</w:t>
      </w:r>
      <w:r w:rsidRPr="00D93C26">
        <w:rPr>
          <w:rFonts w:eastAsiaTheme="minorHAnsi"/>
        </w:rPr>
        <w:t xml:space="preserve"> 262 настоящих правил,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37650AFA" w14:textId="77777777" w:rsidR="00F96DF4" w:rsidRPr="00D93C26" w:rsidRDefault="00F96DF4" w:rsidP="00A12038">
      <w:pPr>
        <w:pStyle w:val="af5"/>
        <w:numPr>
          <w:ilvl w:val="0"/>
          <w:numId w:val="22"/>
        </w:numPr>
        <w:autoSpaceDE w:val="0"/>
        <w:autoSpaceDN w:val="0"/>
        <w:adjustRightInd w:val="0"/>
        <w:spacing w:before="120" w:after="120" w:line="276" w:lineRule="auto"/>
        <w:rPr>
          <w:rFonts w:eastAsiaTheme="minorHAnsi"/>
        </w:rPr>
      </w:pPr>
      <w:r w:rsidRPr="00D93C26">
        <w:rPr>
          <w:rFonts w:eastAsiaTheme="minorHAnsi"/>
        </w:rPr>
        <w:t xml:space="preserve">На территориях, расположенных в границах </w:t>
      </w:r>
      <w:proofErr w:type="spellStart"/>
      <w:r w:rsidRPr="00D93C26">
        <w:rPr>
          <w:rFonts w:eastAsiaTheme="minorHAnsi"/>
        </w:rPr>
        <w:t>водоохранных</w:t>
      </w:r>
      <w:proofErr w:type="spellEnd"/>
      <w:r w:rsidRPr="00D93C26">
        <w:rPr>
          <w:rFonts w:eastAsiaTheme="minorHAnsi"/>
        </w:rPr>
        <w:t xml:space="preserve"> зон и занятых защитными лесами, особо защитными участками лесов, наряду с ограничениями, установленными частью 260 настоящих правил,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3A62E180" w14:textId="77777777" w:rsidR="00F96DF4" w:rsidRPr="00D93C26" w:rsidRDefault="00F96DF4" w:rsidP="00A12038">
      <w:pPr>
        <w:pStyle w:val="af5"/>
        <w:numPr>
          <w:ilvl w:val="0"/>
          <w:numId w:val="22"/>
        </w:numPr>
        <w:autoSpaceDE w:val="0"/>
        <w:autoSpaceDN w:val="0"/>
        <w:adjustRightInd w:val="0"/>
        <w:spacing w:before="120" w:after="120" w:line="276" w:lineRule="auto"/>
        <w:rPr>
          <w:rFonts w:eastAsia="Calibri"/>
        </w:rPr>
      </w:pPr>
      <w:r w:rsidRPr="00D93C26">
        <w:rPr>
          <w:rFonts w:eastAsia="Calibri"/>
        </w:rPr>
        <w:t xml:space="preserve">Строительство, реконструкция и эксплуатация специализированных хранилищ </w:t>
      </w:r>
      <w:proofErr w:type="spellStart"/>
      <w:r w:rsidRPr="00D93C26">
        <w:rPr>
          <w:rFonts w:eastAsia="Calibri"/>
        </w:rPr>
        <w:t>агрохимикатов</w:t>
      </w:r>
      <w:proofErr w:type="spellEnd"/>
      <w:r w:rsidRPr="00D93C26">
        <w:rPr>
          <w:rFonts w:eastAsia="Calibri"/>
        </w:rPr>
        <w:t xml:space="preserve"> допускаются при условии оборудования таких хранилищ сооружениями и системами, предотвращающими загрязнение водных объектов</w:t>
      </w:r>
    </w:p>
    <w:p w14:paraId="7E71CCAE" w14:textId="77777777" w:rsidR="00F96DF4" w:rsidRPr="00D93C26" w:rsidRDefault="00F96DF4" w:rsidP="00F96DF4">
      <w:pPr>
        <w:pStyle w:val="3"/>
        <w:spacing w:after="240" w:line="276" w:lineRule="auto"/>
        <w:ind w:firstLine="709"/>
        <w:jc w:val="both"/>
        <w:rPr>
          <w:rFonts w:ascii="Times New Roman" w:hAnsi="Times New Roman" w:cs="Times New Roman"/>
          <w:color w:val="auto"/>
          <w:sz w:val="28"/>
          <w:szCs w:val="28"/>
        </w:rPr>
      </w:pPr>
      <w:bookmarkStart w:id="224" w:name="_Toc40445621"/>
      <w:bookmarkStart w:id="225" w:name="_Toc41044446"/>
      <w:bookmarkStart w:id="226" w:name="_Toc118110289"/>
      <w:bookmarkStart w:id="227" w:name="_Toc147919450"/>
      <w:r w:rsidRPr="00D93C26">
        <w:rPr>
          <w:rFonts w:ascii="Times New Roman" w:hAnsi="Times New Roman" w:cs="Times New Roman"/>
          <w:color w:val="auto"/>
          <w:sz w:val="28"/>
          <w:szCs w:val="28"/>
        </w:rPr>
        <w:lastRenderedPageBreak/>
        <w:t>2.5 Ограничения использования земельных участков и объектов капитального строительства в границах прибрежных защитных полос</w:t>
      </w:r>
      <w:bookmarkEnd w:id="224"/>
      <w:bookmarkEnd w:id="225"/>
      <w:bookmarkEnd w:id="226"/>
      <w:bookmarkEnd w:id="227"/>
    </w:p>
    <w:p w14:paraId="6EC61F9A" w14:textId="77777777" w:rsidR="00F96DF4" w:rsidRPr="00D93C26" w:rsidRDefault="00F96DF4" w:rsidP="00A12038">
      <w:pPr>
        <w:pStyle w:val="af5"/>
        <w:numPr>
          <w:ilvl w:val="0"/>
          <w:numId w:val="22"/>
        </w:numPr>
        <w:autoSpaceDE w:val="0"/>
        <w:autoSpaceDN w:val="0"/>
        <w:adjustRightInd w:val="0"/>
        <w:spacing w:before="120" w:after="120" w:line="276" w:lineRule="auto"/>
        <w:rPr>
          <w:rFonts w:eastAsia="Calibri"/>
          <w:bCs/>
        </w:rPr>
      </w:pPr>
      <w:r w:rsidRPr="00D93C26">
        <w:rPr>
          <w:rFonts w:eastAsia="Calibri"/>
          <w:bCs/>
        </w:rPr>
        <w:t xml:space="preserve">В границах </w:t>
      </w:r>
      <w:proofErr w:type="spellStart"/>
      <w:r w:rsidRPr="00D93C26">
        <w:rPr>
          <w:rFonts w:eastAsia="Calibri"/>
          <w:bCs/>
        </w:rPr>
        <w:t>водоохранных</w:t>
      </w:r>
      <w:proofErr w:type="spellEnd"/>
      <w:r w:rsidRPr="00D93C26">
        <w:rPr>
          <w:rFonts w:eastAsia="Calibri"/>
          <w:bCs/>
        </w:rPr>
        <w:t xml:space="preserve"> зон устанавливаются прибрежные защитные полосы, на территории которых вводятся дополнительные ограничения хозяйственной и иной деятельности.</w:t>
      </w:r>
    </w:p>
    <w:p w14:paraId="41B74278" w14:textId="77777777" w:rsidR="00F96DF4" w:rsidRPr="00D93C26" w:rsidRDefault="00F96DF4" w:rsidP="00A12038">
      <w:pPr>
        <w:pStyle w:val="ConsPlusNormal"/>
        <w:numPr>
          <w:ilvl w:val="0"/>
          <w:numId w:val="22"/>
        </w:numPr>
        <w:suppressAutoHyphens w:val="0"/>
        <w:autoSpaceDN w:val="0"/>
        <w:adjustRightInd w:val="0"/>
        <w:spacing w:before="120" w:after="120" w:line="276" w:lineRule="auto"/>
        <w:jc w:val="both"/>
        <w:rPr>
          <w:rFonts w:ascii="Times New Roman" w:hAnsi="Times New Roman" w:cs="Times New Roman"/>
          <w:bCs/>
          <w:color w:val="auto"/>
          <w:sz w:val="28"/>
          <w:szCs w:val="28"/>
          <w:lang w:eastAsia="en-US"/>
        </w:rPr>
      </w:pPr>
      <w:r w:rsidRPr="00D93C26">
        <w:rPr>
          <w:rFonts w:ascii="Times New Roman" w:hAnsi="Times New Roman" w:cs="Times New Roman"/>
          <w:bCs/>
          <w:color w:val="auto"/>
          <w:sz w:val="28"/>
          <w:szCs w:val="28"/>
          <w:lang w:eastAsia="en-US"/>
        </w:rPr>
        <w:t>В границах прибрежных защитных полос наряду с установленными частью 260 настоящих правил ограничениями запрещается:</w:t>
      </w:r>
    </w:p>
    <w:p w14:paraId="2E7DC23F" w14:textId="77777777" w:rsidR="00F96DF4" w:rsidRPr="00D93C26" w:rsidRDefault="00F96DF4" w:rsidP="00A12038">
      <w:pPr>
        <w:pStyle w:val="ConsPlusNormal"/>
        <w:numPr>
          <w:ilvl w:val="0"/>
          <w:numId w:val="71"/>
        </w:numPr>
        <w:suppressAutoHyphens w:val="0"/>
        <w:autoSpaceDN w:val="0"/>
        <w:adjustRightInd w:val="0"/>
        <w:spacing w:before="120" w:after="120" w:line="276" w:lineRule="auto"/>
        <w:ind w:left="0" w:firstLine="709"/>
        <w:jc w:val="both"/>
        <w:rPr>
          <w:rFonts w:ascii="Times New Roman" w:hAnsi="Times New Roman" w:cs="Times New Roman"/>
          <w:bCs/>
          <w:color w:val="auto"/>
          <w:sz w:val="28"/>
          <w:szCs w:val="28"/>
          <w:lang w:eastAsia="en-US"/>
        </w:rPr>
      </w:pPr>
      <w:r w:rsidRPr="00D93C26">
        <w:rPr>
          <w:rFonts w:ascii="Times New Roman" w:hAnsi="Times New Roman" w:cs="Times New Roman"/>
          <w:bCs/>
          <w:color w:val="auto"/>
          <w:sz w:val="28"/>
          <w:szCs w:val="28"/>
          <w:lang w:eastAsia="en-US"/>
        </w:rPr>
        <w:t>распашка земель;</w:t>
      </w:r>
    </w:p>
    <w:p w14:paraId="2991BDC2" w14:textId="77777777" w:rsidR="00F96DF4" w:rsidRPr="00D93C26" w:rsidRDefault="00F96DF4" w:rsidP="00A12038">
      <w:pPr>
        <w:pStyle w:val="ConsPlusNormal"/>
        <w:numPr>
          <w:ilvl w:val="0"/>
          <w:numId w:val="71"/>
        </w:numPr>
        <w:suppressAutoHyphens w:val="0"/>
        <w:autoSpaceDN w:val="0"/>
        <w:adjustRightInd w:val="0"/>
        <w:spacing w:before="120" w:after="120" w:line="276" w:lineRule="auto"/>
        <w:ind w:left="0" w:firstLine="709"/>
        <w:jc w:val="both"/>
        <w:rPr>
          <w:rFonts w:ascii="Times New Roman" w:hAnsi="Times New Roman" w:cs="Times New Roman"/>
          <w:bCs/>
          <w:color w:val="auto"/>
          <w:sz w:val="28"/>
          <w:szCs w:val="28"/>
          <w:lang w:eastAsia="en-US"/>
        </w:rPr>
      </w:pPr>
      <w:r w:rsidRPr="00D93C26">
        <w:rPr>
          <w:rFonts w:ascii="Times New Roman" w:hAnsi="Times New Roman" w:cs="Times New Roman"/>
          <w:bCs/>
          <w:color w:val="auto"/>
          <w:sz w:val="28"/>
          <w:szCs w:val="28"/>
          <w:lang w:eastAsia="en-US"/>
        </w:rPr>
        <w:t>размещение отвалов размываемых грунтов;</w:t>
      </w:r>
    </w:p>
    <w:p w14:paraId="57299145" w14:textId="77777777" w:rsidR="00F96DF4" w:rsidRPr="00D93C26" w:rsidRDefault="00F96DF4" w:rsidP="00A12038">
      <w:pPr>
        <w:pStyle w:val="ConsPlusNormal"/>
        <w:numPr>
          <w:ilvl w:val="0"/>
          <w:numId w:val="71"/>
        </w:numPr>
        <w:suppressAutoHyphens w:val="0"/>
        <w:autoSpaceDN w:val="0"/>
        <w:adjustRightInd w:val="0"/>
        <w:spacing w:before="120" w:after="120" w:line="276" w:lineRule="auto"/>
        <w:ind w:left="0" w:firstLine="709"/>
        <w:jc w:val="both"/>
        <w:rPr>
          <w:rFonts w:ascii="Times New Roman" w:hAnsi="Times New Roman" w:cs="Times New Roman"/>
          <w:bCs/>
          <w:color w:val="auto"/>
          <w:sz w:val="28"/>
          <w:szCs w:val="28"/>
          <w:lang w:eastAsia="en-US"/>
        </w:rPr>
      </w:pPr>
      <w:r w:rsidRPr="00D93C26">
        <w:rPr>
          <w:rFonts w:ascii="Times New Roman" w:hAnsi="Times New Roman" w:cs="Times New Roman"/>
          <w:bCs/>
          <w:color w:val="auto"/>
          <w:sz w:val="28"/>
          <w:szCs w:val="28"/>
          <w:lang w:eastAsia="en-US"/>
        </w:rPr>
        <w:t>выпас сельскохозяйственных животных и организация для них летних лагерей, ванн.</w:t>
      </w:r>
    </w:p>
    <w:p w14:paraId="70B6DD14" w14:textId="77777777" w:rsidR="00F96DF4" w:rsidRPr="00D93C26" w:rsidRDefault="00F96DF4" w:rsidP="00F96DF4">
      <w:pPr>
        <w:pStyle w:val="3"/>
        <w:spacing w:after="240" w:line="276" w:lineRule="auto"/>
        <w:ind w:firstLine="709"/>
        <w:jc w:val="both"/>
        <w:rPr>
          <w:rFonts w:ascii="Times New Roman" w:hAnsi="Times New Roman" w:cs="Times New Roman"/>
          <w:color w:val="auto"/>
          <w:sz w:val="28"/>
          <w:szCs w:val="28"/>
        </w:rPr>
      </w:pPr>
      <w:bookmarkStart w:id="228" w:name="_Toc118110290"/>
      <w:bookmarkStart w:id="229" w:name="_Toc147919451"/>
      <w:bookmarkStart w:id="230" w:name="_Toc40445622"/>
      <w:bookmarkStart w:id="231" w:name="_Toc41044447"/>
      <w:r w:rsidRPr="00D93C26">
        <w:rPr>
          <w:rFonts w:ascii="Times New Roman" w:hAnsi="Times New Roman" w:cs="Times New Roman"/>
          <w:color w:val="auto"/>
          <w:sz w:val="28"/>
          <w:szCs w:val="28"/>
        </w:rPr>
        <w:t>2.6 Ограничения использования земельных участков и объектов капитального строительства в границах береговых полос</w:t>
      </w:r>
      <w:bookmarkEnd w:id="228"/>
      <w:bookmarkEnd w:id="229"/>
    </w:p>
    <w:p w14:paraId="324C4060" w14:textId="77777777" w:rsidR="00F96DF4" w:rsidRPr="00D93C26" w:rsidRDefault="00F96DF4" w:rsidP="00A12038">
      <w:pPr>
        <w:pStyle w:val="ConsPlusNormal"/>
        <w:numPr>
          <w:ilvl w:val="0"/>
          <w:numId w:val="22"/>
        </w:numPr>
        <w:suppressAutoHyphens w:val="0"/>
        <w:autoSpaceDN w:val="0"/>
        <w:adjustRightInd w:val="0"/>
        <w:spacing w:before="120" w:after="120" w:line="276" w:lineRule="auto"/>
        <w:jc w:val="both"/>
        <w:rPr>
          <w:rFonts w:ascii="Times New Roman" w:hAnsi="Times New Roman" w:cs="Times New Roman"/>
          <w:bCs/>
          <w:color w:val="auto"/>
          <w:sz w:val="28"/>
          <w:szCs w:val="28"/>
          <w:lang w:eastAsia="en-US"/>
        </w:rPr>
      </w:pPr>
      <w:r w:rsidRPr="00D93C26">
        <w:rPr>
          <w:rFonts w:ascii="Times New Roman" w:hAnsi="Times New Roman" w:cs="Times New Roman"/>
          <w:bCs/>
          <w:color w:val="auto"/>
          <w:sz w:val="28"/>
          <w:szCs w:val="28"/>
          <w:lang w:eastAsia="en-US"/>
        </w:rPr>
        <w:t>Водным кодексом Российской Федерации установлено также понятие береговой полосы - полоса земли вдоль береговой линии (границы водного объекта) водного объекта общего пользования, предназначенная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324E834F" w14:textId="77777777" w:rsidR="00F96DF4" w:rsidRPr="00D93C26" w:rsidRDefault="00F96DF4" w:rsidP="00A12038">
      <w:pPr>
        <w:pStyle w:val="ConsPlusNormal"/>
        <w:numPr>
          <w:ilvl w:val="0"/>
          <w:numId w:val="22"/>
        </w:numPr>
        <w:suppressAutoHyphens w:val="0"/>
        <w:autoSpaceDN w:val="0"/>
        <w:adjustRightInd w:val="0"/>
        <w:spacing w:before="120" w:after="120" w:line="276" w:lineRule="auto"/>
        <w:jc w:val="both"/>
        <w:rPr>
          <w:rFonts w:ascii="Times New Roman" w:hAnsi="Times New Roman" w:cs="Times New Roman"/>
          <w:bCs/>
          <w:color w:val="auto"/>
          <w:sz w:val="28"/>
          <w:szCs w:val="28"/>
          <w:lang w:eastAsia="en-US"/>
        </w:rPr>
      </w:pPr>
      <w:r w:rsidRPr="00D93C26">
        <w:rPr>
          <w:rFonts w:ascii="Times New Roman" w:hAnsi="Times New Roman" w:cs="Times New Roman"/>
          <w:bCs/>
          <w:color w:val="auto"/>
          <w:sz w:val="28"/>
          <w:szCs w:val="28"/>
          <w:lang w:eastAsia="en-US"/>
        </w:rPr>
        <w:t>В соответствии с пунктом 8 статьи 27 Земельного кодекса Российской Федерации приватизация земельных участков в пределах береговой полосы запрещена. Кроме того, установлен запрет на ограничение публичного доступа на береговую полосу.</w:t>
      </w:r>
    </w:p>
    <w:p w14:paraId="09103EC6" w14:textId="77777777" w:rsidR="00F96DF4" w:rsidRPr="00D93C26" w:rsidRDefault="00F96DF4" w:rsidP="00A12038">
      <w:pPr>
        <w:pStyle w:val="ConsPlusNormal"/>
        <w:numPr>
          <w:ilvl w:val="0"/>
          <w:numId w:val="22"/>
        </w:numPr>
        <w:suppressAutoHyphens w:val="0"/>
        <w:autoSpaceDN w:val="0"/>
        <w:adjustRightInd w:val="0"/>
        <w:spacing w:before="120" w:after="120" w:line="276" w:lineRule="auto"/>
        <w:jc w:val="both"/>
        <w:rPr>
          <w:rFonts w:ascii="Times New Roman" w:hAnsi="Times New Roman" w:cs="Times New Roman"/>
          <w:bCs/>
          <w:color w:val="auto"/>
          <w:sz w:val="28"/>
          <w:szCs w:val="28"/>
          <w:lang w:eastAsia="en-US"/>
        </w:rPr>
      </w:pPr>
      <w:r w:rsidRPr="00D93C26">
        <w:rPr>
          <w:rFonts w:ascii="Times New Roman" w:hAnsi="Times New Roman" w:cs="Times New Roman"/>
          <w:bCs/>
          <w:color w:val="auto"/>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4F44F9EF" w14:textId="77777777" w:rsidR="00F96DF4" w:rsidRPr="00D93C26" w:rsidRDefault="00F96DF4" w:rsidP="00F96DF4">
      <w:pPr>
        <w:pStyle w:val="3"/>
        <w:spacing w:after="240" w:line="276" w:lineRule="auto"/>
        <w:ind w:firstLine="709"/>
        <w:jc w:val="both"/>
        <w:rPr>
          <w:rFonts w:ascii="Times New Roman" w:hAnsi="Times New Roman" w:cs="Times New Roman"/>
          <w:color w:val="auto"/>
          <w:sz w:val="28"/>
          <w:szCs w:val="28"/>
        </w:rPr>
      </w:pPr>
      <w:bookmarkStart w:id="232" w:name="_Toc116916011"/>
      <w:bookmarkStart w:id="233" w:name="_Toc120873550"/>
      <w:bookmarkStart w:id="234" w:name="_Toc147919452"/>
      <w:r w:rsidRPr="00D93C26">
        <w:rPr>
          <w:rFonts w:ascii="Times New Roman" w:hAnsi="Times New Roman" w:cs="Times New Roman"/>
          <w:color w:val="auto"/>
          <w:sz w:val="28"/>
          <w:szCs w:val="28"/>
        </w:rPr>
        <w:lastRenderedPageBreak/>
        <w:t>2.7 Ограничения использования земельных участков и объектов капитального строительства в границах охранных зон пунктов государственной геодезической сети, государственной нивелирной сети и государственной гравиметрической сети</w:t>
      </w:r>
      <w:bookmarkEnd w:id="232"/>
      <w:bookmarkEnd w:id="233"/>
      <w:bookmarkEnd w:id="234"/>
    </w:p>
    <w:p w14:paraId="24353505" w14:textId="77777777" w:rsidR="00F96DF4" w:rsidRPr="00D93C26" w:rsidRDefault="00F96DF4" w:rsidP="00A12038">
      <w:pPr>
        <w:pStyle w:val="af5"/>
        <w:numPr>
          <w:ilvl w:val="0"/>
          <w:numId w:val="22"/>
        </w:numPr>
        <w:spacing w:before="120" w:after="120" w:line="276" w:lineRule="auto"/>
        <w:rPr>
          <w:bCs/>
        </w:rPr>
      </w:pPr>
      <w:r w:rsidRPr="00D93C26">
        <w:rPr>
          <w:bCs/>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p>
    <w:p w14:paraId="283FC993" w14:textId="77777777" w:rsidR="00F96DF4" w:rsidRPr="00D93C26" w:rsidRDefault="00F96DF4" w:rsidP="00A12038">
      <w:pPr>
        <w:pStyle w:val="af5"/>
        <w:numPr>
          <w:ilvl w:val="0"/>
          <w:numId w:val="22"/>
        </w:numPr>
        <w:spacing w:before="120" w:after="120" w:line="276" w:lineRule="auto"/>
        <w:rPr>
          <w:bCs/>
        </w:rPr>
      </w:pPr>
      <w:r w:rsidRPr="00D93C26">
        <w:rPr>
          <w:bCs/>
        </w:rPr>
        <w:t>Границы охранных зон пунктов государственной геодезической сети и государственной нивелирной сети, центры которых размещаются в конструктивных элементах зданий (строений, сооружений), информация о контурах которых содержится в Едином государственном реестре недвижимости, а также пунктов государственной гравиметрической сети, размещенных в подвалах зданий (строений, сооружений), информация о контурах которых содержится в Едином государственном реестре недвижимости, определяются размерами, совпадающими с контуром указанных зданий (строений, сооружений).</w:t>
      </w:r>
    </w:p>
    <w:p w14:paraId="3224CE31" w14:textId="77777777" w:rsidR="00F96DF4" w:rsidRPr="00D93C26" w:rsidRDefault="00F96DF4" w:rsidP="00A12038">
      <w:pPr>
        <w:pStyle w:val="af5"/>
        <w:numPr>
          <w:ilvl w:val="0"/>
          <w:numId w:val="22"/>
        </w:numPr>
        <w:spacing w:before="120" w:after="120" w:line="276" w:lineRule="auto"/>
        <w:rPr>
          <w:bCs/>
        </w:rPr>
      </w:pPr>
      <w:r w:rsidRPr="00D93C26">
        <w:rPr>
          <w:bCs/>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 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 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14:paraId="4906F3B5" w14:textId="77777777" w:rsidR="00F96DF4" w:rsidRPr="00D93C26" w:rsidRDefault="00F96DF4" w:rsidP="00A12038">
      <w:pPr>
        <w:pStyle w:val="af5"/>
        <w:numPr>
          <w:ilvl w:val="0"/>
          <w:numId w:val="22"/>
        </w:numPr>
        <w:spacing w:before="120" w:after="120" w:line="276" w:lineRule="auto"/>
        <w:rPr>
          <w:bCs/>
        </w:rPr>
      </w:pPr>
      <w:r w:rsidRPr="00D93C26">
        <w:rPr>
          <w:bCs/>
        </w:rPr>
        <w:lastRenderedPageBreak/>
        <w:t>Указанные в части 273 настоящих правил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14:paraId="2AC052A7" w14:textId="77777777" w:rsidR="00F96DF4" w:rsidRPr="00D93C26" w:rsidRDefault="00F96DF4" w:rsidP="00A12038">
      <w:pPr>
        <w:pStyle w:val="af5"/>
        <w:numPr>
          <w:ilvl w:val="0"/>
          <w:numId w:val="22"/>
        </w:numPr>
        <w:spacing w:before="120" w:after="120" w:line="276" w:lineRule="auto"/>
        <w:rPr>
          <w:bCs/>
        </w:rPr>
      </w:pPr>
      <w:r w:rsidRPr="00D93C26">
        <w:rPr>
          <w:bCs/>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14:paraId="2F2F99B9" w14:textId="77777777" w:rsidR="00F96DF4" w:rsidRPr="00D93C26" w:rsidRDefault="00F96DF4" w:rsidP="00A12038">
      <w:pPr>
        <w:pStyle w:val="af5"/>
        <w:numPr>
          <w:ilvl w:val="0"/>
          <w:numId w:val="22"/>
        </w:numPr>
        <w:spacing w:before="120" w:after="120" w:line="276" w:lineRule="auto"/>
        <w:rPr>
          <w:bCs/>
        </w:rPr>
      </w:pPr>
      <w:r w:rsidRPr="00D93C26">
        <w:rPr>
          <w:bCs/>
        </w:rPr>
        <w:t>В случае необходимости осуществления видов деятельности и работ, указанных в части 273 настоящих правил, проводится ликвидация пунктов с одновременным созданием новых пунктов в соответствии с частями 4 - 6 статьи 8 Федерального закона от 30 декабря 2015 года № 431-ФЗ «О геодезии, картографии и пространственных данных и о внесении изменений в отдельные законодательные акты Российской Федерации» лицом, выполняющим указанные работы, на основании решения Федеральной службы государственной регистрации, кадастра и картографии или ее территориальных органов, принимающих в соответствии с пунктом 5 Положения об охранных зонах пунктов государственной геодезической сети, государственной нивелирной сети и государственной гравиметрической сети решения об установлении, изменении или о прекращении существования охранных зон пунктов.</w:t>
      </w:r>
    </w:p>
    <w:p w14:paraId="50292BDE" w14:textId="77777777" w:rsidR="00F96DF4" w:rsidRPr="00D93C26" w:rsidRDefault="00F96DF4" w:rsidP="00F96DF4">
      <w:pPr>
        <w:pStyle w:val="3"/>
        <w:spacing w:after="240" w:line="276" w:lineRule="auto"/>
        <w:ind w:firstLine="709"/>
        <w:jc w:val="both"/>
        <w:rPr>
          <w:rFonts w:ascii="Times New Roman" w:hAnsi="Times New Roman" w:cs="Times New Roman"/>
          <w:color w:val="auto"/>
          <w:sz w:val="28"/>
          <w:szCs w:val="28"/>
        </w:rPr>
      </w:pPr>
      <w:bookmarkStart w:id="235" w:name="_Toc120873551"/>
      <w:bookmarkStart w:id="236" w:name="_Toc147919453"/>
      <w:bookmarkEnd w:id="230"/>
      <w:bookmarkEnd w:id="231"/>
      <w:r w:rsidRPr="00D93C26">
        <w:rPr>
          <w:rFonts w:ascii="Times New Roman" w:hAnsi="Times New Roman" w:cs="Times New Roman"/>
          <w:color w:val="auto"/>
          <w:sz w:val="28"/>
          <w:szCs w:val="28"/>
        </w:rPr>
        <w:t>2.8 Ограничения использования земельных участков и объектов капитального строительства в границах особо охраняемых природных территорий (государственного природного заповедника, национального парка, природного парка, памятника природы)</w:t>
      </w:r>
      <w:bookmarkEnd w:id="235"/>
      <w:bookmarkEnd w:id="236"/>
      <w:r w:rsidRPr="00D93C26">
        <w:rPr>
          <w:rFonts w:ascii="Times New Roman" w:hAnsi="Times New Roman" w:cs="Times New Roman"/>
          <w:color w:val="auto"/>
          <w:sz w:val="28"/>
          <w:szCs w:val="28"/>
        </w:rPr>
        <w:t xml:space="preserve"> </w:t>
      </w:r>
    </w:p>
    <w:p w14:paraId="5684BF6F"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Федеральный закон от 14 марта 1995 года № 33-ФЗ «Об особо охраняемых природных территориях» регулирует 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14:paraId="3DB0F2B8"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 xml:space="preserve">На территории </w:t>
      </w:r>
      <w:proofErr w:type="spellStart"/>
      <w:r w:rsidRPr="00D93C26">
        <w:rPr>
          <w:rFonts w:eastAsia="Calibri"/>
          <w:sz w:val="28"/>
          <w:szCs w:val="28"/>
          <w:lang w:eastAsia="en-US"/>
        </w:rPr>
        <w:t>Новоселковского</w:t>
      </w:r>
      <w:proofErr w:type="spellEnd"/>
      <w:r w:rsidRPr="00D93C26">
        <w:rPr>
          <w:rFonts w:eastAsia="Calibri"/>
          <w:sz w:val="28"/>
          <w:szCs w:val="28"/>
          <w:lang w:eastAsia="en-US"/>
        </w:rPr>
        <w:t xml:space="preserve"> сельского поселения располагается особо охраняемая природная территория регионального значения:</w:t>
      </w:r>
    </w:p>
    <w:p w14:paraId="485C5E2D" w14:textId="77777777" w:rsidR="00F96DF4" w:rsidRPr="00D93C26" w:rsidRDefault="00F96DF4" w:rsidP="00A12038">
      <w:pPr>
        <w:widowControl/>
        <w:numPr>
          <w:ilvl w:val="0"/>
          <w:numId w:val="80"/>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Памятник природы Ивановской области «Болото Большое Долгое».</w:t>
      </w:r>
    </w:p>
    <w:p w14:paraId="1A95BC51"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lastRenderedPageBreak/>
        <w:t>Режим особой охраны особо охраняемой природной территории памятника природы регионального значения «Болото Большое Долгое» определены Решением исполнительного комитета Ивановского областного Совета народных депутатов от 18 ноября 1985 года № 378-2 «О дополнении решения исполкома областного Совета народных депутатов от 11.12.78 № 25/11 «О признании памятниками природы с режимом государственных заповедников отдельных торфяных месторождений области и передачи их под охрану предприятиям, организациям и учреждениям»».</w:t>
      </w:r>
    </w:p>
    <w:p w14:paraId="7D662C57"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В соответствии с Решением исполнительного комитета Ивановского областного Совета народных депутатов от 18 ноября 1985 года № 378-2 «О дополнении решения исполкома областного Совета народных депутатов от 11.12.78 № 25/11 «О признании памятниками природы с режимом государственных заповедников отдельных торфяных месторождений области и передачи их под охрану предприятиям, организациям и учреждениям»» на территории особо охраняемой природной территории памятника природы регионального значения «Болото Большое Долгое» запрещается всякая деятельность, угрожающая сохранности торфяного месторождения – памятников природы:</w:t>
      </w:r>
    </w:p>
    <w:p w14:paraId="53BFF94B" w14:textId="77777777" w:rsidR="00F96DF4" w:rsidRPr="00D93C26" w:rsidRDefault="00F96DF4" w:rsidP="00A12038">
      <w:pPr>
        <w:widowControl/>
        <w:numPr>
          <w:ilvl w:val="0"/>
          <w:numId w:val="81"/>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рубка леса главного и промежуточного пользования;</w:t>
      </w:r>
    </w:p>
    <w:p w14:paraId="06CB9D79" w14:textId="77777777" w:rsidR="00F96DF4" w:rsidRPr="00D93C26" w:rsidRDefault="00F96DF4" w:rsidP="00A12038">
      <w:pPr>
        <w:widowControl/>
        <w:numPr>
          <w:ilvl w:val="0"/>
          <w:numId w:val="81"/>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осушение болота;</w:t>
      </w:r>
    </w:p>
    <w:p w14:paraId="4C64DBA9" w14:textId="77777777" w:rsidR="00F96DF4" w:rsidRPr="00D93C26" w:rsidRDefault="00F96DF4" w:rsidP="00A12038">
      <w:pPr>
        <w:widowControl/>
        <w:numPr>
          <w:ilvl w:val="0"/>
          <w:numId w:val="81"/>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использование ядохимикатов и т.д.</w:t>
      </w:r>
    </w:p>
    <w:p w14:paraId="544BBEC8"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 xml:space="preserve">На территории </w:t>
      </w:r>
      <w:proofErr w:type="spellStart"/>
      <w:r w:rsidRPr="00D93C26">
        <w:rPr>
          <w:rFonts w:eastAsia="Calibri"/>
          <w:sz w:val="28"/>
          <w:szCs w:val="28"/>
          <w:lang w:eastAsia="en-US"/>
        </w:rPr>
        <w:t>Новоселковского</w:t>
      </w:r>
      <w:proofErr w:type="spellEnd"/>
      <w:r w:rsidRPr="00D93C26">
        <w:rPr>
          <w:rFonts w:eastAsia="Calibri"/>
          <w:sz w:val="28"/>
          <w:szCs w:val="28"/>
          <w:lang w:eastAsia="en-US"/>
        </w:rPr>
        <w:t xml:space="preserve"> сельского поселения располагаются особо охраняемые природные территории местного значения:</w:t>
      </w:r>
    </w:p>
    <w:p w14:paraId="78E2D712" w14:textId="77777777" w:rsidR="00F96DF4" w:rsidRPr="00D93C26" w:rsidRDefault="00F96DF4" w:rsidP="00A12038">
      <w:pPr>
        <w:widowControl/>
        <w:numPr>
          <w:ilvl w:val="0"/>
          <w:numId w:val="98"/>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Болото Малая Земля;</w:t>
      </w:r>
    </w:p>
    <w:p w14:paraId="3161B444" w14:textId="77777777" w:rsidR="00F96DF4" w:rsidRPr="00D93C26" w:rsidRDefault="00F96DF4" w:rsidP="00A12038">
      <w:pPr>
        <w:widowControl/>
        <w:numPr>
          <w:ilvl w:val="0"/>
          <w:numId w:val="98"/>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 xml:space="preserve">Одиночные дубы в окрестности с. </w:t>
      </w:r>
      <w:proofErr w:type="spellStart"/>
      <w:r w:rsidRPr="00D93C26">
        <w:rPr>
          <w:rFonts w:eastAsia="Calibri"/>
          <w:sz w:val="28"/>
          <w:szCs w:val="28"/>
          <w:lang w:eastAsia="en-US"/>
        </w:rPr>
        <w:t>Алешково</w:t>
      </w:r>
      <w:proofErr w:type="spellEnd"/>
      <w:r w:rsidRPr="00D93C26">
        <w:rPr>
          <w:rFonts w:eastAsia="Calibri"/>
          <w:sz w:val="28"/>
          <w:szCs w:val="28"/>
          <w:lang w:eastAsia="en-US"/>
        </w:rPr>
        <w:t>;</w:t>
      </w:r>
    </w:p>
    <w:p w14:paraId="0C4D6FBF" w14:textId="77777777" w:rsidR="00F96DF4" w:rsidRPr="00D93C26" w:rsidRDefault="00F96DF4" w:rsidP="00A12038">
      <w:pPr>
        <w:widowControl/>
        <w:numPr>
          <w:ilvl w:val="0"/>
          <w:numId w:val="98"/>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Озеро Моряны;</w:t>
      </w:r>
    </w:p>
    <w:p w14:paraId="11C49A1A" w14:textId="77777777" w:rsidR="00F96DF4" w:rsidRPr="00D93C26" w:rsidRDefault="00F96DF4" w:rsidP="00A12038">
      <w:pPr>
        <w:widowControl/>
        <w:numPr>
          <w:ilvl w:val="0"/>
          <w:numId w:val="98"/>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 xml:space="preserve">Озеро Большое </w:t>
      </w:r>
      <w:proofErr w:type="spellStart"/>
      <w:r w:rsidRPr="00D93C26">
        <w:rPr>
          <w:rFonts w:eastAsia="Calibri"/>
          <w:sz w:val="28"/>
          <w:szCs w:val="28"/>
          <w:lang w:eastAsia="en-US"/>
        </w:rPr>
        <w:t>Иваньковское</w:t>
      </w:r>
      <w:proofErr w:type="spellEnd"/>
      <w:r w:rsidRPr="00D93C26">
        <w:rPr>
          <w:rFonts w:eastAsia="Calibri"/>
          <w:sz w:val="28"/>
          <w:szCs w:val="28"/>
          <w:lang w:eastAsia="en-US"/>
        </w:rPr>
        <w:t>;</w:t>
      </w:r>
    </w:p>
    <w:p w14:paraId="3E589543" w14:textId="77777777" w:rsidR="00F96DF4" w:rsidRPr="00D93C26" w:rsidRDefault="00F96DF4" w:rsidP="00A12038">
      <w:pPr>
        <w:widowControl/>
        <w:numPr>
          <w:ilvl w:val="0"/>
          <w:numId w:val="98"/>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proofErr w:type="spellStart"/>
      <w:r w:rsidRPr="00D93C26">
        <w:rPr>
          <w:rFonts w:eastAsia="Calibri"/>
          <w:sz w:val="28"/>
          <w:szCs w:val="28"/>
          <w:lang w:eastAsia="en-US"/>
        </w:rPr>
        <w:t>Остепненные</w:t>
      </w:r>
      <w:proofErr w:type="spellEnd"/>
      <w:r w:rsidRPr="00D93C26">
        <w:rPr>
          <w:rFonts w:eastAsia="Calibri"/>
          <w:sz w:val="28"/>
          <w:szCs w:val="28"/>
          <w:lang w:eastAsia="en-US"/>
        </w:rPr>
        <w:t xml:space="preserve"> типчаковые луга в долине р. Нерль в окрестности с. </w:t>
      </w:r>
      <w:proofErr w:type="spellStart"/>
      <w:r w:rsidRPr="00D93C26">
        <w:rPr>
          <w:rFonts w:eastAsia="Calibri"/>
          <w:sz w:val="28"/>
          <w:szCs w:val="28"/>
          <w:lang w:eastAsia="en-US"/>
        </w:rPr>
        <w:t>Мирославль</w:t>
      </w:r>
      <w:proofErr w:type="spellEnd"/>
      <w:r w:rsidRPr="00D93C26">
        <w:rPr>
          <w:rFonts w:eastAsia="Calibri"/>
          <w:sz w:val="28"/>
          <w:szCs w:val="28"/>
          <w:lang w:eastAsia="en-US"/>
        </w:rPr>
        <w:t xml:space="preserve">, д. Новая, д. </w:t>
      </w:r>
      <w:proofErr w:type="spellStart"/>
      <w:r w:rsidRPr="00D93C26">
        <w:rPr>
          <w:rFonts w:eastAsia="Calibri"/>
          <w:sz w:val="28"/>
          <w:szCs w:val="28"/>
          <w:lang w:eastAsia="en-US"/>
        </w:rPr>
        <w:t>Петряиха</w:t>
      </w:r>
      <w:proofErr w:type="spellEnd"/>
      <w:r w:rsidRPr="00D93C26">
        <w:rPr>
          <w:rFonts w:eastAsia="Calibri"/>
          <w:sz w:val="28"/>
          <w:szCs w:val="28"/>
          <w:lang w:eastAsia="en-US"/>
        </w:rPr>
        <w:t>.</w:t>
      </w:r>
    </w:p>
    <w:p w14:paraId="6762FF8F"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Режим особой охраны особо охраняемой природной территории Гаврилово-Посадского муниципального района «Болото Малая Земля» определен Решением Гаврилово-Посадского районного исполнительного комитета от 23 сентября 1991 года № 180 «Об установлении перечня земель, занятых особо охраняемыми природными и историко-культурными объектами в Гаврилово-Посадском районе».</w:t>
      </w:r>
    </w:p>
    <w:p w14:paraId="5BF2F115"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В соответствии с Решением Гаврилово-Посадского районного исполнительного комитета от 23 сентября 1991 года № 180 «Об установлении перечня земель, занятых особо охраняемыми природными и историко-</w:t>
      </w:r>
      <w:r w:rsidRPr="00D93C26">
        <w:rPr>
          <w:rFonts w:eastAsia="Calibri"/>
          <w:sz w:val="28"/>
          <w:szCs w:val="28"/>
          <w:lang w:eastAsia="en-US"/>
        </w:rPr>
        <w:lastRenderedPageBreak/>
        <w:t>культурными объектами в Гаврилово-Посадском районе» на территории особо охраняемой природной территории Гаврилово-Посадского муниципального района «Болото Малая Земля» запрещается:</w:t>
      </w:r>
    </w:p>
    <w:p w14:paraId="12178E32" w14:textId="77777777" w:rsidR="00F96DF4" w:rsidRPr="00D93C26" w:rsidRDefault="00F96DF4" w:rsidP="00A12038">
      <w:pPr>
        <w:widowControl/>
        <w:numPr>
          <w:ilvl w:val="0"/>
          <w:numId w:val="99"/>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осушение и другие нарушения гидрологического режима;</w:t>
      </w:r>
    </w:p>
    <w:p w14:paraId="2CB6C64B" w14:textId="77777777" w:rsidR="00F96DF4" w:rsidRPr="00D93C26" w:rsidRDefault="00F96DF4" w:rsidP="00A12038">
      <w:pPr>
        <w:widowControl/>
        <w:numPr>
          <w:ilvl w:val="0"/>
          <w:numId w:val="99"/>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изыскательские работы и разработка полезных ископаемых;</w:t>
      </w:r>
    </w:p>
    <w:p w14:paraId="7AE1F293" w14:textId="77777777" w:rsidR="00F96DF4" w:rsidRPr="00D93C26" w:rsidRDefault="00F96DF4" w:rsidP="00A12038">
      <w:pPr>
        <w:widowControl/>
        <w:numPr>
          <w:ilvl w:val="0"/>
          <w:numId w:val="99"/>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пастьба скота;</w:t>
      </w:r>
    </w:p>
    <w:p w14:paraId="4923EE9B" w14:textId="77777777" w:rsidR="00F96DF4" w:rsidRPr="00D93C26" w:rsidRDefault="00F96DF4" w:rsidP="00A12038">
      <w:pPr>
        <w:widowControl/>
        <w:numPr>
          <w:ilvl w:val="0"/>
          <w:numId w:val="99"/>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прокладка через территорию коммуникаций;</w:t>
      </w:r>
    </w:p>
    <w:p w14:paraId="02859E3C" w14:textId="77777777" w:rsidR="00F96DF4" w:rsidRPr="00D93C26" w:rsidRDefault="00F96DF4" w:rsidP="00A12038">
      <w:pPr>
        <w:widowControl/>
        <w:numPr>
          <w:ilvl w:val="0"/>
          <w:numId w:val="99"/>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повреждение болотной растительности.</w:t>
      </w:r>
    </w:p>
    <w:p w14:paraId="5B1402D1"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На территории особо охраняемой природной территории Гаврилово-Посадского муниципального района «Болото Малая Земля» разрешается:</w:t>
      </w:r>
    </w:p>
    <w:p w14:paraId="29BCED69" w14:textId="77777777" w:rsidR="00F96DF4" w:rsidRPr="00D93C26" w:rsidRDefault="00F96DF4" w:rsidP="00A12038">
      <w:pPr>
        <w:widowControl/>
        <w:numPr>
          <w:ilvl w:val="0"/>
          <w:numId w:val="8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учебные экскурсии;</w:t>
      </w:r>
    </w:p>
    <w:p w14:paraId="4FECABB0" w14:textId="77777777" w:rsidR="00F96DF4" w:rsidRPr="00D93C26" w:rsidRDefault="00F96DF4" w:rsidP="00A12038">
      <w:pPr>
        <w:widowControl/>
        <w:numPr>
          <w:ilvl w:val="0"/>
          <w:numId w:val="8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регулируемый сбор лекарственных растений.</w:t>
      </w:r>
    </w:p>
    <w:p w14:paraId="458350E9"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 xml:space="preserve">Режим особой охраны особо охраняемой природной территории Гаврилово-Посадского муниципального района «Озеро Большое </w:t>
      </w:r>
      <w:proofErr w:type="spellStart"/>
      <w:r w:rsidRPr="00D93C26">
        <w:rPr>
          <w:rFonts w:eastAsia="Calibri"/>
          <w:sz w:val="28"/>
          <w:szCs w:val="28"/>
          <w:lang w:eastAsia="en-US"/>
        </w:rPr>
        <w:t>Иваньковское</w:t>
      </w:r>
      <w:proofErr w:type="spellEnd"/>
      <w:r w:rsidRPr="00D93C26">
        <w:rPr>
          <w:rFonts w:eastAsia="Calibri"/>
          <w:sz w:val="28"/>
          <w:szCs w:val="28"/>
          <w:lang w:eastAsia="en-US"/>
        </w:rPr>
        <w:t xml:space="preserve">» определен Решением Гаврилово-Посадского районного исполнительного комитета от 23 сентября 1991 года № 180 «Об установлении перечня земель, занятых особо охраняемыми природными и историко-культурными объектами в Гаврилово-Посадском районе», постановлением Администрации Гаврилово-Посадского муниципального района Ивановской области от 26 марта 2018 года № 136-П «Об утверждении положения и паспорта особо охраняемой природной территории Гаврилово-Посадского муниципального района «Озеро Большое </w:t>
      </w:r>
      <w:proofErr w:type="spellStart"/>
      <w:r w:rsidRPr="00D93C26">
        <w:rPr>
          <w:rFonts w:eastAsia="Calibri"/>
          <w:sz w:val="28"/>
          <w:szCs w:val="28"/>
          <w:lang w:eastAsia="en-US"/>
        </w:rPr>
        <w:t>Иваньковское</w:t>
      </w:r>
      <w:proofErr w:type="spellEnd"/>
      <w:r w:rsidRPr="00D93C26">
        <w:rPr>
          <w:rFonts w:eastAsia="Calibri"/>
          <w:sz w:val="28"/>
          <w:szCs w:val="28"/>
          <w:lang w:eastAsia="en-US"/>
        </w:rPr>
        <w:t>»».</w:t>
      </w:r>
    </w:p>
    <w:p w14:paraId="59C3C98B"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 xml:space="preserve">В соответствии с Решением Гаврилово-Посадского районного исполнительного комитета от 23 сентября 1991 года № 180 «Об установлении перечня земель, занятых особо охраняемыми природными и историко-культурными объектами в Гаврилово-Посадском районе», постановлением Администрации Гаврилово-Посадского муниципального района Ивановской области от 26 марта 2018 года № 136-П «Об утверждении положения и паспорта особо охраняемой природной территории Гаврилово-Посадского муниципального района «Озеро Большое </w:t>
      </w:r>
      <w:proofErr w:type="spellStart"/>
      <w:r w:rsidRPr="00D93C26">
        <w:rPr>
          <w:rFonts w:eastAsia="Calibri"/>
          <w:sz w:val="28"/>
          <w:szCs w:val="28"/>
          <w:lang w:eastAsia="en-US"/>
        </w:rPr>
        <w:t>Иваньковское</w:t>
      </w:r>
      <w:proofErr w:type="spellEnd"/>
      <w:r w:rsidRPr="00D93C26">
        <w:rPr>
          <w:rFonts w:eastAsia="Calibri"/>
          <w:sz w:val="28"/>
          <w:szCs w:val="28"/>
          <w:lang w:eastAsia="en-US"/>
        </w:rPr>
        <w:t xml:space="preserve">»» на территории особо охраняемой природной территории Гаврилово-Посадского муниципального района «Озеро Большое </w:t>
      </w:r>
      <w:proofErr w:type="spellStart"/>
      <w:r w:rsidRPr="00D93C26">
        <w:rPr>
          <w:rFonts w:eastAsia="Calibri"/>
          <w:sz w:val="28"/>
          <w:szCs w:val="28"/>
          <w:lang w:eastAsia="en-US"/>
        </w:rPr>
        <w:t>Иваньковское</w:t>
      </w:r>
      <w:proofErr w:type="spellEnd"/>
      <w:r w:rsidRPr="00D93C26">
        <w:rPr>
          <w:rFonts w:eastAsia="Calibri"/>
          <w:sz w:val="28"/>
          <w:szCs w:val="28"/>
          <w:lang w:eastAsia="en-US"/>
        </w:rPr>
        <w:t>» запрещается:</w:t>
      </w:r>
    </w:p>
    <w:p w14:paraId="4717BD9A" w14:textId="77777777" w:rsidR="00F96DF4" w:rsidRPr="00D93C26" w:rsidRDefault="00F96DF4" w:rsidP="00A12038">
      <w:pPr>
        <w:widowControl/>
        <w:numPr>
          <w:ilvl w:val="0"/>
          <w:numId w:val="83"/>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нарушение гидрологического режима;</w:t>
      </w:r>
    </w:p>
    <w:p w14:paraId="74D18A32" w14:textId="77777777" w:rsidR="00F96DF4" w:rsidRPr="00D93C26" w:rsidRDefault="00F96DF4" w:rsidP="00A12038">
      <w:pPr>
        <w:widowControl/>
        <w:numPr>
          <w:ilvl w:val="0"/>
          <w:numId w:val="83"/>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использование водоемов в мелиоративных целях;</w:t>
      </w:r>
    </w:p>
    <w:p w14:paraId="25AF846C" w14:textId="77777777" w:rsidR="00F96DF4" w:rsidRPr="00D93C26" w:rsidRDefault="00F96DF4" w:rsidP="00A12038">
      <w:pPr>
        <w:widowControl/>
        <w:numPr>
          <w:ilvl w:val="0"/>
          <w:numId w:val="83"/>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вырубка деревьев и кустарников вокруг водяного объекта на расстоянии 500 м от берега;</w:t>
      </w:r>
    </w:p>
    <w:p w14:paraId="5977D835" w14:textId="77777777" w:rsidR="00F96DF4" w:rsidRPr="00D93C26" w:rsidRDefault="00F96DF4" w:rsidP="00A12038">
      <w:pPr>
        <w:widowControl/>
        <w:numPr>
          <w:ilvl w:val="0"/>
          <w:numId w:val="83"/>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lastRenderedPageBreak/>
        <w:t>сбор, уничтожение прибрежно-водной растительности, загрязнение водоема;</w:t>
      </w:r>
    </w:p>
    <w:p w14:paraId="65AE5333" w14:textId="77777777" w:rsidR="00F96DF4" w:rsidRPr="00D93C26" w:rsidRDefault="00F96DF4" w:rsidP="00A12038">
      <w:pPr>
        <w:widowControl/>
        <w:numPr>
          <w:ilvl w:val="0"/>
          <w:numId w:val="83"/>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мытье и автостоянка машин на берегах;</w:t>
      </w:r>
    </w:p>
    <w:p w14:paraId="6BBAC595" w14:textId="77777777" w:rsidR="00F96DF4" w:rsidRPr="00D93C26" w:rsidRDefault="00F96DF4" w:rsidP="00A12038">
      <w:pPr>
        <w:widowControl/>
        <w:numPr>
          <w:ilvl w:val="0"/>
          <w:numId w:val="83"/>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плавание на моторных лодках;</w:t>
      </w:r>
    </w:p>
    <w:p w14:paraId="773AE135" w14:textId="77777777" w:rsidR="00F96DF4" w:rsidRPr="00D93C26" w:rsidRDefault="00F96DF4" w:rsidP="00A12038">
      <w:pPr>
        <w:widowControl/>
        <w:numPr>
          <w:ilvl w:val="0"/>
          <w:numId w:val="83"/>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ловля рыбы запрещенными средствами и способами;</w:t>
      </w:r>
    </w:p>
    <w:p w14:paraId="28DEA6AA" w14:textId="77777777" w:rsidR="00F96DF4" w:rsidRPr="00D93C26" w:rsidRDefault="00F96DF4" w:rsidP="00A12038">
      <w:pPr>
        <w:widowControl/>
        <w:numPr>
          <w:ilvl w:val="0"/>
          <w:numId w:val="83"/>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изыскательные работы, добыча полезных ископаемых.</w:t>
      </w:r>
    </w:p>
    <w:p w14:paraId="00AC9DB4"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 xml:space="preserve">На территории особо охраняемой природной территории Гаврилово-Посадского муниципального района «Озеро Большое </w:t>
      </w:r>
      <w:proofErr w:type="spellStart"/>
      <w:r w:rsidRPr="00D93C26">
        <w:rPr>
          <w:rFonts w:eastAsia="Calibri"/>
          <w:sz w:val="28"/>
          <w:szCs w:val="28"/>
          <w:lang w:eastAsia="en-US"/>
        </w:rPr>
        <w:t>Иваньковское</w:t>
      </w:r>
      <w:proofErr w:type="spellEnd"/>
      <w:r w:rsidRPr="00D93C26">
        <w:rPr>
          <w:rFonts w:eastAsia="Calibri"/>
          <w:sz w:val="28"/>
          <w:szCs w:val="28"/>
          <w:lang w:eastAsia="en-US"/>
        </w:rPr>
        <w:t>» разрешается:</w:t>
      </w:r>
    </w:p>
    <w:p w14:paraId="792AC2FA" w14:textId="77777777" w:rsidR="00F96DF4" w:rsidRPr="00D93C26" w:rsidRDefault="00F96DF4" w:rsidP="00A12038">
      <w:pPr>
        <w:widowControl/>
        <w:numPr>
          <w:ilvl w:val="0"/>
          <w:numId w:val="84"/>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нормированный отдых в специально отведенных местах;</w:t>
      </w:r>
    </w:p>
    <w:p w14:paraId="7886E0B0" w14:textId="77777777" w:rsidR="00F96DF4" w:rsidRPr="00D93C26" w:rsidRDefault="00F96DF4" w:rsidP="00A12038">
      <w:pPr>
        <w:widowControl/>
        <w:numPr>
          <w:ilvl w:val="0"/>
          <w:numId w:val="84"/>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любительская рыбалка охота в осенне-зимний период;</w:t>
      </w:r>
    </w:p>
    <w:p w14:paraId="6966ACA8" w14:textId="77777777" w:rsidR="00F96DF4" w:rsidRPr="00D93C26" w:rsidRDefault="00F96DF4" w:rsidP="00A12038">
      <w:pPr>
        <w:widowControl/>
        <w:numPr>
          <w:ilvl w:val="0"/>
          <w:numId w:val="84"/>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учебные экскурсии;</w:t>
      </w:r>
    </w:p>
    <w:p w14:paraId="22FA9874" w14:textId="77777777" w:rsidR="00F96DF4" w:rsidRPr="00D93C26" w:rsidRDefault="00F96DF4" w:rsidP="00A12038">
      <w:pPr>
        <w:widowControl/>
        <w:numPr>
          <w:ilvl w:val="0"/>
          <w:numId w:val="84"/>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регулируемый сбор лекарственных растений.</w:t>
      </w:r>
    </w:p>
    <w:p w14:paraId="02B75171"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 xml:space="preserve">Режим особой охраны особо охраняемой природной территории Гаврилово-Посадского муниципального района «Одиночные дубы в окрестности с. </w:t>
      </w:r>
      <w:proofErr w:type="spellStart"/>
      <w:r w:rsidRPr="00D93C26">
        <w:rPr>
          <w:rFonts w:eastAsia="Calibri"/>
          <w:sz w:val="28"/>
          <w:szCs w:val="28"/>
          <w:lang w:eastAsia="en-US"/>
        </w:rPr>
        <w:t>Алешково</w:t>
      </w:r>
      <w:proofErr w:type="spellEnd"/>
      <w:r w:rsidRPr="00D93C26">
        <w:rPr>
          <w:rFonts w:eastAsia="Calibri"/>
          <w:sz w:val="28"/>
          <w:szCs w:val="28"/>
          <w:lang w:eastAsia="en-US"/>
        </w:rPr>
        <w:t xml:space="preserve">» определены Постановлением администрации Гаврилово-Посадского муниципального района Ивановской области от 29 июля 2021 года № 348-п «Об утверждении положения и паспорта особо охраняемой природной территории Гаврилово-Посадского муниципального района «Одиночные дубы в окрестности с. </w:t>
      </w:r>
      <w:proofErr w:type="spellStart"/>
      <w:r w:rsidRPr="00D93C26">
        <w:rPr>
          <w:rFonts w:eastAsia="Calibri"/>
          <w:sz w:val="28"/>
          <w:szCs w:val="28"/>
          <w:lang w:eastAsia="en-US"/>
        </w:rPr>
        <w:t>Алешково</w:t>
      </w:r>
      <w:proofErr w:type="spellEnd"/>
      <w:r w:rsidRPr="00D93C26">
        <w:rPr>
          <w:rFonts w:eastAsia="Calibri"/>
          <w:sz w:val="28"/>
          <w:szCs w:val="28"/>
          <w:lang w:eastAsia="en-US"/>
        </w:rPr>
        <w:t>»».</w:t>
      </w:r>
    </w:p>
    <w:p w14:paraId="4DBC1179"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 xml:space="preserve">В соответствии с Постановлением администрации Гаврилово-Посадского муниципального района Ивановской области от 29 июля 2021 года № 348-п «Об утверждении положения и паспорта особо охраняемой природной территории Гаврилово-Посадского муниципального района «Одиночные дубы в окрестности с. </w:t>
      </w:r>
      <w:proofErr w:type="spellStart"/>
      <w:r w:rsidRPr="00D93C26">
        <w:rPr>
          <w:rFonts w:eastAsia="Calibri"/>
          <w:sz w:val="28"/>
          <w:szCs w:val="28"/>
          <w:lang w:eastAsia="en-US"/>
        </w:rPr>
        <w:t>Алешково</w:t>
      </w:r>
      <w:proofErr w:type="spellEnd"/>
      <w:r w:rsidRPr="00D93C26">
        <w:rPr>
          <w:rFonts w:eastAsia="Calibri"/>
          <w:sz w:val="28"/>
          <w:szCs w:val="28"/>
          <w:lang w:eastAsia="en-US"/>
        </w:rPr>
        <w:t xml:space="preserve">»» на территории особо охраняемой природной территории Гаврилово-Посадского муниципального района «Одиночные дубы в окрестности с. </w:t>
      </w:r>
      <w:proofErr w:type="spellStart"/>
      <w:r w:rsidRPr="00D93C26">
        <w:rPr>
          <w:rFonts w:eastAsia="Calibri"/>
          <w:sz w:val="28"/>
          <w:szCs w:val="28"/>
          <w:lang w:eastAsia="en-US"/>
        </w:rPr>
        <w:t>Алешково</w:t>
      </w:r>
      <w:proofErr w:type="spellEnd"/>
      <w:r w:rsidRPr="00D93C26">
        <w:rPr>
          <w:rFonts w:eastAsia="Calibri"/>
          <w:sz w:val="28"/>
          <w:szCs w:val="28"/>
          <w:lang w:eastAsia="en-US"/>
        </w:rPr>
        <w:t>» запрещается:</w:t>
      </w:r>
    </w:p>
    <w:p w14:paraId="42F73C5B" w14:textId="77777777" w:rsidR="00F96DF4" w:rsidRPr="00D93C26" w:rsidRDefault="00F96DF4" w:rsidP="00A12038">
      <w:pPr>
        <w:widowControl/>
        <w:numPr>
          <w:ilvl w:val="0"/>
          <w:numId w:val="85"/>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рубка леса;</w:t>
      </w:r>
    </w:p>
    <w:p w14:paraId="21D34108" w14:textId="77777777" w:rsidR="00F96DF4" w:rsidRPr="00D93C26" w:rsidRDefault="00F96DF4" w:rsidP="00A12038">
      <w:pPr>
        <w:widowControl/>
        <w:numPr>
          <w:ilvl w:val="0"/>
          <w:numId w:val="85"/>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пастьба скота;</w:t>
      </w:r>
    </w:p>
    <w:p w14:paraId="40729ECE" w14:textId="77777777" w:rsidR="00F96DF4" w:rsidRPr="00D93C26" w:rsidRDefault="00F96DF4" w:rsidP="00A12038">
      <w:pPr>
        <w:widowControl/>
        <w:numPr>
          <w:ilvl w:val="0"/>
          <w:numId w:val="85"/>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сбор растений;</w:t>
      </w:r>
    </w:p>
    <w:p w14:paraId="084328F2" w14:textId="77777777" w:rsidR="00F96DF4" w:rsidRPr="00D93C26" w:rsidRDefault="00F96DF4" w:rsidP="00A12038">
      <w:pPr>
        <w:widowControl/>
        <w:numPr>
          <w:ilvl w:val="0"/>
          <w:numId w:val="85"/>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ухудшение санитарно-гигиенических условий;</w:t>
      </w:r>
    </w:p>
    <w:p w14:paraId="138672CE" w14:textId="77777777" w:rsidR="00F96DF4" w:rsidRPr="00D93C26" w:rsidRDefault="00F96DF4" w:rsidP="00A12038">
      <w:pPr>
        <w:widowControl/>
        <w:numPr>
          <w:ilvl w:val="0"/>
          <w:numId w:val="85"/>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проезд и стоянка транспорта вне дорожно-</w:t>
      </w:r>
      <w:proofErr w:type="spellStart"/>
      <w:r w:rsidRPr="00D93C26">
        <w:rPr>
          <w:rFonts w:eastAsia="Calibri"/>
          <w:sz w:val="28"/>
          <w:szCs w:val="28"/>
          <w:lang w:eastAsia="en-US"/>
        </w:rPr>
        <w:t>тропочной</w:t>
      </w:r>
      <w:proofErr w:type="spellEnd"/>
      <w:r w:rsidRPr="00D93C26">
        <w:rPr>
          <w:rFonts w:eastAsia="Calibri"/>
          <w:sz w:val="28"/>
          <w:szCs w:val="28"/>
          <w:lang w:eastAsia="en-US"/>
        </w:rPr>
        <w:t xml:space="preserve"> сети;</w:t>
      </w:r>
    </w:p>
    <w:p w14:paraId="27EF06BA" w14:textId="77777777" w:rsidR="00F96DF4" w:rsidRPr="00D93C26" w:rsidRDefault="00F96DF4" w:rsidP="00A12038">
      <w:pPr>
        <w:widowControl/>
        <w:numPr>
          <w:ilvl w:val="0"/>
          <w:numId w:val="85"/>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нерегулированное сенокошение;</w:t>
      </w:r>
    </w:p>
    <w:p w14:paraId="17E1E8C3" w14:textId="77777777" w:rsidR="00F96DF4" w:rsidRPr="00D93C26" w:rsidRDefault="00F96DF4" w:rsidP="00A12038">
      <w:pPr>
        <w:widowControl/>
        <w:numPr>
          <w:ilvl w:val="0"/>
          <w:numId w:val="85"/>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разведение костров вне установленных мест;</w:t>
      </w:r>
    </w:p>
    <w:p w14:paraId="50AB367D" w14:textId="77777777" w:rsidR="00F96DF4" w:rsidRPr="00D93C26" w:rsidRDefault="00F96DF4" w:rsidP="00A12038">
      <w:pPr>
        <w:widowControl/>
        <w:numPr>
          <w:ilvl w:val="0"/>
          <w:numId w:val="85"/>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разорение муравейников.</w:t>
      </w:r>
    </w:p>
    <w:p w14:paraId="53563559"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 xml:space="preserve">На территории особо охраняемой природной территории Гаврилово-Посадского муниципального района «Одиночные дубы в окрестности с. </w:t>
      </w:r>
      <w:proofErr w:type="spellStart"/>
      <w:r w:rsidRPr="00D93C26">
        <w:rPr>
          <w:rFonts w:eastAsia="Calibri"/>
          <w:sz w:val="28"/>
          <w:szCs w:val="28"/>
          <w:lang w:eastAsia="en-US"/>
        </w:rPr>
        <w:t>Алешково</w:t>
      </w:r>
      <w:proofErr w:type="spellEnd"/>
      <w:r w:rsidRPr="00D93C26">
        <w:rPr>
          <w:rFonts w:eastAsia="Calibri"/>
          <w:sz w:val="28"/>
          <w:szCs w:val="28"/>
          <w:lang w:eastAsia="en-US"/>
        </w:rPr>
        <w:t>» разрешается:</w:t>
      </w:r>
    </w:p>
    <w:p w14:paraId="2D496C4D" w14:textId="77777777" w:rsidR="00F96DF4" w:rsidRPr="00D93C26" w:rsidRDefault="00F96DF4" w:rsidP="00A12038">
      <w:pPr>
        <w:widowControl/>
        <w:numPr>
          <w:ilvl w:val="0"/>
          <w:numId w:val="86"/>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lastRenderedPageBreak/>
        <w:t>нормированный отдых населения;</w:t>
      </w:r>
    </w:p>
    <w:p w14:paraId="74CC9F0F" w14:textId="77777777" w:rsidR="00F96DF4" w:rsidRPr="00D93C26" w:rsidRDefault="00F96DF4" w:rsidP="00A12038">
      <w:pPr>
        <w:widowControl/>
        <w:numPr>
          <w:ilvl w:val="0"/>
          <w:numId w:val="86"/>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проведение экскурсий, экспедиций;</w:t>
      </w:r>
    </w:p>
    <w:p w14:paraId="68FF0187" w14:textId="77777777" w:rsidR="00F96DF4" w:rsidRPr="00D93C26" w:rsidRDefault="00F96DF4" w:rsidP="00A12038">
      <w:pPr>
        <w:widowControl/>
        <w:numPr>
          <w:ilvl w:val="0"/>
          <w:numId w:val="86"/>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регулируемый сбор лекарственных растений;</w:t>
      </w:r>
    </w:p>
    <w:p w14:paraId="19EA7448" w14:textId="77777777" w:rsidR="00F96DF4" w:rsidRPr="00D93C26" w:rsidRDefault="00F96DF4" w:rsidP="00A12038">
      <w:pPr>
        <w:widowControl/>
        <w:numPr>
          <w:ilvl w:val="0"/>
          <w:numId w:val="86"/>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ландшафтные рубки с целью благоустройства;</w:t>
      </w:r>
    </w:p>
    <w:p w14:paraId="527BB8A2" w14:textId="77777777" w:rsidR="00F96DF4" w:rsidRPr="00D93C26" w:rsidRDefault="00F96DF4" w:rsidP="00A12038">
      <w:pPr>
        <w:widowControl/>
        <w:numPr>
          <w:ilvl w:val="0"/>
          <w:numId w:val="86"/>
        </w:numPr>
        <w:suppressAutoHyphens w:val="0"/>
        <w:autoSpaceDE w:val="0"/>
        <w:autoSpaceDN w:val="0"/>
        <w:adjustRightInd w:val="0"/>
        <w:spacing w:before="120" w:after="120" w:line="276" w:lineRule="auto"/>
        <w:contextualSpacing/>
        <w:jc w:val="both"/>
        <w:rPr>
          <w:rFonts w:eastAsia="Calibri"/>
          <w:sz w:val="28"/>
          <w:szCs w:val="28"/>
          <w:lang w:eastAsia="en-US"/>
        </w:rPr>
      </w:pPr>
      <w:proofErr w:type="spellStart"/>
      <w:r w:rsidRPr="00D93C26">
        <w:rPr>
          <w:rFonts w:eastAsia="Calibri"/>
          <w:sz w:val="28"/>
          <w:szCs w:val="28"/>
          <w:lang w:eastAsia="en-US"/>
        </w:rPr>
        <w:t>лесокультурные</w:t>
      </w:r>
      <w:proofErr w:type="spellEnd"/>
      <w:r w:rsidRPr="00D93C26">
        <w:rPr>
          <w:rFonts w:eastAsia="Calibri"/>
          <w:sz w:val="28"/>
          <w:szCs w:val="28"/>
          <w:lang w:eastAsia="en-US"/>
        </w:rPr>
        <w:t xml:space="preserve"> воздействия;</w:t>
      </w:r>
    </w:p>
    <w:p w14:paraId="6F670DD1" w14:textId="77777777" w:rsidR="00F96DF4" w:rsidRPr="00D93C26" w:rsidRDefault="00F96DF4" w:rsidP="00A12038">
      <w:pPr>
        <w:widowControl/>
        <w:numPr>
          <w:ilvl w:val="0"/>
          <w:numId w:val="86"/>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регулируемое сенокошение.</w:t>
      </w:r>
    </w:p>
    <w:p w14:paraId="5F8A0B80"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Режим особой охраны особо охраняемой природной территории Гаврилово-Посадского муниципального района «Озеро Моряны» определены Постановлением главы администрации Гаврилово-Посадского района Ивановской области от 26 июля 1994 года № 374 «Об утверждении перечня природных объектов и территорий района, нуждающихся в особой охране», Постановлением Администрации Гаврилово-Посадского района Ивановской области от 26 марта 2018 года № 134-п «Об утверждении положения и паспорта особо охраняемой природной территории Гаврилово-Посадского муниципального района «Озеро Моряны (Урочище Моряны)»».</w:t>
      </w:r>
    </w:p>
    <w:p w14:paraId="4DE82203"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В соответствии с Постановлением главы администрации Гаврилово-Посадского района Ивановской области от 26 июля 1994 года № 374 «Об утверждении перечня природных объектов и территорий района, нуждающихся в особой охране», Постановлением Администрации Гаврилово-Посадского района Ивановской области от 26 марта 2018 года № 134-п «Об утверждении положения и паспорта особо охраняемой природной территории Гаврилово-Посадского муниципального района «Озеро Моряны (Урочище Моряны)» на территории особо охраняемой природной территории Гаврилово-Посадского муниципального района «Озеро Моряны» запрещается:</w:t>
      </w:r>
    </w:p>
    <w:p w14:paraId="5D6DB83C" w14:textId="77777777" w:rsidR="00F96DF4" w:rsidRPr="00D93C26" w:rsidRDefault="00F96DF4" w:rsidP="00A12038">
      <w:pPr>
        <w:widowControl/>
        <w:numPr>
          <w:ilvl w:val="0"/>
          <w:numId w:val="100"/>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нарушение гидрологического режима;</w:t>
      </w:r>
    </w:p>
    <w:p w14:paraId="5541CC42" w14:textId="77777777" w:rsidR="00F96DF4" w:rsidRPr="00D93C26" w:rsidRDefault="00F96DF4" w:rsidP="00A12038">
      <w:pPr>
        <w:widowControl/>
        <w:numPr>
          <w:ilvl w:val="0"/>
          <w:numId w:val="100"/>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использование водоемов в мелиоративных целях;</w:t>
      </w:r>
    </w:p>
    <w:p w14:paraId="5845E07C" w14:textId="77777777" w:rsidR="00F96DF4" w:rsidRPr="00D93C26" w:rsidRDefault="00F96DF4" w:rsidP="00A12038">
      <w:pPr>
        <w:widowControl/>
        <w:numPr>
          <w:ilvl w:val="0"/>
          <w:numId w:val="100"/>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вырубка деревьев и кустарников вокруг водяного объекта на расстоянии 500 м от берега;</w:t>
      </w:r>
    </w:p>
    <w:p w14:paraId="0BC1CD17" w14:textId="77777777" w:rsidR="00F96DF4" w:rsidRPr="00D93C26" w:rsidRDefault="00F96DF4" w:rsidP="00A12038">
      <w:pPr>
        <w:widowControl/>
        <w:numPr>
          <w:ilvl w:val="0"/>
          <w:numId w:val="100"/>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сбор, уничтожение прибрежно-водной растительности;</w:t>
      </w:r>
    </w:p>
    <w:p w14:paraId="24E5AF3E" w14:textId="77777777" w:rsidR="00F96DF4" w:rsidRPr="00D93C26" w:rsidRDefault="00F96DF4" w:rsidP="00A12038">
      <w:pPr>
        <w:widowControl/>
        <w:numPr>
          <w:ilvl w:val="0"/>
          <w:numId w:val="100"/>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загрязнение водоема, захламление территории;</w:t>
      </w:r>
    </w:p>
    <w:p w14:paraId="1A80A6BB" w14:textId="77777777" w:rsidR="00F96DF4" w:rsidRPr="00D93C26" w:rsidRDefault="00F96DF4" w:rsidP="00A12038">
      <w:pPr>
        <w:widowControl/>
        <w:numPr>
          <w:ilvl w:val="0"/>
          <w:numId w:val="100"/>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ловля рыбы запрещенными средствами и способами;</w:t>
      </w:r>
    </w:p>
    <w:p w14:paraId="5489192B" w14:textId="77777777" w:rsidR="00F96DF4" w:rsidRPr="00D93C26" w:rsidRDefault="00F96DF4" w:rsidP="00A12038">
      <w:pPr>
        <w:widowControl/>
        <w:numPr>
          <w:ilvl w:val="0"/>
          <w:numId w:val="100"/>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изыскательные работы, добыча полезных ископаемых.</w:t>
      </w:r>
    </w:p>
    <w:p w14:paraId="2A975A2B"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На территории особо охраняемой природной территории Гаврилово-Посадского муниципального района «Озеро Моряны» разрешается:</w:t>
      </w:r>
    </w:p>
    <w:p w14:paraId="0B6AEB68" w14:textId="77777777" w:rsidR="00F96DF4" w:rsidRPr="00D93C26" w:rsidRDefault="00F96DF4" w:rsidP="00A12038">
      <w:pPr>
        <w:widowControl/>
        <w:numPr>
          <w:ilvl w:val="0"/>
          <w:numId w:val="101"/>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любительская рыбалка, сезонная охота;</w:t>
      </w:r>
    </w:p>
    <w:p w14:paraId="1FD5A8B5" w14:textId="77777777" w:rsidR="00F96DF4" w:rsidRPr="00D93C26" w:rsidRDefault="00F96DF4" w:rsidP="00A12038">
      <w:pPr>
        <w:widowControl/>
        <w:numPr>
          <w:ilvl w:val="0"/>
          <w:numId w:val="101"/>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учебные экскурсии; научные исследования;</w:t>
      </w:r>
    </w:p>
    <w:p w14:paraId="62B5FCDF" w14:textId="77777777" w:rsidR="00F96DF4" w:rsidRPr="00D93C26" w:rsidRDefault="00F96DF4" w:rsidP="00A12038">
      <w:pPr>
        <w:widowControl/>
        <w:numPr>
          <w:ilvl w:val="0"/>
          <w:numId w:val="101"/>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регулируемый сбор лекарственных растений.</w:t>
      </w:r>
    </w:p>
    <w:p w14:paraId="7AB2DE09"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lastRenderedPageBreak/>
        <w:t>Режим особой охраны особо охраняемой природной территории Гаврилово-Посадского муниципального района «</w:t>
      </w:r>
      <w:proofErr w:type="spellStart"/>
      <w:r w:rsidRPr="00D93C26">
        <w:rPr>
          <w:rFonts w:eastAsia="Calibri"/>
          <w:sz w:val="28"/>
          <w:szCs w:val="28"/>
          <w:lang w:eastAsia="en-US"/>
        </w:rPr>
        <w:t>Остепненные</w:t>
      </w:r>
      <w:proofErr w:type="spellEnd"/>
      <w:r w:rsidRPr="00D93C26">
        <w:rPr>
          <w:rFonts w:eastAsia="Calibri"/>
          <w:sz w:val="28"/>
          <w:szCs w:val="28"/>
          <w:lang w:eastAsia="en-US"/>
        </w:rPr>
        <w:t xml:space="preserve"> типчаковые луга в долине р. Нерль в окрестности с. </w:t>
      </w:r>
      <w:proofErr w:type="spellStart"/>
      <w:r w:rsidRPr="00D93C26">
        <w:rPr>
          <w:rFonts w:eastAsia="Calibri"/>
          <w:sz w:val="28"/>
          <w:szCs w:val="28"/>
          <w:lang w:eastAsia="en-US"/>
        </w:rPr>
        <w:t>Мирославль</w:t>
      </w:r>
      <w:proofErr w:type="spellEnd"/>
      <w:r w:rsidRPr="00D93C26">
        <w:rPr>
          <w:rFonts w:eastAsia="Calibri"/>
          <w:sz w:val="28"/>
          <w:szCs w:val="28"/>
          <w:lang w:eastAsia="en-US"/>
        </w:rPr>
        <w:t xml:space="preserve">, д. Новая, д. </w:t>
      </w:r>
      <w:proofErr w:type="spellStart"/>
      <w:r w:rsidRPr="00D93C26">
        <w:rPr>
          <w:rFonts w:eastAsia="Calibri"/>
          <w:sz w:val="28"/>
          <w:szCs w:val="28"/>
          <w:lang w:eastAsia="en-US"/>
        </w:rPr>
        <w:t>Петряиха</w:t>
      </w:r>
      <w:proofErr w:type="spellEnd"/>
      <w:r w:rsidRPr="00D93C26">
        <w:rPr>
          <w:rFonts w:eastAsia="Calibri"/>
          <w:sz w:val="28"/>
          <w:szCs w:val="28"/>
          <w:lang w:eastAsia="en-US"/>
        </w:rPr>
        <w:t>» определены Постановлением администрации Гаврилово-Посадского муниципального района Ивановской области от 29 июля 2021 года № 349-п «Об утверждении положения и паспорта особо охраняемой природной территории Гаврилово-Посадского муниципального района «</w:t>
      </w:r>
      <w:proofErr w:type="spellStart"/>
      <w:r w:rsidRPr="00D93C26">
        <w:rPr>
          <w:rFonts w:eastAsia="Calibri"/>
          <w:sz w:val="28"/>
          <w:szCs w:val="28"/>
          <w:lang w:eastAsia="en-US"/>
        </w:rPr>
        <w:t>Остепненные</w:t>
      </w:r>
      <w:proofErr w:type="spellEnd"/>
      <w:r w:rsidRPr="00D93C26">
        <w:rPr>
          <w:rFonts w:eastAsia="Calibri"/>
          <w:sz w:val="28"/>
          <w:szCs w:val="28"/>
          <w:lang w:eastAsia="en-US"/>
        </w:rPr>
        <w:t xml:space="preserve"> типчаковые луга в долине р. Нерль в окрестности с. </w:t>
      </w:r>
      <w:proofErr w:type="spellStart"/>
      <w:r w:rsidRPr="00D93C26">
        <w:rPr>
          <w:rFonts w:eastAsia="Calibri"/>
          <w:sz w:val="28"/>
          <w:szCs w:val="28"/>
          <w:lang w:eastAsia="en-US"/>
        </w:rPr>
        <w:t>Мирославль</w:t>
      </w:r>
      <w:proofErr w:type="spellEnd"/>
      <w:r w:rsidRPr="00D93C26">
        <w:rPr>
          <w:rFonts w:eastAsia="Calibri"/>
          <w:sz w:val="28"/>
          <w:szCs w:val="28"/>
          <w:lang w:eastAsia="en-US"/>
        </w:rPr>
        <w:t xml:space="preserve">, д. Новая, д. </w:t>
      </w:r>
      <w:proofErr w:type="spellStart"/>
      <w:r w:rsidRPr="00D93C26">
        <w:rPr>
          <w:rFonts w:eastAsia="Calibri"/>
          <w:sz w:val="28"/>
          <w:szCs w:val="28"/>
          <w:lang w:eastAsia="en-US"/>
        </w:rPr>
        <w:t>Петряиха</w:t>
      </w:r>
      <w:proofErr w:type="spellEnd"/>
      <w:r w:rsidRPr="00D93C26">
        <w:rPr>
          <w:rFonts w:eastAsia="Calibri"/>
          <w:sz w:val="28"/>
          <w:szCs w:val="28"/>
          <w:lang w:eastAsia="en-US"/>
        </w:rPr>
        <w:t>»».</w:t>
      </w:r>
    </w:p>
    <w:p w14:paraId="3AFCF61B"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В соответствии с Постановлением администрации Гаврилово-Посадского муниципального района Ивановской области от 29 июля 2021 года № 349-п «Об утверждении положения и паспорта особо охраняемой природной территории Гаврилово-Посадского муниципального района «</w:t>
      </w:r>
      <w:proofErr w:type="spellStart"/>
      <w:r w:rsidRPr="00D93C26">
        <w:rPr>
          <w:rFonts w:eastAsia="Calibri"/>
          <w:sz w:val="28"/>
          <w:szCs w:val="28"/>
          <w:lang w:eastAsia="en-US"/>
        </w:rPr>
        <w:t>Остепненные</w:t>
      </w:r>
      <w:proofErr w:type="spellEnd"/>
      <w:r w:rsidRPr="00D93C26">
        <w:rPr>
          <w:rFonts w:eastAsia="Calibri"/>
          <w:sz w:val="28"/>
          <w:szCs w:val="28"/>
          <w:lang w:eastAsia="en-US"/>
        </w:rPr>
        <w:t xml:space="preserve"> типчаковые луга в долине р. Нерль в окрестности с. </w:t>
      </w:r>
      <w:proofErr w:type="spellStart"/>
      <w:r w:rsidRPr="00D93C26">
        <w:rPr>
          <w:rFonts w:eastAsia="Calibri"/>
          <w:sz w:val="28"/>
          <w:szCs w:val="28"/>
          <w:lang w:eastAsia="en-US"/>
        </w:rPr>
        <w:t>Мирославль</w:t>
      </w:r>
      <w:proofErr w:type="spellEnd"/>
      <w:r w:rsidRPr="00D93C26">
        <w:rPr>
          <w:rFonts w:eastAsia="Calibri"/>
          <w:sz w:val="28"/>
          <w:szCs w:val="28"/>
          <w:lang w:eastAsia="en-US"/>
        </w:rPr>
        <w:t xml:space="preserve">, д. Новая, д. </w:t>
      </w:r>
      <w:proofErr w:type="spellStart"/>
      <w:r w:rsidRPr="00D93C26">
        <w:rPr>
          <w:rFonts w:eastAsia="Calibri"/>
          <w:sz w:val="28"/>
          <w:szCs w:val="28"/>
          <w:lang w:eastAsia="en-US"/>
        </w:rPr>
        <w:t>Петряиха</w:t>
      </w:r>
      <w:proofErr w:type="spellEnd"/>
      <w:r w:rsidRPr="00D93C26">
        <w:rPr>
          <w:rFonts w:eastAsia="Calibri"/>
          <w:sz w:val="28"/>
          <w:szCs w:val="28"/>
          <w:lang w:eastAsia="en-US"/>
        </w:rPr>
        <w:t>»» запрещается:</w:t>
      </w:r>
    </w:p>
    <w:p w14:paraId="157A46F3" w14:textId="77777777" w:rsidR="00F96DF4" w:rsidRPr="00D93C26" w:rsidRDefault="00F96DF4" w:rsidP="00A12038">
      <w:pPr>
        <w:widowControl/>
        <w:numPr>
          <w:ilvl w:val="0"/>
          <w:numId w:val="10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рубка леса;</w:t>
      </w:r>
    </w:p>
    <w:p w14:paraId="0F00834A" w14:textId="77777777" w:rsidR="00F96DF4" w:rsidRPr="00D93C26" w:rsidRDefault="00F96DF4" w:rsidP="00A12038">
      <w:pPr>
        <w:widowControl/>
        <w:numPr>
          <w:ilvl w:val="0"/>
          <w:numId w:val="10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пастьба скота;</w:t>
      </w:r>
    </w:p>
    <w:p w14:paraId="21B96B67" w14:textId="77777777" w:rsidR="00F96DF4" w:rsidRPr="00D93C26" w:rsidRDefault="00F96DF4" w:rsidP="00A12038">
      <w:pPr>
        <w:widowControl/>
        <w:numPr>
          <w:ilvl w:val="0"/>
          <w:numId w:val="10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сбор растений;</w:t>
      </w:r>
    </w:p>
    <w:p w14:paraId="615A06C3" w14:textId="77777777" w:rsidR="00F96DF4" w:rsidRPr="00D93C26" w:rsidRDefault="00F96DF4" w:rsidP="00A12038">
      <w:pPr>
        <w:widowControl/>
        <w:numPr>
          <w:ilvl w:val="0"/>
          <w:numId w:val="10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ухудшение санитарно-гигиенических условий;</w:t>
      </w:r>
    </w:p>
    <w:p w14:paraId="55C25775" w14:textId="77777777" w:rsidR="00F96DF4" w:rsidRPr="00D93C26" w:rsidRDefault="00F96DF4" w:rsidP="00A12038">
      <w:pPr>
        <w:widowControl/>
        <w:numPr>
          <w:ilvl w:val="0"/>
          <w:numId w:val="10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проезд и стоянка транспорта вне дорожно-</w:t>
      </w:r>
      <w:proofErr w:type="spellStart"/>
      <w:r w:rsidRPr="00D93C26">
        <w:rPr>
          <w:rFonts w:eastAsia="Calibri"/>
          <w:sz w:val="28"/>
          <w:szCs w:val="28"/>
          <w:lang w:eastAsia="en-US"/>
        </w:rPr>
        <w:t>тропочной</w:t>
      </w:r>
      <w:proofErr w:type="spellEnd"/>
      <w:r w:rsidRPr="00D93C26">
        <w:rPr>
          <w:rFonts w:eastAsia="Calibri"/>
          <w:sz w:val="28"/>
          <w:szCs w:val="28"/>
          <w:lang w:eastAsia="en-US"/>
        </w:rPr>
        <w:t xml:space="preserve"> сети;</w:t>
      </w:r>
    </w:p>
    <w:p w14:paraId="1BA1FD92" w14:textId="77777777" w:rsidR="00F96DF4" w:rsidRPr="00D93C26" w:rsidRDefault="00F96DF4" w:rsidP="00A12038">
      <w:pPr>
        <w:widowControl/>
        <w:numPr>
          <w:ilvl w:val="0"/>
          <w:numId w:val="10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нерегулированное сенокошение;</w:t>
      </w:r>
    </w:p>
    <w:p w14:paraId="30898A41" w14:textId="77777777" w:rsidR="00F96DF4" w:rsidRPr="00D93C26" w:rsidRDefault="00F96DF4" w:rsidP="00A12038">
      <w:pPr>
        <w:widowControl/>
        <w:numPr>
          <w:ilvl w:val="0"/>
          <w:numId w:val="10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разведение костров вне установленных мест;</w:t>
      </w:r>
    </w:p>
    <w:p w14:paraId="2789ACA4" w14:textId="77777777" w:rsidR="00F96DF4" w:rsidRPr="00D93C26" w:rsidRDefault="00F96DF4" w:rsidP="00A12038">
      <w:pPr>
        <w:widowControl/>
        <w:numPr>
          <w:ilvl w:val="0"/>
          <w:numId w:val="10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разорение муравейников.</w:t>
      </w:r>
    </w:p>
    <w:p w14:paraId="67B0DEED"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На территории особо охраняемой природной территории Гаврилово-Посадского муниципального района «</w:t>
      </w:r>
      <w:proofErr w:type="spellStart"/>
      <w:r w:rsidRPr="00D93C26">
        <w:rPr>
          <w:rFonts w:eastAsia="Calibri"/>
          <w:sz w:val="28"/>
          <w:szCs w:val="28"/>
          <w:lang w:eastAsia="en-US"/>
        </w:rPr>
        <w:t>Остепненные</w:t>
      </w:r>
      <w:proofErr w:type="spellEnd"/>
      <w:r w:rsidRPr="00D93C26">
        <w:rPr>
          <w:rFonts w:eastAsia="Calibri"/>
          <w:sz w:val="28"/>
          <w:szCs w:val="28"/>
          <w:lang w:eastAsia="en-US"/>
        </w:rPr>
        <w:t xml:space="preserve"> типчаковые луга в долине р. Нерль в окрестности с. </w:t>
      </w:r>
      <w:proofErr w:type="spellStart"/>
      <w:r w:rsidRPr="00D93C26">
        <w:rPr>
          <w:rFonts w:eastAsia="Calibri"/>
          <w:sz w:val="28"/>
          <w:szCs w:val="28"/>
          <w:lang w:eastAsia="en-US"/>
        </w:rPr>
        <w:t>Мирославль</w:t>
      </w:r>
      <w:proofErr w:type="spellEnd"/>
      <w:r w:rsidRPr="00D93C26">
        <w:rPr>
          <w:rFonts w:eastAsia="Calibri"/>
          <w:sz w:val="28"/>
          <w:szCs w:val="28"/>
          <w:lang w:eastAsia="en-US"/>
        </w:rPr>
        <w:t xml:space="preserve">, д. Новая, д. </w:t>
      </w:r>
      <w:proofErr w:type="spellStart"/>
      <w:r w:rsidRPr="00D93C26">
        <w:rPr>
          <w:rFonts w:eastAsia="Calibri"/>
          <w:sz w:val="28"/>
          <w:szCs w:val="28"/>
          <w:lang w:eastAsia="en-US"/>
        </w:rPr>
        <w:t>Петряиха</w:t>
      </w:r>
      <w:proofErr w:type="spellEnd"/>
      <w:r w:rsidRPr="00D93C26">
        <w:rPr>
          <w:rFonts w:eastAsia="Calibri"/>
          <w:sz w:val="28"/>
          <w:szCs w:val="28"/>
          <w:lang w:eastAsia="en-US"/>
        </w:rPr>
        <w:t>» разрешается:</w:t>
      </w:r>
    </w:p>
    <w:p w14:paraId="076511A7" w14:textId="77777777" w:rsidR="00F96DF4" w:rsidRPr="00D93C26" w:rsidRDefault="00F96DF4" w:rsidP="00A12038">
      <w:pPr>
        <w:widowControl/>
        <w:numPr>
          <w:ilvl w:val="0"/>
          <w:numId w:val="103"/>
        </w:numPr>
        <w:suppressAutoHyphens w:val="0"/>
        <w:autoSpaceDE w:val="0"/>
        <w:autoSpaceDN w:val="0"/>
        <w:adjustRightInd w:val="0"/>
        <w:spacing w:before="120" w:after="120" w:line="276" w:lineRule="auto"/>
        <w:contextualSpacing/>
        <w:jc w:val="both"/>
        <w:rPr>
          <w:rFonts w:eastAsia="Calibri"/>
          <w:sz w:val="28"/>
          <w:szCs w:val="28"/>
          <w:lang w:eastAsia="en-US"/>
        </w:rPr>
      </w:pPr>
      <w:bookmarkStart w:id="237" w:name="_Toc40445628"/>
      <w:bookmarkStart w:id="238" w:name="_Toc41044453"/>
      <w:bookmarkStart w:id="239" w:name="_Toc88731902"/>
      <w:bookmarkStart w:id="240" w:name="_Toc147146972"/>
      <w:bookmarkStart w:id="241" w:name="_Toc116916013"/>
      <w:bookmarkStart w:id="242" w:name="_Toc120873552"/>
      <w:r w:rsidRPr="00D93C26">
        <w:rPr>
          <w:rFonts w:eastAsia="Calibri"/>
          <w:sz w:val="28"/>
          <w:szCs w:val="28"/>
          <w:lang w:eastAsia="en-US"/>
        </w:rPr>
        <w:t>нормированный отдых населения;</w:t>
      </w:r>
    </w:p>
    <w:p w14:paraId="4B62E831" w14:textId="77777777" w:rsidR="00F96DF4" w:rsidRPr="00D93C26" w:rsidRDefault="00F96DF4" w:rsidP="00A12038">
      <w:pPr>
        <w:widowControl/>
        <w:numPr>
          <w:ilvl w:val="0"/>
          <w:numId w:val="103"/>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проведение экскурсий, экспедиций;</w:t>
      </w:r>
    </w:p>
    <w:p w14:paraId="2C72864E" w14:textId="77777777" w:rsidR="00F96DF4" w:rsidRPr="00D93C26" w:rsidRDefault="00F96DF4" w:rsidP="00A12038">
      <w:pPr>
        <w:widowControl/>
        <w:numPr>
          <w:ilvl w:val="0"/>
          <w:numId w:val="103"/>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регулируемый сбор лекарственных растений;</w:t>
      </w:r>
    </w:p>
    <w:p w14:paraId="40972465" w14:textId="77777777" w:rsidR="00F96DF4" w:rsidRPr="00D93C26" w:rsidRDefault="00F96DF4" w:rsidP="00A12038">
      <w:pPr>
        <w:widowControl/>
        <w:numPr>
          <w:ilvl w:val="0"/>
          <w:numId w:val="103"/>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ландшафтные рубки с целью благоустройства;</w:t>
      </w:r>
    </w:p>
    <w:p w14:paraId="015C0A2A" w14:textId="77777777" w:rsidR="00F96DF4" w:rsidRPr="00D93C26" w:rsidRDefault="00F96DF4" w:rsidP="00A12038">
      <w:pPr>
        <w:widowControl/>
        <w:numPr>
          <w:ilvl w:val="0"/>
          <w:numId w:val="103"/>
        </w:numPr>
        <w:suppressAutoHyphens w:val="0"/>
        <w:autoSpaceDE w:val="0"/>
        <w:autoSpaceDN w:val="0"/>
        <w:adjustRightInd w:val="0"/>
        <w:spacing w:before="120" w:after="120" w:line="276" w:lineRule="auto"/>
        <w:contextualSpacing/>
        <w:jc w:val="both"/>
        <w:rPr>
          <w:rFonts w:eastAsia="Calibri"/>
          <w:sz w:val="28"/>
          <w:szCs w:val="28"/>
          <w:lang w:eastAsia="en-US"/>
        </w:rPr>
      </w:pPr>
      <w:proofErr w:type="spellStart"/>
      <w:r w:rsidRPr="00D93C26">
        <w:rPr>
          <w:rFonts w:eastAsia="Calibri"/>
          <w:sz w:val="28"/>
          <w:szCs w:val="28"/>
          <w:lang w:eastAsia="en-US"/>
        </w:rPr>
        <w:t>лесокультурные</w:t>
      </w:r>
      <w:proofErr w:type="spellEnd"/>
      <w:r w:rsidRPr="00D93C26">
        <w:rPr>
          <w:rFonts w:eastAsia="Calibri"/>
          <w:sz w:val="28"/>
          <w:szCs w:val="28"/>
          <w:lang w:eastAsia="en-US"/>
        </w:rPr>
        <w:t xml:space="preserve"> воздействия;</w:t>
      </w:r>
    </w:p>
    <w:p w14:paraId="42FEAE12" w14:textId="77777777" w:rsidR="00F96DF4" w:rsidRPr="00D93C26" w:rsidRDefault="00F96DF4" w:rsidP="00A12038">
      <w:pPr>
        <w:widowControl/>
        <w:numPr>
          <w:ilvl w:val="0"/>
          <w:numId w:val="103"/>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регулируемое сенокошение.</w:t>
      </w:r>
    </w:p>
    <w:p w14:paraId="3F68C6F3" w14:textId="77777777" w:rsidR="00F96DF4" w:rsidRPr="00D93C26" w:rsidRDefault="00F96DF4" w:rsidP="00F96DF4">
      <w:pPr>
        <w:autoSpaceDE w:val="0"/>
        <w:autoSpaceDN w:val="0"/>
        <w:adjustRightInd w:val="0"/>
        <w:spacing w:before="240" w:after="240" w:line="276" w:lineRule="auto"/>
        <w:ind w:firstLine="709"/>
        <w:jc w:val="both"/>
        <w:outlineLvl w:val="2"/>
        <w:rPr>
          <w:rFonts w:eastAsiaTheme="minorHAnsi"/>
          <w:b/>
          <w:bCs/>
          <w:sz w:val="28"/>
          <w:szCs w:val="28"/>
          <w:lang w:eastAsia="en-US"/>
        </w:rPr>
      </w:pPr>
      <w:bookmarkStart w:id="243" w:name="_Toc147919454"/>
      <w:r w:rsidRPr="00D93C26">
        <w:rPr>
          <w:b/>
          <w:bCs/>
          <w:sz w:val="28"/>
          <w:szCs w:val="28"/>
        </w:rPr>
        <w:t xml:space="preserve">2.9 Ограничения использования земельных участков и объектов капитального строительства в </w:t>
      </w:r>
      <w:r w:rsidRPr="00D93C26">
        <w:rPr>
          <w:rFonts w:eastAsiaTheme="minorHAnsi"/>
          <w:b/>
          <w:bCs/>
          <w:sz w:val="28"/>
          <w:szCs w:val="28"/>
          <w:lang w:eastAsia="en-US"/>
        </w:rPr>
        <w:t>границах зоны ограничений передающего радиотехнического объекта, являющегося объектом капитального строительства</w:t>
      </w:r>
      <w:bookmarkEnd w:id="237"/>
      <w:bookmarkEnd w:id="238"/>
      <w:bookmarkEnd w:id="239"/>
      <w:bookmarkEnd w:id="240"/>
      <w:bookmarkEnd w:id="243"/>
    </w:p>
    <w:p w14:paraId="31A5387D" w14:textId="77777777" w:rsidR="00F96DF4" w:rsidRPr="00D93C26" w:rsidRDefault="00F96DF4" w:rsidP="00A12038">
      <w:pPr>
        <w:pStyle w:val="af5"/>
        <w:numPr>
          <w:ilvl w:val="0"/>
          <w:numId w:val="22"/>
        </w:numPr>
        <w:autoSpaceDE w:val="0"/>
        <w:autoSpaceDN w:val="0"/>
        <w:adjustRightInd w:val="0"/>
        <w:spacing w:before="120" w:after="120" w:line="276" w:lineRule="auto"/>
        <w:rPr>
          <w:rFonts w:eastAsiaTheme="minorHAnsi"/>
        </w:rPr>
      </w:pPr>
      <w:r w:rsidRPr="00D93C26">
        <w:rPr>
          <w:rFonts w:eastAsiaTheme="minorHAnsi"/>
        </w:rPr>
        <w:lastRenderedPageBreak/>
        <w:t xml:space="preserve">В целях защиты населения от воздействия электромагнитного поля, создаваемого антеннами передающих радиотехнических объектов, устанавливаются зоны ограничений с учетом перспективного развития передающих радиотехнических объектов и населенного пункта в соответствии с </w:t>
      </w:r>
      <w:hyperlink r:id="rId25" w:history="1">
        <w:r w:rsidRPr="00D93C26">
          <w:rPr>
            <w:rFonts w:eastAsiaTheme="minorHAnsi"/>
          </w:rPr>
          <w:t>СанПиНом 2.1.8/2.2.4.1383-03</w:t>
        </w:r>
      </w:hyperlink>
      <w:r w:rsidRPr="00D93C26">
        <w:rPr>
          <w:rFonts w:eastAsiaTheme="minorHAnsi"/>
        </w:rPr>
        <w:t xml:space="preserve"> («Гигиенические требования к размещению и эксплуатации передающих радиотехнических объектов») и </w:t>
      </w:r>
      <w:hyperlink r:id="rId26" w:history="1">
        <w:r w:rsidRPr="00D93C26">
          <w:rPr>
            <w:rFonts w:eastAsiaTheme="minorHAnsi"/>
          </w:rPr>
          <w:t>СанПиНом 2.1.8/2.2.4.1190-03</w:t>
        </w:r>
      </w:hyperlink>
      <w:r w:rsidRPr="00D93C26">
        <w:rPr>
          <w:rFonts w:eastAsiaTheme="minorHAnsi"/>
        </w:rPr>
        <w:t xml:space="preserve"> («Гигиенические требования к размещению и эксплуатации средств сухопутной подвижной радиосвязи»).</w:t>
      </w:r>
    </w:p>
    <w:p w14:paraId="2A74CF94" w14:textId="77777777" w:rsidR="00F96DF4" w:rsidRPr="00D93C26" w:rsidRDefault="00F96DF4" w:rsidP="00A12038">
      <w:pPr>
        <w:pStyle w:val="af5"/>
        <w:numPr>
          <w:ilvl w:val="0"/>
          <w:numId w:val="22"/>
        </w:numPr>
        <w:autoSpaceDE w:val="0"/>
        <w:autoSpaceDN w:val="0"/>
        <w:adjustRightInd w:val="0"/>
        <w:spacing w:before="120" w:after="120" w:line="276" w:lineRule="auto"/>
        <w:rPr>
          <w:rFonts w:eastAsiaTheme="minorHAnsi"/>
        </w:rPr>
      </w:pPr>
      <w:r w:rsidRPr="00D93C26">
        <w:rPr>
          <w:rFonts w:eastAsiaTheme="minorHAnsi"/>
        </w:rPr>
        <w:t xml:space="preserve">Зона ограничения представляет собой территорию, на внешних границах которой на высоте от поверхности земли более 2 метров уровни электромагнитного поля превышают ПДУ по подпунктам 3.3 и 3.4 Постановления Главного государственного санитарного врача Российской Федерации от </w:t>
      </w:r>
      <w:smartTag w:uri="urn:schemas-microsoft-com:office:smarttags" w:element="date">
        <w:smartTagPr>
          <w:attr w:name="Year" w:val="2003"/>
          <w:attr w:name="Day" w:val="09"/>
          <w:attr w:name="Month" w:val="6"/>
          <w:attr w:name="ls" w:val="trans"/>
        </w:smartTagPr>
        <w:r w:rsidRPr="00D93C26">
          <w:rPr>
            <w:rFonts w:eastAsiaTheme="minorHAnsi"/>
          </w:rPr>
          <w:t>09 июня 2003 года</w:t>
        </w:r>
      </w:smartTag>
      <w:r w:rsidRPr="00D93C26">
        <w:rPr>
          <w:rFonts w:eastAsiaTheme="minorHAnsi"/>
        </w:rPr>
        <w:t xml:space="preserve">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14:paraId="5E4C3522" w14:textId="77777777" w:rsidR="00F96DF4" w:rsidRPr="00D93C26" w:rsidRDefault="00F96DF4" w:rsidP="00A12038">
      <w:pPr>
        <w:pStyle w:val="af5"/>
        <w:numPr>
          <w:ilvl w:val="0"/>
          <w:numId w:val="22"/>
        </w:numPr>
        <w:autoSpaceDE w:val="0"/>
        <w:autoSpaceDN w:val="0"/>
        <w:adjustRightInd w:val="0"/>
        <w:spacing w:before="120" w:after="120" w:line="276" w:lineRule="auto"/>
        <w:rPr>
          <w:rFonts w:eastAsiaTheme="minorHAnsi"/>
        </w:rPr>
      </w:pPr>
      <w:r w:rsidRPr="00D93C26">
        <w:rPr>
          <w:rFonts w:eastAsiaTheme="minorHAnsi"/>
        </w:rPr>
        <w:t xml:space="preserve">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 по подпунктам 3.3 и 3.4 Постановления Главного государственного санитарного врача Российской Федерации от </w:t>
      </w:r>
      <w:smartTag w:uri="urn:schemas-microsoft-com:office:smarttags" w:element="date">
        <w:smartTagPr>
          <w:attr w:name="Year" w:val="2003"/>
          <w:attr w:name="Day" w:val="09"/>
          <w:attr w:name="Month" w:val="6"/>
          <w:attr w:name="ls" w:val="trans"/>
        </w:smartTagPr>
        <w:r w:rsidRPr="00D93C26">
          <w:rPr>
            <w:rFonts w:eastAsiaTheme="minorHAnsi"/>
          </w:rPr>
          <w:t>09 июня 2003 года</w:t>
        </w:r>
      </w:smartTag>
      <w:r w:rsidRPr="00D93C26">
        <w:rPr>
          <w:rFonts w:eastAsiaTheme="minorHAnsi"/>
        </w:rPr>
        <w:t xml:space="preserve">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14:paraId="2C9F476C" w14:textId="77777777" w:rsidR="00F96DF4" w:rsidRPr="00D93C26" w:rsidRDefault="00F96DF4" w:rsidP="00A12038">
      <w:pPr>
        <w:pStyle w:val="af5"/>
        <w:numPr>
          <w:ilvl w:val="0"/>
          <w:numId w:val="22"/>
        </w:numPr>
        <w:autoSpaceDE w:val="0"/>
        <w:autoSpaceDN w:val="0"/>
        <w:adjustRightInd w:val="0"/>
        <w:spacing w:before="120" w:after="120" w:line="276" w:lineRule="auto"/>
        <w:rPr>
          <w:rFonts w:eastAsiaTheme="minorHAnsi"/>
        </w:rPr>
      </w:pPr>
      <w:r w:rsidRPr="00D93C26">
        <w:rPr>
          <w:rFonts w:eastAsiaTheme="minorHAnsi"/>
        </w:rPr>
        <w:t xml:space="preserve">Запрещается без согласования с Управлением </w:t>
      </w:r>
      <w:proofErr w:type="spellStart"/>
      <w:r w:rsidRPr="00D93C26">
        <w:rPr>
          <w:rFonts w:eastAsiaTheme="minorHAnsi"/>
        </w:rPr>
        <w:t>Роспотребнадзора</w:t>
      </w:r>
      <w:proofErr w:type="spellEnd"/>
      <w:r w:rsidRPr="00D93C26">
        <w:rPr>
          <w:rFonts w:eastAsiaTheme="minorHAnsi"/>
        </w:rPr>
        <w:t xml:space="preserve"> в субъекте федерации внесение изменений в условия и режимы работы передающих радиотехнических объектов (в </w:t>
      </w:r>
      <w:proofErr w:type="spellStart"/>
      <w:r w:rsidRPr="00D93C26">
        <w:rPr>
          <w:rFonts w:eastAsiaTheme="minorHAnsi"/>
        </w:rPr>
        <w:t>т.ч</w:t>
      </w:r>
      <w:proofErr w:type="spellEnd"/>
      <w:r w:rsidRPr="00D93C26">
        <w:rPr>
          <w:rFonts w:eastAsiaTheme="minorHAnsi"/>
        </w:rPr>
        <w:t>. радиолюбительских радиостанций, радиостанций гражданского диапазона), которые приводят к увеличению уровней электромагнитных полей на селитебной территории.</w:t>
      </w:r>
    </w:p>
    <w:p w14:paraId="7583CD8D" w14:textId="77777777" w:rsidR="00F96DF4" w:rsidRPr="00D93C26" w:rsidRDefault="00F96DF4" w:rsidP="00A12038">
      <w:pPr>
        <w:pStyle w:val="af5"/>
        <w:numPr>
          <w:ilvl w:val="0"/>
          <w:numId w:val="22"/>
        </w:numPr>
        <w:autoSpaceDE w:val="0"/>
        <w:autoSpaceDN w:val="0"/>
        <w:adjustRightInd w:val="0"/>
        <w:spacing w:before="120" w:after="120" w:line="276" w:lineRule="auto"/>
        <w:rPr>
          <w:rFonts w:eastAsiaTheme="minorHAnsi"/>
        </w:rPr>
      </w:pPr>
      <w:r w:rsidRPr="00D93C26">
        <w:rPr>
          <w:rFonts w:eastAsiaTheme="minorHAnsi"/>
        </w:rPr>
        <w:t>Зона ограничений не может иметь статус селитебной территории, а также не может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w:t>
      </w:r>
    </w:p>
    <w:p w14:paraId="5C7199D3" w14:textId="77777777" w:rsidR="00F96DF4" w:rsidRPr="00D93C26" w:rsidRDefault="00F96DF4" w:rsidP="00A12038">
      <w:pPr>
        <w:pStyle w:val="af5"/>
        <w:numPr>
          <w:ilvl w:val="0"/>
          <w:numId w:val="22"/>
        </w:numPr>
        <w:autoSpaceDE w:val="0"/>
        <w:autoSpaceDN w:val="0"/>
        <w:adjustRightInd w:val="0"/>
        <w:spacing w:before="120" w:after="120" w:line="276" w:lineRule="auto"/>
        <w:rPr>
          <w:rFonts w:eastAsiaTheme="minorHAnsi"/>
        </w:rPr>
      </w:pPr>
      <w:r w:rsidRPr="00D93C26">
        <w:rPr>
          <w:rFonts w:eastAsiaTheme="minorHAnsi"/>
        </w:rPr>
        <w:lastRenderedPageBreak/>
        <w:t>Зона ограничений или какая-либо ее часть не может рассматриваться как резервная территория передающих радиотехнических объектов и использоваться для расширения промышленной площадки.</w:t>
      </w:r>
    </w:p>
    <w:p w14:paraId="0D271A62" w14:textId="77777777" w:rsidR="00F96DF4" w:rsidRPr="00D93C26" w:rsidRDefault="00F96DF4" w:rsidP="00A12038">
      <w:pPr>
        <w:pStyle w:val="af5"/>
        <w:numPr>
          <w:ilvl w:val="0"/>
          <w:numId w:val="22"/>
        </w:numPr>
        <w:autoSpaceDE w:val="0"/>
        <w:autoSpaceDN w:val="0"/>
        <w:adjustRightInd w:val="0"/>
        <w:spacing w:before="120" w:after="120" w:line="276" w:lineRule="auto"/>
        <w:rPr>
          <w:rFonts w:eastAsiaTheme="minorHAnsi"/>
        </w:rPr>
      </w:pPr>
      <w:r w:rsidRPr="00D93C26">
        <w:rPr>
          <w:rFonts w:eastAsiaTheme="minorHAnsi"/>
        </w:rPr>
        <w:t>На технической территории передающих радиотехнических объектов и территориях специальных полигонов не допускается размещение жилых и общественных зданий.</w:t>
      </w:r>
    </w:p>
    <w:p w14:paraId="302BD634" w14:textId="77777777" w:rsidR="00F96DF4" w:rsidRPr="00D93C26" w:rsidRDefault="00F96DF4" w:rsidP="00F96DF4">
      <w:pPr>
        <w:pStyle w:val="3"/>
        <w:spacing w:after="240" w:line="276" w:lineRule="auto"/>
        <w:ind w:firstLine="709"/>
        <w:jc w:val="both"/>
        <w:rPr>
          <w:rFonts w:ascii="Times New Roman" w:hAnsi="Times New Roman" w:cs="Times New Roman"/>
          <w:color w:val="auto"/>
          <w:sz w:val="28"/>
          <w:szCs w:val="28"/>
        </w:rPr>
      </w:pPr>
      <w:bookmarkStart w:id="244" w:name="_Toc147919455"/>
      <w:r w:rsidRPr="00D93C26">
        <w:rPr>
          <w:rFonts w:ascii="Times New Roman" w:hAnsi="Times New Roman" w:cs="Times New Roman"/>
          <w:color w:val="auto"/>
          <w:sz w:val="28"/>
          <w:szCs w:val="28"/>
        </w:rPr>
        <w:t>2.10 Ограничения использования земельных участков и объектов капитального строительства на территории месторождений полезных ископаемых</w:t>
      </w:r>
      <w:bookmarkEnd w:id="241"/>
      <w:bookmarkEnd w:id="242"/>
      <w:bookmarkEnd w:id="244"/>
    </w:p>
    <w:p w14:paraId="1CC55000" w14:textId="77777777" w:rsidR="00F96DF4" w:rsidRPr="00D93C2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bCs/>
          <w:sz w:val="28"/>
          <w:szCs w:val="28"/>
          <w:lang w:eastAsia="en-US"/>
        </w:rPr>
      </w:pPr>
      <w:r w:rsidRPr="00D93C26">
        <w:rPr>
          <w:bCs/>
          <w:sz w:val="28"/>
          <w:szCs w:val="28"/>
          <w:lang w:eastAsia="en-US"/>
        </w:rPr>
        <w:t xml:space="preserve">В границах </w:t>
      </w:r>
      <w:proofErr w:type="spellStart"/>
      <w:r w:rsidRPr="00D93C26">
        <w:rPr>
          <w:bCs/>
          <w:sz w:val="28"/>
          <w:szCs w:val="28"/>
          <w:lang w:eastAsia="en-US"/>
        </w:rPr>
        <w:t>Новоселковского</w:t>
      </w:r>
      <w:proofErr w:type="spellEnd"/>
      <w:r w:rsidRPr="00D93C26">
        <w:rPr>
          <w:bCs/>
          <w:sz w:val="28"/>
          <w:szCs w:val="28"/>
          <w:lang w:eastAsia="en-US"/>
        </w:rPr>
        <w:t xml:space="preserve"> сельского поселения имеются районы распространения полезных ископаемых.</w:t>
      </w:r>
    </w:p>
    <w:p w14:paraId="589AD1F0" w14:textId="77777777" w:rsidR="00F96DF4" w:rsidRPr="00D93C2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bCs/>
          <w:sz w:val="28"/>
          <w:szCs w:val="28"/>
          <w:lang w:eastAsia="en-US"/>
        </w:rPr>
      </w:pPr>
      <w:r w:rsidRPr="00D93C26">
        <w:rPr>
          <w:bCs/>
          <w:sz w:val="28"/>
          <w:szCs w:val="28"/>
          <w:lang w:eastAsia="en-US"/>
        </w:rPr>
        <w:t>Согласно статьи 25 Закона Российской Федерации от 21 февраля 1992 года № 2395-1 «О недрах»,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4674B808" w14:textId="77777777" w:rsidR="00F96DF4" w:rsidRPr="00D93C26" w:rsidRDefault="00F96DF4" w:rsidP="00A12038">
      <w:pPr>
        <w:widowControl/>
        <w:numPr>
          <w:ilvl w:val="0"/>
          <w:numId w:val="22"/>
        </w:numPr>
        <w:tabs>
          <w:tab w:val="left" w:pos="1276"/>
        </w:tabs>
        <w:suppressAutoHyphens w:val="0"/>
        <w:autoSpaceDE w:val="0"/>
        <w:autoSpaceDN w:val="0"/>
        <w:adjustRightInd w:val="0"/>
        <w:spacing w:before="120" w:after="120" w:line="276" w:lineRule="auto"/>
        <w:contextualSpacing/>
        <w:jc w:val="both"/>
        <w:rPr>
          <w:bCs/>
          <w:sz w:val="28"/>
          <w:szCs w:val="28"/>
          <w:lang w:eastAsia="en-US"/>
        </w:rPr>
      </w:pPr>
      <w:r w:rsidRPr="00D93C26">
        <w:rPr>
          <w:bCs/>
          <w:sz w:val="28"/>
          <w:szCs w:val="28"/>
          <w:lang w:eastAsia="en-US"/>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06C4EE91" w14:textId="77777777" w:rsidR="00F96DF4" w:rsidRPr="00D93C26" w:rsidRDefault="00F96DF4" w:rsidP="00F96DF4">
      <w:pPr>
        <w:pStyle w:val="3"/>
        <w:spacing w:after="240" w:line="276" w:lineRule="auto"/>
        <w:ind w:firstLine="709"/>
        <w:jc w:val="both"/>
        <w:rPr>
          <w:rFonts w:ascii="Times New Roman" w:hAnsi="Times New Roman" w:cs="Times New Roman"/>
          <w:color w:val="auto"/>
          <w:sz w:val="28"/>
          <w:szCs w:val="28"/>
        </w:rPr>
      </w:pPr>
      <w:bookmarkStart w:id="245" w:name="_Toc120873553"/>
      <w:bookmarkStart w:id="246" w:name="_Toc147919456"/>
      <w:r w:rsidRPr="00D93C26">
        <w:rPr>
          <w:rFonts w:ascii="Times New Roman" w:hAnsi="Times New Roman" w:cs="Times New Roman"/>
          <w:color w:val="auto"/>
          <w:sz w:val="28"/>
          <w:szCs w:val="28"/>
        </w:rPr>
        <w:t xml:space="preserve">2.11 Ограничения </w:t>
      </w:r>
      <w:proofErr w:type="spellStart"/>
      <w:r w:rsidRPr="00D93C26">
        <w:rPr>
          <w:rFonts w:ascii="Times New Roman" w:hAnsi="Times New Roman" w:cs="Times New Roman"/>
          <w:color w:val="auto"/>
          <w:sz w:val="28"/>
          <w:szCs w:val="28"/>
        </w:rPr>
        <w:t>оборотоспособности</w:t>
      </w:r>
      <w:proofErr w:type="spellEnd"/>
      <w:r w:rsidRPr="00D93C26">
        <w:rPr>
          <w:rFonts w:ascii="Times New Roman" w:hAnsi="Times New Roman" w:cs="Times New Roman"/>
          <w:color w:val="auto"/>
          <w:sz w:val="28"/>
          <w:szCs w:val="28"/>
        </w:rPr>
        <w:t xml:space="preserve"> земельных участков</w:t>
      </w:r>
      <w:bookmarkEnd w:id="245"/>
      <w:bookmarkEnd w:id="246"/>
    </w:p>
    <w:p w14:paraId="4C00D41E"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Оборот земельных участков осуществляется в соответствии с гражданским законодательством и Земельным кодексом Российской Федерации.</w:t>
      </w:r>
    </w:p>
    <w:p w14:paraId="56D65984"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7834F5E4"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lastRenderedPageBreak/>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14:paraId="22CA1CF9"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Содержание ограничений оборота земельных участков устанавливается Земельным кодексом Российской Федерации, Федеральным законом от 10 января 2002 года № 7-ФЗ «Об охране окружающей среды», Федеральным законом от 14 марта 1995 года № 33-ФЗ «Об особо охраняемых природных территориях».</w:t>
      </w:r>
    </w:p>
    <w:p w14:paraId="3EC63AB9"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Из оборота изъяты земельные участки, занятые находящимися в федеральной собственности следующими объектами:</w:t>
      </w:r>
    </w:p>
    <w:p w14:paraId="55C7A2DF" w14:textId="77777777" w:rsidR="00F96DF4" w:rsidRPr="00D93C26" w:rsidRDefault="00F96DF4" w:rsidP="00A12038">
      <w:pPr>
        <w:widowControl/>
        <w:numPr>
          <w:ilvl w:val="0"/>
          <w:numId w:val="72"/>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государственными природными заповедниками и национальными парками, если иное не предусмотрено Земельным кодексом Российской Федерации и Федеральным законом от 14 марта 1995 года № 33-ФЗ «Об особо охраняемых природных территориях»;</w:t>
      </w:r>
    </w:p>
    <w:p w14:paraId="66C032C8" w14:textId="77777777" w:rsidR="00F96DF4" w:rsidRPr="00D93C26" w:rsidRDefault="00F96DF4" w:rsidP="00A12038">
      <w:pPr>
        <w:widowControl/>
        <w:numPr>
          <w:ilvl w:val="0"/>
          <w:numId w:val="72"/>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14:paraId="76690077" w14:textId="77777777" w:rsidR="00F96DF4" w:rsidRPr="00D93C26" w:rsidRDefault="00F96DF4" w:rsidP="00A12038">
      <w:pPr>
        <w:widowControl/>
        <w:numPr>
          <w:ilvl w:val="0"/>
          <w:numId w:val="72"/>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зданиями, сооружениями, в которых размещены военные суды;</w:t>
      </w:r>
    </w:p>
    <w:p w14:paraId="3543BEF5" w14:textId="77777777" w:rsidR="00F96DF4" w:rsidRPr="00D93C26" w:rsidRDefault="00F96DF4" w:rsidP="00A12038">
      <w:pPr>
        <w:widowControl/>
        <w:numPr>
          <w:ilvl w:val="0"/>
          <w:numId w:val="72"/>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объектами организаций федеральной службы безопасности;</w:t>
      </w:r>
    </w:p>
    <w:p w14:paraId="03017BDF" w14:textId="77777777" w:rsidR="00F96DF4" w:rsidRPr="00D93C26" w:rsidRDefault="00F96DF4" w:rsidP="00A12038">
      <w:pPr>
        <w:widowControl/>
        <w:numPr>
          <w:ilvl w:val="0"/>
          <w:numId w:val="72"/>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объектами организаций органов государственной охраны;</w:t>
      </w:r>
    </w:p>
    <w:p w14:paraId="6AF9DCB2" w14:textId="77777777" w:rsidR="00F96DF4" w:rsidRPr="00D93C26" w:rsidRDefault="00F96DF4" w:rsidP="00A12038">
      <w:pPr>
        <w:widowControl/>
        <w:numPr>
          <w:ilvl w:val="0"/>
          <w:numId w:val="72"/>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объектами использования атомной энергии, пунктами хранения ядерных материалов и радиоактивных веществ;</w:t>
      </w:r>
    </w:p>
    <w:p w14:paraId="0E948BD6" w14:textId="77777777" w:rsidR="00F96DF4" w:rsidRPr="00D93C26" w:rsidRDefault="00F96DF4" w:rsidP="00A12038">
      <w:pPr>
        <w:widowControl/>
        <w:numPr>
          <w:ilvl w:val="0"/>
          <w:numId w:val="72"/>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объектами, в соответствии с видами деятельности которых созданы закрытые административно-территориальные образования;</w:t>
      </w:r>
    </w:p>
    <w:p w14:paraId="73C53BD3" w14:textId="77777777" w:rsidR="00F96DF4" w:rsidRPr="00D93C26" w:rsidRDefault="00F96DF4" w:rsidP="00A12038">
      <w:pPr>
        <w:widowControl/>
        <w:numPr>
          <w:ilvl w:val="0"/>
          <w:numId w:val="72"/>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объектами учреждений и органов Федеральной службы исполнения наказаний;</w:t>
      </w:r>
    </w:p>
    <w:p w14:paraId="7094F87F" w14:textId="77777777" w:rsidR="00F96DF4" w:rsidRPr="00D93C26" w:rsidRDefault="00F96DF4" w:rsidP="00A12038">
      <w:pPr>
        <w:widowControl/>
        <w:numPr>
          <w:ilvl w:val="0"/>
          <w:numId w:val="72"/>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воинскими и гражданскими захоронениями;</w:t>
      </w:r>
    </w:p>
    <w:p w14:paraId="1E0E213E" w14:textId="77777777" w:rsidR="00F96DF4" w:rsidRPr="00D93C26" w:rsidRDefault="00F96DF4" w:rsidP="00A12038">
      <w:pPr>
        <w:widowControl/>
        <w:numPr>
          <w:ilvl w:val="0"/>
          <w:numId w:val="72"/>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1F1DF9CD"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Ограничиваются в обороте находящиеся в государственной или муниципальной собственности следующие земельные участки:</w:t>
      </w:r>
    </w:p>
    <w:p w14:paraId="5C0502BD" w14:textId="77777777" w:rsidR="00F96DF4" w:rsidRPr="00D93C26" w:rsidRDefault="00F96DF4" w:rsidP="00A12038">
      <w:pPr>
        <w:widowControl/>
        <w:numPr>
          <w:ilvl w:val="0"/>
          <w:numId w:val="73"/>
        </w:numPr>
        <w:suppressAutoHyphens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в пределах особо охраняемых природных территорий, не указанные в части 311 настоящих правил, если иное не предусмотрено Земельным кодексом Российской Федерации и законодательством Российской Федерации об особо охраняемых природных территориях;</w:t>
      </w:r>
    </w:p>
    <w:p w14:paraId="474701A0" w14:textId="77777777" w:rsidR="00F96DF4" w:rsidRPr="00D93C26" w:rsidRDefault="00F96DF4" w:rsidP="00A12038">
      <w:pPr>
        <w:widowControl/>
        <w:numPr>
          <w:ilvl w:val="0"/>
          <w:numId w:val="73"/>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из состава земель лесного фонда;</w:t>
      </w:r>
    </w:p>
    <w:p w14:paraId="0A161F5C" w14:textId="77777777" w:rsidR="00F96DF4" w:rsidRPr="00D93C26" w:rsidRDefault="00F96DF4" w:rsidP="00A12038">
      <w:pPr>
        <w:widowControl/>
        <w:numPr>
          <w:ilvl w:val="0"/>
          <w:numId w:val="73"/>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lastRenderedPageBreak/>
        <w:t>в пределах которых расположены водные объекты, находящиеся в государственной или муниципальной собственности;</w:t>
      </w:r>
    </w:p>
    <w:p w14:paraId="0DBDC3CC" w14:textId="77777777" w:rsidR="00F96DF4" w:rsidRPr="00D93C26" w:rsidRDefault="00F96DF4" w:rsidP="00A12038">
      <w:pPr>
        <w:widowControl/>
        <w:numPr>
          <w:ilvl w:val="0"/>
          <w:numId w:val="73"/>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440D2580" w14:textId="77777777" w:rsidR="00F96DF4" w:rsidRPr="00D93C26" w:rsidRDefault="00F96DF4" w:rsidP="00A12038">
      <w:pPr>
        <w:widowControl/>
        <w:numPr>
          <w:ilvl w:val="0"/>
          <w:numId w:val="73"/>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предоставленные для обеспечения обороны и безопасности, оборонной промышленности, таможенных нужд и не указанные в части 311 настоящих правил;</w:t>
      </w:r>
    </w:p>
    <w:p w14:paraId="476488C6" w14:textId="77777777" w:rsidR="00F96DF4" w:rsidRPr="00D93C26" w:rsidRDefault="00F96DF4" w:rsidP="00A12038">
      <w:pPr>
        <w:widowControl/>
        <w:numPr>
          <w:ilvl w:val="0"/>
          <w:numId w:val="73"/>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не указанные в части 311 настоящих правил в границах закрытых административно-территориальных образований;</w:t>
      </w:r>
    </w:p>
    <w:p w14:paraId="76DFF5A2" w14:textId="77777777" w:rsidR="00F96DF4" w:rsidRPr="00D93C26" w:rsidRDefault="00F96DF4" w:rsidP="00A12038">
      <w:pPr>
        <w:widowControl/>
        <w:numPr>
          <w:ilvl w:val="0"/>
          <w:numId w:val="73"/>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предназначенные для строительства, реконструкции и (или) эксплуатации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08DF42AA" w14:textId="77777777" w:rsidR="00F96DF4" w:rsidRPr="00D93C26" w:rsidRDefault="00F96DF4" w:rsidP="00A12038">
      <w:pPr>
        <w:widowControl/>
        <w:numPr>
          <w:ilvl w:val="0"/>
          <w:numId w:val="73"/>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занятые объектами космической инфраструктуры;</w:t>
      </w:r>
    </w:p>
    <w:p w14:paraId="780D1C24" w14:textId="77777777" w:rsidR="00F96DF4" w:rsidRPr="00D93C26" w:rsidRDefault="00F96DF4" w:rsidP="00A12038">
      <w:pPr>
        <w:widowControl/>
        <w:numPr>
          <w:ilvl w:val="0"/>
          <w:numId w:val="73"/>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расположенные под объектами гидротехнических сооружений;</w:t>
      </w:r>
    </w:p>
    <w:p w14:paraId="29FD8D9C" w14:textId="77777777" w:rsidR="00F96DF4" w:rsidRPr="00D93C26" w:rsidRDefault="00F96DF4" w:rsidP="00A12038">
      <w:pPr>
        <w:widowControl/>
        <w:numPr>
          <w:ilvl w:val="0"/>
          <w:numId w:val="73"/>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предоставленные для производства ядовитых веществ, наркотических средств;</w:t>
      </w:r>
    </w:p>
    <w:p w14:paraId="7F2E6F50" w14:textId="77777777" w:rsidR="00F96DF4" w:rsidRPr="00D93C26" w:rsidRDefault="00F96DF4" w:rsidP="00A12038">
      <w:pPr>
        <w:widowControl/>
        <w:numPr>
          <w:ilvl w:val="0"/>
          <w:numId w:val="73"/>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загрязненные опасными отходами, радиоактивными веществами, подвергшиеся биогенному загрязнению, иные подвергшиеся деградации земли;</w:t>
      </w:r>
    </w:p>
    <w:p w14:paraId="33714181" w14:textId="77777777" w:rsidR="00F96DF4" w:rsidRPr="00D93C26" w:rsidRDefault="00F96DF4" w:rsidP="00A12038">
      <w:pPr>
        <w:widowControl/>
        <w:numPr>
          <w:ilvl w:val="0"/>
          <w:numId w:val="73"/>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расположенные в границах земель, зарезервированных для государственных или муниципальных нужд;</w:t>
      </w:r>
    </w:p>
    <w:p w14:paraId="1AEACC01" w14:textId="77777777" w:rsidR="00F96DF4" w:rsidRPr="00D93C26" w:rsidRDefault="00F96DF4" w:rsidP="00A12038">
      <w:pPr>
        <w:widowControl/>
        <w:numPr>
          <w:ilvl w:val="0"/>
          <w:numId w:val="73"/>
        </w:numPr>
        <w:suppressAutoHyphens w:val="0"/>
        <w:autoSpaceDE w:val="0"/>
        <w:autoSpaceDN w:val="0"/>
        <w:adjustRightInd w:val="0"/>
        <w:spacing w:before="120" w:after="120" w:line="276" w:lineRule="auto"/>
        <w:ind w:left="0" w:firstLine="709"/>
        <w:contextualSpacing/>
        <w:jc w:val="both"/>
        <w:rPr>
          <w:rFonts w:eastAsia="Calibri"/>
          <w:sz w:val="28"/>
          <w:szCs w:val="28"/>
          <w:lang w:eastAsia="en-US"/>
        </w:rPr>
      </w:pPr>
      <w:r w:rsidRPr="00D93C26">
        <w:rPr>
          <w:rFonts w:eastAsia="Calibri"/>
          <w:sz w:val="28"/>
          <w:szCs w:val="28"/>
          <w:lang w:eastAsia="en-US"/>
        </w:rPr>
        <w:t>в первом поясе зон санитарной охраны источников питьевого и хозяйственно-бытового водоснабжения.</w:t>
      </w:r>
    </w:p>
    <w:p w14:paraId="3CA1098C"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Оборот земель сельскохозяйственного назначения регулируется Федеральным законом от 24 июля 2002 года № 101-ФЗ «Об обороте земель сельскохозяйственного назначения». Образование земельных участков из земель сельскохозяйственного назначения регулируется Земельным кодексом Российской Федерации и Федеральным законом от 24 июля 2002 года № 101-ФЗ «Об обороте земель сельскохозяйственного назначения».</w:t>
      </w:r>
    </w:p>
    <w:p w14:paraId="08F808C5"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 xml:space="preserve">Часть 313 настоящих правил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w:t>
      </w:r>
      <w:r w:rsidRPr="00D93C26">
        <w:rPr>
          <w:rFonts w:eastAsia="Calibri"/>
          <w:sz w:val="28"/>
          <w:szCs w:val="28"/>
          <w:lang w:eastAsia="en-US"/>
        </w:rPr>
        <w:lastRenderedPageBreak/>
        <w:t>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14:paraId="2E7516EE" w14:textId="77777777" w:rsidR="00F96DF4" w:rsidRPr="00D93C26" w:rsidRDefault="00F96DF4" w:rsidP="00A12038">
      <w:pPr>
        <w:widowControl/>
        <w:numPr>
          <w:ilvl w:val="0"/>
          <w:numId w:val="22"/>
        </w:numPr>
        <w:suppressAutoHyphens w:val="0"/>
        <w:autoSpaceDE w:val="0"/>
        <w:autoSpaceDN w:val="0"/>
        <w:adjustRightInd w:val="0"/>
        <w:spacing w:before="120" w:after="120" w:line="276" w:lineRule="auto"/>
        <w:contextualSpacing/>
        <w:jc w:val="both"/>
        <w:rPr>
          <w:rFonts w:eastAsia="Calibri"/>
          <w:sz w:val="28"/>
          <w:szCs w:val="28"/>
          <w:lang w:eastAsia="en-US"/>
        </w:rPr>
      </w:pPr>
      <w:r w:rsidRPr="00D93C26">
        <w:rPr>
          <w:rFonts w:eastAsia="Calibri"/>
          <w:sz w:val="28"/>
          <w:szCs w:val="28"/>
          <w:lang w:eastAsia="en-US"/>
        </w:rPr>
        <w:t>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14:paraId="4B279936" w14:textId="77777777" w:rsidR="00F96DF4" w:rsidRPr="00D93C26" w:rsidRDefault="00F96DF4">
      <w:pPr>
        <w:rPr>
          <w:sz w:val="28"/>
          <w:szCs w:val="28"/>
        </w:rPr>
      </w:pPr>
    </w:p>
    <w:sectPr w:rsidR="00F96DF4" w:rsidRPr="00D93C26" w:rsidSect="000057F9">
      <w:headerReference w:type="even" r:id="rId27"/>
      <w:headerReference w:type="default" r:id="rId28"/>
      <w:pgSz w:w="11900" w:h="16840" w:code="9"/>
      <w:pgMar w:top="1134" w:right="1247" w:bottom="1134" w:left="153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0DBFB" w14:textId="77777777" w:rsidR="00562401" w:rsidRDefault="00562401" w:rsidP="004F08C2">
      <w:r>
        <w:separator/>
      </w:r>
    </w:p>
  </w:endnote>
  <w:endnote w:type="continuationSeparator" w:id="0">
    <w:p w14:paraId="62DC8593" w14:textId="77777777" w:rsidR="00562401" w:rsidRDefault="00562401" w:rsidP="004F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imesET">
    <w:altName w:val="Times New Roman"/>
    <w:charset w:val="00"/>
    <w:family w:val="auto"/>
    <w:pitch w:val="variable"/>
    <w:sig w:usb0="00000203" w:usb1="00000000" w:usb2="00000000" w:usb3="00000000" w:csb0="00000005" w:csb1="00000000"/>
  </w:font>
  <w:font w:name="Peterburg">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215D2" w14:textId="77777777" w:rsidR="00AD0410" w:rsidRPr="00B23E76" w:rsidRDefault="00AD0410">
    <w:pPr>
      <w:pStyle w:val="af1"/>
      <w:tabs>
        <w:tab w:val="clear" w:pos="4677"/>
        <w:tab w:val="clear" w:pos="9355"/>
      </w:tabs>
      <w:jc w:val="center"/>
      <w:rPr>
        <w:caps/>
      </w:rPr>
    </w:pPr>
    <w:r w:rsidRPr="00B23E76">
      <w:rPr>
        <w:caps/>
      </w:rPr>
      <w:fldChar w:fldCharType="begin"/>
    </w:r>
    <w:r w:rsidRPr="00B23E76">
      <w:rPr>
        <w:caps/>
      </w:rPr>
      <w:instrText>PAGE   \* MERGEFORMAT</w:instrText>
    </w:r>
    <w:r w:rsidRPr="00B23E76">
      <w:rPr>
        <w:caps/>
      </w:rPr>
      <w:fldChar w:fldCharType="separate"/>
    </w:r>
    <w:r w:rsidR="00B23E76">
      <w:rPr>
        <w:caps/>
        <w:noProof/>
      </w:rPr>
      <w:t>5</w:t>
    </w:r>
    <w:r w:rsidRPr="00B23E76">
      <w:rPr>
        <w:caps/>
      </w:rPr>
      <w:fldChar w:fldCharType="end"/>
    </w:r>
  </w:p>
  <w:p w14:paraId="3B1EF3EC" w14:textId="7CE1908E" w:rsidR="00AD0410" w:rsidRDefault="00AD0410" w:rsidP="000F6E00">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6B1B3" w14:textId="77777777" w:rsidR="00AD0410" w:rsidRDefault="00AD0410" w:rsidP="000F6E00">
    <w:pPr>
      <w:pStyle w:val="af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A09BC" w14:textId="77777777" w:rsidR="00AD0410" w:rsidRPr="00211719" w:rsidRDefault="00AD0410">
    <w:pPr>
      <w:pStyle w:val="af1"/>
      <w:tabs>
        <w:tab w:val="clear" w:pos="4677"/>
        <w:tab w:val="clear" w:pos="9355"/>
      </w:tabs>
      <w:jc w:val="center"/>
      <w:rPr>
        <w:rFonts w:ascii="Calibri" w:hAnsi="Calibri" w:cs="Calibri"/>
        <w:caps/>
      </w:rPr>
    </w:pPr>
    <w:r w:rsidRPr="00211719">
      <w:rPr>
        <w:rFonts w:ascii="Calibri" w:hAnsi="Calibri" w:cs="Calibri"/>
        <w:caps/>
      </w:rPr>
      <w:fldChar w:fldCharType="begin"/>
    </w:r>
    <w:r w:rsidRPr="00211719">
      <w:rPr>
        <w:rFonts w:ascii="Calibri" w:hAnsi="Calibri" w:cs="Calibri"/>
        <w:caps/>
      </w:rPr>
      <w:instrText>PAGE   \* MERGEFORMAT</w:instrText>
    </w:r>
    <w:r w:rsidRPr="00211719">
      <w:rPr>
        <w:rFonts w:ascii="Calibri" w:hAnsi="Calibri" w:cs="Calibri"/>
        <w:caps/>
      </w:rPr>
      <w:fldChar w:fldCharType="separate"/>
    </w:r>
    <w:r w:rsidR="00B23E76">
      <w:rPr>
        <w:rFonts w:ascii="Calibri" w:hAnsi="Calibri" w:cs="Calibri"/>
        <w:caps/>
        <w:noProof/>
      </w:rPr>
      <w:t>12</w:t>
    </w:r>
    <w:r w:rsidRPr="00211719">
      <w:rPr>
        <w:rFonts w:ascii="Calibri" w:hAnsi="Calibri" w:cs="Calibri"/>
        <w:caps/>
      </w:rPr>
      <w:fldChar w:fldCharType="end"/>
    </w:r>
  </w:p>
  <w:p w14:paraId="11376D7B" w14:textId="77777777" w:rsidR="00AD0410" w:rsidRDefault="00AD0410" w:rsidP="000F6E00">
    <w:pPr>
      <w:pStyle w:val="af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018200"/>
      <w:docPartObj>
        <w:docPartGallery w:val="Page Numbers (Bottom of Page)"/>
        <w:docPartUnique/>
      </w:docPartObj>
    </w:sdtPr>
    <w:sdtContent>
      <w:p w14:paraId="5A65A34B" w14:textId="77777777" w:rsidR="00AD0410" w:rsidRDefault="00AD0410">
        <w:pPr>
          <w:pStyle w:val="af1"/>
          <w:jc w:val="center"/>
        </w:pPr>
        <w:r>
          <w:t xml:space="preserve"> </w:t>
        </w:r>
      </w:p>
    </w:sdtContent>
  </w:sdt>
  <w:p w14:paraId="08366218" w14:textId="77777777" w:rsidR="00AD0410" w:rsidRDefault="00AD041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24CFE" w14:textId="77777777" w:rsidR="00562401" w:rsidRDefault="00562401" w:rsidP="004F08C2">
      <w:r>
        <w:separator/>
      </w:r>
    </w:p>
  </w:footnote>
  <w:footnote w:type="continuationSeparator" w:id="0">
    <w:p w14:paraId="610890E4" w14:textId="77777777" w:rsidR="00562401" w:rsidRDefault="00562401" w:rsidP="004F0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0260D" w14:textId="064D170E" w:rsidR="00AD0410" w:rsidRPr="00C2660D" w:rsidRDefault="00AD0410" w:rsidP="004A7F5B">
    <w:pPr>
      <w:pStyle w:val="af"/>
      <w:pBdr>
        <w:bottom w:val="thickThinSmallGap" w:sz="24" w:space="1" w:color="622423"/>
      </w:pBdr>
      <w:jc w:val="center"/>
      <w:rPr>
        <w:rFonts w:ascii="Cambria" w:eastAsia="Times New Roman" w:hAnsi="Cambria"/>
        <w:i/>
        <w:sz w:val="24"/>
        <w:szCs w:val="24"/>
      </w:rPr>
    </w:pPr>
    <w:r>
      <w:rPr>
        <w:rFonts w:ascii="Cambria" w:eastAsia="Times New Roman" w:hAnsi="Cambria"/>
        <w:i/>
        <w:sz w:val="24"/>
        <w:szCs w:val="24"/>
      </w:rPr>
      <w:t xml:space="preserve">Сборник «Вестник Гаврилово-Посадского </w:t>
    </w:r>
    <w:r w:rsidRPr="008A59C6">
      <w:rPr>
        <w:rFonts w:ascii="Cambria" w:eastAsia="Times New Roman" w:hAnsi="Cambria"/>
        <w:i/>
        <w:sz w:val="24"/>
        <w:szCs w:val="24"/>
      </w:rPr>
      <w:t>муниципального</w:t>
    </w:r>
    <w:r>
      <w:rPr>
        <w:rFonts w:ascii="Cambria" w:eastAsia="Times New Roman" w:hAnsi="Cambria"/>
        <w:i/>
        <w:sz w:val="24"/>
        <w:szCs w:val="24"/>
      </w:rPr>
      <w:t xml:space="preserve"> района» № 09 (</w:t>
    </w:r>
    <w:proofErr w:type="gramStart"/>
    <w:r>
      <w:rPr>
        <w:rFonts w:ascii="Cambria" w:eastAsia="Times New Roman" w:hAnsi="Cambria"/>
        <w:i/>
        <w:sz w:val="24"/>
        <w:szCs w:val="24"/>
      </w:rPr>
      <w:t>334)-</w:t>
    </w:r>
    <w:proofErr w:type="gramEnd"/>
    <w:r>
      <w:rPr>
        <w:rFonts w:ascii="Cambria" w:eastAsia="Times New Roman" w:hAnsi="Cambria"/>
        <w:i/>
        <w:sz w:val="24"/>
        <w:szCs w:val="24"/>
      </w:rPr>
      <w:t>2025 ч.2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55F58" w14:textId="77777777" w:rsidR="00AD0410" w:rsidRPr="00C2660D" w:rsidRDefault="00AD0410" w:rsidP="004A7F5B">
    <w:pPr>
      <w:pStyle w:val="af"/>
      <w:pBdr>
        <w:bottom w:val="thickThinSmallGap" w:sz="24" w:space="1" w:color="622423"/>
      </w:pBdr>
      <w:jc w:val="center"/>
      <w:rPr>
        <w:rFonts w:ascii="Cambria" w:eastAsia="Times New Roman" w:hAnsi="Cambria"/>
        <w:i/>
        <w:sz w:val="24"/>
        <w:szCs w:val="24"/>
      </w:rPr>
    </w:pPr>
    <w:r>
      <w:rPr>
        <w:rFonts w:ascii="Cambria" w:eastAsia="Times New Roman" w:hAnsi="Cambria"/>
        <w:i/>
        <w:sz w:val="24"/>
        <w:szCs w:val="24"/>
      </w:rPr>
      <w:t xml:space="preserve">Сборник «Вестник Гаврилово-Посадского </w:t>
    </w:r>
    <w:r w:rsidRPr="008A59C6">
      <w:rPr>
        <w:rFonts w:ascii="Cambria" w:eastAsia="Times New Roman" w:hAnsi="Cambria"/>
        <w:i/>
        <w:sz w:val="24"/>
        <w:szCs w:val="24"/>
      </w:rPr>
      <w:t>муниципального</w:t>
    </w:r>
    <w:r>
      <w:rPr>
        <w:rFonts w:ascii="Cambria" w:eastAsia="Times New Roman" w:hAnsi="Cambria"/>
        <w:i/>
        <w:sz w:val="24"/>
        <w:szCs w:val="24"/>
      </w:rPr>
      <w:t xml:space="preserve"> района» № 09 (</w:t>
    </w:r>
    <w:proofErr w:type="gramStart"/>
    <w:r>
      <w:rPr>
        <w:rFonts w:ascii="Cambria" w:eastAsia="Times New Roman" w:hAnsi="Cambria"/>
        <w:i/>
        <w:sz w:val="24"/>
        <w:szCs w:val="24"/>
      </w:rPr>
      <w:t>334)-</w:t>
    </w:r>
    <w:proofErr w:type="gramEnd"/>
    <w:r>
      <w:rPr>
        <w:rFonts w:ascii="Cambria" w:eastAsia="Times New Roman" w:hAnsi="Cambria"/>
        <w:i/>
        <w:sz w:val="24"/>
        <w:szCs w:val="24"/>
      </w:rPr>
      <w:t>2025 ч.2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C9C64" w14:textId="11F9AF25" w:rsidR="00AD0410" w:rsidRPr="00C2660D" w:rsidRDefault="00AD0410" w:rsidP="004A7F5B">
    <w:pPr>
      <w:pStyle w:val="af"/>
      <w:pBdr>
        <w:bottom w:val="thickThinSmallGap" w:sz="24" w:space="1" w:color="622423"/>
      </w:pBdr>
      <w:jc w:val="center"/>
      <w:rPr>
        <w:rFonts w:ascii="Cambria" w:eastAsia="Times New Roman" w:hAnsi="Cambria"/>
        <w:i/>
        <w:sz w:val="24"/>
        <w:szCs w:val="24"/>
      </w:rPr>
    </w:pPr>
    <w:r>
      <w:rPr>
        <w:rFonts w:ascii="Cambria" w:eastAsia="Times New Roman" w:hAnsi="Cambria"/>
        <w:i/>
        <w:sz w:val="24"/>
        <w:szCs w:val="24"/>
      </w:rPr>
      <w:t xml:space="preserve">Сборник «Вестник Гаврилово-Посадского </w:t>
    </w:r>
    <w:r w:rsidRPr="008A59C6">
      <w:rPr>
        <w:rFonts w:ascii="Cambria" w:eastAsia="Times New Roman" w:hAnsi="Cambria"/>
        <w:i/>
        <w:sz w:val="24"/>
        <w:szCs w:val="24"/>
      </w:rPr>
      <w:t>муниципального</w:t>
    </w:r>
    <w:r>
      <w:rPr>
        <w:rFonts w:ascii="Cambria" w:eastAsia="Times New Roman" w:hAnsi="Cambria"/>
        <w:i/>
        <w:sz w:val="24"/>
        <w:szCs w:val="24"/>
      </w:rPr>
      <w:t xml:space="preserve"> района» № 09 (</w:t>
    </w:r>
    <w:proofErr w:type="gramStart"/>
    <w:r>
      <w:rPr>
        <w:rFonts w:ascii="Cambria" w:eastAsia="Times New Roman" w:hAnsi="Cambria"/>
        <w:i/>
        <w:sz w:val="24"/>
        <w:szCs w:val="24"/>
      </w:rPr>
      <w:t>334)-</w:t>
    </w:r>
    <w:proofErr w:type="gramEnd"/>
    <w:r>
      <w:rPr>
        <w:rFonts w:ascii="Cambria" w:eastAsia="Times New Roman" w:hAnsi="Cambria"/>
        <w:i/>
        <w:sz w:val="24"/>
        <w:szCs w:val="24"/>
      </w:rPr>
      <w:t>2025 ч.2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592A3" w14:textId="77777777" w:rsidR="00AD0410" w:rsidRPr="00C2660D" w:rsidRDefault="00AD0410" w:rsidP="00457AA4">
    <w:pPr>
      <w:pStyle w:val="af"/>
      <w:pBdr>
        <w:bottom w:val="thickThinSmallGap" w:sz="24" w:space="1" w:color="622423"/>
      </w:pBdr>
      <w:jc w:val="center"/>
      <w:rPr>
        <w:rFonts w:ascii="Cambria" w:eastAsia="Times New Roman" w:hAnsi="Cambria"/>
        <w:i/>
        <w:sz w:val="24"/>
        <w:szCs w:val="24"/>
      </w:rPr>
    </w:pPr>
    <w:r>
      <w:tab/>
    </w:r>
    <w:r>
      <w:rPr>
        <w:rFonts w:ascii="Cambria" w:eastAsia="Times New Roman" w:hAnsi="Cambria"/>
        <w:i/>
        <w:sz w:val="24"/>
        <w:szCs w:val="24"/>
      </w:rPr>
      <w:t xml:space="preserve">Сборник «Вестник Гаврилово-Посадского </w:t>
    </w:r>
    <w:r w:rsidRPr="008A59C6">
      <w:rPr>
        <w:rFonts w:ascii="Cambria" w:eastAsia="Times New Roman" w:hAnsi="Cambria"/>
        <w:i/>
        <w:sz w:val="24"/>
        <w:szCs w:val="24"/>
      </w:rPr>
      <w:t>муниципального</w:t>
    </w:r>
    <w:r>
      <w:rPr>
        <w:rFonts w:ascii="Cambria" w:eastAsia="Times New Roman" w:hAnsi="Cambria"/>
        <w:i/>
        <w:sz w:val="24"/>
        <w:szCs w:val="24"/>
      </w:rPr>
      <w:t xml:space="preserve"> района» № 09 (</w:t>
    </w:r>
    <w:proofErr w:type="gramStart"/>
    <w:r>
      <w:rPr>
        <w:rFonts w:ascii="Cambria" w:eastAsia="Times New Roman" w:hAnsi="Cambria"/>
        <w:i/>
        <w:sz w:val="24"/>
        <w:szCs w:val="24"/>
      </w:rPr>
      <w:t>334)-</w:t>
    </w:r>
    <w:proofErr w:type="gramEnd"/>
    <w:r>
      <w:rPr>
        <w:rFonts w:ascii="Cambria" w:eastAsia="Times New Roman" w:hAnsi="Cambria"/>
        <w:i/>
        <w:sz w:val="24"/>
        <w:szCs w:val="24"/>
      </w:rPr>
      <w:t>2025 ч.2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EA042" w14:textId="77777777" w:rsidR="00AD0410" w:rsidRDefault="00AD0410" w:rsidP="00F96DF4">
    <w:pPr>
      <w:pStyle w:val="af"/>
      <w:tabs>
        <w:tab w:val="clear" w:pos="4677"/>
        <w:tab w:val="clear" w:pos="9355"/>
        <w:tab w:val="left" w:pos="6090"/>
      </w:tabs>
    </w:pPr>
  </w:p>
  <w:p w14:paraId="6A0B972F" w14:textId="77777777" w:rsidR="00AD0410" w:rsidRPr="00C2660D" w:rsidRDefault="00AD0410" w:rsidP="00457AA4">
    <w:pPr>
      <w:pStyle w:val="af"/>
      <w:pBdr>
        <w:bottom w:val="thickThinSmallGap" w:sz="24" w:space="1" w:color="622423"/>
      </w:pBdr>
      <w:jc w:val="center"/>
      <w:rPr>
        <w:rFonts w:ascii="Cambria" w:eastAsia="Times New Roman" w:hAnsi="Cambria"/>
        <w:i/>
        <w:sz w:val="24"/>
        <w:szCs w:val="24"/>
      </w:rPr>
    </w:pPr>
    <w:r>
      <w:rPr>
        <w:rFonts w:ascii="Cambria" w:eastAsia="Times New Roman" w:hAnsi="Cambria"/>
        <w:i/>
        <w:sz w:val="24"/>
        <w:szCs w:val="24"/>
      </w:rPr>
      <w:t xml:space="preserve">Сборник «Вестник Гаврилово-Посадского </w:t>
    </w:r>
    <w:r w:rsidRPr="008A59C6">
      <w:rPr>
        <w:rFonts w:ascii="Cambria" w:eastAsia="Times New Roman" w:hAnsi="Cambria"/>
        <w:i/>
        <w:sz w:val="24"/>
        <w:szCs w:val="24"/>
      </w:rPr>
      <w:t>муниципального</w:t>
    </w:r>
    <w:r>
      <w:rPr>
        <w:rFonts w:ascii="Cambria" w:eastAsia="Times New Roman" w:hAnsi="Cambria"/>
        <w:i/>
        <w:sz w:val="24"/>
        <w:szCs w:val="24"/>
      </w:rPr>
      <w:t xml:space="preserve"> района» № 09 (</w:t>
    </w:r>
    <w:proofErr w:type="gramStart"/>
    <w:r>
      <w:rPr>
        <w:rFonts w:ascii="Cambria" w:eastAsia="Times New Roman" w:hAnsi="Cambria"/>
        <w:i/>
        <w:sz w:val="24"/>
        <w:szCs w:val="24"/>
      </w:rPr>
      <w:t>334)-</w:t>
    </w:r>
    <w:proofErr w:type="gramEnd"/>
    <w:r>
      <w:rPr>
        <w:rFonts w:ascii="Cambria" w:eastAsia="Times New Roman" w:hAnsi="Cambria"/>
        <w:i/>
        <w:sz w:val="24"/>
        <w:szCs w:val="24"/>
      </w:rPr>
      <w:t>2025 ч.2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359CE" w14:textId="77777777" w:rsidR="00AD0410" w:rsidRPr="00C2660D" w:rsidRDefault="00AD0410" w:rsidP="00F70E8E">
    <w:pPr>
      <w:pStyle w:val="af"/>
      <w:pBdr>
        <w:bottom w:val="thickThinSmallGap" w:sz="24" w:space="1" w:color="622423"/>
      </w:pBdr>
      <w:jc w:val="center"/>
      <w:rPr>
        <w:rFonts w:ascii="Cambria" w:eastAsia="Times New Roman" w:hAnsi="Cambria"/>
        <w:i/>
        <w:sz w:val="24"/>
        <w:szCs w:val="24"/>
      </w:rPr>
    </w:pPr>
    <w:r>
      <w:rPr>
        <w:rFonts w:ascii="Cambria" w:eastAsia="Times New Roman" w:hAnsi="Cambria"/>
        <w:i/>
        <w:sz w:val="24"/>
        <w:szCs w:val="24"/>
      </w:rPr>
      <w:t xml:space="preserve">Сборник «Вестник Гаврилово-Посадского </w:t>
    </w:r>
    <w:r w:rsidRPr="008A59C6">
      <w:rPr>
        <w:rFonts w:ascii="Cambria" w:eastAsia="Times New Roman" w:hAnsi="Cambria"/>
        <w:i/>
        <w:sz w:val="24"/>
        <w:szCs w:val="24"/>
      </w:rPr>
      <w:t>муниципального</w:t>
    </w:r>
    <w:r>
      <w:rPr>
        <w:rFonts w:ascii="Cambria" w:eastAsia="Times New Roman" w:hAnsi="Cambria"/>
        <w:i/>
        <w:sz w:val="24"/>
        <w:szCs w:val="24"/>
      </w:rPr>
      <w:t xml:space="preserve"> района» № 09 (</w:t>
    </w:r>
    <w:proofErr w:type="gramStart"/>
    <w:r>
      <w:rPr>
        <w:rFonts w:ascii="Cambria" w:eastAsia="Times New Roman" w:hAnsi="Cambria"/>
        <w:i/>
        <w:sz w:val="24"/>
        <w:szCs w:val="24"/>
      </w:rPr>
      <w:t>334)-</w:t>
    </w:r>
    <w:proofErr w:type="gramEnd"/>
    <w:r>
      <w:rPr>
        <w:rFonts w:ascii="Cambria" w:eastAsia="Times New Roman" w:hAnsi="Cambria"/>
        <w:i/>
        <w:sz w:val="24"/>
        <w:szCs w:val="24"/>
      </w:rPr>
      <w:t>2025 ч.2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eastAsia="Times New Roman" w:hAnsi="Cambria" w:cs="Times New Roman"/>
        <w:i/>
        <w:sz w:val="24"/>
        <w:szCs w:val="24"/>
      </w:rPr>
      <w:alias w:val="Заголовок"/>
      <w:id w:val="1172840412"/>
      <w:dataBinding w:prefixMappings="xmlns:ns0='http://schemas.openxmlformats.org/package/2006/metadata/core-properties' xmlns:ns1='http://purl.org/dc/elements/1.1/'" w:xpath="/ns0:coreProperties[1]/ns1:title[1]" w:storeItemID="{6C3C8BC8-F283-45AE-878A-BAB7291924A1}"/>
      <w:text/>
    </w:sdtPr>
    <w:sdtContent>
      <w:p w14:paraId="30D46814" w14:textId="58B815F3" w:rsidR="00AD0410" w:rsidRPr="00F70E8E" w:rsidRDefault="00AD0410" w:rsidP="005D1ECC">
        <w:pPr>
          <w:pStyle w:val="af"/>
          <w:pBdr>
            <w:bottom w:val="thickThinSmallGap" w:sz="24" w:space="1" w:color="823B0B" w:themeColor="accent2" w:themeShade="7F"/>
          </w:pBdr>
          <w:jc w:val="center"/>
          <w:rPr>
            <w:rFonts w:ascii="Cambria" w:hAnsi="Cambria" w:cs="Times New Roman"/>
            <w:sz w:val="24"/>
            <w:szCs w:val="24"/>
          </w:rPr>
        </w:pPr>
        <w:r w:rsidRPr="00F70E8E">
          <w:rPr>
            <w:rFonts w:ascii="Cambria" w:eastAsia="Times New Roman" w:hAnsi="Cambria" w:cs="Times New Roman"/>
            <w:i/>
            <w:sz w:val="24"/>
            <w:szCs w:val="24"/>
          </w:rPr>
          <w:t>Сборник «Вестник Гаврилово-Посадского муниципального района» № 09 (</w:t>
        </w:r>
        <w:proofErr w:type="gramStart"/>
        <w:r w:rsidRPr="00F70E8E">
          <w:rPr>
            <w:rFonts w:ascii="Cambria" w:eastAsia="Times New Roman" w:hAnsi="Cambria" w:cs="Times New Roman"/>
            <w:i/>
            <w:sz w:val="24"/>
            <w:szCs w:val="24"/>
          </w:rPr>
          <w:t>334)-</w:t>
        </w:r>
        <w:proofErr w:type="gramEnd"/>
        <w:r w:rsidRPr="00F70E8E">
          <w:rPr>
            <w:rFonts w:ascii="Cambria" w:eastAsia="Times New Roman" w:hAnsi="Cambria" w:cs="Times New Roman"/>
            <w:i/>
            <w:sz w:val="24"/>
            <w:szCs w:val="24"/>
          </w:rPr>
          <w:t>2025 ч.2</w:t>
        </w:r>
      </w:p>
    </w:sdtContent>
  </w:sdt>
  <w:p w14:paraId="5FA9A513" w14:textId="77777777" w:rsidR="00AD0410" w:rsidRDefault="00AD0410">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0A97BB0"/>
    <w:multiLevelType w:val="hybridMultilevel"/>
    <w:tmpl w:val="A94A2A64"/>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043923AF"/>
    <w:multiLevelType w:val="hybridMultilevel"/>
    <w:tmpl w:val="5D0C0848"/>
    <w:lvl w:ilvl="0" w:tplc="13422920">
      <w:start w:val="1"/>
      <w:numFmt w:val="decimal"/>
      <w:lvlText w:val="%1)"/>
      <w:lvlJc w:val="left"/>
      <w:pPr>
        <w:ind w:left="0" w:firstLine="709"/>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5A402E6"/>
    <w:multiLevelType w:val="hybridMultilevel"/>
    <w:tmpl w:val="44F6F42A"/>
    <w:lvl w:ilvl="0" w:tplc="A79A55FE">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0363F9"/>
    <w:multiLevelType w:val="hybridMultilevel"/>
    <w:tmpl w:val="78002044"/>
    <w:lvl w:ilvl="0" w:tplc="259C1B1E">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7545546"/>
    <w:multiLevelType w:val="hybridMultilevel"/>
    <w:tmpl w:val="666A7AA2"/>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7C83EC2"/>
    <w:multiLevelType w:val="hybridMultilevel"/>
    <w:tmpl w:val="9720157C"/>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088F7845"/>
    <w:multiLevelType w:val="hybridMultilevel"/>
    <w:tmpl w:val="6FA814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9C87153"/>
    <w:multiLevelType w:val="hybridMultilevel"/>
    <w:tmpl w:val="93D84A7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0AA47938"/>
    <w:multiLevelType w:val="hybridMultilevel"/>
    <w:tmpl w:val="A276F804"/>
    <w:lvl w:ilvl="0" w:tplc="7A8026F2">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B353079"/>
    <w:multiLevelType w:val="hybridMultilevel"/>
    <w:tmpl w:val="6D6AF396"/>
    <w:lvl w:ilvl="0" w:tplc="71183024">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B697971"/>
    <w:multiLevelType w:val="hybridMultilevel"/>
    <w:tmpl w:val="4B8212DE"/>
    <w:lvl w:ilvl="0" w:tplc="443E691E">
      <w:start w:val="1"/>
      <w:numFmt w:val="russianLower"/>
      <w:lvlText w:val="%1)"/>
      <w:lvlJc w:val="left"/>
      <w:pPr>
        <w:ind w:left="1260" w:hanging="360"/>
      </w:pPr>
      <w:rPr>
        <w:rFonts w:hint="default"/>
        <w:color w:val="auto"/>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0C8D1D2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nsid w:val="0D791948"/>
    <w:multiLevelType w:val="hybridMultilevel"/>
    <w:tmpl w:val="3D3A3F22"/>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0DA10135"/>
    <w:multiLevelType w:val="hybridMultilevel"/>
    <w:tmpl w:val="1BEC8444"/>
    <w:lvl w:ilvl="0" w:tplc="04190011">
      <w:start w:val="1"/>
      <w:numFmt w:val="decimal"/>
      <w:lvlText w:val="%1)"/>
      <w:lvlJc w:val="left"/>
      <w:pPr>
        <w:ind w:left="1146" w:hanging="360"/>
      </w:pPr>
      <w:rPr>
        <w:rFonts w:cs="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0EAA4ED3"/>
    <w:multiLevelType w:val="hybridMultilevel"/>
    <w:tmpl w:val="7058620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0F211558"/>
    <w:multiLevelType w:val="hybridMultilevel"/>
    <w:tmpl w:val="348EB4B4"/>
    <w:lvl w:ilvl="0" w:tplc="FEBE739E">
      <w:start w:val="1"/>
      <w:numFmt w:val="russianLower"/>
      <w:lvlText w:val="%1)"/>
      <w:lvlJc w:val="left"/>
      <w:pPr>
        <w:ind w:left="1429" w:hanging="360"/>
      </w:pPr>
      <w:rPr>
        <w:rFonts w:hint="default"/>
        <w:color w:val="auto"/>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0944237"/>
    <w:multiLevelType w:val="hybridMultilevel"/>
    <w:tmpl w:val="E8080390"/>
    <w:lvl w:ilvl="0" w:tplc="04190011">
      <w:start w:val="1"/>
      <w:numFmt w:val="bullet"/>
      <w:pStyle w:val="00"/>
      <w:lvlText w:val="۰"/>
      <w:lvlJc w:val="left"/>
      <w:pPr>
        <w:ind w:left="1429" w:hanging="360"/>
      </w:pPr>
      <w:rPr>
        <w:rFonts w:ascii="Tahoma" w:hAnsi="Tahoma" w:hint="default"/>
      </w:rPr>
    </w:lvl>
    <w:lvl w:ilvl="1" w:tplc="04190019">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9">
    <w:nsid w:val="123B258F"/>
    <w:multiLevelType w:val="hybridMultilevel"/>
    <w:tmpl w:val="752A3104"/>
    <w:lvl w:ilvl="0" w:tplc="ADF06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3444CC0"/>
    <w:multiLevelType w:val="hybridMultilevel"/>
    <w:tmpl w:val="FA7AC84A"/>
    <w:lvl w:ilvl="0" w:tplc="55261F84">
      <w:start w:val="1"/>
      <w:numFmt w:val="decimal"/>
      <w:lvlText w:val="%1."/>
      <w:lvlJc w:val="left"/>
      <w:pPr>
        <w:ind w:left="-284" w:firstLine="709"/>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13D75A47"/>
    <w:multiLevelType w:val="hybridMultilevel"/>
    <w:tmpl w:val="6114C00C"/>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2">
    <w:nsid w:val="14F661BD"/>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4">
    <w:nsid w:val="19C72A7D"/>
    <w:multiLevelType w:val="hybridMultilevel"/>
    <w:tmpl w:val="66400A1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A375FA4"/>
    <w:multiLevelType w:val="hybridMultilevel"/>
    <w:tmpl w:val="3B2C525C"/>
    <w:lvl w:ilvl="0" w:tplc="0BB2240C">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1B7B7F7C"/>
    <w:multiLevelType w:val="hybridMultilevel"/>
    <w:tmpl w:val="C554CBB2"/>
    <w:lvl w:ilvl="0" w:tplc="E85A811E">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D9357DD"/>
    <w:multiLevelType w:val="hybridMultilevel"/>
    <w:tmpl w:val="F79CC508"/>
    <w:lvl w:ilvl="0" w:tplc="5CACA4C8">
      <w:start w:val="1"/>
      <w:numFmt w:val="decimal"/>
      <w:lvlText w:val="%1)"/>
      <w:lvlJc w:val="left"/>
      <w:pPr>
        <w:ind w:left="1429" w:hanging="360"/>
      </w:pPr>
      <w:rPr>
        <w:rFonts w:cs="Times New Roman" w:hint="default"/>
        <w:sz w:val="28"/>
        <w:szCs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EE57158"/>
    <w:multiLevelType w:val="hybridMultilevel"/>
    <w:tmpl w:val="EF40F00C"/>
    <w:lvl w:ilvl="0" w:tplc="8328F56E">
      <w:start w:val="1"/>
      <w:numFmt w:val="russianLower"/>
      <w:lvlText w:val="%1)"/>
      <w:lvlJc w:val="left"/>
      <w:pPr>
        <w:ind w:left="0" w:firstLine="709"/>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0">
    <w:nsid w:val="1FBF130C"/>
    <w:multiLevelType w:val="hybridMultilevel"/>
    <w:tmpl w:val="734C894C"/>
    <w:lvl w:ilvl="0" w:tplc="8CEA8522">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FF6664C"/>
    <w:multiLevelType w:val="hybridMultilevel"/>
    <w:tmpl w:val="85C8EDEA"/>
    <w:lvl w:ilvl="0" w:tplc="B87C0A02">
      <w:start w:val="1"/>
      <w:numFmt w:val="russianLower"/>
      <w:lvlText w:val="%1)"/>
      <w:lvlJc w:val="left"/>
      <w:pPr>
        <w:ind w:left="1260" w:hanging="360"/>
      </w:pPr>
      <w:rPr>
        <w:rFonts w:hint="default"/>
        <w:color w:val="auto"/>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2">
    <w:nsid w:val="207F6A31"/>
    <w:multiLevelType w:val="hybridMultilevel"/>
    <w:tmpl w:val="3FAAC44A"/>
    <w:lvl w:ilvl="0" w:tplc="1EC84B24">
      <w:start w:val="1"/>
      <w:numFmt w:val="decimal"/>
      <w:pStyle w:val="2-1"/>
      <w:lvlText w:val="Глава %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FF3680AA" w:tentative="1">
      <w:start w:val="1"/>
      <w:numFmt w:val="lowerLetter"/>
      <w:lvlText w:val="%2."/>
      <w:lvlJc w:val="left"/>
      <w:pPr>
        <w:ind w:left="1080" w:hanging="360"/>
      </w:pPr>
    </w:lvl>
    <w:lvl w:ilvl="2" w:tplc="58AADFF8" w:tentative="1">
      <w:start w:val="1"/>
      <w:numFmt w:val="lowerRoman"/>
      <w:lvlText w:val="%3."/>
      <w:lvlJc w:val="right"/>
      <w:pPr>
        <w:ind w:left="1800" w:hanging="180"/>
      </w:pPr>
    </w:lvl>
    <w:lvl w:ilvl="3" w:tplc="D480E29E" w:tentative="1">
      <w:start w:val="1"/>
      <w:numFmt w:val="decimal"/>
      <w:lvlText w:val="%4."/>
      <w:lvlJc w:val="left"/>
      <w:pPr>
        <w:ind w:left="2520" w:hanging="360"/>
      </w:pPr>
    </w:lvl>
    <w:lvl w:ilvl="4" w:tplc="71344106" w:tentative="1">
      <w:start w:val="1"/>
      <w:numFmt w:val="lowerLetter"/>
      <w:lvlText w:val="%5."/>
      <w:lvlJc w:val="left"/>
      <w:pPr>
        <w:ind w:left="3240" w:hanging="360"/>
      </w:pPr>
    </w:lvl>
    <w:lvl w:ilvl="5" w:tplc="D4102AB0" w:tentative="1">
      <w:start w:val="1"/>
      <w:numFmt w:val="lowerRoman"/>
      <w:lvlText w:val="%6."/>
      <w:lvlJc w:val="right"/>
      <w:pPr>
        <w:ind w:left="3960" w:hanging="180"/>
      </w:pPr>
    </w:lvl>
    <w:lvl w:ilvl="6" w:tplc="F708AEEC" w:tentative="1">
      <w:start w:val="1"/>
      <w:numFmt w:val="decimal"/>
      <w:lvlText w:val="%7."/>
      <w:lvlJc w:val="left"/>
      <w:pPr>
        <w:ind w:left="4680" w:hanging="360"/>
      </w:pPr>
    </w:lvl>
    <w:lvl w:ilvl="7" w:tplc="0A3C0ECC" w:tentative="1">
      <w:start w:val="1"/>
      <w:numFmt w:val="lowerLetter"/>
      <w:lvlText w:val="%8."/>
      <w:lvlJc w:val="left"/>
      <w:pPr>
        <w:ind w:left="5400" w:hanging="360"/>
      </w:pPr>
    </w:lvl>
    <w:lvl w:ilvl="8" w:tplc="275C3772" w:tentative="1">
      <w:start w:val="1"/>
      <w:numFmt w:val="lowerRoman"/>
      <w:lvlText w:val="%9."/>
      <w:lvlJc w:val="right"/>
      <w:pPr>
        <w:ind w:left="6120" w:hanging="180"/>
      </w:pPr>
    </w:lvl>
  </w:abstractNum>
  <w:abstractNum w:abstractNumId="33">
    <w:nsid w:val="21AD1BA2"/>
    <w:multiLevelType w:val="hybridMultilevel"/>
    <w:tmpl w:val="E0A6EDFE"/>
    <w:lvl w:ilvl="0" w:tplc="D0922DE2">
      <w:start w:val="1"/>
      <w:numFmt w:val="decimal"/>
      <w:lvlText w:val="%1)"/>
      <w:lvlJc w:val="left"/>
      <w:pPr>
        <w:ind w:left="0" w:firstLine="709"/>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4377837"/>
    <w:multiLevelType w:val="hybridMultilevel"/>
    <w:tmpl w:val="2F2C0F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24E05202"/>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26CD48E1"/>
    <w:multiLevelType w:val="hybridMultilevel"/>
    <w:tmpl w:val="B86CBBDC"/>
    <w:lvl w:ilvl="0" w:tplc="75B8B34E">
      <w:start w:val="1"/>
      <w:numFmt w:val="russianLower"/>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7285085"/>
    <w:multiLevelType w:val="hybridMultilevel"/>
    <w:tmpl w:val="9DB6E03C"/>
    <w:lvl w:ilvl="0" w:tplc="04190011">
      <w:start w:val="1"/>
      <w:numFmt w:val="bullet"/>
      <w:pStyle w:val="G"/>
      <w:lvlText w:val=""/>
      <w:lvlJc w:val="left"/>
      <w:pPr>
        <w:ind w:left="5039" w:hanging="360"/>
      </w:pPr>
      <w:rPr>
        <w:rFonts w:ascii="Symbol" w:hAnsi="Symbol" w:hint="default"/>
      </w:rPr>
    </w:lvl>
    <w:lvl w:ilvl="1" w:tplc="04190019" w:tentative="1">
      <w:start w:val="1"/>
      <w:numFmt w:val="bullet"/>
      <w:lvlText w:val="o"/>
      <w:lvlJc w:val="left"/>
      <w:pPr>
        <w:ind w:left="2140" w:hanging="360"/>
      </w:pPr>
      <w:rPr>
        <w:rFonts w:ascii="Courier New" w:hAnsi="Courier New" w:cs="Courier New" w:hint="default"/>
      </w:rPr>
    </w:lvl>
    <w:lvl w:ilvl="2" w:tplc="0419001B" w:tentative="1">
      <w:start w:val="1"/>
      <w:numFmt w:val="bullet"/>
      <w:lvlText w:val=""/>
      <w:lvlJc w:val="left"/>
      <w:pPr>
        <w:ind w:left="2860" w:hanging="360"/>
      </w:pPr>
      <w:rPr>
        <w:rFonts w:ascii="Wingdings" w:hAnsi="Wingdings" w:hint="default"/>
      </w:rPr>
    </w:lvl>
    <w:lvl w:ilvl="3" w:tplc="0419000F" w:tentative="1">
      <w:start w:val="1"/>
      <w:numFmt w:val="bullet"/>
      <w:lvlText w:val=""/>
      <w:lvlJc w:val="left"/>
      <w:pPr>
        <w:ind w:left="3580" w:hanging="360"/>
      </w:pPr>
      <w:rPr>
        <w:rFonts w:ascii="Symbol" w:hAnsi="Symbol" w:hint="default"/>
      </w:rPr>
    </w:lvl>
    <w:lvl w:ilvl="4" w:tplc="04190019" w:tentative="1">
      <w:start w:val="1"/>
      <w:numFmt w:val="bullet"/>
      <w:lvlText w:val="o"/>
      <w:lvlJc w:val="left"/>
      <w:pPr>
        <w:ind w:left="4300" w:hanging="360"/>
      </w:pPr>
      <w:rPr>
        <w:rFonts w:ascii="Courier New" w:hAnsi="Courier New" w:cs="Courier New" w:hint="default"/>
      </w:rPr>
    </w:lvl>
    <w:lvl w:ilvl="5" w:tplc="0419001B" w:tentative="1">
      <w:start w:val="1"/>
      <w:numFmt w:val="bullet"/>
      <w:lvlText w:val=""/>
      <w:lvlJc w:val="left"/>
      <w:pPr>
        <w:ind w:left="5020" w:hanging="360"/>
      </w:pPr>
      <w:rPr>
        <w:rFonts w:ascii="Wingdings" w:hAnsi="Wingdings" w:hint="default"/>
      </w:rPr>
    </w:lvl>
    <w:lvl w:ilvl="6" w:tplc="0419000F" w:tentative="1">
      <w:start w:val="1"/>
      <w:numFmt w:val="bullet"/>
      <w:lvlText w:val=""/>
      <w:lvlJc w:val="left"/>
      <w:pPr>
        <w:ind w:left="5740" w:hanging="360"/>
      </w:pPr>
      <w:rPr>
        <w:rFonts w:ascii="Symbol" w:hAnsi="Symbol" w:hint="default"/>
      </w:rPr>
    </w:lvl>
    <w:lvl w:ilvl="7" w:tplc="04190019" w:tentative="1">
      <w:start w:val="1"/>
      <w:numFmt w:val="bullet"/>
      <w:lvlText w:val="o"/>
      <w:lvlJc w:val="left"/>
      <w:pPr>
        <w:ind w:left="6460" w:hanging="360"/>
      </w:pPr>
      <w:rPr>
        <w:rFonts w:ascii="Courier New" w:hAnsi="Courier New" w:cs="Courier New" w:hint="default"/>
      </w:rPr>
    </w:lvl>
    <w:lvl w:ilvl="8" w:tplc="0419001B" w:tentative="1">
      <w:start w:val="1"/>
      <w:numFmt w:val="bullet"/>
      <w:lvlText w:val=""/>
      <w:lvlJc w:val="left"/>
      <w:pPr>
        <w:ind w:left="7180" w:hanging="360"/>
      </w:pPr>
      <w:rPr>
        <w:rFonts w:ascii="Wingdings" w:hAnsi="Wingdings" w:hint="default"/>
      </w:rPr>
    </w:lvl>
  </w:abstractNum>
  <w:abstractNum w:abstractNumId="38">
    <w:nsid w:val="27E36BA4"/>
    <w:multiLevelType w:val="hybridMultilevel"/>
    <w:tmpl w:val="84EEFE66"/>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9">
    <w:nsid w:val="28602B47"/>
    <w:multiLevelType w:val="hybridMultilevel"/>
    <w:tmpl w:val="2154E5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2BDF33EC"/>
    <w:multiLevelType w:val="hybridMultilevel"/>
    <w:tmpl w:val="B86CBBDC"/>
    <w:lvl w:ilvl="0" w:tplc="75B8B34E">
      <w:start w:val="1"/>
      <w:numFmt w:val="russianLower"/>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C557F61"/>
    <w:multiLevelType w:val="hybridMultilevel"/>
    <w:tmpl w:val="6764E6CE"/>
    <w:lvl w:ilvl="0" w:tplc="04190011">
      <w:start w:val="1"/>
      <w:numFmt w:val="decimal"/>
      <w:pStyle w:val="a2"/>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D5379A9"/>
    <w:multiLevelType w:val="hybridMultilevel"/>
    <w:tmpl w:val="B31A85FE"/>
    <w:lvl w:ilvl="0" w:tplc="03E60F9E">
      <w:start w:val="1"/>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2E78617B"/>
    <w:multiLevelType w:val="hybridMultilevel"/>
    <w:tmpl w:val="615A34F8"/>
    <w:name w:val="WW8Num4102"/>
    <w:lvl w:ilvl="0" w:tplc="D492811E">
      <w:start w:val="1"/>
      <w:numFmt w:val="bullet"/>
      <w:pStyle w:val="1"/>
      <w:lvlText w:val=""/>
      <w:lvlJc w:val="left"/>
      <w:pPr>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0DB023A"/>
    <w:multiLevelType w:val="hybridMultilevel"/>
    <w:tmpl w:val="275421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3207660F"/>
    <w:multiLevelType w:val="hybridMultilevel"/>
    <w:tmpl w:val="2274421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7">
    <w:nsid w:val="324136E2"/>
    <w:multiLevelType w:val="hybridMultilevel"/>
    <w:tmpl w:val="D28E3B60"/>
    <w:lvl w:ilvl="0" w:tplc="5A8ACD3A">
      <w:start w:val="1"/>
      <w:numFmt w:val="decimal"/>
      <w:lvlText w:val="%1)"/>
      <w:lvlJc w:val="left"/>
      <w:pPr>
        <w:ind w:left="0" w:firstLine="709"/>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9">
    <w:nsid w:val="339516B8"/>
    <w:multiLevelType w:val="hybridMultilevel"/>
    <w:tmpl w:val="9BDE09D4"/>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383917A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1">
    <w:nsid w:val="386C4610"/>
    <w:multiLevelType w:val="hybridMultilevel"/>
    <w:tmpl w:val="63F65806"/>
    <w:lvl w:ilvl="0" w:tplc="04190011">
      <w:start w:val="1"/>
      <w:numFmt w:val="decimal"/>
      <w:pStyle w:val="a3"/>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2">
    <w:nsid w:val="3A9C3B8D"/>
    <w:multiLevelType w:val="multilevel"/>
    <w:tmpl w:val="66A0A854"/>
    <w:styleLink w:val="10"/>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3CAA77E2"/>
    <w:multiLevelType w:val="hybridMultilevel"/>
    <w:tmpl w:val="B19A0A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CFE1BC1"/>
    <w:multiLevelType w:val="hybridMultilevel"/>
    <w:tmpl w:val="DE96BDAA"/>
    <w:lvl w:ilvl="0" w:tplc="DD720E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5">
    <w:nsid w:val="3D9A06AB"/>
    <w:multiLevelType w:val="multilevel"/>
    <w:tmpl w:val="5F942810"/>
    <w:lvl w:ilvl="0">
      <w:start w:val="1"/>
      <w:numFmt w:val="decimal"/>
      <w:pStyle w:val="a4"/>
      <w:lvlText w:val="%1."/>
      <w:lvlJc w:val="left"/>
      <w:pPr>
        <w:ind w:left="1069" w:hanging="360"/>
      </w:pPr>
      <w:rPr>
        <w:rFonts w:hint="default"/>
      </w:rPr>
    </w:lvl>
    <w:lvl w:ilvl="1">
      <w:start w:val="5"/>
      <w:numFmt w:val="decimal"/>
      <w:isLgl/>
      <w:lvlText w:val="%1.%2."/>
      <w:lvlJc w:val="left"/>
      <w:pPr>
        <w:ind w:left="1287" w:hanging="72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6">
    <w:nsid w:val="3EF73F6B"/>
    <w:multiLevelType w:val="hybridMultilevel"/>
    <w:tmpl w:val="4CA015D6"/>
    <w:lvl w:ilvl="0" w:tplc="18CA6016">
      <w:start w:val="1"/>
      <w:numFmt w:val="decimal"/>
      <w:lvlText w:val="%1)"/>
      <w:lvlJc w:val="left"/>
      <w:pPr>
        <w:ind w:left="0" w:firstLine="709"/>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406809C4"/>
    <w:multiLevelType w:val="hybridMultilevel"/>
    <w:tmpl w:val="B6AEAFE4"/>
    <w:lvl w:ilvl="0" w:tplc="4112B8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9">
    <w:nsid w:val="412D1F33"/>
    <w:multiLevelType w:val="hybridMultilevel"/>
    <w:tmpl w:val="E36C2172"/>
    <w:lvl w:ilvl="0" w:tplc="5F0E1B2E">
      <w:start w:val="1"/>
      <w:numFmt w:val="russianLower"/>
      <w:lvlText w:val="%1)"/>
      <w:lvlJc w:val="left"/>
      <w:pPr>
        <w:ind w:left="1429" w:hanging="360"/>
      </w:pPr>
      <w:rPr>
        <w:rFonts w:hint="default"/>
        <w:color w:val="auto"/>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45B917AD"/>
    <w:multiLevelType w:val="hybridMultilevel"/>
    <w:tmpl w:val="EB026CC4"/>
    <w:lvl w:ilvl="0" w:tplc="09622F24">
      <w:start w:val="1"/>
      <w:numFmt w:val="decimal"/>
      <w:pStyle w:val="a5"/>
      <w:lvlText w:val="%1)"/>
      <w:lvlJc w:val="left"/>
      <w:pPr>
        <w:ind w:left="928" w:hanging="360"/>
      </w:pPr>
      <w:rPr>
        <w:rFonts w:cs="Times New Roman"/>
        <w:b w:val="0"/>
        <w:i w:val="0"/>
      </w:rPr>
    </w:lvl>
    <w:lvl w:ilvl="1" w:tplc="04190003">
      <w:start w:val="1"/>
      <w:numFmt w:val="lowerLetter"/>
      <w:pStyle w:val="20"/>
      <w:lvlText w:val="%2."/>
      <w:lvlJc w:val="left"/>
      <w:pPr>
        <w:ind w:left="2574" w:hanging="360"/>
      </w:pPr>
      <w:rPr>
        <w:rFonts w:cs="Times New Roman"/>
      </w:rPr>
    </w:lvl>
    <w:lvl w:ilvl="2" w:tplc="04190005">
      <w:start w:val="1"/>
      <w:numFmt w:val="lowerRoman"/>
      <w:pStyle w:val="3"/>
      <w:lvlText w:val="%3."/>
      <w:lvlJc w:val="right"/>
      <w:pPr>
        <w:ind w:left="3294" w:hanging="180"/>
      </w:pPr>
      <w:rPr>
        <w:rFonts w:cs="Times New Roman"/>
      </w:rPr>
    </w:lvl>
    <w:lvl w:ilvl="3" w:tplc="04190001" w:tentative="1">
      <w:start w:val="1"/>
      <w:numFmt w:val="decimal"/>
      <w:pStyle w:val="4"/>
      <w:lvlText w:val="%4."/>
      <w:lvlJc w:val="left"/>
      <w:pPr>
        <w:ind w:left="4014" w:hanging="360"/>
      </w:pPr>
      <w:rPr>
        <w:rFonts w:cs="Times New Roman"/>
      </w:rPr>
    </w:lvl>
    <w:lvl w:ilvl="4" w:tplc="04190003" w:tentative="1">
      <w:start w:val="1"/>
      <w:numFmt w:val="lowerLetter"/>
      <w:pStyle w:val="5"/>
      <w:lvlText w:val="%5."/>
      <w:lvlJc w:val="left"/>
      <w:pPr>
        <w:ind w:left="4734" w:hanging="360"/>
      </w:pPr>
      <w:rPr>
        <w:rFonts w:cs="Times New Roman"/>
      </w:rPr>
    </w:lvl>
    <w:lvl w:ilvl="5" w:tplc="04190005" w:tentative="1">
      <w:start w:val="1"/>
      <w:numFmt w:val="lowerRoman"/>
      <w:pStyle w:val="6"/>
      <w:lvlText w:val="%6."/>
      <w:lvlJc w:val="right"/>
      <w:pPr>
        <w:ind w:left="5454" w:hanging="180"/>
      </w:pPr>
      <w:rPr>
        <w:rFonts w:cs="Times New Roman"/>
      </w:rPr>
    </w:lvl>
    <w:lvl w:ilvl="6" w:tplc="04190001" w:tentative="1">
      <w:start w:val="1"/>
      <w:numFmt w:val="decimal"/>
      <w:pStyle w:val="7"/>
      <w:lvlText w:val="%7."/>
      <w:lvlJc w:val="left"/>
      <w:pPr>
        <w:ind w:left="6174" w:hanging="360"/>
      </w:pPr>
      <w:rPr>
        <w:rFonts w:cs="Times New Roman"/>
      </w:rPr>
    </w:lvl>
    <w:lvl w:ilvl="7" w:tplc="04190003" w:tentative="1">
      <w:start w:val="1"/>
      <w:numFmt w:val="lowerLetter"/>
      <w:pStyle w:val="8"/>
      <w:lvlText w:val="%8."/>
      <w:lvlJc w:val="left"/>
      <w:pPr>
        <w:ind w:left="6894" w:hanging="360"/>
      </w:pPr>
      <w:rPr>
        <w:rFonts w:cs="Times New Roman"/>
      </w:rPr>
    </w:lvl>
    <w:lvl w:ilvl="8" w:tplc="04190005" w:tentative="1">
      <w:start w:val="1"/>
      <w:numFmt w:val="lowerRoman"/>
      <w:pStyle w:val="9"/>
      <w:lvlText w:val="%9."/>
      <w:lvlJc w:val="right"/>
      <w:pPr>
        <w:ind w:left="7614" w:hanging="180"/>
      </w:pPr>
      <w:rPr>
        <w:rFonts w:cs="Times New Roman"/>
      </w:rPr>
    </w:lvl>
  </w:abstractNum>
  <w:abstractNum w:abstractNumId="61">
    <w:nsid w:val="46B84DBB"/>
    <w:multiLevelType w:val="hybridMultilevel"/>
    <w:tmpl w:val="5BAC5286"/>
    <w:lvl w:ilvl="0" w:tplc="6D609830">
      <w:start w:val="1"/>
      <w:numFmt w:val="russianLower"/>
      <w:lvlText w:val="%1)"/>
      <w:lvlJc w:val="left"/>
      <w:pPr>
        <w:ind w:left="1260" w:hanging="360"/>
      </w:pPr>
      <w:rPr>
        <w:rFonts w:hint="default"/>
        <w:color w:val="auto"/>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2">
    <w:nsid w:val="46C07191"/>
    <w:multiLevelType w:val="hybridMultilevel"/>
    <w:tmpl w:val="886AE4B6"/>
    <w:lvl w:ilvl="0" w:tplc="C11CE6B8">
      <w:start w:val="1"/>
      <w:numFmt w:val="decimal"/>
      <w:lvlText w:val="%1)"/>
      <w:lvlJc w:val="left"/>
      <w:pPr>
        <w:ind w:left="0" w:firstLine="709"/>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49643F15"/>
    <w:multiLevelType w:val="hybridMultilevel"/>
    <w:tmpl w:val="51220E92"/>
    <w:styleLink w:val="1ai"/>
    <w:lvl w:ilvl="0" w:tplc="04190011">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4">
    <w:nsid w:val="4A6C56AA"/>
    <w:multiLevelType w:val="hybridMultilevel"/>
    <w:tmpl w:val="7B8E592C"/>
    <w:lvl w:ilvl="0" w:tplc="7EB09E00">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4E1B2042"/>
    <w:multiLevelType w:val="hybridMultilevel"/>
    <w:tmpl w:val="F6BC242E"/>
    <w:lvl w:ilvl="0" w:tplc="7610BAFA">
      <w:start w:val="1"/>
      <w:numFmt w:val="decimal"/>
      <w:lvlText w:val="%1)"/>
      <w:lvlJc w:val="left"/>
      <w:pPr>
        <w:ind w:left="0" w:firstLine="709"/>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8">
    <w:nsid w:val="4FA826D4"/>
    <w:multiLevelType w:val="hybridMultilevel"/>
    <w:tmpl w:val="0E82E5E6"/>
    <w:lvl w:ilvl="0" w:tplc="283CD012">
      <w:start w:val="1"/>
      <w:numFmt w:val="russianLower"/>
      <w:lvlText w:val="%1)"/>
      <w:lvlJc w:val="left"/>
      <w:pPr>
        <w:ind w:left="1429" w:hanging="360"/>
      </w:pPr>
      <w:rPr>
        <w:rFonts w:hint="default"/>
        <w:color w:val="auto"/>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273478B"/>
    <w:multiLevelType w:val="hybridMultilevel"/>
    <w:tmpl w:val="722A5A48"/>
    <w:lvl w:ilvl="0" w:tplc="251643FE">
      <w:start w:val="1"/>
      <w:numFmt w:val="bullet"/>
      <w:pStyle w:val="12"/>
      <w:lvlText w:val="-"/>
      <w:lvlJc w:val="left"/>
      <w:pPr>
        <w:ind w:left="720" w:hanging="360"/>
      </w:pPr>
      <w:rPr>
        <w:rFonts w:ascii="Courier New" w:hAnsi="Courier New" w:hint="default"/>
      </w:rPr>
    </w:lvl>
    <w:lvl w:ilvl="1" w:tplc="E940C6B2">
      <w:start w:val="1"/>
      <w:numFmt w:val="bullet"/>
      <w:lvlText w:val="o"/>
      <w:lvlJc w:val="left"/>
      <w:pPr>
        <w:ind w:left="1440" w:hanging="360"/>
      </w:pPr>
      <w:rPr>
        <w:rFonts w:ascii="Courier New" w:hAnsi="Courier New" w:hint="default"/>
      </w:rPr>
    </w:lvl>
    <w:lvl w:ilvl="2" w:tplc="11E4D51C">
      <w:start w:val="1"/>
      <w:numFmt w:val="bullet"/>
      <w:lvlText w:val=""/>
      <w:lvlJc w:val="left"/>
      <w:pPr>
        <w:ind w:left="2160" w:hanging="360"/>
      </w:pPr>
      <w:rPr>
        <w:rFonts w:ascii="Wingdings" w:hAnsi="Wingdings" w:hint="default"/>
      </w:rPr>
    </w:lvl>
    <w:lvl w:ilvl="3" w:tplc="4524CB7A">
      <w:start w:val="1"/>
      <w:numFmt w:val="bullet"/>
      <w:lvlText w:val=""/>
      <w:lvlJc w:val="left"/>
      <w:pPr>
        <w:ind w:left="2880" w:hanging="360"/>
      </w:pPr>
      <w:rPr>
        <w:rFonts w:ascii="Symbol" w:hAnsi="Symbol" w:hint="default"/>
      </w:rPr>
    </w:lvl>
    <w:lvl w:ilvl="4" w:tplc="B0B83062">
      <w:start w:val="1"/>
      <w:numFmt w:val="bullet"/>
      <w:lvlText w:val="o"/>
      <w:lvlJc w:val="left"/>
      <w:pPr>
        <w:ind w:left="3600" w:hanging="360"/>
      </w:pPr>
      <w:rPr>
        <w:rFonts w:ascii="Courier New" w:hAnsi="Courier New" w:hint="default"/>
      </w:rPr>
    </w:lvl>
    <w:lvl w:ilvl="5" w:tplc="8A6A8A0E">
      <w:start w:val="1"/>
      <w:numFmt w:val="bullet"/>
      <w:lvlText w:val=""/>
      <w:lvlJc w:val="left"/>
      <w:pPr>
        <w:ind w:left="4320" w:hanging="360"/>
      </w:pPr>
      <w:rPr>
        <w:rFonts w:ascii="Wingdings" w:hAnsi="Wingdings" w:hint="default"/>
      </w:rPr>
    </w:lvl>
    <w:lvl w:ilvl="6" w:tplc="D3C82BF2">
      <w:start w:val="1"/>
      <w:numFmt w:val="bullet"/>
      <w:lvlText w:val=""/>
      <w:lvlJc w:val="left"/>
      <w:pPr>
        <w:ind w:left="5040" w:hanging="360"/>
      </w:pPr>
      <w:rPr>
        <w:rFonts w:ascii="Symbol" w:hAnsi="Symbol" w:hint="default"/>
      </w:rPr>
    </w:lvl>
    <w:lvl w:ilvl="7" w:tplc="6E68F2B6">
      <w:start w:val="1"/>
      <w:numFmt w:val="bullet"/>
      <w:lvlText w:val="o"/>
      <w:lvlJc w:val="left"/>
      <w:pPr>
        <w:ind w:left="5760" w:hanging="360"/>
      </w:pPr>
      <w:rPr>
        <w:rFonts w:ascii="Courier New" w:hAnsi="Courier New" w:hint="default"/>
      </w:rPr>
    </w:lvl>
    <w:lvl w:ilvl="8" w:tplc="E3B068AE">
      <w:start w:val="1"/>
      <w:numFmt w:val="bullet"/>
      <w:lvlText w:val=""/>
      <w:lvlJc w:val="left"/>
      <w:pPr>
        <w:ind w:left="6480" w:hanging="360"/>
      </w:pPr>
      <w:rPr>
        <w:rFonts w:ascii="Wingdings" w:hAnsi="Wingdings" w:hint="default"/>
      </w:rPr>
    </w:lvl>
  </w:abstractNum>
  <w:abstractNum w:abstractNumId="70">
    <w:nsid w:val="52C2360B"/>
    <w:multiLevelType w:val="hybridMultilevel"/>
    <w:tmpl w:val="12D01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54C42821"/>
    <w:multiLevelType w:val="multilevel"/>
    <w:tmpl w:val="775EC6DE"/>
    <w:lvl w:ilvl="0">
      <w:start w:val="1"/>
      <w:numFmt w:val="decimal"/>
      <w:lvlText w:val="%1."/>
      <w:lvlJc w:val="left"/>
      <w:pPr>
        <w:ind w:left="720" w:hanging="360"/>
      </w:pPr>
      <w:rPr>
        <w:rFonts w:hint="default"/>
      </w:rPr>
    </w:lvl>
    <w:lvl w:ilvl="1">
      <w:start w:val="1"/>
      <w:numFmt w:val="decimal"/>
      <w:lvlText w:val="%2."/>
      <w:lvlJc w:val="left"/>
      <w:pPr>
        <w:ind w:left="1440" w:hanging="720"/>
      </w:pPr>
      <w:rPr>
        <w:rFonts w:hint="default"/>
      </w:rPr>
    </w:lvl>
    <w:lvl w:ilvl="2">
      <w:start w:val="1"/>
      <w:numFmt w:val="decimal"/>
      <w:pStyle w:val="40"/>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2">
    <w:nsid w:val="569438A9"/>
    <w:multiLevelType w:val="hybridMultilevel"/>
    <w:tmpl w:val="CB18DB8C"/>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3">
    <w:nsid w:val="570645D5"/>
    <w:multiLevelType w:val="hybridMultilevel"/>
    <w:tmpl w:val="678E346E"/>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4">
    <w:nsid w:val="57C3223B"/>
    <w:multiLevelType w:val="hybridMultilevel"/>
    <w:tmpl w:val="D862CB64"/>
    <w:lvl w:ilvl="0" w:tplc="04190011">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5">
    <w:nsid w:val="5A996D44"/>
    <w:multiLevelType w:val="hybridMultilevel"/>
    <w:tmpl w:val="5ECA0970"/>
    <w:lvl w:ilvl="0" w:tplc="47285BC4">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ACF00C7"/>
    <w:multiLevelType w:val="hybridMultilevel"/>
    <w:tmpl w:val="6218C5E8"/>
    <w:lvl w:ilvl="0" w:tplc="1346ECBE">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5AFC3A2A"/>
    <w:multiLevelType w:val="hybridMultilevel"/>
    <w:tmpl w:val="9DFC3E0C"/>
    <w:lvl w:ilvl="0" w:tplc="9E78C7AA">
      <w:start w:val="1"/>
      <w:numFmt w:val="decimal"/>
      <w:lvlText w:val="%1)"/>
      <w:lvlJc w:val="left"/>
      <w:pPr>
        <w:ind w:left="0" w:firstLine="709"/>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9">
    <w:nsid w:val="5CA32BC5"/>
    <w:multiLevelType w:val="hybridMultilevel"/>
    <w:tmpl w:val="95F8C372"/>
    <w:lvl w:ilvl="0" w:tplc="5D18CFCE">
      <w:start w:val="1"/>
      <w:numFmt w:val="decimal"/>
      <w:lvlText w:val="%1)"/>
      <w:lvlJc w:val="left"/>
      <w:pPr>
        <w:ind w:left="0" w:firstLine="709"/>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5CB5464A"/>
    <w:multiLevelType w:val="hybridMultilevel"/>
    <w:tmpl w:val="73D63992"/>
    <w:lvl w:ilvl="0" w:tplc="106A0DB6">
      <w:start w:val="1"/>
      <w:numFmt w:val="decimal"/>
      <w:lvlText w:val="%1)"/>
      <w:lvlJc w:val="left"/>
      <w:pPr>
        <w:ind w:left="0" w:firstLine="709"/>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62010039"/>
    <w:multiLevelType w:val="hybridMultilevel"/>
    <w:tmpl w:val="6678925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636D237D"/>
    <w:multiLevelType w:val="multilevel"/>
    <w:tmpl w:val="FFFA9CC8"/>
    <w:lvl w:ilvl="0">
      <w:start w:val="1"/>
      <w:numFmt w:val="bullet"/>
      <w:pStyle w:val="a6"/>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83">
    <w:nsid w:val="63BF59A4"/>
    <w:multiLevelType w:val="hybridMultilevel"/>
    <w:tmpl w:val="2F2C0F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65886241"/>
    <w:multiLevelType w:val="hybridMultilevel"/>
    <w:tmpl w:val="8530F786"/>
    <w:lvl w:ilvl="0" w:tplc="55A04844">
      <w:start w:val="1"/>
      <w:numFmt w:val="decimal"/>
      <w:lvlText w:val="%1)"/>
      <w:lvlJc w:val="left"/>
      <w:pPr>
        <w:ind w:left="1069" w:hanging="360"/>
      </w:pPr>
      <w:rPr>
        <w:rFonts w:cs="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659F5AE5"/>
    <w:multiLevelType w:val="hybridMultilevel"/>
    <w:tmpl w:val="C4B85DD6"/>
    <w:lvl w:ilvl="0" w:tplc="347CC3A4">
      <w:start w:val="1"/>
      <w:numFmt w:val="decimal"/>
      <w:lvlText w:val="%1)"/>
      <w:lvlJc w:val="left"/>
      <w:pPr>
        <w:ind w:left="1260" w:hanging="360"/>
      </w:pPr>
      <w:rPr>
        <w:rFonts w:ascii="Times New Roman" w:eastAsia="Times New Roman" w:hAnsi="Times New Roman" w:cs="Times New Roman"/>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6">
    <w:nsid w:val="65B522EF"/>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8">
    <w:nsid w:val="675576F1"/>
    <w:multiLevelType w:val="hybridMultilevel"/>
    <w:tmpl w:val="8ABAA1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87D57D0"/>
    <w:multiLevelType w:val="hybridMultilevel"/>
    <w:tmpl w:val="205C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6C4D1899"/>
    <w:multiLevelType w:val="hybridMultilevel"/>
    <w:tmpl w:val="7DF83AC6"/>
    <w:lvl w:ilvl="0" w:tplc="2F88EDF8">
      <w:start w:val="1"/>
      <w:numFmt w:val="decimal"/>
      <w:lvlText w:val="%1)"/>
      <w:lvlJc w:val="left"/>
      <w:pPr>
        <w:ind w:left="0" w:firstLine="709"/>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0"/>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3">
    <w:nsid w:val="716458A3"/>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735843AD"/>
    <w:multiLevelType w:val="hybridMultilevel"/>
    <w:tmpl w:val="1BF4A36C"/>
    <w:lvl w:ilvl="0" w:tplc="D360BF14">
      <w:start w:val="1"/>
      <w:numFmt w:val="russianLower"/>
      <w:lvlText w:val="%1)"/>
      <w:lvlJc w:val="left"/>
      <w:pPr>
        <w:ind w:left="0" w:firstLine="709"/>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nsid w:val="755765F6"/>
    <w:multiLevelType w:val="hybridMultilevel"/>
    <w:tmpl w:val="A964072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763E7822"/>
    <w:multiLevelType w:val="hybridMultilevel"/>
    <w:tmpl w:val="01BE3C8E"/>
    <w:lvl w:ilvl="0" w:tplc="673CF570">
      <w:start w:val="1"/>
      <w:numFmt w:val="russianLower"/>
      <w:lvlText w:val="%1)"/>
      <w:lvlJc w:val="left"/>
      <w:pPr>
        <w:ind w:left="1260" w:hanging="360"/>
      </w:pPr>
      <w:rPr>
        <w:rFonts w:hint="default"/>
        <w:color w:val="auto"/>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7">
    <w:nsid w:val="77CD4F8B"/>
    <w:multiLevelType w:val="hybridMultilevel"/>
    <w:tmpl w:val="96607D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791D13F0"/>
    <w:multiLevelType w:val="hybridMultilevel"/>
    <w:tmpl w:val="F02A276E"/>
    <w:lvl w:ilvl="0" w:tplc="F47CFE86">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7B2F7D32"/>
    <w:multiLevelType w:val="hybridMultilevel"/>
    <w:tmpl w:val="76204C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nsid w:val="7B826C0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1">
    <w:nsid w:val="7C4715FC"/>
    <w:multiLevelType w:val="multilevel"/>
    <w:tmpl w:val="267A7B20"/>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2">
    <w:nsid w:val="7F954D69"/>
    <w:multiLevelType w:val="hybridMultilevel"/>
    <w:tmpl w:val="F83841EE"/>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91"/>
  </w:num>
  <w:num w:numId="2">
    <w:abstractNumId w:val="23"/>
  </w:num>
  <w:num w:numId="3">
    <w:abstractNumId w:val="41"/>
  </w:num>
  <w:num w:numId="4">
    <w:abstractNumId w:val="67"/>
  </w:num>
  <w:num w:numId="5">
    <w:abstractNumId w:val="82"/>
  </w:num>
  <w:num w:numId="6">
    <w:abstractNumId w:val="0"/>
  </w:num>
  <w:num w:numId="7">
    <w:abstractNumId w:val="65"/>
  </w:num>
  <w:num w:numId="8">
    <w:abstractNumId w:val="63"/>
  </w:num>
  <w:num w:numId="9">
    <w:abstractNumId w:val="75"/>
  </w:num>
  <w:num w:numId="10">
    <w:abstractNumId w:val="37"/>
  </w:num>
  <w:num w:numId="11">
    <w:abstractNumId w:val="51"/>
  </w:num>
  <w:num w:numId="12">
    <w:abstractNumId w:val="69"/>
  </w:num>
  <w:num w:numId="13">
    <w:abstractNumId w:val="60"/>
  </w:num>
  <w:num w:numId="14">
    <w:abstractNumId w:val="18"/>
  </w:num>
  <w:num w:numId="15">
    <w:abstractNumId w:val="52"/>
  </w:num>
  <w:num w:numId="16">
    <w:abstractNumId w:val="5"/>
  </w:num>
  <w:num w:numId="17">
    <w:abstractNumId w:val="71"/>
  </w:num>
  <w:num w:numId="18">
    <w:abstractNumId w:val="55"/>
  </w:num>
  <w:num w:numId="19">
    <w:abstractNumId w:val="43"/>
  </w:num>
  <w:num w:numId="20">
    <w:abstractNumId w:val="32"/>
  </w:num>
  <w:num w:numId="21">
    <w:abstractNumId w:val="4"/>
  </w:num>
  <w:num w:numId="22">
    <w:abstractNumId w:val="20"/>
  </w:num>
  <w:num w:numId="23">
    <w:abstractNumId w:val="89"/>
  </w:num>
  <w:num w:numId="24">
    <w:abstractNumId w:val="85"/>
  </w:num>
  <w:num w:numId="25">
    <w:abstractNumId w:val="98"/>
  </w:num>
  <w:num w:numId="26">
    <w:abstractNumId w:val="15"/>
  </w:num>
  <w:num w:numId="27">
    <w:abstractNumId w:val="84"/>
  </w:num>
  <w:num w:numId="28">
    <w:abstractNumId w:val="9"/>
  </w:num>
  <w:num w:numId="29">
    <w:abstractNumId w:val="68"/>
  </w:num>
  <w:num w:numId="30">
    <w:abstractNumId w:val="14"/>
  </w:num>
  <w:num w:numId="31">
    <w:abstractNumId w:val="59"/>
  </w:num>
  <w:num w:numId="32">
    <w:abstractNumId w:val="81"/>
  </w:num>
  <w:num w:numId="33">
    <w:abstractNumId w:val="17"/>
  </w:num>
  <w:num w:numId="34">
    <w:abstractNumId w:val="74"/>
  </w:num>
  <w:num w:numId="35">
    <w:abstractNumId w:val="53"/>
  </w:num>
  <w:num w:numId="36">
    <w:abstractNumId w:val="6"/>
  </w:num>
  <w:num w:numId="37">
    <w:abstractNumId w:val="3"/>
  </w:num>
  <w:num w:numId="38">
    <w:abstractNumId w:val="30"/>
  </w:num>
  <w:num w:numId="39">
    <w:abstractNumId w:val="42"/>
  </w:num>
  <w:num w:numId="40">
    <w:abstractNumId w:val="86"/>
  </w:num>
  <w:num w:numId="41">
    <w:abstractNumId w:val="54"/>
  </w:num>
  <w:num w:numId="42">
    <w:abstractNumId w:val="88"/>
  </w:num>
  <w:num w:numId="43">
    <w:abstractNumId w:val="97"/>
  </w:num>
  <w:num w:numId="44">
    <w:abstractNumId w:val="99"/>
  </w:num>
  <w:num w:numId="45">
    <w:abstractNumId w:val="27"/>
  </w:num>
  <w:num w:numId="46">
    <w:abstractNumId w:val="35"/>
  </w:num>
  <w:num w:numId="47">
    <w:abstractNumId w:val="70"/>
  </w:num>
  <w:num w:numId="48">
    <w:abstractNumId w:val="11"/>
  </w:num>
  <w:num w:numId="49">
    <w:abstractNumId w:val="8"/>
  </w:num>
  <w:num w:numId="50">
    <w:abstractNumId w:val="64"/>
  </w:num>
  <w:num w:numId="51">
    <w:abstractNumId w:val="28"/>
  </w:num>
  <w:num w:numId="52">
    <w:abstractNumId w:val="94"/>
  </w:num>
  <w:num w:numId="53">
    <w:abstractNumId w:val="39"/>
  </w:num>
  <w:num w:numId="54">
    <w:abstractNumId w:val="13"/>
  </w:num>
  <w:num w:numId="55">
    <w:abstractNumId w:val="50"/>
  </w:num>
  <w:num w:numId="56">
    <w:abstractNumId w:val="76"/>
  </w:num>
  <w:num w:numId="57">
    <w:abstractNumId w:val="26"/>
  </w:num>
  <w:num w:numId="58">
    <w:abstractNumId w:val="10"/>
  </w:num>
  <w:num w:numId="59">
    <w:abstractNumId w:val="44"/>
  </w:num>
  <w:num w:numId="60">
    <w:abstractNumId w:val="101"/>
  </w:num>
  <w:num w:numId="61">
    <w:abstractNumId w:val="19"/>
  </w:num>
  <w:num w:numId="62">
    <w:abstractNumId w:val="25"/>
  </w:num>
  <w:num w:numId="63">
    <w:abstractNumId w:val="93"/>
  </w:num>
  <w:num w:numId="64">
    <w:abstractNumId w:val="92"/>
  </w:num>
  <w:num w:numId="65">
    <w:abstractNumId w:val="58"/>
  </w:num>
  <w:num w:numId="66">
    <w:abstractNumId w:val="48"/>
  </w:num>
  <w:num w:numId="67">
    <w:abstractNumId w:val="29"/>
  </w:num>
  <w:num w:numId="68">
    <w:abstractNumId w:val="78"/>
  </w:num>
  <w:num w:numId="69">
    <w:abstractNumId w:val="102"/>
  </w:num>
  <w:num w:numId="70">
    <w:abstractNumId w:val="16"/>
  </w:num>
  <w:num w:numId="71">
    <w:abstractNumId w:val="45"/>
  </w:num>
  <w:num w:numId="72">
    <w:abstractNumId w:val="95"/>
  </w:num>
  <w:num w:numId="73">
    <w:abstractNumId w:val="24"/>
  </w:num>
  <w:num w:numId="74">
    <w:abstractNumId w:val="36"/>
  </w:num>
  <w:num w:numId="75">
    <w:abstractNumId w:val="40"/>
  </w:num>
  <w:num w:numId="76">
    <w:abstractNumId w:val="57"/>
  </w:num>
  <w:num w:numId="77">
    <w:abstractNumId w:val="22"/>
  </w:num>
  <w:num w:numId="78">
    <w:abstractNumId w:val="87"/>
  </w:num>
  <w:num w:numId="79">
    <w:abstractNumId w:val="46"/>
  </w:num>
  <w:num w:numId="80">
    <w:abstractNumId w:val="34"/>
  </w:num>
  <w:num w:numId="81">
    <w:abstractNumId w:val="49"/>
  </w:num>
  <w:num w:numId="82">
    <w:abstractNumId w:val="77"/>
  </w:num>
  <w:num w:numId="83">
    <w:abstractNumId w:val="2"/>
  </w:num>
  <w:num w:numId="84">
    <w:abstractNumId w:val="66"/>
  </w:num>
  <w:num w:numId="85">
    <w:abstractNumId w:val="90"/>
  </w:num>
  <w:num w:numId="86">
    <w:abstractNumId w:val="47"/>
  </w:num>
  <w:num w:numId="87">
    <w:abstractNumId w:val="12"/>
  </w:num>
  <w:num w:numId="88">
    <w:abstractNumId w:val="96"/>
  </w:num>
  <w:num w:numId="89">
    <w:abstractNumId w:val="31"/>
  </w:num>
  <w:num w:numId="90">
    <w:abstractNumId w:val="61"/>
  </w:num>
  <w:num w:numId="91">
    <w:abstractNumId w:val="21"/>
  </w:num>
  <w:num w:numId="92">
    <w:abstractNumId w:val="73"/>
  </w:num>
  <w:num w:numId="93">
    <w:abstractNumId w:val="7"/>
  </w:num>
  <w:num w:numId="94">
    <w:abstractNumId w:val="38"/>
  </w:num>
  <w:num w:numId="95">
    <w:abstractNumId w:val="1"/>
  </w:num>
  <w:num w:numId="96">
    <w:abstractNumId w:val="72"/>
  </w:num>
  <w:num w:numId="97">
    <w:abstractNumId w:val="100"/>
  </w:num>
  <w:num w:numId="98">
    <w:abstractNumId w:val="83"/>
  </w:num>
  <w:num w:numId="99">
    <w:abstractNumId w:val="33"/>
  </w:num>
  <w:num w:numId="100">
    <w:abstractNumId w:val="80"/>
  </w:num>
  <w:num w:numId="101">
    <w:abstractNumId w:val="56"/>
  </w:num>
  <w:num w:numId="102">
    <w:abstractNumId w:val="79"/>
  </w:num>
  <w:num w:numId="103">
    <w:abstractNumId w:val="6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43B"/>
    <w:rsid w:val="000057F9"/>
    <w:rsid w:val="00051C19"/>
    <w:rsid w:val="000568CD"/>
    <w:rsid w:val="000F6E00"/>
    <w:rsid w:val="001203D3"/>
    <w:rsid w:val="00147324"/>
    <w:rsid w:val="001C5F7A"/>
    <w:rsid w:val="00211719"/>
    <w:rsid w:val="002F2C20"/>
    <w:rsid w:val="003055F6"/>
    <w:rsid w:val="00334F8B"/>
    <w:rsid w:val="003D5007"/>
    <w:rsid w:val="00457AA4"/>
    <w:rsid w:val="004A3042"/>
    <w:rsid w:val="004A33C7"/>
    <w:rsid w:val="004A7F5B"/>
    <w:rsid w:val="004F08C2"/>
    <w:rsid w:val="00527BC2"/>
    <w:rsid w:val="00562401"/>
    <w:rsid w:val="005A1644"/>
    <w:rsid w:val="005D1ECC"/>
    <w:rsid w:val="00600D20"/>
    <w:rsid w:val="00623EA7"/>
    <w:rsid w:val="00742CE9"/>
    <w:rsid w:val="00745E9C"/>
    <w:rsid w:val="00790936"/>
    <w:rsid w:val="007A4024"/>
    <w:rsid w:val="007C31FA"/>
    <w:rsid w:val="00810329"/>
    <w:rsid w:val="008872D0"/>
    <w:rsid w:val="008C4BD3"/>
    <w:rsid w:val="009400CD"/>
    <w:rsid w:val="00965B4D"/>
    <w:rsid w:val="00A12038"/>
    <w:rsid w:val="00A7357E"/>
    <w:rsid w:val="00AB2DE6"/>
    <w:rsid w:val="00AB36AB"/>
    <w:rsid w:val="00AD0410"/>
    <w:rsid w:val="00AE6CF6"/>
    <w:rsid w:val="00B23E76"/>
    <w:rsid w:val="00BD743B"/>
    <w:rsid w:val="00C818E3"/>
    <w:rsid w:val="00C85DCF"/>
    <w:rsid w:val="00CF01D0"/>
    <w:rsid w:val="00D42C83"/>
    <w:rsid w:val="00D622F2"/>
    <w:rsid w:val="00D93C26"/>
    <w:rsid w:val="00DF2560"/>
    <w:rsid w:val="00E315C4"/>
    <w:rsid w:val="00E82152"/>
    <w:rsid w:val="00F24A32"/>
    <w:rsid w:val="00F37533"/>
    <w:rsid w:val="00F56A5C"/>
    <w:rsid w:val="00F70E8E"/>
    <w:rsid w:val="00F96DF4"/>
    <w:rsid w:val="00FB63D9"/>
    <w:rsid w:val="00FF0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14:docId w14:val="4ABCA667"/>
  <w15:chartTrackingRefBased/>
  <w15:docId w15:val="{0CD03BCF-30BD-4BF1-941C-B297E422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0568CD"/>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13">
    <w:name w:val="heading 1"/>
    <w:aliases w:val="Заголовок 1 Знак Знак,Заголовок 1 Знак Знак Знак,Caaieiaie aei?ac,çàãîëîâîê 1,caaieiaie 1,новая страница,Заголовок параграфа (1.),OG Heading 1,рамка,Заголовок 11 Знак,Заголовок 13,Заголовок 1 Знак Знак2,Заголовок 11 Знак Знак,раздел,?acaae,."/>
    <w:basedOn w:val="a7"/>
    <w:next w:val="a7"/>
    <w:link w:val="14"/>
    <w:uiPriority w:val="99"/>
    <w:qFormat/>
    <w:rsid w:val="004F08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7"/>
    <w:next w:val="a8"/>
    <w:link w:val="21"/>
    <w:uiPriority w:val="99"/>
    <w:qFormat/>
    <w:rsid w:val="004F08C2"/>
    <w:pPr>
      <w:keepNext/>
      <w:keepLines/>
      <w:numPr>
        <w:ilvl w:val="1"/>
        <w:numId w:val="13"/>
      </w:numPr>
      <w:spacing w:before="40"/>
      <w:ind w:left="0" w:firstLine="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Знак3 Знак, Знак3, Знак3 Знак Знак Знак,Знак3,Знак3 Знак Знак Знак,ПодЗаголовок,OG Heading 3,- 1.1.1,Ведомость (название),н,Caaieiaie 1.1.1,Заголовок 3 Знак Знак Знак Знак,Заголовок 31 Знак,Заголовок 32,Заголовок 3 Знак Знак Знак Знак1 Знак"/>
    <w:basedOn w:val="a7"/>
    <w:next w:val="a7"/>
    <w:link w:val="31"/>
    <w:uiPriority w:val="99"/>
    <w:unhideWhenUsed/>
    <w:qFormat/>
    <w:rsid w:val="004F08C2"/>
    <w:pPr>
      <w:keepNext/>
      <w:keepLines/>
      <w:numPr>
        <w:ilvl w:val="2"/>
        <w:numId w:val="13"/>
      </w:numPr>
      <w:spacing w:before="40"/>
      <w:ind w:left="720" w:hanging="432"/>
      <w:outlineLvl w:val="2"/>
    </w:pPr>
    <w:rPr>
      <w:rFonts w:asciiTheme="majorHAnsi" w:eastAsiaTheme="majorEastAsia" w:hAnsiTheme="majorHAnsi" w:cstheme="majorBidi"/>
      <w:color w:val="1F3763" w:themeColor="accent1" w:themeShade="7F"/>
    </w:rPr>
  </w:style>
  <w:style w:type="paragraph" w:styleId="4">
    <w:name w:val="heading 4"/>
    <w:basedOn w:val="a7"/>
    <w:next w:val="a8"/>
    <w:link w:val="41"/>
    <w:uiPriority w:val="99"/>
    <w:qFormat/>
    <w:rsid w:val="004F08C2"/>
    <w:pPr>
      <w:keepNext/>
      <w:keepLines/>
      <w:numPr>
        <w:ilvl w:val="3"/>
        <w:numId w:val="13"/>
      </w:numPr>
      <w:spacing w:before="40"/>
      <w:ind w:left="864" w:hanging="144"/>
      <w:outlineLvl w:val="3"/>
    </w:pPr>
    <w:rPr>
      <w:rFonts w:asciiTheme="majorHAnsi" w:eastAsiaTheme="majorEastAsia" w:hAnsiTheme="majorHAnsi" w:cstheme="majorBidi"/>
      <w:i/>
      <w:iCs/>
      <w:color w:val="2F5496" w:themeColor="accent1" w:themeShade="BF"/>
    </w:rPr>
  </w:style>
  <w:style w:type="paragraph" w:styleId="5">
    <w:name w:val="heading 5"/>
    <w:basedOn w:val="a7"/>
    <w:next w:val="a7"/>
    <w:link w:val="50"/>
    <w:qFormat/>
    <w:rsid w:val="004F08C2"/>
    <w:pPr>
      <w:keepNext/>
      <w:keepLines/>
      <w:numPr>
        <w:ilvl w:val="4"/>
        <w:numId w:val="13"/>
      </w:numPr>
      <w:spacing w:before="40"/>
      <w:ind w:left="1008" w:hanging="432"/>
      <w:outlineLvl w:val="4"/>
    </w:pPr>
    <w:rPr>
      <w:rFonts w:asciiTheme="majorHAnsi" w:eastAsiaTheme="majorEastAsia" w:hAnsiTheme="majorHAnsi" w:cstheme="majorBidi"/>
      <w:color w:val="2F5496" w:themeColor="accent1" w:themeShade="BF"/>
    </w:rPr>
  </w:style>
  <w:style w:type="paragraph" w:styleId="6">
    <w:name w:val="heading 6"/>
    <w:basedOn w:val="a7"/>
    <w:next w:val="a7"/>
    <w:link w:val="60"/>
    <w:qFormat/>
    <w:rsid w:val="004F08C2"/>
    <w:pPr>
      <w:keepNext/>
      <w:keepLines/>
      <w:numPr>
        <w:ilvl w:val="5"/>
        <w:numId w:val="13"/>
      </w:numPr>
      <w:spacing w:before="40"/>
      <w:ind w:left="1152" w:hanging="432"/>
      <w:outlineLvl w:val="5"/>
    </w:pPr>
    <w:rPr>
      <w:rFonts w:asciiTheme="majorHAnsi" w:eastAsiaTheme="majorEastAsia" w:hAnsiTheme="majorHAnsi" w:cstheme="majorBidi"/>
      <w:color w:val="1F3763" w:themeColor="accent1" w:themeShade="7F"/>
    </w:rPr>
  </w:style>
  <w:style w:type="paragraph" w:styleId="7">
    <w:name w:val="heading 7"/>
    <w:aliases w:val="Заголовок x.x"/>
    <w:basedOn w:val="a7"/>
    <w:next w:val="a7"/>
    <w:link w:val="70"/>
    <w:qFormat/>
    <w:rsid w:val="004F08C2"/>
    <w:pPr>
      <w:keepNext/>
      <w:keepLines/>
      <w:numPr>
        <w:ilvl w:val="6"/>
        <w:numId w:val="13"/>
      </w:numPr>
      <w:spacing w:before="40"/>
      <w:ind w:left="1296" w:hanging="288"/>
      <w:outlineLvl w:val="6"/>
    </w:pPr>
    <w:rPr>
      <w:rFonts w:asciiTheme="majorHAnsi" w:eastAsiaTheme="majorEastAsia" w:hAnsiTheme="majorHAnsi" w:cstheme="majorBidi"/>
      <w:i/>
      <w:iCs/>
      <w:color w:val="1F3763" w:themeColor="accent1" w:themeShade="7F"/>
    </w:rPr>
  </w:style>
  <w:style w:type="paragraph" w:styleId="8">
    <w:name w:val="heading 8"/>
    <w:basedOn w:val="a7"/>
    <w:next w:val="a7"/>
    <w:link w:val="80"/>
    <w:qFormat/>
    <w:rsid w:val="004F08C2"/>
    <w:pPr>
      <w:keepNext/>
      <w:keepLines/>
      <w:numPr>
        <w:ilvl w:val="7"/>
        <w:numId w:val="13"/>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7"/>
    <w:next w:val="a7"/>
    <w:link w:val="90"/>
    <w:qFormat/>
    <w:rsid w:val="004F08C2"/>
    <w:pPr>
      <w:keepNext/>
      <w:keepLines/>
      <w:numPr>
        <w:ilvl w:val="8"/>
        <w:numId w:val="13"/>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No Spacing"/>
    <w:aliases w:val="с интервалом"/>
    <w:link w:val="ad"/>
    <w:uiPriority w:val="1"/>
    <w:qFormat/>
    <w:rsid w:val="000568CD"/>
    <w:pPr>
      <w:spacing w:after="0" w:line="240" w:lineRule="auto"/>
    </w:pPr>
    <w:rPr>
      <w:rFonts w:ascii="Calibri" w:eastAsia="Calibri" w:hAnsi="Calibri" w:cs="Times New Roman"/>
    </w:rPr>
  </w:style>
  <w:style w:type="character" w:customStyle="1" w:styleId="ae">
    <w:name w:val="a"/>
    <w:rsid w:val="000568CD"/>
  </w:style>
  <w:style w:type="character" w:customStyle="1" w:styleId="ad">
    <w:name w:val="Без интервала Знак"/>
    <w:aliases w:val="с интервалом Знак"/>
    <w:basedOn w:val="a9"/>
    <w:link w:val="ac"/>
    <w:uiPriority w:val="1"/>
    <w:locked/>
    <w:rsid w:val="000568CD"/>
    <w:rPr>
      <w:rFonts w:ascii="Calibri" w:eastAsia="Calibri" w:hAnsi="Calibri" w:cs="Times New Roman"/>
    </w:rPr>
  </w:style>
  <w:style w:type="character" w:customStyle="1" w:styleId="14">
    <w:name w:val="Заголовок 1 Знак"/>
    <w:aliases w:val="Заголовок 1 Знак Знак Знак1,Заголовок 1 Знак Знак Знак Знак,Caaieiaie aei?ac Знак,çàãîëîâîê 1 Знак,caaieiaie 1 Знак,новая страница Знак,Заголовок параграфа (1.) Знак,OG Heading 1 Знак,рамка Знак,Заголовок 11 Знак Знак1,Заголовок 13 Знак"/>
    <w:basedOn w:val="a9"/>
    <w:link w:val="13"/>
    <w:uiPriority w:val="99"/>
    <w:rsid w:val="004F08C2"/>
    <w:rPr>
      <w:rFonts w:asciiTheme="majorHAnsi" w:eastAsiaTheme="majorEastAsia" w:hAnsiTheme="majorHAnsi" w:cstheme="majorBidi"/>
      <w:color w:val="2F5496" w:themeColor="accent1" w:themeShade="BF"/>
      <w:kern w:val="1"/>
      <w:sz w:val="32"/>
      <w:szCs w:val="32"/>
      <w:lang w:eastAsia="ar-SA"/>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9"/>
    <w:link w:val="20"/>
    <w:uiPriority w:val="99"/>
    <w:rsid w:val="004F08C2"/>
    <w:rPr>
      <w:rFonts w:asciiTheme="majorHAnsi" w:eastAsiaTheme="majorEastAsia" w:hAnsiTheme="majorHAnsi" w:cstheme="majorBidi"/>
      <w:color w:val="2F5496" w:themeColor="accent1" w:themeShade="BF"/>
      <w:kern w:val="1"/>
      <w:sz w:val="26"/>
      <w:szCs w:val="26"/>
      <w:lang w:eastAsia="ar-SA"/>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OG Heading 3 Знак,- 1.1.1 Знак,Ведомость (название) Знак,н Знак,Caaieiaie 1.1.1 Знак,Заголовок 3 Знак Знак Знак Знак Знак"/>
    <w:basedOn w:val="a9"/>
    <w:link w:val="3"/>
    <w:uiPriority w:val="99"/>
    <w:rsid w:val="004F08C2"/>
    <w:rPr>
      <w:rFonts w:asciiTheme="majorHAnsi" w:eastAsiaTheme="majorEastAsia" w:hAnsiTheme="majorHAnsi" w:cstheme="majorBidi"/>
      <w:color w:val="1F3763" w:themeColor="accent1" w:themeShade="7F"/>
      <w:kern w:val="1"/>
      <w:sz w:val="24"/>
      <w:szCs w:val="24"/>
      <w:lang w:eastAsia="ar-SA"/>
    </w:rPr>
  </w:style>
  <w:style w:type="character" w:customStyle="1" w:styleId="41">
    <w:name w:val="Заголовок 4 Знак"/>
    <w:basedOn w:val="a9"/>
    <w:link w:val="4"/>
    <w:uiPriority w:val="99"/>
    <w:rsid w:val="004F08C2"/>
    <w:rPr>
      <w:rFonts w:asciiTheme="majorHAnsi" w:eastAsiaTheme="majorEastAsia" w:hAnsiTheme="majorHAnsi" w:cstheme="majorBidi"/>
      <w:i/>
      <w:iCs/>
      <w:color w:val="2F5496" w:themeColor="accent1" w:themeShade="BF"/>
      <w:kern w:val="1"/>
      <w:sz w:val="24"/>
      <w:szCs w:val="24"/>
      <w:lang w:eastAsia="ar-SA"/>
    </w:rPr>
  </w:style>
  <w:style w:type="character" w:customStyle="1" w:styleId="50">
    <w:name w:val="Заголовок 5 Знак"/>
    <w:basedOn w:val="a9"/>
    <w:link w:val="5"/>
    <w:rsid w:val="004F08C2"/>
    <w:rPr>
      <w:rFonts w:asciiTheme="majorHAnsi" w:eastAsiaTheme="majorEastAsia" w:hAnsiTheme="majorHAnsi" w:cstheme="majorBidi"/>
      <w:color w:val="2F5496" w:themeColor="accent1" w:themeShade="BF"/>
      <w:kern w:val="1"/>
      <w:sz w:val="24"/>
      <w:szCs w:val="24"/>
      <w:lang w:eastAsia="ar-SA"/>
    </w:rPr>
  </w:style>
  <w:style w:type="character" w:customStyle="1" w:styleId="60">
    <w:name w:val="Заголовок 6 Знак"/>
    <w:basedOn w:val="a9"/>
    <w:link w:val="6"/>
    <w:rsid w:val="004F08C2"/>
    <w:rPr>
      <w:rFonts w:asciiTheme="majorHAnsi" w:eastAsiaTheme="majorEastAsia" w:hAnsiTheme="majorHAnsi" w:cstheme="majorBidi"/>
      <w:color w:val="1F3763" w:themeColor="accent1" w:themeShade="7F"/>
      <w:kern w:val="1"/>
      <w:sz w:val="24"/>
      <w:szCs w:val="24"/>
      <w:lang w:eastAsia="ar-SA"/>
    </w:rPr>
  </w:style>
  <w:style w:type="character" w:customStyle="1" w:styleId="70">
    <w:name w:val="Заголовок 7 Знак"/>
    <w:aliases w:val="Заголовок x.x Знак"/>
    <w:basedOn w:val="a9"/>
    <w:link w:val="7"/>
    <w:rsid w:val="004F08C2"/>
    <w:rPr>
      <w:rFonts w:asciiTheme="majorHAnsi" w:eastAsiaTheme="majorEastAsia" w:hAnsiTheme="majorHAnsi" w:cstheme="majorBidi"/>
      <w:i/>
      <w:iCs/>
      <w:color w:val="1F3763" w:themeColor="accent1" w:themeShade="7F"/>
      <w:kern w:val="1"/>
      <w:sz w:val="24"/>
      <w:szCs w:val="24"/>
      <w:lang w:eastAsia="ar-SA"/>
    </w:rPr>
  </w:style>
  <w:style w:type="character" w:customStyle="1" w:styleId="80">
    <w:name w:val="Заголовок 8 Знак"/>
    <w:basedOn w:val="a9"/>
    <w:link w:val="8"/>
    <w:rsid w:val="004F08C2"/>
    <w:rPr>
      <w:rFonts w:asciiTheme="majorHAnsi" w:eastAsiaTheme="majorEastAsia" w:hAnsiTheme="majorHAnsi" w:cstheme="majorBidi"/>
      <w:color w:val="272727" w:themeColor="text1" w:themeTint="D8"/>
      <w:kern w:val="1"/>
      <w:sz w:val="21"/>
      <w:szCs w:val="21"/>
      <w:lang w:eastAsia="ar-SA"/>
    </w:rPr>
  </w:style>
  <w:style w:type="character" w:customStyle="1" w:styleId="90">
    <w:name w:val="Заголовок 9 Знак"/>
    <w:basedOn w:val="a9"/>
    <w:link w:val="9"/>
    <w:rsid w:val="004F08C2"/>
    <w:rPr>
      <w:rFonts w:asciiTheme="majorHAnsi" w:eastAsiaTheme="majorEastAsia" w:hAnsiTheme="majorHAnsi" w:cstheme="majorBidi"/>
      <w:i/>
      <w:iCs/>
      <w:color w:val="272727" w:themeColor="text1" w:themeTint="D8"/>
      <w:kern w:val="1"/>
      <w:sz w:val="21"/>
      <w:szCs w:val="21"/>
      <w:lang w:eastAsia="ar-SA"/>
    </w:rPr>
  </w:style>
  <w:style w:type="paragraph" w:styleId="af">
    <w:name w:val="header"/>
    <w:aliases w:val=" Знак10,ВерхКолонтитул,Знак10, Знак4,Aa?oiee eieiioeooe,I.L.T."/>
    <w:basedOn w:val="a7"/>
    <w:link w:val="af0"/>
    <w:uiPriority w:val="99"/>
    <w:unhideWhenUsed/>
    <w:rsid w:val="004F08C2"/>
    <w:pPr>
      <w:widowControl/>
      <w:tabs>
        <w:tab w:val="center" w:pos="4677"/>
        <w:tab w:val="right" w:pos="9355"/>
      </w:tabs>
      <w:suppressAutoHyphens w:val="0"/>
    </w:pPr>
    <w:rPr>
      <w:rFonts w:asciiTheme="minorHAnsi" w:eastAsiaTheme="minorEastAsia" w:hAnsiTheme="minorHAnsi" w:cstheme="minorBidi"/>
      <w:kern w:val="0"/>
      <w:sz w:val="22"/>
      <w:szCs w:val="22"/>
      <w:lang w:eastAsia="ru-RU"/>
    </w:rPr>
  </w:style>
  <w:style w:type="character" w:customStyle="1" w:styleId="af0">
    <w:name w:val="Верхний колонтитул Знак"/>
    <w:aliases w:val=" Знак10 Знак,ВерхКолонтитул Знак,Знак10 Знак, Знак4 Знак,Aa?oiee eieiioeooe Знак,I.L.T. Знак"/>
    <w:basedOn w:val="a9"/>
    <w:link w:val="af"/>
    <w:uiPriority w:val="99"/>
    <w:rsid w:val="004F08C2"/>
    <w:rPr>
      <w:rFonts w:eastAsiaTheme="minorEastAsia"/>
      <w:lang w:eastAsia="ru-RU"/>
    </w:rPr>
  </w:style>
  <w:style w:type="paragraph" w:styleId="af1">
    <w:name w:val="footer"/>
    <w:aliases w:val=" Знак12,Знак12, Знак, Знак6"/>
    <w:basedOn w:val="a7"/>
    <w:link w:val="af2"/>
    <w:uiPriority w:val="99"/>
    <w:unhideWhenUsed/>
    <w:rsid w:val="004F08C2"/>
    <w:pPr>
      <w:widowControl/>
      <w:tabs>
        <w:tab w:val="center" w:pos="4677"/>
        <w:tab w:val="right" w:pos="9355"/>
      </w:tabs>
      <w:suppressAutoHyphens w:val="0"/>
    </w:pPr>
    <w:rPr>
      <w:rFonts w:asciiTheme="minorHAnsi" w:eastAsiaTheme="minorEastAsia" w:hAnsiTheme="minorHAnsi" w:cstheme="minorBidi"/>
      <w:kern w:val="0"/>
      <w:sz w:val="22"/>
      <w:szCs w:val="22"/>
      <w:lang w:eastAsia="ru-RU"/>
    </w:rPr>
  </w:style>
  <w:style w:type="character" w:customStyle="1" w:styleId="af2">
    <w:name w:val="Нижний колонтитул Знак"/>
    <w:aliases w:val=" Знак12 Знак,Знак12 Знак, Знак Знак, Знак6 Знак"/>
    <w:basedOn w:val="a9"/>
    <w:link w:val="af1"/>
    <w:uiPriority w:val="99"/>
    <w:rsid w:val="004F08C2"/>
    <w:rPr>
      <w:rFonts w:eastAsiaTheme="minorEastAsia"/>
      <w:lang w:eastAsia="ru-RU"/>
    </w:rPr>
  </w:style>
  <w:style w:type="paragraph" w:styleId="af3">
    <w:name w:val="Balloon Text"/>
    <w:aliases w:val=" Знак5"/>
    <w:basedOn w:val="a7"/>
    <w:link w:val="af4"/>
    <w:uiPriority w:val="99"/>
    <w:unhideWhenUsed/>
    <w:rsid w:val="004F08C2"/>
    <w:pPr>
      <w:widowControl/>
      <w:suppressAutoHyphens w:val="0"/>
    </w:pPr>
    <w:rPr>
      <w:rFonts w:ascii="Tahoma" w:eastAsiaTheme="minorEastAsia" w:hAnsi="Tahoma" w:cs="Tahoma"/>
      <w:kern w:val="0"/>
      <w:sz w:val="16"/>
      <w:szCs w:val="16"/>
      <w:lang w:eastAsia="ru-RU"/>
    </w:rPr>
  </w:style>
  <w:style w:type="character" w:customStyle="1" w:styleId="af4">
    <w:name w:val="Текст выноски Знак"/>
    <w:aliases w:val=" Знак5 Знак"/>
    <w:basedOn w:val="a9"/>
    <w:link w:val="af3"/>
    <w:uiPriority w:val="99"/>
    <w:rsid w:val="004F08C2"/>
    <w:rPr>
      <w:rFonts w:ascii="Tahoma" w:eastAsiaTheme="minorEastAsia" w:hAnsi="Tahoma" w:cs="Tahoma"/>
      <w:sz w:val="16"/>
      <w:szCs w:val="16"/>
      <w:lang w:eastAsia="ru-RU"/>
    </w:rPr>
  </w:style>
  <w:style w:type="paragraph" w:styleId="af5">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lp1"/>
    <w:basedOn w:val="a7"/>
    <w:link w:val="af6"/>
    <w:qFormat/>
    <w:rsid w:val="004F08C2"/>
    <w:pPr>
      <w:widowControl/>
      <w:suppressAutoHyphens w:val="0"/>
      <w:ind w:firstLine="709"/>
      <w:contextualSpacing/>
      <w:jc w:val="both"/>
    </w:pPr>
    <w:rPr>
      <w:rFonts w:eastAsiaTheme="minorEastAsia"/>
      <w:kern w:val="0"/>
      <w:sz w:val="28"/>
      <w:szCs w:val="28"/>
      <w:lang w:eastAsia="ru-RU"/>
    </w:rPr>
  </w:style>
  <w:style w:type="character" w:customStyle="1" w:styleId="af6">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lp1 Знак"/>
    <w:link w:val="af5"/>
    <w:uiPriority w:val="99"/>
    <w:qFormat/>
    <w:locked/>
    <w:rsid w:val="004F08C2"/>
    <w:rPr>
      <w:rFonts w:ascii="Times New Roman" w:eastAsiaTheme="minorEastAsia" w:hAnsi="Times New Roman" w:cs="Times New Roman"/>
      <w:sz w:val="28"/>
      <w:szCs w:val="28"/>
      <w:lang w:eastAsia="ru-RU"/>
    </w:rPr>
  </w:style>
  <w:style w:type="table" w:styleId="af7">
    <w:name w:val="Table Grid"/>
    <w:aliases w:val="Table Grid Report,OTR"/>
    <w:basedOn w:val="aa"/>
    <w:uiPriority w:val="99"/>
    <w:rsid w:val="004F08C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Заголовок 3(нумерованный)"/>
    <w:basedOn w:val="3"/>
    <w:rsid w:val="004F08C2"/>
    <w:pPr>
      <w:keepLines w:val="0"/>
      <w:widowControl/>
      <w:numPr>
        <w:numId w:val="1"/>
      </w:numPr>
      <w:suppressAutoHyphens w:val="0"/>
      <w:spacing w:before="240" w:after="60"/>
    </w:pPr>
    <w:rPr>
      <w:rFonts w:ascii="Times New Roman" w:eastAsia="Times New Roman" w:hAnsi="Times New Roman" w:cs="Arial"/>
      <w:b/>
      <w:bCs/>
      <w:color w:val="0000FF"/>
      <w:kern w:val="0"/>
      <w:sz w:val="26"/>
      <w:szCs w:val="26"/>
      <w:lang w:eastAsia="ru-RU"/>
    </w:rPr>
  </w:style>
  <w:style w:type="paragraph" w:styleId="af8">
    <w:name w:val="TOC Heading"/>
    <w:basedOn w:val="13"/>
    <w:next w:val="a7"/>
    <w:uiPriority w:val="99"/>
    <w:unhideWhenUsed/>
    <w:qFormat/>
    <w:rsid w:val="004F08C2"/>
    <w:pPr>
      <w:widowControl/>
      <w:suppressAutoHyphens w:val="0"/>
      <w:spacing w:before="480" w:line="276" w:lineRule="auto"/>
      <w:outlineLvl w:val="9"/>
    </w:pPr>
    <w:rPr>
      <w:b/>
      <w:bCs/>
      <w:kern w:val="0"/>
      <w:sz w:val="28"/>
      <w:szCs w:val="28"/>
      <w:lang w:eastAsia="ru-RU"/>
    </w:rPr>
  </w:style>
  <w:style w:type="paragraph" w:styleId="af9">
    <w:name w:val="Document Map"/>
    <w:basedOn w:val="a7"/>
    <w:link w:val="afa"/>
    <w:uiPriority w:val="99"/>
    <w:unhideWhenUsed/>
    <w:rsid w:val="004F08C2"/>
    <w:pPr>
      <w:widowControl/>
      <w:suppressAutoHyphens w:val="0"/>
    </w:pPr>
    <w:rPr>
      <w:rFonts w:ascii="Tahoma" w:eastAsiaTheme="minorEastAsia" w:hAnsi="Tahoma" w:cs="Tahoma"/>
      <w:kern w:val="0"/>
      <w:sz w:val="16"/>
      <w:szCs w:val="16"/>
      <w:lang w:eastAsia="ru-RU"/>
    </w:rPr>
  </w:style>
  <w:style w:type="character" w:customStyle="1" w:styleId="afa">
    <w:name w:val="Схема документа Знак"/>
    <w:basedOn w:val="a9"/>
    <w:link w:val="af9"/>
    <w:uiPriority w:val="99"/>
    <w:rsid w:val="004F08C2"/>
    <w:rPr>
      <w:rFonts w:ascii="Tahoma" w:eastAsiaTheme="minorEastAsia" w:hAnsi="Tahoma" w:cs="Tahoma"/>
      <w:sz w:val="16"/>
      <w:szCs w:val="16"/>
      <w:lang w:eastAsia="ru-RU"/>
    </w:rPr>
  </w:style>
  <w:style w:type="paragraph" w:styleId="15">
    <w:name w:val="toc 1"/>
    <w:basedOn w:val="a7"/>
    <w:next w:val="a7"/>
    <w:autoRedefine/>
    <w:uiPriority w:val="39"/>
    <w:unhideWhenUsed/>
    <w:qFormat/>
    <w:rsid w:val="004F08C2"/>
    <w:pPr>
      <w:widowControl/>
      <w:suppressAutoHyphens w:val="0"/>
      <w:spacing w:after="100" w:line="276" w:lineRule="auto"/>
    </w:pPr>
    <w:rPr>
      <w:rFonts w:asciiTheme="minorHAnsi" w:eastAsiaTheme="minorEastAsia" w:hAnsiTheme="minorHAnsi" w:cstheme="minorBidi"/>
      <w:kern w:val="0"/>
      <w:sz w:val="22"/>
      <w:szCs w:val="22"/>
      <w:lang w:eastAsia="ru-RU"/>
    </w:rPr>
  </w:style>
  <w:style w:type="character" w:styleId="afb">
    <w:name w:val="Hyperlink"/>
    <w:basedOn w:val="a9"/>
    <w:uiPriority w:val="99"/>
    <w:unhideWhenUsed/>
    <w:rsid w:val="004F08C2"/>
    <w:rPr>
      <w:color w:val="0563C1" w:themeColor="hyperlink"/>
      <w:u w:val="single"/>
    </w:rPr>
  </w:style>
  <w:style w:type="paragraph" w:styleId="afc">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7"/>
    <w:link w:val="afd"/>
    <w:rsid w:val="004F08C2"/>
    <w:pPr>
      <w:spacing w:after="120"/>
    </w:pPr>
  </w:style>
  <w:style w:type="character" w:customStyle="1" w:styleId="afd">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9"/>
    <w:link w:val="afc"/>
    <w:rsid w:val="004F08C2"/>
    <w:rPr>
      <w:rFonts w:ascii="Times New Roman" w:eastAsia="Arial Unicode MS" w:hAnsi="Times New Roman" w:cs="Times New Roman"/>
      <w:kern w:val="1"/>
      <w:sz w:val="24"/>
      <w:szCs w:val="24"/>
      <w:lang w:eastAsia="ar-SA"/>
    </w:rPr>
  </w:style>
  <w:style w:type="paragraph" w:customStyle="1" w:styleId="ConsPlusNormal">
    <w:name w:val="ConsPlusNormal"/>
    <w:next w:val="a7"/>
    <w:link w:val="ConsPlusNormal0"/>
    <w:qFormat/>
    <w:rsid w:val="004F08C2"/>
    <w:pPr>
      <w:widowControl w:val="0"/>
      <w:suppressAutoHyphens/>
      <w:autoSpaceDE w:val="0"/>
      <w:spacing w:after="0" w:line="240" w:lineRule="auto"/>
      <w:ind w:firstLine="720"/>
    </w:pPr>
    <w:rPr>
      <w:rFonts w:ascii="Arial" w:eastAsia="Arial" w:hAnsi="Arial" w:cs="Arial"/>
      <w:color w:val="000000"/>
      <w:kern w:val="1"/>
      <w:sz w:val="20"/>
      <w:szCs w:val="20"/>
      <w:lang w:eastAsia="ru-RU" w:bidi="en-US"/>
    </w:rPr>
  </w:style>
  <w:style w:type="character" w:customStyle="1" w:styleId="ConsPlusNormal0">
    <w:name w:val="ConsPlusNormal Знак"/>
    <w:basedOn w:val="a9"/>
    <w:link w:val="ConsPlusNormal"/>
    <w:rsid w:val="004F08C2"/>
    <w:rPr>
      <w:rFonts w:ascii="Arial" w:eastAsia="Arial" w:hAnsi="Arial" w:cs="Arial"/>
      <w:color w:val="000000"/>
      <w:kern w:val="1"/>
      <w:sz w:val="20"/>
      <w:szCs w:val="20"/>
      <w:lang w:eastAsia="ru-RU" w:bidi="en-US"/>
    </w:rPr>
  </w:style>
  <w:style w:type="paragraph" w:customStyle="1" w:styleId="afe">
    <w:name w:val="Содержимое таблицы"/>
    <w:basedOn w:val="a7"/>
    <w:qFormat/>
    <w:rsid w:val="004F08C2"/>
    <w:pPr>
      <w:suppressLineNumbers/>
    </w:pPr>
  </w:style>
  <w:style w:type="paragraph" w:styleId="aff">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5"/>
    <w:basedOn w:val="a7"/>
    <w:link w:val="aff0"/>
    <w:unhideWhenUsed/>
    <w:rsid w:val="004F08C2"/>
    <w:rPr>
      <w:sz w:val="20"/>
      <w:szCs w:val="20"/>
    </w:rPr>
  </w:style>
  <w:style w:type="character" w:customStyle="1" w:styleId="aff0">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5 Знак"/>
    <w:basedOn w:val="a9"/>
    <w:link w:val="aff"/>
    <w:rsid w:val="004F08C2"/>
    <w:rPr>
      <w:rFonts w:ascii="Times New Roman" w:eastAsia="Arial Unicode MS" w:hAnsi="Times New Roman" w:cs="Times New Roman"/>
      <w:kern w:val="1"/>
      <w:sz w:val="20"/>
      <w:szCs w:val="20"/>
      <w:lang w:eastAsia="ar-SA"/>
    </w:rPr>
  </w:style>
  <w:style w:type="character" w:styleId="aff1">
    <w:name w:val="footnote reference"/>
    <w:aliases w:val="Ссылка на сноску 45,Appel note de bas de page,Знак сноски 1,Знак сноски-FN,Ciae niinee-FN,Referencia nota al pie,Стиль Знак сноски,Appel note de bas de page + 1...,SUPERS,fr,Used by Word for Help footnote symbols"/>
    <w:basedOn w:val="a9"/>
    <w:unhideWhenUsed/>
    <w:rsid w:val="004F08C2"/>
    <w:rPr>
      <w:vertAlign w:val="superscript"/>
    </w:rPr>
  </w:style>
  <w:style w:type="paragraph" w:customStyle="1" w:styleId="a8">
    <w:name w:val="Абзац"/>
    <w:basedOn w:val="a7"/>
    <w:link w:val="aff2"/>
    <w:qFormat/>
    <w:rsid w:val="004F08C2"/>
    <w:pPr>
      <w:widowControl/>
      <w:suppressAutoHyphens w:val="0"/>
      <w:spacing w:before="120" w:after="60"/>
      <w:ind w:firstLine="567"/>
      <w:jc w:val="both"/>
    </w:pPr>
    <w:rPr>
      <w:rFonts w:asciiTheme="minorHAnsi" w:eastAsia="Times New Roman" w:hAnsiTheme="minorHAnsi"/>
      <w:kern w:val="0"/>
      <w:lang w:eastAsia="ru-RU"/>
    </w:rPr>
  </w:style>
  <w:style w:type="character" w:customStyle="1" w:styleId="aff2">
    <w:name w:val="Абзац Знак"/>
    <w:link w:val="a8"/>
    <w:rsid w:val="004F08C2"/>
    <w:rPr>
      <w:rFonts w:eastAsia="Times New Roman" w:cs="Times New Roman"/>
      <w:sz w:val="24"/>
      <w:szCs w:val="24"/>
      <w:lang w:eastAsia="ru-RU"/>
    </w:rPr>
  </w:style>
  <w:style w:type="paragraph" w:styleId="a6">
    <w:name w:val="List"/>
    <w:basedOn w:val="a7"/>
    <w:link w:val="aff3"/>
    <w:rsid w:val="004F08C2"/>
    <w:pPr>
      <w:widowControl/>
      <w:numPr>
        <w:numId w:val="5"/>
      </w:numPr>
      <w:suppressAutoHyphens w:val="0"/>
      <w:spacing w:after="60"/>
      <w:jc w:val="both"/>
    </w:pPr>
    <w:rPr>
      <w:rFonts w:asciiTheme="minorHAnsi" w:eastAsia="Times New Roman" w:hAnsiTheme="minorHAnsi"/>
      <w:snapToGrid w:val="0"/>
      <w:kern w:val="0"/>
      <w:lang w:eastAsia="ru-RU"/>
    </w:rPr>
  </w:style>
  <w:style w:type="character" w:customStyle="1" w:styleId="aff3">
    <w:name w:val="Список Знак"/>
    <w:link w:val="a6"/>
    <w:rsid w:val="004F08C2"/>
    <w:rPr>
      <w:rFonts w:eastAsia="Times New Roman" w:cs="Times New Roman"/>
      <w:snapToGrid w:val="0"/>
      <w:sz w:val="24"/>
      <w:szCs w:val="24"/>
      <w:lang w:eastAsia="ru-RU"/>
    </w:rPr>
  </w:style>
  <w:style w:type="paragraph" w:styleId="32">
    <w:name w:val="toc 3"/>
    <w:basedOn w:val="a7"/>
    <w:next w:val="a7"/>
    <w:autoRedefine/>
    <w:uiPriority w:val="39"/>
    <w:qFormat/>
    <w:rsid w:val="004F08C2"/>
    <w:pPr>
      <w:widowControl/>
      <w:suppressAutoHyphens w:val="0"/>
      <w:ind w:left="480"/>
    </w:pPr>
    <w:rPr>
      <w:rFonts w:eastAsia="Times New Roman"/>
      <w:i/>
      <w:iCs/>
      <w:kern w:val="0"/>
      <w:sz w:val="20"/>
      <w:szCs w:val="20"/>
      <w:lang w:eastAsia="ru-RU"/>
    </w:rPr>
  </w:style>
  <w:style w:type="paragraph" w:customStyle="1" w:styleId="a">
    <w:name w:val="Список нумерованный"/>
    <w:basedOn w:val="a7"/>
    <w:rsid w:val="004F08C2"/>
    <w:pPr>
      <w:widowControl/>
      <w:numPr>
        <w:numId w:val="6"/>
      </w:numPr>
      <w:suppressAutoHyphens w:val="0"/>
      <w:spacing w:before="120"/>
      <w:jc w:val="both"/>
    </w:pPr>
    <w:rPr>
      <w:rFonts w:eastAsia="Times New Roman"/>
      <w:kern w:val="0"/>
      <w:lang w:eastAsia="ru-RU"/>
    </w:rPr>
  </w:style>
  <w:style w:type="paragraph" w:customStyle="1" w:styleId="aff4">
    <w:name w:val="Табличный"/>
    <w:basedOn w:val="a7"/>
    <w:rsid w:val="004F08C2"/>
    <w:pPr>
      <w:keepNext/>
      <w:suppressAutoHyphens w:val="0"/>
      <w:spacing w:before="60" w:after="60"/>
      <w:jc w:val="center"/>
    </w:pPr>
    <w:rPr>
      <w:rFonts w:eastAsia="Times New Roman"/>
      <w:b/>
      <w:kern w:val="0"/>
      <w:sz w:val="22"/>
      <w:szCs w:val="20"/>
      <w:lang w:eastAsia="ru-RU"/>
    </w:rPr>
  </w:style>
  <w:style w:type="paragraph" w:customStyle="1" w:styleId="aff5">
    <w:name w:val="Содержание"/>
    <w:basedOn w:val="a7"/>
    <w:rsid w:val="004F08C2"/>
    <w:pPr>
      <w:suppressAutoHyphens w:val="0"/>
      <w:spacing w:before="240" w:after="240"/>
      <w:jc w:val="center"/>
    </w:pPr>
    <w:rPr>
      <w:rFonts w:eastAsia="Times New Roman"/>
      <w:b/>
      <w:caps/>
      <w:kern w:val="0"/>
      <w:szCs w:val="20"/>
      <w:lang w:eastAsia="ru-RU"/>
    </w:rPr>
  </w:style>
  <w:style w:type="paragraph" w:styleId="22">
    <w:name w:val="toc 2"/>
    <w:basedOn w:val="a7"/>
    <w:next w:val="a7"/>
    <w:autoRedefine/>
    <w:uiPriority w:val="39"/>
    <w:qFormat/>
    <w:rsid w:val="004F08C2"/>
    <w:pPr>
      <w:widowControl/>
      <w:suppressAutoHyphens w:val="0"/>
      <w:ind w:left="240"/>
    </w:pPr>
    <w:rPr>
      <w:rFonts w:eastAsia="Times New Roman"/>
      <w:smallCaps/>
      <w:kern w:val="0"/>
      <w:sz w:val="20"/>
      <w:szCs w:val="20"/>
      <w:lang w:eastAsia="ru-RU"/>
    </w:rPr>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ок 1.1"/>
    <w:basedOn w:val="a7"/>
    <w:next w:val="a7"/>
    <w:link w:val="23"/>
    <w:uiPriority w:val="99"/>
    <w:qFormat/>
    <w:rsid w:val="004F08C2"/>
    <w:pPr>
      <w:widowControl/>
      <w:suppressAutoHyphens w:val="0"/>
      <w:spacing w:before="120" w:after="120"/>
      <w:jc w:val="center"/>
    </w:pPr>
    <w:rPr>
      <w:rFonts w:asciiTheme="minorHAnsi" w:eastAsia="Times New Roman" w:hAnsiTheme="minorHAnsi"/>
      <w:b/>
      <w:bCs/>
      <w:kern w:val="0"/>
      <w:szCs w:val="20"/>
      <w:lang w:eastAsia="ru-RU"/>
    </w:rPr>
  </w:style>
  <w:style w:type="paragraph" w:customStyle="1" w:styleId="aff7">
    <w:name w:val="Название таблицы"/>
    <w:basedOn w:val="aff6"/>
    <w:rsid w:val="004F08C2"/>
    <w:pPr>
      <w:keepNext/>
      <w:spacing w:before="240" w:after="0"/>
      <w:jc w:val="left"/>
    </w:pPr>
    <w:rPr>
      <w:szCs w:val="22"/>
    </w:rPr>
  </w:style>
  <w:style w:type="paragraph" w:customStyle="1" w:styleId="aff8">
    <w:name w:val="Табличный_заголовки"/>
    <w:basedOn w:val="a7"/>
    <w:rsid w:val="004F08C2"/>
    <w:pPr>
      <w:keepNext/>
      <w:keepLines/>
      <w:widowControl/>
      <w:suppressAutoHyphens w:val="0"/>
      <w:jc w:val="center"/>
    </w:pPr>
    <w:rPr>
      <w:rFonts w:asciiTheme="minorHAnsi" w:eastAsia="Times New Roman" w:hAnsiTheme="minorHAnsi"/>
      <w:b/>
      <w:kern w:val="0"/>
      <w:sz w:val="22"/>
      <w:szCs w:val="22"/>
      <w:lang w:eastAsia="ru-RU"/>
    </w:rPr>
  </w:style>
  <w:style w:type="paragraph" w:customStyle="1" w:styleId="aff9">
    <w:name w:val="Табличный_центр"/>
    <w:basedOn w:val="a7"/>
    <w:rsid w:val="004F08C2"/>
    <w:pPr>
      <w:widowControl/>
      <w:shd w:val="clear" w:color="auto" w:fill="FFFFFF" w:themeFill="background1"/>
      <w:suppressAutoHyphens w:val="0"/>
      <w:jc w:val="center"/>
    </w:pPr>
    <w:rPr>
      <w:rFonts w:asciiTheme="minorHAnsi" w:eastAsia="Times New Roman" w:hAnsiTheme="minorHAnsi"/>
      <w:kern w:val="0"/>
      <w:sz w:val="22"/>
      <w:szCs w:val="22"/>
      <w:lang w:eastAsia="ru-RU"/>
    </w:rPr>
  </w:style>
  <w:style w:type="paragraph" w:customStyle="1" w:styleId="11">
    <w:name w:val="Список 1)"/>
    <w:basedOn w:val="a7"/>
    <w:rsid w:val="004F08C2"/>
    <w:pPr>
      <w:widowControl/>
      <w:numPr>
        <w:numId w:val="4"/>
      </w:numPr>
      <w:suppressAutoHyphens w:val="0"/>
      <w:spacing w:after="60"/>
      <w:jc w:val="both"/>
    </w:pPr>
    <w:rPr>
      <w:rFonts w:asciiTheme="minorHAnsi" w:eastAsia="Times New Roman" w:hAnsiTheme="minorHAnsi"/>
      <w:kern w:val="0"/>
      <w:lang w:eastAsia="ru-RU"/>
    </w:rPr>
  </w:style>
  <w:style w:type="paragraph" w:customStyle="1" w:styleId="a2">
    <w:name w:val="Табличный_нумерованный"/>
    <w:basedOn w:val="a7"/>
    <w:link w:val="affa"/>
    <w:rsid w:val="004F08C2"/>
    <w:pPr>
      <w:widowControl/>
      <w:numPr>
        <w:numId w:val="3"/>
      </w:numPr>
      <w:suppressAutoHyphens w:val="0"/>
    </w:pPr>
    <w:rPr>
      <w:rFonts w:asciiTheme="minorHAnsi" w:eastAsia="Times New Roman" w:hAnsiTheme="minorHAnsi"/>
      <w:kern w:val="0"/>
      <w:sz w:val="22"/>
      <w:szCs w:val="22"/>
      <w:lang w:eastAsia="ru-RU"/>
    </w:rPr>
  </w:style>
  <w:style w:type="character" w:customStyle="1" w:styleId="affa">
    <w:name w:val="Табличный_нумерованный Знак"/>
    <w:link w:val="a2"/>
    <w:rsid w:val="004F08C2"/>
    <w:rPr>
      <w:rFonts w:eastAsia="Times New Roman" w:cs="Times New Roman"/>
      <w:lang w:eastAsia="ru-RU"/>
    </w:rPr>
  </w:style>
  <w:style w:type="paragraph" w:styleId="42">
    <w:name w:val="toc 4"/>
    <w:basedOn w:val="a7"/>
    <w:next w:val="a7"/>
    <w:autoRedefine/>
    <w:rsid w:val="004F08C2"/>
    <w:pPr>
      <w:widowControl/>
      <w:suppressAutoHyphens w:val="0"/>
      <w:ind w:left="720"/>
    </w:pPr>
    <w:rPr>
      <w:rFonts w:eastAsia="Times New Roman"/>
      <w:kern w:val="0"/>
      <w:sz w:val="18"/>
      <w:szCs w:val="18"/>
      <w:lang w:eastAsia="ru-RU"/>
    </w:rPr>
  </w:style>
  <w:style w:type="paragraph" w:styleId="51">
    <w:name w:val="toc 5"/>
    <w:basedOn w:val="a7"/>
    <w:next w:val="a7"/>
    <w:autoRedefine/>
    <w:rsid w:val="004F08C2"/>
    <w:pPr>
      <w:widowControl/>
      <w:suppressAutoHyphens w:val="0"/>
      <w:ind w:left="960"/>
    </w:pPr>
    <w:rPr>
      <w:rFonts w:eastAsia="Times New Roman"/>
      <w:kern w:val="0"/>
      <w:sz w:val="18"/>
      <w:szCs w:val="18"/>
      <w:lang w:eastAsia="ru-RU"/>
    </w:rPr>
  </w:style>
  <w:style w:type="paragraph" w:styleId="61">
    <w:name w:val="toc 6"/>
    <w:basedOn w:val="a7"/>
    <w:next w:val="a7"/>
    <w:autoRedefine/>
    <w:rsid w:val="004F08C2"/>
    <w:pPr>
      <w:widowControl/>
      <w:suppressAutoHyphens w:val="0"/>
      <w:ind w:left="1200"/>
    </w:pPr>
    <w:rPr>
      <w:rFonts w:eastAsia="Times New Roman"/>
      <w:kern w:val="0"/>
      <w:sz w:val="18"/>
      <w:szCs w:val="18"/>
      <w:lang w:eastAsia="ru-RU"/>
    </w:rPr>
  </w:style>
  <w:style w:type="paragraph" w:styleId="71">
    <w:name w:val="toc 7"/>
    <w:basedOn w:val="a7"/>
    <w:next w:val="a7"/>
    <w:autoRedefine/>
    <w:rsid w:val="004F08C2"/>
    <w:pPr>
      <w:widowControl/>
      <w:suppressAutoHyphens w:val="0"/>
      <w:ind w:left="1440"/>
    </w:pPr>
    <w:rPr>
      <w:rFonts w:eastAsia="Times New Roman"/>
      <w:kern w:val="0"/>
      <w:sz w:val="18"/>
      <w:szCs w:val="18"/>
      <w:lang w:eastAsia="ru-RU"/>
    </w:rPr>
  </w:style>
  <w:style w:type="paragraph" w:styleId="81">
    <w:name w:val="toc 8"/>
    <w:basedOn w:val="a7"/>
    <w:next w:val="a7"/>
    <w:autoRedefine/>
    <w:rsid w:val="004F08C2"/>
    <w:pPr>
      <w:widowControl/>
      <w:suppressAutoHyphens w:val="0"/>
      <w:ind w:left="1680"/>
    </w:pPr>
    <w:rPr>
      <w:rFonts w:eastAsia="Times New Roman"/>
      <w:kern w:val="0"/>
      <w:sz w:val="18"/>
      <w:szCs w:val="18"/>
      <w:lang w:eastAsia="ru-RU"/>
    </w:rPr>
  </w:style>
  <w:style w:type="paragraph" w:styleId="91">
    <w:name w:val="toc 9"/>
    <w:basedOn w:val="a7"/>
    <w:next w:val="a7"/>
    <w:autoRedefine/>
    <w:rsid w:val="004F08C2"/>
    <w:pPr>
      <w:widowControl/>
      <w:suppressAutoHyphens w:val="0"/>
      <w:ind w:left="1920"/>
    </w:pPr>
    <w:rPr>
      <w:rFonts w:eastAsia="Times New Roman"/>
      <w:kern w:val="0"/>
      <w:sz w:val="18"/>
      <w:szCs w:val="18"/>
      <w:lang w:eastAsia="ru-RU"/>
    </w:rPr>
  </w:style>
  <w:style w:type="paragraph" w:styleId="affb">
    <w:name w:val="toa heading"/>
    <w:basedOn w:val="a7"/>
    <w:next w:val="a7"/>
    <w:semiHidden/>
    <w:rsid w:val="004F08C2"/>
    <w:pPr>
      <w:widowControl/>
      <w:suppressAutoHyphens w:val="0"/>
      <w:spacing w:before="40" w:after="20"/>
      <w:jc w:val="center"/>
    </w:pPr>
    <w:rPr>
      <w:rFonts w:eastAsia="Times New Roman"/>
      <w:b/>
      <w:kern w:val="0"/>
      <w:sz w:val="22"/>
      <w:szCs w:val="20"/>
      <w:lang w:eastAsia="ru-RU"/>
    </w:rPr>
  </w:style>
  <w:style w:type="paragraph" w:styleId="affc">
    <w:name w:val="annotation text"/>
    <w:basedOn w:val="a7"/>
    <w:link w:val="affd"/>
    <w:uiPriority w:val="99"/>
    <w:semiHidden/>
    <w:rsid w:val="004F08C2"/>
    <w:pPr>
      <w:widowControl/>
      <w:suppressAutoHyphens w:val="0"/>
    </w:pPr>
    <w:rPr>
      <w:rFonts w:eastAsia="Times New Roman"/>
      <w:kern w:val="0"/>
      <w:sz w:val="20"/>
      <w:szCs w:val="20"/>
      <w:lang w:eastAsia="ru-RU"/>
    </w:rPr>
  </w:style>
  <w:style w:type="character" w:customStyle="1" w:styleId="affd">
    <w:name w:val="Текст примечания Знак"/>
    <w:basedOn w:val="a9"/>
    <w:link w:val="affc"/>
    <w:uiPriority w:val="99"/>
    <w:semiHidden/>
    <w:rsid w:val="004F08C2"/>
    <w:rPr>
      <w:rFonts w:ascii="Times New Roman" w:eastAsia="Times New Roman" w:hAnsi="Times New Roman" w:cs="Times New Roman"/>
      <w:sz w:val="20"/>
      <w:szCs w:val="20"/>
      <w:lang w:eastAsia="ru-RU"/>
    </w:rPr>
  </w:style>
  <w:style w:type="paragraph" w:styleId="affe">
    <w:name w:val="annotation subject"/>
    <w:basedOn w:val="affc"/>
    <w:next w:val="affc"/>
    <w:link w:val="afff"/>
    <w:uiPriority w:val="99"/>
    <w:rsid w:val="004F08C2"/>
    <w:pPr>
      <w:ind w:firstLine="284"/>
      <w:jc w:val="both"/>
    </w:pPr>
    <w:rPr>
      <w:b/>
      <w:bCs/>
    </w:rPr>
  </w:style>
  <w:style w:type="character" w:customStyle="1" w:styleId="afff">
    <w:name w:val="Тема примечания Знак"/>
    <w:basedOn w:val="affd"/>
    <w:link w:val="affe"/>
    <w:uiPriority w:val="99"/>
    <w:rsid w:val="004F08C2"/>
    <w:rPr>
      <w:rFonts w:ascii="Times New Roman" w:eastAsia="Times New Roman" w:hAnsi="Times New Roman" w:cs="Times New Roman"/>
      <w:b/>
      <w:bCs/>
      <w:sz w:val="20"/>
      <w:szCs w:val="20"/>
      <w:lang w:eastAsia="ru-RU"/>
    </w:rPr>
  </w:style>
  <w:style w:type="paragraph" w:customStyle="1" w:styleId="a1">
    <w:name w:val="Список а)"/>
    <w:basedOn w:val="a6"/>
    <w:rsid w:val="004F08C2"/>
    <w:pPr>
      <w:numPr>
        <w:numId w:val="2"/>
      </w:numPr>
      <w:ind w:left="1800" w:hanging="360"/>
    </w:pPr>
  </w:style>
  <w:style w:type="character" w:styleId="afff0">
    <w:name w:val="annotation reference"/>
    <w:uiPriority w:val="99"/>
    <w:semiHidden/>
    <w:rsid w:val="004F08C2"/>
    <w:rPr>
      <w:sz w:val="16"/>
      <w:szCs w:val="16"/>
    </w:rPr>
  </w:style>
  <w:style w:type="paragraph" w:customStyle="1" w:styleId="afff1">
    <w:name w:val="Табличный_слева"/>
    <w:basedOn w:val="a7"/>
    <w:rsid w:val="004F08C2"/>
    <w:pPr>
      <w:widowControl/>
      <w:suppressAutoHyphens w:val="0"/>
    </w:pPr>
    <w:rPr>
      <w:rFonts w:asciiTheme="minorHAnsi" w:eastAsia="Times New Roman" w:hAnsiTheme="minorHAnsi"/>
      <w:kern w:val="0"/>
      <w:sz w:val="22"/>
      <w:szCs w:val="22"/>
      <w:lang w:eastAsia="ru-RU"/>
    </w:rPr>
  </w:style>
  <w:style w:type="paragraph" w:customStyle="1" w:styleId="16">
    <w:name w:val="Обычный 1"/>
    <w:basedOn w:val="a7"/>
    <w:next w:val="a7"/>
    <w:semiHidden/>
    <w:rsid w:val="004F08C2"/>
    <w:pPr>
      <w:widowControl/>
      <w:tabs>
        <w:tab w:val="num" w:pos="360"/>
      </w:tabs>
      <w:suppressAutoHyphens w:val="0"/>
      <w:spacing w:before="120"/>
      <w:ind w:left="360" w:hanging="360"/>
      <w:jc w:val="both"/>
    </w:pPr>
    <w:rPr>
      <w:rFonts w:eastAsia="Times New Roman"/>
      <w:kern w:val="0"/>
      <w:szCs w:val="20"/>
      <w:lang w:eastAsia="ru-RU"/>
    </w:rPr>
  </w:style>
  <w:style w:type="paragraph" w:customStyle="1" w:styleId="afff2">
    <w:name w:val="Обычный влево"/>
    <w:basedOn w:val="16"/>
    <w:rsid w:val="004F08C2"/>
    <w:pPr>
      <w:tabs>
        <w:tab w:val="clear" w:pos="360"/>
      </w:tabs>
      <w:spacing w:before="0"/>
      <w:ind w:left="0" w:firstLine="0"/>
      <w:jc w:val="left"/>
    </w:pPr>
  </w:style>
  <w:style w:type="paragraph" w:customStyle="1" w:styleId="afff3">
    <w:name w:val="Табличный_по ширине"/>
    <w:basedOn w:val="afff1"/>
    <w:rsid w:val="004F08C2"/>
    <w:pPr>
      <w:jc w:val="both"/>
    </w:pPr>
    <w:rPr>
      <w:rFonts w:asciiTheme="majorHAnsi" w:hAnsiTheme="majorHAnsi"/>
    </w:rPr>
  </w:style>
  <w:style w:type="character" w:styleId="afff4">
    <w:name w:val="Placeholder Text"/>
    <w:basedOn w:val="a9"/>
    <w:uiPriority w:val="99"/>
    <w:semiHidden/>
    <w:rsid w:val="004F08C2"/>
    <w:rPr>
      <w:color w:val="808080"/>
    </w:rPr>
  </w:style>
  <w:style w:type="table" w:customStyle="1" w:styleId="afff5">
    <w:name w:val="Стиль Таблица Геоника"/>
    <w:basedOn w:val="aa"/>
    <w:uiPriority w:val="99"/>
    <w:rsid w:val="004F08C2"/>
    <w:pPr>
      <w:spacing w:after="0" w:line="240" w:lineRule="auto"/>
    </w:pPr>
    <w:rPr>
      <w:rFonts w:ascii="Times New Roman" w:eastAsia="Times New Roman" w:hAnsi="Times New Roman" w:cs="Times New Roman"/>
      <w:sz w:val="20"/>
      <w:szCs w:val="20"/>
      <w:lang w:eastAsia="ru-RU"/>
    </w:rPr>
    <w:tblP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0" w:type="dxa"/>
        <w:left w:w="108" w:type="dxa"/>
        <w:bottom w:w="0" w:type="dxa"/>
        <w:right w:w="108" w:type="dxa"/>
      </w:tblCellMar>
    </w:tblPr>
    <w:tcPr>
      <w:shd w:val="clear" w:color="auto" w:fill="FFFFFF" w:themeFill="background1"/>
    </w:tcPr>
  </w:style>
  <w:style w:type="paragraph" w:styleId="afff6">
    <w:name w:val="Normal (Web)"/>
    <w:aliases w:val="Обычный (Web)1,Обычный (Web),Обычный (веб) Знак,Обычный (веб) Знак1,Обычный (веб) Знак Знак, Знак Знак10,Обычный (веб)1,Обычный (веб) Знак1 Знак,Обычный (веб) Знак2 Знак Знак,Обычный (веб) Знак Знак1 Знак Знак,Знак Знак10"/>
    <w:basedOn w:val="a7"/>
    <w:link w:val="24"/>
    <w:uiPriority w:val="99"/>
    <w:unhideWhenUsed/>
    <w:qFormat/>
    <w:rsid w:val="004F08C2"/>
    <w:pPr>
      <w:widowControl/>
      <w:tabs>
        <w:tab w:val="num" w:pos="0"/>
      </w:tabs>
      <w:suppressAutoHyphens w:val="0"/>
      <w:spacing w:before="100" w:beforeAutospacing="1" w:after="100" w:afterAutospacing="1" w:line="276" w:lineRule="auto"/>
    </w:pPr>
    <w:rPr>
      <w:rFonts w:ascii="Calibri" w:eastAsia="Calibri" w:hAnsi="Calibri"/>
      <w:bCs/>
      <w:color w:val="000000"/>
      <w:kern w:val="24"/>
      <w:sz w:val="20"/>
      <w:szCs w:val="20"/>
      <w:lang w:val="en-US" w:bidi="en-US"/>
    </w:rPr>
  </w:style>
  <w:style w:type="paragraph" w:styleId="afff7">
    <w:name w:val="Body Text Indent"/>
    <w:aliases w:val="Основной текст 1,Основной текст с отступом Знак1,Нумерованный список !!,Надин стиль"/>
    <w:basedOn w:val="a7"/>
    <w:link w:val="afff8"/>
    <w:uiPriority w:val="99"/>
    <w:rsid w:val="004F08C2"/>
    <w:pPr>
      <w:widowControl/>
      <w:suppressAutoHyphens w:val="0"/>
      <w:ind w:firstLine="540"/>
      <w:jc w:val="both"/>
    </w:pPr>
    <w:rPr>
      <w:rFonts w:eastAsia="Times New Roman"/>
      <w:kern w:val="0"/>
      <w:lang w:eastAsia="ru-RU"/>
    </w:rPr>
  </w:style>
  <w:style w:type="character" w:customStyle="1" w:styleId="afff8">
    <w:name w:val="Основной текст с отступом Знак"/>
    <w:aliases w:val="Основной текст 1 Знак,Основной текст с отступом Знак1 Знак,Нумерованный список !! Знак,Надин стиль Знак"/>
    <w:basedOn w:val="a9"/>
    <w:link w:val="afff7"/>
    <w:uiPriority w:val="99"/>
    <w:rsid w:val="004F08C2"/>
    <w:rPr>
      <w:rFonts w:ascii="Times New Roman" w:eastAsia="Times New Roman" w:hAnsi="Times New Roman" w:cs="Times New Roman"/>
      <w:sz w:val="24"/>
      <w:szCs w:val="24"/>
      <w:lang w:eastAsia="ru-RU"/>
    </w:rPr>
  </w:style>
  <w:style w:type="paragraph" w:styleId="afff9">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7"/>
    <w:next w:val="a7"/>
    <w:link w:val="afffa"/>
    <w:qFormat/>
    <w:rsid w:val="004F08C2"/>
    <w:pPr>
      <w:widowControl/>
      <w:suppressAutoHyphens w:val="0"/>
      <w:spacing w:before="720" w:after="200" w:line="276" w:lineRule="auto"/>
    </w:pPr>
    <w:rPr>
      <w:rFonts w:ascii="Calibri" w:eastAsia="Times New Roman" w:hAnsi="Calibri"/>
      <w:caps/>
      <w:color w:val="4F81BD"/>
      <w:spacing w:val="10"/>
      <w:kern w:val="28"/>
      <w:sz w:val="52"/>
      <w:szCs w:val="52"/>
      <w:lang w:val="en-US" w:eastAsia="ru-RU"/>
    </w:rPr>
  </w:style>
  <w:style w:type="character" w:customStyle="1" w:styleId="afffa">
    <w:name w:val="Название Знак"/>
    <w:aliases w:val="Название Знак Знак Знак1,Название Знак Знак Знак Знак Знак Знак Знак Знак Знак Знак Знак Знак Знак Знак Знак Знак1"/>
    <w:basedOn w:val="a9"/>
    <w:link w:val="afff9"/>
    <w:rsid w:val="004F08C2"/>
    <w:rPr>
      <w:rFonts w:ascii="Calibri" w:eastAsia="Times New Roman" w:hAnsi="Calibri" w:cs="Times New Roman"/>
      <w:caps/>
      <w:color w:val="4F81BD"/>
      <w:spacing w:val="10"/>
      <w:kern w:val="28"/>
      <w:sz w:val="52"/>
      <w:szCs w:val="52"/>
      <w:lang w:val="en-US" w:eastAsia="ru-RU"/>
    </w:rPr>
  </w:style>
  <w:style w:type="paragraph" w:styleId="afffb">
    <w:name w:val="Subtitle"/>
    <w:aliases w:val="заголовок 2"/>
    <w:basedOn w:val="a7"/>
    <w:next w:val="a7"/>
    <w:link w:val="afffc"/>
    <w:qFormat/>
    <w:rsid w:val="004F08C2"/>
    <w:pPr>
      <w:widowControl/>
      <w:suppressAutoHyphens w:val="0"/>
      <w:spacing w:before="200" w:after="1000"/>
    </w:pPr>
    <w:rPr>
      <w:rFonts w:ascii="Calibri" w:eastAsia="Times New Roman" w:hAnsi="Calibri"/>
      <w:caps/>
      <w:color w:val="595959"/>
      <w:spacing w:val="10"/>
      <w:kern w:val="0"/>
      <w:lang w:val="en-US" w:eastAsia="ru-RU"/>
    </w:rPr>
  </w:style>
  <w:style w:type="character" w:customStyle="1" w:styleId="afffc">
    <w:name w:val="Подзаголовок Знак"/>
    <w:aliases w:val="заголовок 2 Знак"/>
    <w:basedOn w:val="a9"/>
    <w:link w:val="afffb"/>
    <w:rsid w:val="004F08C2"/>
    <w:rPr>
      <w:rFonts w:ascii="Calibri" w:eastAsia="Times New Roman" w:hAnsi="Calibri" w:cs="Times New Roman"/>
      <w:caps/>
      <w:color w:val="595959"/>
      <w:spacing w:val="10"/>
      <w:sz w:val="24"/>
      <w:szCs w:val="24"/>
      <w:lang w:val="en-US" w:eastAsia="ru-RU"/>
    </w:rPr>
  </w:style>
  <w:style w:type="character" w:styleId="afffd">
    <w:name w:val="Strong"/>
    <w:qFormat/>
    <w:rsid w:val="004F08C2"/>
    <w:rPr>
      <w:b/>
      <w:bCs/>
    </w:rPr>
  </w:style>
  <w:style w:type="character" w:styleId="afffe">
    <w:name w:val="Emphasis"/>
    <w:uiPriority w:val="20"/>
    <w:qFormat/>
    <w:rsid w:val="004F08C2"/>
    <w:rPr>
      <w:caps/>
      <w:color w:val="243F60"/>
      <w:spacing w:val="5"/>
    </w:rPr>
  </w:style>
  <w:style w:type="paragraph" w:styleId="25">
    <w:name w:val="Quote"/>
    <w:basedOn w:val="a7"/>
    <w:next w:val="a7"/>
    <w:link w:val="26"/>
    <w:uiPriority w:val="29"/>
    <w:qFormat/>
    <w:rsid w:val="004F08C2"/>
    <w:pPr>
      <w:widowControl/>
      <w:suppressAutoHyphens w:val="0"/>
      <w:spacing w:before="200" w:after="200" w:line="276" w:lineRule="auto"/>
    </w:pPr>
    <w:rPr>
      <w:rFonts w:ascii="Calibri" w:eastAsia="Times New Roman" w:hAnsi="Calibri"/>
      <w:i/>
      <w:iCs/>
      <w:kern w:val="0"/>
      <w:sz w:val="20"/>
      <w:szCs w:val="20"/>
      <w:lang w:val="en-US" w:eastAsia="ru-RU"/>
    </w:rPr>
  </w:style>
  <w:style w:type="character" w:customStyle="1" w:styleId="26">
    <w:name w:val="Цитата 2 Знак"/>
    <w:basedOn w:val="a9"/>
    <w:link w:val="25"/>
    <w:uiPriority w:val="29"/>
    <w:rsid w:val="004F08C2"/>
    <w:rPr>
      <w:rFonts w:ascii="Calibri" w:eastAsia="Times New Roman" w:hAnsi="Calibri" w:cs="Times New Roman"/>
      <w:i/>
      <w:iCs/>
      <w:sz w:val="20"/>
      <w:szCs w:val="20"/>
      <w:lang w:val="en-US" w:eastAsia="ru-RU"/>
    </w:rPr>
  </w:style>
  <w:style w:type="paragraph" w:styleId="affff">
    <w:name w:val="Intense Quote"/>
    <w:basedOn w:val="a7"/>
    <w:next w:val="a7"/>
    <w:link w:val="affff0"/>
    <w:uiPriority w:val="30"/>
    <w:rsid w:val="004F08C2"/>
    <w:pPr>
      <w:widowControl/>
      <w:pBdr>
        <w:top w:val="single" w:sz="4" w:space="10" w:color="4F81BD"/>
        <w:left w:val="single" w:sz="4" w:space="10" w:color="4F81BD"/>
      </w:pBdr>
      <w:suppressAutoHyphens w:val="0"/>
      <w:spacing w:before="200" w:line="276" w:lineRule="auto"/>
      <w:ind w:left="1296" w:right="1152"/>
      <w:jc w:val="both"/>
    </w:pPr>
    <w:rPr>
      <w:rFonts w:ascii="Calibri" w:eastAsia="Times New Roman" w:hAnsi="Calibri"/>
      <w:i/>
      <w:iCs/>
      <w:color w:val="4F81BD"/>
      <w:kern w:val="0"/>
      <w:sz w:val="20"/>
      <w:szCs w:val="20"/>
      <w:lang w:val="en-US" w:eastAsia="ru-RU"/>
    </w:rPr>
  </w:style>
  <w:style w:type="character" w:customStyle="1" w:styleId="affff0">
    <w:name w:val="Выделенная цитата Знак"/>
    <w:basedOn w:val="a9"/>
    <w:link w:val="affff"/>
    <w:uiPriority w:val="30"/>
    <w:rsid w:val="004F08C2"/>
    <w:rPr>
      <w:rFonts w:ascii="Calibri" w:eastAsia="Times New Roman" w:hAnsi="Calibri" w:cs="Times New Roman"/>
      <w:i/>
      <w:iCs/>
      <w:color w:val="4F81BD"/>
      <w:sz w:val="20"/>
      <w:szCs w:val="20"/>
      <w:lang w:val="en-US" w:eastAsia="ru-RU"/>
    </w:rPr>
  </w:style>
  <w:style w:type="character" w:styleId="affff1">
    <w:name w:val="Subtle Emphasis"/>
    <w:uiPriority w:val="19"/>
    <w:rsid w:val="004F08C2"/>
    <w:rPr>
      <w:i/>
      <w:iCs/>
      <w:color w:val="243F60"/>
    </w:rPr>
  </w:style>
  <w:style w:type="character" w:styleId="affff2">
    <w:name w:val="Intense Emphasis"/>
    <w:uiPriority w:val="21"/>
    <w:rsid w:val="004F08C2"/>
    <w:rPr>
      <w:b/>
      <w:bCs/>
      <w:caps/>
      <w:color w:val="243F60"/>
      <w:spacing w:val="10"/>
    </w:rPr>
  </w:style>
  <w:style w:type="character" w:styleId="affff3">
    <w:name w:val="Subtle Reference"/>
    <w:uiPriority w:val="31"/>
    <w:rsid w:val="004F08C2"/>
    <w:rPr>
      <w:b/>
      <w:bCs/>
      <w:color w:val="4F81BD"/>
    </w:rPr>
  </w:style>
  <w:style w:type="character" w:styleId="affff4">
    <w:name w:val="Intense Reference"/>
    <w:uiPriority w:val="32"/>
    <w:rsid w:val="004F08C2"/>
    <w:rPr>
      <w:b/>
      <w:bCs/>
      <w:i/>
      <w:iCs/>
      <w:caps/>
      <w:color w:val="4F81BD"/>
    </w:rPr>
  </w:style>
  <w:style w:type="character" w:styleId="affff5">
    <w:name w:val="Book Title"/>
    <w:uiPriority w:val="33"/>
    <w:rsid w:val="004F08C2"/>
    <w:rPr>
      <w:b/>
      <w:bCs/>
      <w:i/>
      <w:iCs/>
      <w:spacing w:val="9"/>
    </w:rPr>
  </w:style>
  <w:style w:type="paragraph" w:styleId="affff6">
    <w:name w:val="List Bullet"/>
    <w:basedOn w:val="a7"/>
    <w:unhideWhenUsed/>
    <w:rsid w:val="004F08C2"/>
    <w:pPr>
      <w:widowControl/>
      <w:suppressAutoHyphens w:val="0"/>
      <w:spacing w:before="200" w:after="200" w:line="360" w:lineRule="auto"/>
      <w:ind w:left="1571" w:hanging="360"/>
      <w:contextualSpacing/>
      <w:jc w:val="both"/>
    </w:pPr>
    <w:rPr>
      <w:rFonts w:ascii="Calibri" w:eastAsia="Times New Roman" w:hAnsi="Calibri"/>
      <w:kern w:val="0"/>
      <w:sz w:val="20"/>
      <w:szCs w:val="20"/>
      <w:lang w:val="en-US" w:eastAsia="ru-RU" w:bidi="en-US"/>
    </w:rPr>
  </w:style>
  <w:style w:type="character" w:styleId="affff7">
    <w:name w:val="FollowedHyperlink"/>
    <w:uiPriority w:val="99"/>
    <w:unhideWhenUsed/>
    <w:rsid w:val="004F08C2"/>
    <w:rPr>
      <w:color w:val="800080"/>
      <w:u w:val="single"/>
    </w:rPr>
  </w:style>
  <w:style w:type="paragraph" w:styleId="27">
    <w:name w:val="Body Text 2"/>
    <w:aliases w:val=" Знак1"/>
    <w:basedOn w:val="a7"/>
    <w:link w:val="28"/>
    <w:rsid w:val="004F08C2"/>
    <w:pPr>
      <w:widowControl/>
      <w:suppressAutoHyphens w:val="0"/>
      <w:spacing w:before="200" w:after="200" w:line="360" w:lineRule="auto"/>
      <w:ind w:firstLine="680"/>
      <w:jc w:val="center"/>
    </w:pPr>
    <w:rPr>
      <w:rFonts w:ascii="Calibri" w:eastAsia="Times New Roman" w:hAnsi="Calibri"/>
      <w:b/>
      <w:bCs/>
      <w:caps/>
      <w:kern w:val="0"/>
      <w:lang w:val="en-US" w:eastAsia="ru-RU"/>
    </w:rPr>
  </w:style>
  <w:style w:type="character" w:customStyle="1" w:styleId="28">
    <w:name w:val="Основной текст 2 Знак"/>
    <w:aliases w:val=" Знак1 Знак"/>
    <w:basedOn w:val="a9"/>
    <w:link w:val="27"/>
    <w:uiPriority w:val="99"/>
    <w:rsid w:val="004F08C2"/>
    <w:rPr>
      <w:rFonts w:ascii="Calibri" w:eastAsia="Times New Roman" w:hAnsi="Calibri" w:cs="Times New Roman"/>
      <w:b/>
      <w:bCs/>
      <w:caps/>
      <w:sz w:val="24"/>
      <w:szCs w:val="24"/>
      <w:lang w:val="en-US" w:eastAsia="ru-RU"/>
    </w:rPr>
  </w:style>
  <w:style w:type="numbering" w:styleId="111111">
    <w:name w:val="Outline List 2"/>
    <w:basedOn w:val="ab"/>
    <w:rsid w:val="004F08C2"/>
    <w:pPr>
      <w:numPr>
        <w:numId w:val="7"/>
      </w:numPr>
    </w:pPr>
  </w:style>
  <w:style w:type="character" w:styleId="affff8">
    <w:name w:val="page number"/>
    <w:basedOn w:val="a9"/>
    <w:rsid w:val="004F08C2"/>
  </w:style>
  <w:style w:type="paragraph" w:styleId="29">
    <w:name w:val="Body Text Indent 2"/>
    <w:basedOn w:val="a7"/>
    <w:link w:val="2a"/>
    <w:rsid w:val="004F08C2"/>
    <w:pPr>
      <w:widowControl/>
      <w:suppressAutoHyphens w:val="0"/>
      <w:spacing w:before="200" w:after="120" w:line="480" w:lineRule="auto"/>
      <w:ind w:left="283" w:firstLine="680"/>
      <w:jc w:val="both"/>
    </w:pPr>
    <w:rPr>
      <w:rFonts w:ascii="Calibri" w:eastAsia="Times New Roman" w:hAnsi="Calibri"/>
      <w:kern w:val="0"/>
      <w:lang w:val="en-US" w:eastAsia="ru-RU"/>
    </w:rPr>
  </w:style>
  <w:style w:type="character" w:customStyle="1" w:styleId="2a">
    <w:name w:val="Основной текст с отступом 2 Знак"/>
    <w:basedOn w:val="a9"/>
    <w:link w:val="29"/>
    <w:rsid w:val="004F08C2"/>
    <w:rPr>
      <w:rFonts w:ascii="Calibri" w:eastAsia="Times New Roman" w:hAnsi="Calibri" w:cs="Times New Roman"/>
      <w:sz w:val="24"/>
      <w:szCs w:val="24"/>
      <w:lang w:val="en-US" w:eastAsia="ru-RU"/>
    </w:rPr>
  </w:style>
  <w:style w:type="numbering" w:styleId="1ai">
    <w:name w:val="Outline List 1"/>
    <w:basedOn w:val="ab"/>
    <w:rsid w:val="004F08C2"/>
    <w:pPr>
      <w:numPr>
        <w:numId w:val="8"/>
      </w:numPr>
    </w:pPr>
  </w:style>
  <w:style w:type="paragraph" w:styleId="33">
    <w:name w:val="Body Text 3"/>
    <w:aliases w:val=" Знак11,Знак11"/>
    <w:basedOn w:val="a7"/>
    <w:link w:val="34"/>
    <w:rsid w:val="004F08C2"/>
    <w:pPr>
      <w:widowControl/>
      <w:suppressAutoHyphens w:val="0"/>
      <w:spacing w:before="200" w:after="120" w:line="360" w:lineRule="auto"/>
      <w:ind w:firstLine="680"/>
      <w:jc w:val="both"/>
    </w:pPr>
    <w:rPr>
      <w:rFonts w:ascii="Calibri" w:eastAsia="Times New Roman" w:hAnsi="Calibri"/>
      <w:kern w:val="0"/>
      <w:sz w:val="16"/>
      <w:szCs w:val="16"/>
      <w:lang w:val="en-US" w:eastAsia="ru-RU"/>
    </w:rPr>
  </w:style>
  <w:style w:type="character" w:customStyle="1" w:styleId="34">
    <w:name w:val="Основной текст 3 Знак"/>
    <w:aliases w:val=" Знак11 Знак,Знак11 Знак"/>
    <w:basedOn w:val="a9"/>
    <w:link w:val="33"/>
    <w:uiPriority w:val="99"/>
    <w:rsid w:val="004F08C2"/>
    <w:rPr>
      <w:rFonts w:ascii="Calibri" w:eastAsia="Times New Roman" w:hAnsi="Calibri" w:cs="Times New Roman"/>
      <w:sz w:val="16"/>
      <w:szCs w:val="16"/>
      <w:lang w:val="en-US" w:eastAsia="ru-RU"/>
    </w:rPr>
  </w:style>
  <w:style w:type="paragraph" w:styleId="35">
    <w:name w:val="Body Text Indent 3"/>
    <w:basedOn w:val="a7"/>
    <w:link w:val="36"/>
    <w:rsid w:val="004F08C2"/>
    <w:pPr>
      <w:widowControl/>
      <w:suppressAutoHyphens w:val="0"/>
      <w:spacing w:before="200" w:after="200" w:line="360" w:lineRule="auto"/>
      <w:ind w:left="708" w:firstLine="709"/>
      <w:jc w:val="both"/>
    </w:pPr>
    <w:rPr>
      <w:rFonts w:ascii="Calibri" w:eastAsia="Times New Roman" w:hAnsi="Calibri"/>
      <w:kern w:val="0"/>
      <w:sz w:val="28"/>
      <w:szCs w:val="28"/>
      <w:lang w:val="en-US" w:eastAsia="ru-RU"/>
    </w:rPr>
  </w:style>
  <w:style w:type="character" w:customStyle="1" w:styleId="36">
    <w:name w:val="Основной текст с отступом 3 Знак"/>
    <w:basedOn w:val="a9"/>
    <w:link w:val="35"/>
    <w:uiPriority w:val="99"/>
    <w:rsid w:val="004F08C2"/>
    <w:rPr>
      <w:rFonts w:ascii="Calibri" w:eastAsia="Times New Roman" w:hAnsi="Calibri" w:cs="Times New Roman"/>
      <w:sz w:val="28"/>
      <w:szCs w:val="28"/>
      <w:lang w:val="en-US" w:eastAsia="ru-RU"/>
    </w:rPr>
  </w:style>
  <w:style w:type="paragraph" w:styleId="affff9">
    <w:name w:val="Block Text"/>
    <w:basedOn w:val="a7"/>
    <w:rsid w:val="004F08C2"/>
    <w:pPr>
      <w:widowControl/>
      <w:suppressAutoHyphens w:val="0"/>
      <w:spacing w:before="200" w:after="200" w:line="360" w:lineRule="auto"/>
      <w:ind w:left="526" w:right="43" w:firstLine="709"/>
      <w:jc w:val="both"/>
    </w:pPr>
    <w:rPr>
      <w:rFonts w:ascii="Calibri" w:eastAsia="Times New Roman" w:hAnsi="Calibri"/>
      <w:kern w:val="0"/>
      <w:sz w:val="28"/>
      <w:szCs w:val="28"/>
      <w:lang w:val="en-US" w:eastAsia="ru-RU" w:bidi="en-US"/>
    </w:rPr>
  </w:style>
  <w:style w:type="character" w:styleId="affffa">
    <w:name w:val="line number"/>
    <w:rsid w:val="004F08C2"/>
    <w:rPr>
      <w:sz w:val="18"/>
      <w:szCs w:val="18"/>
    </w:rPr>
  </w:style>
  <w:style w:type="paragraph" w:styleId="2b">
    <w:name w:val="List 2"/>
    <w:basedOn w:val="a6"/>
    <w:rsid w:val="004F08C2"/>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6"/>
    <w:rsid w:val="004F08C2"/>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3">
    <w:name w:val="List 4"/>
    <w:basedOn w:val="a6"/>
    <w:rsid w:val="004F08C2"/>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6"/>
    <w:rsid w:val="004F08C2"/>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c">
    <w:name w:val="List Bullet 2"/>
    <w:basedOn w:val="affff6"/>
    <w:autoRedefine/>
    <w:rsid w:val="004F08C2"/>
    <w:pPr>
      <w:tabs>
        <w:tab w:val="num" w:pos="360"/>
      </w:tabs>
      <w:spacing w:after="240" w:line="240" w:lineRule="atLeast"/>
      <w:ind w:left="1800"/>
      <w:contextualSpacing w:val="0"/>
    </w:pPr>
    <w:rPr>
      <w:rFonts w:ascii="Arial" w:hAnsi="Arial" w:cs="Arial"/>
      <w:spacing w:val="-5"/>
    </w:rPr>
  </w:style>
  <w:style w:type="paragraph" w:styleId="38">
    <w:name w:val="List Bullet 3"/>
    <w:basedOn w:val="affff6"/>
    <w:autoRedefine/>
    <w:rsid w:val="004F08C2"/>
    <w:pPr>
      <w:tabs>
        <w:tab w:val="num" w:pos="360"/>
      </w:tabs>
      <w:spacing w:after="240" w:line="240" w:lineRule="atLeast"/>
      <w:ind w:left="2160"/>
      <w:contextualSpacing w:val="0"/>
    </w:pPr>
    <w:rPr>
      <w:rFonts w:ascii="Arial" w:hAnsi="Arial" w:cs="Arial"/>
      <w:spacing w:val="-5"/>
    </w:rPr>
  </w:style>
  <w:style w:type="paragraph" w:styleId="44">
    <w:name w:val="List Bullet 4"/>
    <w:basedOn w:val="affff6"/>
    <w:autoRedefine/>
    <w:rsid w:val="004F08C2"/>
    <w:pPr>
      <w:tabs>
        <w:tab w:val="num" w:pos="360"/>
      </w:tabs>
      <w:spacing w:after="240" w:line="240" w:lineRule="atLeast"/>
      <w:ind w:left="2520"/>
      <w:contextualSpacing w:val="0"/>
    </w:pPr>
    <w:rPr>
      <w:rFonts w:ascii="Arial" w:hAnsi="Arial" w:cs="Arial"/>
      <w:spacing w:val="-5"/>
    </w:rPr>
  </w:style>
  <w:style w:type="paragraph" w:styleId="53">
    <w:name w:val="List Bullet 5"/>
    <w:basedOn w:val="affff6"/>
    <w:autoRedefine/>
    <w:rsid w:val="004F08C2"/>
    <w:pPr>
      <w:tabs>
        <w:tab w:val="num" w:pos="360"/>
      </w:tabs>
      <w:spacing w:after="240" w:line="240" w:lineRule="atLeast"/>
      <w:ind w:left="2880"/>
      <w:contextualSpacing w:val="0"/>
    </w:pPr>
    <w:rPr>
      <w:rFonts w:ascii="Arial" w:hAnsi="Arial" w:cs="Arial"/>
      <w:spacing w:val="-5"/>
    </w:rPr>
  </w:style>
  <w:style w:type="paragraph" w:styleId="affffb">
    <w:name w:val="List Continue"/>
    <w:basedOn w:val="a6"/>
    <w:rsid w:val="004F08C2"/>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d">
    <w:name w:val="List Continue 2"/>
    <w:basedOn w:val="affffb"/>
    <w:rsid w:val="004F08C2"/>
    <w:pPr>
      <w:ind w:left="2160"/>
    </w:pPr>
  </w:style>
  <w:style w:type="paragraph" w:styleId="39">
    <w:name w:val="List Continue 3"/>
    <w:basedOn w:val="affffb"/>
    <w:rsid w:val="004F08C2"/>
    <w:pPr>
      <w:ind w:left="2520"/>
    </w:pPr>
  </w:style>
  <w:style w:type="paragraph" w:styleId="45">
    <w:name w:val="List Continue 4"/>
    <w:basedOn w:val="affffb"/>
    <w:rsid w:val="004F08C2"/>
    <w:pPr>
      <w:ind w:left="2880"/>
    </w:pPr>
  </w:style>
  <w:style w:type="paragraph" w:styleId="54">
    <w:name w:val="List Continue 5"/>
    <w:basedOn w:val="affffb"/>
    <w:rsid w:val="004F08C2"/>
    <w:pPr>
      <w:ind w:left="3240"/>
    </w:pPr>
  </w:style>
  <w:style w:type="paragraph" w:styleId="affffc">
    <w:name w:val="List Number"/>
    <w:basedOn w:val="a7"/>
    <w:rsid w:val="004F08C2"/>
    <w:pPr>
      <w:widowControl/>
      <w:suppressAutoHyphens w:val="0"/>
      <w:spacing w:before="100" w:beforeAutospacing="1" w:after="100" w:afterAutospacing="1" w:line="360" w:lineRule="auto"/>
      <w:ind w:firstLine="709"/>
      <w:jc w:val="both"/>
    </w:pPr>
    <w:rPr>
      <w:rFonts w:ascii="Calibri" w:eastAsia="Times New Roman" w:hAnsi="Calibri"/>
      <w:kern w:val="0"/>
      <w:sz w:val="28"/>
      <w:szCs w:val="28"/>
      <w:lang w:val="en-US" w:eastAsia="ru-RU" w:bidi="en-US"/>
    </w:rPr>
  </w:style>
  <w:style w:type="paragraph" w:styleId="2e">
    <w:name w:val="List Number 2"/>
    <w:basedOn w:val="affffc"/>
    <w:rsid w:val="004F08C2"/>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c"/>
    <w:rsid w:val="004F08C2"/>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6">
    <w:name w:val="List Number 4"/>
    <w:basedOn w:val="affffc"/>
    <w:rsid w:val="004F08C2"/>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c"/>
    <w:rsid w:val="004F08C2"/>
    <w:pPr>
      <w:spacing w:before="0" w:beforeAutospacing="0" w:after="240" w:afterAutospacing="0" w:line="240" w:lineRule="atLeast"/>
      <w:ind w:left="2880" w:hanging="360"/>
    </w:pPr>
    <w:rPr>
      <w:rFonts w:ascii="Arial" w:hAnsi="Arial" w:cs="Arial"/>
      <w:spacing w:val="-5"/>
      <w:sz w:val="20"/>
      <w:szCs w:val="20"/>
    </w:rPr>
  </w:style>
  <w:style w:type="paragraph" w:styleId="affffd">
    <w:name w:val="Message Header"/>
    <w:basedOn w:val="afc"/>
    <w:link w:val="affffe"/>
    <w:rsid w:val="004F08C2"/>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e">
    <w:name w:val="Шапка Знак"/>
    <w:basedOn w:val="a9"/>
    <w:link w:val="affffd"/>
    <w:rsid w:val="004F08C2"/>
    <w:rPr>
      <w:rFonts w:ascii="Arial" w:eastAsia="Times New Roman" w:hAnsi="Arial" w:cs="Times New Roman"/>
      <w:lang w:val="en-US"/>
    </w:rPr>
  </w:style>
  <w:style w:type="paragraph" w:styleId="afffff">
    <w:name w:val="Normal Indent"/>
    <w:basedOn w:val="a7"/>
    <w:rsid w:val="004F08C2"/>
    <w:pPr>
      <w:widowControl/>
      <w:suppressAutoHyphens w:val="0"/>
      <w:spacing w:before="200" w:after="200" w:line="360" w:lineRule="auto"/>
      <w:ind w:left="1440" w:firstLine="709"/>
      <w:jc w:val="both"/>
    </w:pPr>
    <w:rPr>
      <w:rFonts w:ascii="Arial" w:eastAsia="Times New Roman" w:hAnsi="Arial" w:cs="Arial"/>
      <w:spacing w:val="-5"/>
      <w:kern w:val="0"/>
      <w:sz w:val="20"/>
      <w:szCs w:val="20"/>
      <w:lang w:val="en-US" w:eastAsia="ru-RU" w:bidi="en-US"/>
    </w:rPr>
  </w:style>
  <w:style w:type="paragraph" w:styleId="HTML">
    <w:name w:val="HTML Address"/>
    <w:basedOn w:val="a7"/>
    <w:link w:val="HTML0"/>
    <w:rsid w:val="004F08C2"/>
    <w:pPr>
      <w:widowControl/>
      <w:suppressAutoHyphens w:val="0"/>
      <w:spacing w:before="200" w:after="200" w:line="360" w:lineRule="auto"/>
      <w:ind w:left="1080" w:firstLine="709"/>
      <w:jc w:val="both"/>
    </w:pPr>
    <w:rPr>
      <w:rFonts w:ascii="Arial" w:eastAsia="Times New Roman" w:hAnsi="Arial"/>
      <w:i/>
      <w:iCs/>
      <w:spacing w:val="-5"/>
      <w:kern w:val="0"/>
      <w:sz w:val="20"/>
      <w:szCs w:val="20"/>
      <w:lang w:val="en-US" w:eastAsia="ru-RU"/>
    </w:rPr>
  </w:style>
  <w:style w:type="character" w:customStyle="1" w:styleId="HTML0">
    <w:name w:val="Адрес HTML Знак"/>
    <w:basedOn w:val="a9"/>
    <w:link w:val="HTML"/>
    <w:rsid w:val="004F08C2"/>
    <w:rPr>
      <w:rFonts w:ascii="Arial" w:eastAsia="Times New Roman" w:hAnsi="Arial" w:cs="Times New Roman"/>
      <w:i/>
      <w:iCs/>
      <w:spacing w:val="-5"/>
      <w:sz w:val="20"/>
      <w:szCs w:val="20"/>
      <w:lang w:val="en-US" w:eastAsia="ru-RU"/>
    </w:rPr>
  </w:style>
  <w:style w:type="paragraph" w:styleId="afffff0">
    <w:name w:val="envelope address"/>
    <w:basedOn w:val="a7"/>
    <w:rsid w:val="004F08C2"/>
    <w:pPr>
      <w:framePr w:w="7920" w:h="1980" w:hRule="exact" w:hSpace="180" w:wrap="auto" w:hAnchor="page" w:xAlign="center" w:yAlign="bottom"/>
      <w:widowControl/>
      <w:suppressAutoHyphens w:val="0"/>
      <w:spacing w:before="200" w:after="200" w:line="360" w:lineRule="auto"/>
      <w:ind w:left="2880" w:firstLine="709"/>
      <w:jc w:val="both"/>
    </w:pPr>
    <w:rPr>
      <w:rFonts w:ascii="Arial" w:eastAsia="Times New Roman" w:hAnsi="Arial" w:cs="Arial"/>
      <w:spacing w:val="-5"/>
      <w:kern w:val="0"/>
      <w:sz w:val="28"/>
      <w:szCs w:val="28"/>
      <w:lang w:val="en-US" w:eastAsia="ru-RU" w:bidi="en-US"/>
    </w:rPr>
  </w:style>
  <w:style w:type="character" w:styleId="HTML1">
    <w:name w:val="HTML Acronym"/>
    <w:rsid w:val="004F08C2"/>
    <w:rPr>
      <w:lang w:val="ru-RU"/>
    </w:rPr>
  </w:style>
  <w:style w:type="paragraph" w:styleId="afffff1">
    <w:name w:val="Date"/>
    <w:basedOn w:val="a7"/>
    <w:next w:val="a7"/>
    <w:link w:val="afffff2"/>
    <w:rsid w:val="004F08C2"/>
    <w:pPr>
      <w:widowControl/>
      <w:suppressAutoHyphens w:val="0"/>
      <w:spacing w:before="200" w:after="200" w:line="360" w:lineRule="auto"/>
      <w:ind w:left="1080" w:firstLine="709"/>
      <w:jc w:val="both"/>
    </w:pPr>
    <w:rPr>
      <w:rFonts w:ascii="Arial" w:eastAsia="Times New Roman" w:hAnsi="Arial"/>
      <w:spacing w:val="-5"/>
      <w:kern w:val="0"/>
      <w:sz w:val="20"/>
      <w:szCs w:val="20"/>
      <w:lang w:val="en-US" w:eastAsia="ru-RU"/>
    </w:rPr>
  </w:style>
  <w:style w:type="character" w:customStyle="1" w:styleId="afffff2">
    <w:name w:val="Дата Знак"/>
    <w:basedOn w:val="a9"/>
    <w:link w:val="afffff1"/>
    <w:rsid w:val="004F08C2"/>
    <w:rPr>
      <w:rFonts w:ascii="Arial" w:eastAsia="Times New Roman" w:hAnsi="Arial" w:cs="Times New Roman"/>
      <w:spacing w:val="-5"/>
      <w:sz w:val="20"/>
      <w:szCs w:val="20"/>
      <w:lang w:val="en-US" w:eastAsia="ru-RU"/>
    </w:rPr>
  </w:style>
  <w:style w:type="paragraph" w:styleId="afffff3">
    <w:name w:val="Note Heading"/>
    <w:basedOn w:val="a7"/>
    <w:next w:val="a7"/>
    <w:link w:val="afffff4"/>
    <w:rsid w:val="004F08C2"/>
    <w:pPr>
      <w:widowControl/>
      <w:suppressAutoHyphens w:val="0"/>
      <w:spacing w:before="200" w:after="200" w:line="360" w:lineRule="auto"/>
      <w:ind w:left="1080" w:firstLine="709"/>
      <w:jc w:val="both"/>
    </w:pPr>
    <w:rPr>
      <w:rFonts w:ascii="Arial" w:eastAsia="Times New Roman" w:hAnsi="Arial"/>
      <w:spacing w:val="-5"/>
      <w:kern w:val="0"/>
      <w:sz w:val="20"/>
      <w:szCs w:val="20"/>
      <w:lang w:val="en-US" w:eastAsia="ru-RU"/>
    </w:rPr>
  </w:style>
  <w:style w:type="character" w:customStyle="1" w:styleId="afffff4">
    <w:name w:val="Заголовок записки Знак"/>
    <w:basedOn w:val="a9"/>
    <w:link w:val="afffff3"/>
    <w:rsid w:val="004F08C2"/>
    <w:rPr>
      <w:rFonts w:ascii="Arial" w:eastAsia="Times New Roman" w:hAnsi="Arial" w:cs="Times New Roman"/>
      <w:spacing w:val="-5"/>
      <w:sz w:val="20"/>
      <w:szCs w:val="20"/>
      <w:lang w:val="en-US" w:eastAsia="ru-RU"/>
    </w:rPr>
  </w:style>
  <w:style w:type="character" w:styleId="HTML2">
    <w:name w:val="HTML Keyboard"/>
    <w:rsid w:val="004F08C2"/>
    <w:rPr>
      <w:rFonts w:ascii="Courier New" w:hAnsi="Courier New" w:cs="Courier New"/>
      <w:sz w:val="20"/>
      <w:szCs w:val="20"/>
      <w:lang w:val="ru-RU"/>
    </w:rPr>
  </w:style>
  <w:style w:type="character" w:styleId="HTML3">
    <w:name w:val="HTML Code"/>
    <w:rsid w:val="004F08C2"/>
    <w:rPr>
      <w:rFonts w:ascii="Courier New" w:hAnsi="Courier New" w:cs="Courier New"/>
      <w:sz w:val="20"/>
      <w:szCs w:val="20"/>
      <w:lang w:val="ru-RU"/>
    </w:rPr>
  </w:style>
  <w:style w:type="paragraph" w:styleId="afffff5">
    <w:name w:val="Body Text First Indent"/>
    <w:basedOn w:val="afc"/>
    <w:link w:val="afffff6"/>
    <w:rsid w:val="004F08C2"/>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6">
    <w:name w:val="Красная строка Знак"/>
    <w:basedOn w:val="afd"/>
    <w:link w:val="afffff5"/>
    <w:rsid w:val="004F08C2"/>
    <w:rPr>
      <w:rFonts w:ascii="Arial" w:eastAsia="Times New Roman" w:hAnsi="Arial" w:cs="Times New Roman"/>
      <w:spacing w:val="-5"/>
      <w:kern w:val="1"/>
      <w:sz w:val="24"/>
      <w:szCs w:val="24"/>
      <w:lang w:val="en-US" w:eastAsia="ar-SA"/>
    </w:rPr>
  </w:style>
  <w:style w:type="paragraph" w:styleId="2f">
    <w:name w:val="Body Text First Indent 2"/>
    <w:basedOn w:val="afff7"/>
    <w:link w:val="2f0"/>
    <w:rsid w:val="004F08C2"/>
    <w:pPr>
      <w:spacing w:before="200" w:after="120" w:line="360" w:lineRule="auto"/>
      <w:ind w:left="283" w:firstLine="210"/>
      <w:jc w:val="left"/>
    </w:pPr>
    <w:rPr>
      <w:rFonts w:ascii="Arial" w:hAnsi="Arial"/>
      <w:spacing w:val="-5"/>
      <w:lang w:val="en-US" w:eastAsia="en-US"/>
    </w:rPr>
  </w:style>
  <w:style w:type="character" w:customStyle="1" w:styleId="2f0">
    <w:name w:val="Красная строка 2 Знак"/>
    <w:basedOn w:val="afff8"/>
    <w:link w:val="2f"/>
    <w:rsid w:val="004F08C2"/>
    <w:rPr>
      <w:rFonts w:ascii="Arial" w:eastAsia="Times New Roman" w:hAnsi="Arial" w:cs="Times New Roman"/>
      <w:spacing w:val="-5"/>
      <w:sz w:val="24"/>
      <w:szCs w:val="24"/>
      <w:lang w:val="en-US" w:eastAsia="ru-RU"/>
    </w:rPr>
  </w:style>
  <w:style w:type="character" w:styleId="HTML4">
    <w:name w:val="HTML Sample"/>
    <w:rsid w:val="004F08C2"/>
    <w:rPr>
      <w:rFonts w:ascii="Courier New" w:hAnsi="Courier New" w:cs="Courier New"/>
      <w:lang w:val="ru-RU"/>
    </w:rPr>
  </w:style>
  <w:style w:type="paragraph" w:styleId="2f1">
    <w:name w:val="envelope return"/>
    <w:basedOn w:val="a7"/>
    <w:rsid w:val="004F08C2"/>
    <w:pPr>
      <w:widowControl/>
      <w:suppressAutoHyphens w:val="0"/>
      <w:spacing w:before="200" w:after="200" w:line="360" w:lineRule="auto"/>
      <w:ind w:left="1080" w:firstLine="709"/>
      <w:jc w:val="both"/>
    </w:pPr>
    <w:rPr>
      <w:rFonts w:ascii="Arial" w:eastAsia="Times New Roman" w:hAnsi="Arial" w:cs="Arial"/>
      <w:spacing w:val="-5"/>
      <w:kern w:val="0"/>
      <w:sz w:val="20"/>
      <w:szCs w:val="20"/>
      <w:lang w:val="en-US" w:eastAsia="ru-RU" w:bidi="en-US"/>
    </w:rPr>
  </w:style>
  <w:style w:type="character" w:styleId="HTML5">
    <w:name w:val="HTML Definition"/>
    <w:rsid w:val="004F08C2"/>
    <w:rPr>
      <w:i/>
      <w:iCs/>
      <w:lang w:val="ru-RU"/>
    </w:rPr>
  </w:style>
  <w:style w:type="character" w:styleId="HTML6">
    <w:name w:val="HTML Variable"/>
    <w:rsid w:val="004F08C2"/>
    <w:rPr>
      <w:i/>
      <w:iCs/>
      <w:lang w:val="ru-RU"/>
    </w:rPr>
  </w:style>
  <w:style w:type="character" w:styleId="HTML7">
    <w:name w:val="HTML Typewriter"/>
    <w:rsid w:val="004F08C2"/>
    <w:rPr>
      <w:rFonts w:ascii="Courier New" w:hAnsi="Courier New" w:cs="Courier New"/>
      <w:sz w:val="20"/>
      <w:szCs w:val="20"/>
      <w:lang w:val="ru-RU"/>
    </w:rPr>
  </w:style>
  <w:style w:type="paragraph" w:styleId="afffff7">
    <w:name w:val="Signature"/>
    <w:basedOn w:val="a7"/>
    <w:link w:val="afffff8"/>
    <w:rsid w:val="004F08C2"/>
    <w:pPr>
      <w:widowControl/>
      <w:suppressAutoHyphens w:val="0"/>
      <w:spacing w:before="200" w:after="200" w:line="360" w:lineRule="auto"/>
      <w:ind w:left="4252" w:firstLine="709"/>
      <w:jc w:val="both"/>
    </w:pPr>
    <w:rPr>
      <w:rFonts w:ascii="Arial" w:eastAsia="Times New Roman" w:hAnsi="Arial"/>
      <w:spacing w:val="-5"/>
      <w:kern w:val="0"/>
      <w:sz w:val="20"/>
      <w:szCs w:val="20"/>
      <w:lang w:val="en-US" w:eastAsia="ru-RU"/>
    </w:rPr>
  </w:style>
  <w:style w:type="character" w:customStyle="1" w:styleId="afffff8">
    <w:name w:val="Подпись Знак"/>
    <w:basedOn w:val="a9"/>
    <w:link w:val="afffff7"/>
    <w:rsid w:val="004F08C2"/>
    <w:rPr>
      <w:rFonts w:ascii="Arial" w:eastAsia="Times New Roman" w:hAnsi="Arial" w:cs="Times New Roman"/>
      <w:spacing w:val="-5"/>
      <w:sz w:val="20"/>
      <w:szCs w:val="20"/>
      <w:lang w:val="en-US" w:eastAsia="ru-RU"/>
    </w:rPr>
  </w:style>
  <w:style w:type="paragraph" w:styleId="afffff9">
    <w:name w:val="Salutation"/>
    <w:basedOn w:val="a7"/>
    <w:next w:val="a7"/>
    <w:link w:val="afffffa"/>
    <w:rsid w:val="004F08C2"/>
    <w:pPr>
      <w:widowControl/>
      <w:suppressAutoHyphens w:val="0"/>
      <w:spacing w:before="200" w:after="200" w:line="360" w:lineRule="auto"/>
      <w:ind w:left="1080" w:firstLine="709"/>
      <w:jc w:val="both"/>
    </w:pPr>
    <w:rPr>
      <w:rFonts w:ascii="Arial" w:eastAsia="Times New Roman" w:hAnsi="Arial"/>
      <w:spacing w:val="-5"/>
      <w:kern w:val="0"/>
      <w:sz w:val="20"/>
      <w:szCs w:val="20"/>
      <w:lang w:val="en-US" w:eastAsia="ru-RU"/>
    </w:rPr>
  </w:style>
  <w:style w:type="character" w:customStyle="1" w:styleId="afffffa">
    <w:name w:val="Приветствие Знак"/>
    <w:basedOn w:val="a9"/>
    <w:link w:val="afffff9"/>
    <w:rsid w:val="004F08C2"/>
    <w:rPr>
      <w:rFonts w:ascii="Arial" w:eastAsia="Times New Roman" w:hAnsi="Arial" w:cs="Times New Roman"/>
      <w:spacing w:val="-5"/>
      <w:sz w:val="20"/>
      <w:szCs w:val="20"/>
      <w:lang w:val="en-US" w:eastAsia="ru-RU"/>
    </w:rPr>
  </w:style>
  <w:style w:type="paragraph" w:styleId="afffffb">
    <w:name w:val="Closing"/>
    <w:basedOn w:val="a7"/>
    <w:link w:val="afffffc"/>
    <w:rsid w:val="004F08C2"/>
    <w:pPr>
      <w:widowControl/>
      <w:suppressAutoHyphens w:val="0"/>
      <w:spacing w:before="200" w:after="200" w:line="360" w:lineRule="auto"/>
      <w:ind w:left="4252" w:firstLine="709"/>
      <w:jc w:val="both"/>
    </w:pPr>
    <w:rPr>
      <w:rFonts w:ascii="Arial" w:eastAsia="Times New Roman" w:hAnsi="Arial"/>
      <w:spacing w:val="-5"/>
      <w:kern w:val="0"/>
      <w:sz w:val="20"/>
      <w:szCs w:val="20"/>
      <w:lang w:val="en-US" w:eastAsia="ru-RU"/>
    </w:rPr>
  </w:style>
  <w:style w:type="character" w:customStyle="1" w:styleId="afffffc">
    <w:name w:val="Прощание Знак"/>
    <w:basedOn w:val="a9"/>
    <w:link w:val="afffffb"/>
    <w:rsid w:val="004F08C2"/>
    <w:rPr>
      <w:rFonts w:ascii="Arial" w:eastAsia="Times New Roman" w:hAnsi="Arial" w:cs="Times New Roman"/>
      <w:spacing w:val="-5"/>
      <w:sz w:val="20"/>
      <w:szCs w:val="20"/>
      <w:lang w:val="en-US" w:eastAsia="ru-RU"/>
    </w:rPr>
  </w:style>
  <w:style w:type="paragraph" w:styleId="HTML8">
    <w:name w:val="HTML Preformatted"/>
    <w:basedOn w:val="a7"/>
    <w:link w:val="HTML9"/>
    <w:rsid w:val="004F08C2"/>
    <w:pPr>
      <w:widowControl/>
      <w:suppressAutoHyphens w:val="0"/>
      <w:spacing w:before="200" w:after="200" w:line="360" w:lineRule="auto"/>
      <w:ind w:left="1080" w:firstLine="709"/>
      <w:jc w:val="both"/>
    </w:pPr>
    <w:rPr>
      <w:rFonts w:ascii="Courier New" w:eastAsia="Times New Roman" w:hAnsi="Courier New"/>
      <w:spacing w:val="-5"/>
      <w:kern w:val="0"/>
      <w:sz w:val="20"/>
      <w:szCs w:val="20"/>
      <w:lang w:val="en-US" w:eastAsia="ru-RU"/>
    </w:rPr>
  </w:style>
  <w:style w:type="character" w:customStyle="1" w:styleId="HTML9">
    <w:name w:val="Стандартный HTML Знак"/>
    <w:basedOn w:val="a9"/>
    <w:link w:val="HTML8"/>
    <w:rsid w:val="004F08C2"/>
    <w:rPr>
      <w:rFonts w:ascii="Courier New" w:eastAsia="Times New Roman" w:hAnsi="Courier New" w:cs="Times New Roman"/>
      <w:spacing w:val="-5"/>
      <w:sz w:val="20"/>
      <w:szCs w:val="20"/>
      <w:lang w:val="en-US" w:eastAsia="ru-RU"/>
    </w:rPr>
  </w:style>
  <w:style w:type="paragraph" w:styleId="afffffd">
    <w:name w:val="Plain Text"/>
    <w:basedOn w:val="a7"/>
    <w:link w:val="afffffe"/>
    <w:rsid w:val="004F08C2"/>
    <w:pPr>
      <w:widowControl/>
      <w:suppressAutoHyphens w:val="0"/>
      <w:spacing w:before="200" w:after="200" w:line="360" w:lineRule="auto"/>
      <w:ind w:left="1080" w:firstLine="709"/>
      <w:jc w:val="both"/>
    </w:pPr>
    <w:rPr>
      <w:rFonts w:ascii="Courier New" w:eastAsia="Times New Roman" w:hAnsi="Courier New"/>
      <w:spacing w:val="-5"/>
      <w:kern w:val="0"/>
      <w:sz w:val="20"/>
      <w:szCs w:val="20"/>
      <w:lang w:val="en-US" w:eastAsia="ru-RU"/>
    </w:rPr>
  </w:style>
  <w:style w:type="character" w:customStyle="1" w:styleId="afffffe">
    <w:name w:val="Текст Знак"/>
    <w:basedOn w:val="a9"/>
    <w:link w:val="afffffd"/>
    <w:rsid w:val="004F08C2"/>
    <w:rPr>
      <w:rFonts w:ascii="Courier New" w:eastAsia="Times New Roman" w:hAnsi="Courier New" w:cs="Times New Roman"/>
      <w:spacing w:val="-5"/>
      <w:sz w:val="20"/>
      <w:szCs w:val="20"/>
      <w:lang w:val="en-US" w:eastAsia="ru-RU"/>
    </w:rPr>
  </w:style>
  <w:style w:type="character" w:styleId="HTMLa">
    <w:name w:val="HTML Cite"/>
    <w:rsid w:val="004F08C2"/>
    <w:rPr>
      <w:i/>
      <w:iCs/>
      <w:lang w:val="ru-RU"/>
    </w:rPr>
  </w:style>
  <w:style w:type="paragraph" w:styleId="affffff">
    <w:name w:val="E-mail Signature"/>
    <w:basedOn w:val="a7"/>
    <w:link w:val="affffff0"/>
    <w:rsid w:val="004F08C2"/>
    <w:pPr>
      <w:widowControl/>
      <w:suppressAutoHyphens w:val="0"/>
      <w:spacing w:before="200" w:after="200" w:line="360" w:lineRule="auto"/>
      <w:ind w:left="1080" w:firstLine="709"/>
      <w:jc w:val="both"/>
    </w:pPr>
    <w:rPr>
      <w:rFonts w:ascii="Arial" w:eastAsia="Times New Roman" w:hAnsi="Arial"/>
      <w:spacing w:val="-5"/>
      <w:kern w:val="0"/>
      <w:sz w:val="20"/>
      <w:szCs w:val="20"/>
      <w:lang w:val="en-US" w:eastAsia="ru-RU"/>
    </w:rPr>
  </w:style>
  <w:style w:type="character" w:customStyle="1" w:styleId="affffff0">
    <w:name w:val="Электронная подпись Знак"/>
    <w:basedOn w:val="a9"/>
    <w:link w:val="affffff"/>
    <w:rsid w:val="004F08C2"/>
    <w:rPr>
      <w:rFonts w:ascii="Arial" w:eastAsia="Times New Roman" w:hAnsi="Arial" w:cs="Times New Roman"/>
      <w:spacing w:val="-5"/>
      <w:sz w:val="20"/>
      <w:szCs w:val="20"/>
      <w:lang w:val="en-US" w:eastAsia="ru-RU"/>
    </w:rPr>
  </w:style>
  <w:style w:type="table" w:styleId="-1">
    <w:name w:val="Table Web 1"/>
    <w:basedOn w:val="aa"/>
    <w:rsid w:val="004F08C2"/>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4F08C2"/>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4F08C2"/>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a"/>
    <w:rsid w:val="004F08C2"/>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a"/>
    <w:rsid w:val="004F08C2"/>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4F08C2"/>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a"/>
    <w:rsid w:val="004F08C2"/>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4F08C2"/>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a"/>
    <w:rsid w:val="004F08C2"/>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a"/>
    <w:rsid w:val="004F08C2"/>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a"/>
    <w:rsid w:val="004F08C2"/>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4F08C2"/>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a"/>
    <w:rsid w:val="004F08C2"/>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a"/>
    <w:rsid w:val="004F08C2"/>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4F08C2"/>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a"/>
    <w:rsid w:val="004F08C2"/>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a"/>
    <w:rsid w:val="004F08C2"/>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4F08C2"/>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a"/>
    <w:rsid w:val="004F08C2"/>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rsid w:val="004F08C2"/>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4F08C2"/>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4F08C2"/>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4F08C2"/>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4F08C2"/>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a"/>
    <w:rsid w:val="004F08C2"/>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a"/>
    <w:rsid w:val="004F08C2"/>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b"/>
    <w:rsid w:val="004F08C2"/>
  </w:style>
  <w:style w:type="table" w:styleId="1c">
    <w:name w:val="Table Columns 1"/>
    <w:basedOn w:val="aa"/>
    <w:rsid w:val="004F08C2"/>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4F08C2"/>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a"/>
    <w:rsid w:val="004F08C2"/>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a"/>
    <w:rsid w:val="004F08C2"/>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4F08C2"/>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4F08C2"/>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4F08C2"/>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4F08C2"/>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4F08C2"/>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4F08C2"/>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4F08C2"/>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4F08C2"/>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4F08C2"/>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a"/>
    <w:rsid w:val="004F08C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a"/>
    <w:rsid w:val="004F08C2"/>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4F08C2"/>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a"/>
    <w:rsid w:val="004F08C2"/>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7"/>
    <w:link w:val="affffff7"/>
    <w:uiPriority w:val="99"/>
    <w:rsid w:val="004F08C2"/>
    <w:pPr>
      <w:widowControl/>
      <w:suppressAutoHyphens w:val="0"/>
      <w:spacing w:before="200" w:after="200" w:line="360" w:lineRule="auto"/>
      <w:ind w:firstLine="680"/>
      <w:jc w:val="both"/>
    </w:pPr>
    <w:rPr>
      <w:rFonts w:ascii="Calibri" w:eastAsia="Times New Roman" w:hAnsi="Calibri"/>
      <w:kern w:val="0"/>
      <w:sz w:val="20"/>
      <w:szCs w:val="20"/>
      <w:lang w:val="en-US" w:eastAsia="ru-RU" w:bidi="en-US"/>
    </w:rPr>
  </w:style>
  <w:style w:type="character" w:customStyle="1" w:styleId="affffff7">
    <w:name w:val="Текст концевой сноски Знак"/>
    <w:basedOn w:val="a9"/>
    <w:link w:val="affffff6"/>
    <w:uiPriority w:val="99"/>
    <w:rsid w:val="004F08C2"/>
    <w:rPr>
      <w:rFonts w:ascii="Calibri" w:eastAsia="Times New Roman" w:hAnsi="Calibri" w:cs="Times New Roman"/>
      <w:sz w:val="20"/>
      <w:szCs w:val="20"/>
      <w:lang w:val="en-US" w:eastAsia="ru-RU" w:bidi="en-US"/>
    </w:rPr>
  </w:style>
  <w:style w:type="character" w:styleId="affffff8">
    <w:name w:val="endnote reference"/>
    <w:uiPriority w:val="99"/>
    <w:rsid w:val="004F08C2"/>
    <w:rPr>
      <w:vertAlign w:val="superscript"/>
    </w:rPr>
  </w:style>
  <w:style w:type="table" w:styleId="2-5">
    <w:name w:val="Medium Shading 2 Accent 5"/>
    <w:basedOn w:val="aa"/>
    <w:uiPriority w:val="64"/>
    <w:rsid w:val="004F08C2"/>
    <w:pPr>
      <w:spacing w:after="0" w:line="240" w:lineRule="auto"/>
    </w:pPr>
    <w:rPr>
      <w:rFonts w:ascii="Calibri" w:eastAsia="Times New Roman" w:hAnsi="Calibri" w:cs="Times New Roman"/>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9">
    <w:name w:val="Revision"/>
    <w:hidden/>
    <w:uiPriority w:val="99"/>
    <w:semiHidden/>
    <w:rsid w:val="004F08C2"/>
    <w:pPr>
      <w:spacing w:before="200" w:after="200" w:line="276" w:lineRule="auto"/>
    </w:pPr>
    <w:rPr>
      <w:rFonts w:ascii="Calibri" w:eastAsia="Times New Roman" w:hAnsi="Calibri" w:cs="Times New Roman"/>
      <w:sz w:val="24"/>
      <w:szCs w:val="24"/>
      <w:lang w:eastAsia="ru-RU"/>
    </w:rPr>
  </w:style>
  <w:style w:type="paragraph" w:customStyle="1" w:styleId="Geonika0">
    <w:name w:val="Geonika Обычный текст"/>
    <w:basedOn w:val="a7"/>
    <w:link w:val="Geonika1"/>
    <w:qFormat/>
    <w:rsid w:val="004F08C2"/>
    <w:pPr>
      <w:widowControl/>
      <w:suppressAutoHyphens w:val="0"/>
      <w:spacing w:before="120" w:after="60" w:line="276" w:lineRule="auto"/>
      <w:ind w:firstLine="567"/>
      <w:jc w:val="both"/>
    </w:pPr>
    <w:rPr>
      <w:rFonts w:ascii="Calibri" w:eastAsia="Times New Roman" w:hAnsi="Calibri"/>
      <w:kern w:val="0"/>
      <w:lang w:bidi="en-US"/>
    </w:rPr>
  </w:style>
  <w:style w:type="character" w:customStyle="1" w:styleId="Geonika1">
    <w:name w:val="Geonika Обычный текст Знак"/>
    <w:link w:val="Geonika0"/>
    <w:rsid w:val="004F08C2"/>
    <w:rPr>
      <w:rFonts w:ascii="Calibri" w:eastAsia="Times New Roman" w:hAnsi="Calibri" w:cs="Times New Roman"/>
      <w:sz w:val="24"/>
      <w:szCs w:val="24"/>
      <w:lang w:eastAsia="ar-SA" w:bidi="en-US"/>
    </w:rPr>
  </w:style>
  <w:style w:type="character" w:customStyle="1" w:styleId="apple-converted-space">
    <w:name w:val="apple-converted-space"/>
    <w:basedOn w:val="a9"/>
    <w:uiPriority w:val="99"/>
    <w:rsid w:val="004F08C2"/>
  </w:style>
  <w:style w:type="paragraph" w:customStyle="1" w:styleId="S">
    <w:name w:val="S_Отступ"/>
    <w:basedOn w:val="a7"/>
    <w:link w:val="S0"/>
    <w:autoRedefine/>
    <w:qFormat/>
    <w:rsid w:val="004F08C2"/>
    <w:pPr>
      <w:widowControl/>
      <w:suppressAutoHyphens w:val="0"/>
    </w:pPr>
    <w:rPr>
      <w:rFonts w:eastAsia="Calibri"/>
      <w:kern w:val="0"/>
      <w:lang w:eastAsia="ru-RU"/>
    </w:rPr>
  </w:style>
  <w:style w:type="character" w:customStyle="1" w:styleId="S0">
    <w:name w:val="S_Отступ Знак"/>
    <w:link w:val="S"/>
    <w:rsid w:val="004F08C2"/>
    <w:rPr>
      <w:rFonts w:ascii="Times New Roman" w:eastAsia="Calibri" w:hAnsi="Times New Roman" w:cs="Times New Roman"/>
      <w:sz w:val="24"/>
      <w:szCs w:val="24"/>
      <w:lang w:eastAsia="ru-RU"/>
    </w:rPr>
  </w:style>
  <w:style w:type="paragraph" w:customStyle="1" w:styleId="S1">
    <w:name w:val="S_Титульный"/>
    <w:basedOn w:val="a7"/>
    <w:rsid w:val="004F08C2"/>
    <w:pPr>
      <w:widowControl/>
      <w:suppressAutoHyphens w:val="0"/>
      <w:spacing w:before="200" w:after="200" w:line="360" w:lineRule="auto"/>
      <w:ind w:left="3240"/>
      <w:jc w:val="right"/>
    </w:pPr>
    <w:rPr>
      <w:rFonts w:ascii="Calibri" w:eastAsia="Times New Roman" w:hAnsi="Calibri"/>
      <w:b/>
      <w:kern w:val="0"/>
      <w:sz w:val="32"/>
      <w:szCs w:val="32"/>
      <w:lang w:val="en-US" w:eastAsia="ru-RU" w:bidi="en-US"/>
    </w:rPr>
  </w:style>
  <w:style w:type="paragraph" w:customStyle="1" w:styleId="affffffa">
    <w:name w:val="ООО  «Институт Территориального Планирования"/>
    <w:basedOn w:val="a7"/>
    <w:link w:val="affffffb"/>
    <w:rsid w:val="004F08C2"/>
    <w:pPr>
      <w:widowControl/>
      <w:suppressAutoHyphens w:val="0"/>
      <w:spacing w:before="200" w:after="200" w:line="360" w:lineRule="auto"/>
      <w:ind w:left="709"/>
      <w:jc w:val="right"/>
    </w:pPr>
    <w:rPr>
      <w:rFonts w:ascii="Calibri" w:eastAsia="Times New Roman" w:hAnsi="Calibri"/>
      <w:kern w:val="0"/>
      <w:lang w:eastAsia="ru-RU"/>
    </w:rPr>
  </w:style>
  <w:style w:type="character" w:customStyle="1" w:styleId="affffffb">
    <w:name w:val="ООО  «Институт Территориального Планирования Знак"/>
    <w:link w:val="affffffa"/>
    <w:rsid w:val="004F08C2"/>
    <w:rPr>
      <w:rFonts w:ascii="Calibri" w:eastAsia="Times New Roman" w:hAnsi="Calibri" w:cs="Times New Roman"/>
      <w:sz w:val="24"/>
      <w:szCs w:val="24"/>
      <w:lang w:eastAsia="ru-RU"/>
    </w:rPr>
  </w:style>
  <w:style w:type="paragraph" w:customStyle="1" w:styleId="Geonika">
    <w:name w:val="Geonika Маркированый список"/>
    <w:basedOn w:val="a7"/>
    <w:link w:val="Geonika2"/>
    <w:qFormat/>
    <w:rsid w:val="004F08C2"/>
    <w:pPr>
      <w:widowControl/>
      <w:numPr>
        <w:numId w:val="9"/>
      </w:numPr>
      <w:tabs>
        <w:tab w:val="left" w:pos="900"/>
      </w:tabs>
      <w:suppressAutoHyphens w:val="0"/>
      <w:spacing w:before="120" w:after="120" w:line="276" w:lineRule="auto"/>
      <w:jc w:val="both"/>
    </w:pPr>
    <w:rPr>
      <w:rFonts w:ascii="Calibri" w:eastAsia="Times New Roman" w:hAnsi="Calibri"/>
      <w:kern w:val="0"/>
      <w:lang w:eastAsia="ru-RU" w:bidi="en-US"/>
    </w:rPr>
  </w:style>
  <w:style w:type="character" w:customStyle="1" w:styleId="Geonika2">
    <w:name w:val="Geonika Маркированый список Знак"/>
    <w:link w:val="Geonika"/>
    <w:rsid w:val="004F08C2"/>
    <w:rPr>
      <w:rFonts w:ascii="Calibri" w:eastAsia="Times New Roman" w:hAnsi="Calibri" w:cs="Times New Roman"/>
      <w:sz w:val="24"/>
      <w:szCs w:val="24"/>
      <w:lang w:eastAsia="ru-RU" w:bidi="en-US"/>
    </w:rPr>
  </w:style>
  <w:style w:type="paragraph" w:customStyle="1" w:styleId="Geonika3">
    <w:name w:val="Geonika Текст в таблице"/>
    <w:basedOn w:val="Geonika0"/>
    <w:link w:val="Geonika4"/>
    <w:qFormat/>
    <w:rsid w:val="004F08C2"/>
    <w:pPr>
      <w:spacing w:line="240" w:lineRule="auto"/>
      <w:ind w:firstLine="0"/>
      <w:jc w:val="center"/>
    </w:pPr>
  </w:style>
  <w:style w:type="character" w:customStyle="1" w:styleId="Geonika4">
    <w:name w:val="Geonika Текст в таблице Знак"/>
    <w:basedOn w:val="Geonika1"/>
    <w:link w:val="Geonika3"/>
    <w:rsid w:val="004F08C2"/>
    <w:rPr>
      <w:rFonts w:ascii="Calibri" w:eastAsia="Times New Roman" w:hAnsi="Calibri" w:cs="Times New Roman"/>
      <w:sz w:val="24"/>
      <w:szCs w:val="24"/>
      <w:lang w:eastAsia="ar-SA" w:bidi="en-US"/>
    </w:rPr>
  </w:style>
  <w:style w:type="paragraph" w:customStyle="1" w:styleId="Geonika30">
    <w:name w:val="Geonika Заголовок 3"/>
    <w:basedOn w:val="a7"/>
    <w:link w:val="Geonika31"/>
    <w:qFormat/>
    <w:rsid w:val="004F08C2"/>
    <w:pPr>
      <w:widowControl/>
      <w:shd w:val="clear" w:color="auto" w:fill="95B3D7"/>
      <w:suppressAutoHyphens w:val="0"/>
      <w:spacing w:before="120" w:after="60" w:line="276" w:lineRule="auto"/>
      <w:ind w:firstLine="57"/>
      <w:jc w:val="both"/>
    </w:pPr>
    <w:rPr>
      <w:rFonts w:ascii="Calibri" w:eastAsia="Times New Roman" w:hAnsi="Calibri"/>
      <w:b/>
      <w:caps/>
      <w:color w:val="FFFFFF"/>
      <w:kern w:val="0"/>
      <w:lang w:bidi="en-US"/>
    </w:rPr>
  </w:style>
  <w:style w:type="character" w:customStyle="1" w:styleId="Geonika31">
    <w:name w:val="Geonika Заголовок 3 Знак"/>
    <w:link w:val="Geonika30"/>
    <w:rsid w:val="004F08C2"/>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4F08C2"/>
    <w:rPr>
      <w:b/>
    </w:rPr>
  </w:style>
  <w:style w:type="character" w:customStyle="1" w:styleId="Geonika6">
    <w:name w:val="Geonika Подзаголовк Знак"/>
    <w:link w:val="Geonika5"/>
    <w:rsid w:val="004F08C2"/>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4F08C2"/>
    <w:pPr>
      <w:keepNext w:val="0"/>
      <w:keepLines w:val="0"/>
      <w:widowControl/>
      <w:numPr>
        <w:ilvl w:val="0"/>
        <w:numId w:val="0"/>
      </w:numPr>
      <w:pBdr>
        <w:top w:val="single" w:sz="24" w:space="0" w:color="365F91"/>
        <w:left w:val="single" w:sz="24" w:space="0" w:color="365F91"/>
        <w:bottom w:val="single" w:sz="24" w:space="0" w:color="365F91"/>
        <w:right w:val="single" w:sz="24" w:space="0" w:color="365F91"/>
      </w:pBdr>
      <w:shd w:val="clear" w:color="auto" w:fill="365F91"/>
      <w:suppressAutoHyphens w:val="0"/>
      <w:spacing w:before="200" w:line="276" w:lineRule="auto"/>
    </w:pPr>
    <w:rPr>
      <w:rFonts w:ascii="Calibri" w:eastAsia="Times New Roman" w:hAnsi="Calibri" w:cs="Times New Roman"/>
      <w:b/>
      <w:caps/>
      <w:color w:val="FFFFFF"/>
      <w:spacing w:val="15"/>
      <w:kern w:val="0"/>
      <w:sz w:val="24"/>
      <w:szCs w:val="24"/>
      <w:lang w:eastAsia="en-US" w:bidi="en-US"/>
    </w:rPr>
  </w:style>
  <w:style w:type="character" w:customStyle="1" w:styleId="Geonika21">
    <w:name w:val="Geonika Заголовок 2 Знак"/>
    <w:link w:val="Geonika20"/>
    <w:rsid w:val="004F08C2"/>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7"/>
    <w:link w:val="S3"/>
    <w:qFormat/>
    <w:rsid w:val="004F08C2"/>
    <w:pPr>
      <w:widowControl/>
      <w:suppressAutoHyphens w:val="0"/>
      <w:spacing w:before="120" w:after="60" w:line="276" w:lineRule="auto"/>
      <w:ind w:firstLine="567"/>
      <w:jc w:val="both"/>
    </w:pPr>
    <w:rPr>
      <w:rFonts w:ascii="Calibri" w:eastAsia="Times New Roman" w:hAnsi="Calibri"/>
      <w:kern w:val="0"/>
    </w:rPr>
  </w:style>
  <w:style w:type="character" w:customStyle="1" w:styleId="S3">
    <w:name w:val="S_Обычный Знак"/>
    <w:link w:val="S2"/>
    <w:rsid w:val="004F08C2"/>
    <w:rPr>
      <w:rFonts w:ascii="Calibri" w:eastAsia="Times New Roman" w:hAnsi="Calibri" w:cs="Times New Roman"/>
      <w:sz w:val="24"/>
      <w:szCs w:val="24"/>
      <w:lang w:eastAsia="ar-SA"/>
    </w:rPr>
  </w:style>
  <w:style w:type="paragraph" w:customStyle="1" w:styleId="ArNar">
    <w:name w:val="Обычный ArNar"/>
    <w:basedOn w:val="a7"/>
    <w:link w:val="ArNar0"/>
    <w:rsid w:val="004F08C2"/>
    <w:pPr>
      <w:widowControl/>
      <w:suppressAutoHyphens w:val="0"/>
      <w:ind w:firstLine="709"/>
      <w:jc w:val="both"/>
    </w:pPr>
    <w:rPr>
      <w:rFonts w:ascii="Arial Narrow" w:eastAsia="Times New Roman" w:hAnsi="Arial Narrow"/>
      <w:color w:val="000000"/>
      <w:kern w:val="0"/>
      <w:sz w:val="22"/>
      <w:szCs w:val="20"/>
      <w:lang w:eastAsia="ru-RU"/>
    </w:rPr>
  </w:style>
  <w:style w:type="character" w:customStyle="1" w:styleId="ArNar0">
    <w:name w:val="Обычный ArNar Знак"/>
    <w:link w:val="ArNar"/>
    <w:rsid w:val="004F08C2"/>
    <w:rPr>
      <w:rFonts w:ascii="Arial Narrow" w:eastAsia="Times New Roman" w:hAnsi="Arial Narrow" w:cs="Times New Roman"/>
      <w:color w:val="000000"/>
      <w:szCs w:val="20"/>
      <w:lang w:eastAsia="ru-RU"/>
    </w:rPr>
  </w:style>
  <w:style w:type="numbering" w:customStyle="1" w:styleId="1111111">
    <w:name w:val="1 / 1.1 / 1.1.11"/>
    <w:basedOn w:val="ab"/>
    <w:next w:val="111111"/>
    <w:rsid w:val="004F08C2"/>
  </w:style>
  <w:style w:type="character" w:customStyle="1" w:styleId="apple-style-span">
    <w:name w:val="apple-style-span"/>
    <w:basedOn w:val="a9"/>
    <w:rsid w:val="004F08C2"/>
  </w:style>
  <w:style w:type="paragraph" w:customStyle="1" w:styleId="G">
    <w:name w:val="G_Маркированый список"/>
    <w:basedOn w:val="a7"/>
    <w:link w:val="G0"/>
    <w:qFormat/>
    <w:rsid w:val="004F08C2"/>
    <w:pPr>
      <w:widowControl/>
      <w:numPr>
        <w:numId w:val="10"/>
      </w:numPr>
      <w:tabs>
        <w:tab w:val="left" w:pos="993"/>
      </w:tabs>
      <w:suppressAutoHyphens w:val="0"/>
      <w:spacing w:before="60" w:after="60"/>
      <w:ind w:left="0" w:firstLine="709"/>
      <w:jc w:val="both"/>
    </w:pPr>
    <w:rPr>
      <w:rFonts w:ascii="Calibri" w:eastAsia="Times New Roman" w:hAnsi="Calibri"/>
      <w:kern w:val="0"/>
      <w:lang w:eastAsia="ru-RU" w:bidi="en-US"/>
    </w:rPr>
  </w:style>
  <w:style w:type="character" w:customStyle="1" w:styleId="G0">
    <w:name w:val="G_Маркированый список Знак"/>
    <w:link w:val="G"/>
    <w:rsid w:val="004F08C2"/>
    <w:rPr>
      <w:rFonts w:ascii="Calibri" w:eastAsia="Times New Roman" w:hAnsi="Calibri" w:cs="Times New Roman"/>
      <w:sz w:val="24"/>
      <w:szCs w:val="24"/>
      <w:lang w:eastAsia="ru-RU" w:bidi="en-US"/>
    </w:rPr>
  </w:style>
  <w:style w:type="paragraph" w:customStyle="1" w:styleId="G1">
    <w:name w:val="G_Обычный текст"/>
    <w:basedOn w:val="a8"/>
    <w:link w:val="G2"/>
    <w:qFormat/>
    <w:rsid w:val="004F08C2"/>
    <w:rPr>
      <w:rFonts w:ascii="Calibri" w:hAnsi="Calibri"/>
      <w:lang w:eastAsia="ar-SA" w:bidi="en-US"/>
    </w:rPr>
  </w:style>
  <w:style w:type="character" w:customStyle="1" w:styleId="G2">
    <w:name w:val="G_Обычный текст Знак"/>
    <w:link w:val="G1"/>
    <w:rsid w:val="004F08C2"/>
    <w:rPr>
      <w:rFonts w:ascii="Calibri" w:eastAsia="Times New Roman" w:hAnsi="Calibri" w:cs="Times New Roman"/>
      <w:sz w:val="24"/>
      <w:szCs w:val="24"/>
      <w:lang w:eastAsia="ar-SA" w:bidi="en-US"/>
    </w:rPr>
  </w:style>
  <w:style w:type="paragraph" w:customStyle="1" w:styleId="G3">
    <w:name w:val="G_Подзаголовк"/>
    <w:basedOn w:val="G1"/>
    <w:qFormat/>
    <w:rsid w:val="004F08C2"/>
    <w:pPr>
      <w:jc w:val="center"/>
    </w:pPr>
    <w:rPr>
      <w:b/>
    </w:rPr>
  </w:style>
  <w:style w:type="paragraph" w:customStyle="1" w:styleId="G4">
    <w:name w:val="G_Текст в таблице"/>
    <w:basedOn w:val="G1"/>
    <w:link w:val="G5"/>
    <w:qFormat/>
    <w:rsid w:val="004F08C2"/>
    <w:pPr>
      <w:ind w:firstLine="0"/>
      <w:jc w:val="center"/>
    </w:pPr>
    <w:rPr>
      <w:lang w:eastAsia="ru-RU"/>
    </w:rPr>
  </w:style>
  <w:style w:type="character" w:customStyle="1" w:styleId="G5">
    <w:name w:val="G_Текст в таблице Знак"/>
    <w:basedOn w:val="G2"/>
    <w:link w:val="G4"/>
    <w:rsid w:val="004F08C2"/>
    <w:rPr>
      <w:rFonts w:ascii="Calibri" w:eastAsia="Times New Roman" w:hAnsi="Calibri" w:cs="Times New Roman"/>
      <w:sz w:val="24"/>
      <w:szCs w:val="24"/>
      <w:lang w:eastAsia="ru-RU" w:bidi="en-US"/>
    </w:rPr>
  </w:style>
  <w:style w:type="paragraph" w:customStyle="1" w:styleId="OTCHET00">
    <w:name w:val="OTCHET_00"/>
    <w:basedOn w:val="2e"/>
    <w:rsid w:val="004F08C2"/>
    <w:pPr>
      <w:tabs>
        <w:tab w:val="left" w:pos="720"/>
        <w:tab w:val="left" w:pos="3402"/>
      </w:tabs>
      <w:spacing w:after="0" w:line="360" w:lineRule="auto"/>
      <w:ind w:left="0" w:firstLine="0"/>
    </w:pPr>
    <w:rPr>
      <w:rFonts w:ascii="Times New Roman" w:hAnsi="Times New Roman" w:cs="Times New Roman"/>
      <w:spacing w:val="0"/>
      <w:sz w:val="24"/>
      <w:szCs w:val="24"/>
      <w:lang w:bidi="ar-SA"/>
    </w:rPr>
  </w:style>
  <w:style w:type="character" w:customStyle="1" w:styleId="affffffc">
    <w:name w:val="Гипертекстовая ссылка"/>
    <w:basedOn w:val="a9"/>
    <w:rsid w:val="004F08C2"/>
    <w:rPr>
      <w:rFonts w:cs="Times New Roman"/>
      <w:b w:val="0"/>
      <w:color w:val="106BBE"/>
    </w:rPr>
  </w:style>
  <w:style w:type="character" w:customStyle="1" w:styleId="2f9">
    <w:name w:val="Основной текст (2)_"/>
    <w:basedOn w:val="a9"/>
    <w:link w:val="2fa"/>
    <w:uiPriority w:val="99"/>
    <w:rsid w:val="004F08C2"/>
    <w:rPr>
      <w:sz w:val="28"/>
      <w:szCs w:val="28"/>
      <w:shd w:val="clear" w:color="auto" w:fill="FFFFFF"/>
    </w:rPr>
  </w:style>
  <w:style w:type="paragraph" w:customStyle="1" w:styleId="2fa">
    <w:name w:val="Основной текст (2)"/>
    <w:basedOn w:val="a7"/>
    <w:link w:val="2f9"/>
    <w:uiPriority w:val="99"/>
    <w:rsid w:val="004F08C2"/>
    <w:pPr>
      <w:shd w:val="clear" w:color="auto" w:fill="FFFFFF"/>
      <w:suppressAutoHyphens w:val="0"/>
      <w:spacing w:line="320" w:lineRule="exact"/>
      <w:jc w:val="both"/>
    </w:pPr>
    <w:rPr>
      <w:rFonts w:asciiTheme="minorHAnsi" w:eastAsiaTheme="minorHAnsi" w:hAnsiTheme="minorHAnsi" w:cstheme="minorBidi"/>
      <w:kern w:val="0"/>
      <w:sz w:val="28"/>
      <w:szCs w:val="28"/>
      <w:lang w:eastAsia="en-US"/>
    </w:rPr>
  </w:style>
  <w:style w:type="character" w:customStyle="1" w:styleId="1e">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ocked/>
    <w:rsid w:val="004F08C2"/>
    <w:rPr>
      <w:rFonts w:ascii="Times New Roman" w:hAnsi="Times New Roman" w:cs="Times New Roman" w:hint="default"/>
      <w:sz w:val="27"/>
      <w:szCs w:val="27"/>
      <w:shd w:val="clear" w:color="auto" w:fill="FFFFFF"/>
    </w:rPr>
  </w:style>
  <w:style w:type="paragraph" w:customStyle="1" w:styleId="ConsPlusTitle">
    <w:name w:val="ConsPlusTitle"/>
    <w:qFormat/>
    <w:rsid w:val="004F08C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4F08C2"/>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d">
    <w:name w:val="Основной текст пояснительной записки"/>
    <w:basedOn w:val="a7"/>
    <w:qFormat/>
    <w:rsid w:val="004F08C2"/>
    <w:pPr>
      <w:widowControl/>
      <w:suppressAutoHyphens w:val="0"/>
      <w:spacing w:line="319" w:lineRule="auto"/>
      <w:ind w:firstLine="709"/>
      <w:jc w:val="both"/>
    </w:pPr>
    <w:rPr>
      <w:rFonts w:eastAsia="Times New Roman"/>
      <w:kern w:val="0"/>
      <w:sz w:val="28"/>
      <w:szCs w:val="28"/>
    </w:rPr>
  </w:style>
  <w:style w:type="paragraph" w:customStyle="1" w:styleId="3f3f3f3f3f3f3f12">
    <w:name w:val="т3fа3fб3fл3fи3fц3fы3f 12"/>
    <w:basedOn w:val="a7"/>
    <w:rsid w:val="004F08C2"/>
    <w:pPr>
      <w:keepLines/>
      <w:jc w:val="both"/>
    </w:pPr>
    <w:rPr>
      <w:rFonts w:eastAsia="Times New Roman" w:cs="Tahoma"/>
      <w:color w:val="000000"/>
      <w:kern w:val="0"/>
      <w:szCs w:val="20"/>
      <w:lang w:val="en-US"/>
    </w:rPr>
  </w:style>
  <w:style w:type="character" w:customStyle="1" w:styleId="c1">
    <w:name w:val="c1"/>
    <w:rsid w:val="004F08C2"/>
    <w:rPr>
      <w:color w:val="0000FF"/>
    </w:rPr>
  </w:style>
  <w:style w:type="character" w:customStyle="1" w:styleId="3f1">
    <w:name w:val="Основной текст (3)_"/>
    <w:basedOn w:val="a9"/>
    <w:link w:val="3f2"/>
    <w:rsid w:val="004F08C2"/>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7"/>
    <w:link w:val="3f1"/>
    <w:rsid w:val="004F08C2"/>
    <w:pPr>
      <w:shd w:val="clear" w:color="auto" w:fill="FFFFFF"/>
      <w:suppressAutoHyphens w:val="0"/>
      <w:spacing w:before="420" w:line="504" w:lineRule="exact"/>
    </w:pPr>
    <w:rPr>
      <w:rFonts w:eastAsia="Times New Roman"/>
      <w:b/>
      <w:bCs/>
      <w:kern w:val="0"/>
      <w:sz w:val="26"/>
      <w:szCs w:val="26"/>
      <w:lang w:eastAsia="en-US"/>
    </w:rPr>
  </w:style>
  <w:style w:type="paragraph" w:customStyle="1" w:styleId="-">
    <w:name w:val="Обычное форматирование - стиль"/>
    <w:basedOn w:val="a7"/>
    <w:link w:val="-0"/>
    <w:rsid w:val="004F08C2"/>
    <w:pPr>
      <w:suppressAutoHyphens w:val="0"/>
      <w:autoSpaceDE w:val="0"/>
      <w:autoSpaceDN w:val="0"/>
      <w:adjustRightInd w:val="0"/>
      <w:spacing w:before="120"/>
      <w:ind w:firstLine="709"/>
      <w:jc w:val="both"/>
    </w:pPr>
    <w:rPr>
      <w:rFonts w:eastAsia="Times New Roman"/>
      <w:kern w:val="0"/>
      <w:sz w:val="26"/>
      <w:szCs w:val="20"/>
      <w:lang w:eastAsia="ru-RU"/>
    </w:rPr>
  </w:style>
  <w:style w:type="character" w:customStyle="1" w:styleId="-0">
    <w:name w:val="Обычное форматирование - стиль Знак"/>
    <w:link w:val="-"/>
    <w:rsid w:val="004F08C2"/>
    <w:rPr>
      <w:rFonts w:ascii="Times New Roman" w:eastAsia="Times New Roman" w:hAnsi="Times New Roman" w:cs="Times New Roman"/>
      <w:sz w:val="26"/>
      <w:szCs w:val="20"/>
      <w:lang w:eastAsia="ru-RU"/>
    </w:rPr>
  </w:style>
  <w:style w:type="paragraph" w:customStyle="1" w:styleId="aHeader">
    <w:name w:val="a_Header"/>
    <w:basedOn w:val="a7"/>
    <w:rsid w:val="004F08C2"/>
    <w:pPr>
      <w:widowControl/>
      <w:tabs>
        <w:tab w:val="left" w:pos="1985"/>
      </w:tabs>
      <w:suppressAutoHyphens w:val="0"/>
      <w:spacing w:after="60"/>
      <w:jc w:val="center"/>
    </w:pPr>
    <w:rPr>
      <w:rFonts w:ascii="Courier New" w:eastAsia="Times New Roman" w:hAnsi="Courier New" w:cs="Courier New"/>
      <w:kern w:val="0"/>
      <w:lang w:eastAsia="ru-RU"/>
    </w:rPr>
  </w:style>
  <w:style w:type="paragraph" w:customStyle="1" w:styleId="affffffe">
    <w:name w:val="основной текст"/>
    <w:basedOn w:val="a7"/>
    <w:uiPriority w:val="99"/>
    <w:rsid w:val="004F08C2"/>
    <w:pPr>
      <w:widowControl/>
      <w:suppressAutoHyphens w:val="0"/>
      <w:spacing w:after="120"/>
      <w:ind w:firstLine="851"/>
      <w:jc w:val="both"/>
    </w:pPr>
    <w:rPr>
      <w:rFonts w:ascii="Arial" w:eastAsia="Times New Roman" w:hAnsi="Arial" w:cs="Arial"/>
      <w:kern w:val="0"/>
      <w:sz w:val="28"/>
      <w:szCs w:val="28"/>
      <w:lang w:eastAsia="ru-RU"/>
    </w:rPr>
  </w:style>
  <w:style w:type="paragraph" w:customStyle="1" w:styleId="afffffff">
    <w:name w:val="Нормальный (таблица)"/>
    <w:basedOn w:val="a7"/>
    <w:next w:val="a7"/>
    <w:uiPriority w:val="99"/>
    <w:qFormat/>
    <w:rsid w:val="004F08C2"/>
    <w:pPr>
      <w:suppressAutoHyphens w:val="0"/>
      <w:autoSpaceDE w:val="0"/>
      <w:autoSpaceDN w:val="0"/>
      <w:adjustRightInd w:val="0"/>
      <w:jc w:val="both"/>
    </w:pPr>
    <w:rPr>
      <w:rFonts w:ascii="Arial" w:eastAsia="Times New Roman" w:hAnsi="Arial" w:cs="Arial"/>
      <w:kern w:val="0"/>
      <w:lang w:eastAsia="ru-RU"/>
    </w:rPr>
  </w:style>
  <w:style w:type="paragraph" w:customStyle="1" w:styleId="Style20">
    <w:name w:val="Style20"/>
    <w:basedOn w:val="a7"/>
    <w:uiPriority w:val="99"/>
    <w:rsid w:val="004F08C2"/>
    <w:pPr>
      <w:suppressAutoHyphens w:val="0"/>
      <w:autoSpaceDE w:val="0"/>
      <w:autoSpaceDN w:val="0"/>
      <w:adjustRightInd w:val="0"/>
      <w:spacing w:line="562" w:lineRule="exact"/>
    </w:pPr>
    <w:rPr>
      <w:rFonts w:eastAsia="Times New Roman"/>
      <w:kern w:val="0"/>
      <w:lang w:eastAsia="ru-RU"/>
    </w:rPr>
  </w:style>
  <w:style w:type="paragraph" w:customStyle="1" w:styleId="1f">
    <w:name w:val="Обычный1"/>
    <w:link w:val="Normal"/>
    <w:qFormat/>
    <w:rsid w:val="004F08C2"/>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f"/>
    <w:rsid w:val="004F08C2"/>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7"/>
    <w:link w:val="Normal10-020"/>
    <w:rsid w:val="004F08C2"/>
    <w:pPr>
      <w:widowControl/>
      <w:suppressAutoHyphens w:val="0"/>
      <w:ind w:left="-57" w:right="-113"/>
    </w:pPr>
    <w:rPr>
      <w:rFonts w:eastAsia="Times New Roman"/>
      <w:b/>
      <w:bCs/>
      <w:kern w:val="0"/>
      <w:sz w:val="20"/>
      <w:szCs w:val="20"/>
      <w:lang w:eastAsia="ru-RU"/>
    </w:rPr>
  </w:style>
  <w:style w:type="character" w:customStyle="1" w:styleId="Normal10-020">
    <w:name w:val="Normal + 10 пт полужирный По центру Слева:  -02 см Справ... Знак"/>
    <w:link w:val="Normal10-02"/>
    <w:locked/>
    <w:rsid w:val="004F08C2"/>
    <w:rPr>
      <w:rFonts w:ascii="Times New Roman" w:eastAsia="Times New Roman" w:hAnsi="Times New Roman" w:cs="Times New Roman"/>
      <w:b/>
      <w:bCs/>
      <w:sz w:val="20"/>
      <w:szCs w:val="20"/>
      <w:lang w:eastAsia="ru-RU"/>
    </w:rPr>
  </w:style>
  <w:style w:type="paragraph" w:customStyle="1" w:styleId="font5">
    <w:name w:val="font5"/>
    <w:basedOn w:val="a7"/>
    <w:rsid w:val="004F08C2"/>
    <w:pPr>
      <w:widowControl/>
      <w:suppressAutoHyphens w:val="0"/>
      <w:spacing w:before="100" w:beforeAutospacing="1" w:after="100" w:afterAutospacing="1"/>
    </w:pPr>
    <w:rPr>
      <w:rFonts w:eastAsia="Times New Roman"/>
      <w:color w:val="FF0000"/>
      <w:kern w:val="0"/>
      <w:sz w:val="20"/>
      <w:szCs w:val="20"/>
      <w:lang w:eastAsia="ru-RU"/>
    </w:rPr>
  </w:style>
  <w:style w:type="paragraph" w:customStyle="1" w:styleId="xl63">
    <w:name w:val="xl63"/>
    <w:basedOn w:val="a7"/>
    <w:rsid w:val="004F08C2"/>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64">
    <w:name w:val="xl64"/>
    <w:basedOn w:val="a7"/>
    <w:rsid w:val="004F08C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65">
    <w:name w:val="xl65"/>
    <w:basedOn w:val="a7"/>
    <w:rsid w:val="004F08C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66">
    <w:name w:val="xl66"/>
    <w:basedOn w:val="a7"/>
    <w:rsid w:val="004F08C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67">
    <w:name w:val="xl67"/>
    <w:basedOn w:val="a7"/>
    <w:rsid w:val="004F08C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68">
    <w:name w:val="xl68"/>
    <w:basedOn w:val="a7"/>
    <w:rsid w:val="004F08C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20"/>
      <w:szCs w:val="20"/>
      <w:lang w:eastAsia="ru-RU"/>
    </w:rPr>
  </w:style>
  <w:style w:type="paragraph" w:customStyle="1" w:styleId="xl69">
    <w:name w:val="xl69"/>
    <w:basedOn w:val="a7"/>
    <w:rsid w:val="004F08C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0">
    <w:name w:val="xl70"/>
    <w:basedOn w:val="a7"/>
    <w:rsid w:val="004F08C2"/>
    <w:pPr>
      <w:widowControl/>
      <w:pBdr>
        <w:top w:val="single" w:sz="4" w:space="0" w:color="auto"/>
        <w:left w:val="single" w:sz="4" w:space="0" w:color="auto"/>
        <w:bottom w:val="single" w:sz="4" w:space="0" w:color="auto"/>
        <w:right w:val="single" w:sz="4" w:space="0" w:color="auto"/>
      </w:pBdr>
      <w:shd w:val="clear" w:color="000000" w:fill="FFAD93"/>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1">
    <w:name w:val="xl71"/>
    <w:basedOn w:val="a7"/>
    <w:rsid w:val="004F08C2"/>
    <w:pPr>
      <w:widowControl/>
      <w:pBdr>
        <w:top w:val="single" w:sz="4" w:space="0" w:color="auto"/>
        <w:left w:val="single" w:sz="4" w:space="0" w:color="auto"/>
        <w:bottom w:val="single" w:sz="4" w:space="0" w:color="auto"/>
        <w:right w:val="single" w:sz="4" w:space="0" w:color="auto"/>
      </w:pBdr>
      <w:shd w:val="clear" w:color="000000" w:fill="FFFFB3"/>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2">
    <w:name w:val="xl72"/>
    <w:basedOn w:val="a7"/>
    <w:rsid w:val="004F08C2"/>
    <w:pPr>
      <w:widowControl/>
      <w:pBdr>
        <w:top w:val="single" w:sz="4" w:space="0" w:color="auto"/>
        <w:left w:val="single" w:sz="4" w:space="0" w:color="auto"/>
        <w:bottom w:val="single" w:sz="4" w:space="0" w:color="auto"/>
        <w:right w:val="single" w:sz="4" w:space="0" w:color="auto"/>
      </w:pBdr>
      <w:shd w:val="clear" w:color="000000" w:fill="B3C6E7"/>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3">
    <w:name w:val="xl73"/>
    <w:basedOn w:val="a7"/>
    <w:rsid w:val="004F08C2"/>
    <w:pPr>
      <w:widowControl/>
      <w:pBdr>
        <w:top w:val="single" w:sz="4" w:space="0" w:color="auto"/>
        <w:left w:val="single" w:sz="4" w:space="0" w:color="auto"/>
        <w:bottom w:val="single" w:sz="4" w:space="0" w:color="auto"/>
        <w:right w:val="single" w:sz="4" w:space="0" w:color="auto"/>
      </w:pBdr>
      <w:shd w:val="clear" w:color="000000" w:fill="B3C6E7"/>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4">
    <w:name w:val="xl74"/>
    <w:basedOn w:val="a7"/>
    <w:rsid w:val="004F08C2"/>
    <w:pPr>
      <w:widowControl/>
      <w:pBdr>
        <w:top w:val="single" w:sz="4" w:space="0" w:color="auto"/>
        <w:left w:val="single" w:sz="4" w:space="0" w:color="auto"/>
        <w:bottom w:val="single" w:sz="4" w:space="0" w:color="auto"/>
        <w:right w:val="single" w:sz="4" w:space="0" w:color="auto"/>
      </w:pBdr>
      <w:shd w:val="clear" w:color="000000" w:fill="E2EFD9"/>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5">
    <w:name w:val="xl75"/>
    <w:basedOn w:val="a7"/>
    <w:rsid w:val="004F08C2"/>
    <w:pPr>
      <w:widowControl/>
      <w:pBdr>
        <w:top w:val="single" w:sz="4" w:space="0" w:color="auto"/>
        <w:left w:val="single" w:sz="4" w:space="0" w:color="auto"/>
        <w:bottom w:val="single" w:sz="4" w:space="0" w:color="auto"/>
      </w:pBdr>
      <w:shd w:val="clear" w:color="000000" w:fill="E2EFD9"/>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6">
    <w:name w:val="xl76"/>
    <w:basedOn w:val="a7"/>
    <w:rsid w:val="004F08C2"/>
    <w:pPr>
      <w:widowControl/>
      <w:pBdr>
        <w:top w:val="single" w:sz="4" w:space="0" w:color="auto"/>
        <w:left w:val="single" w:sz="4" w:space="0" w:color="auto"/>
        <w:bottom w:val="single" w:sz="4" w:space="0" w:color="auto"/>
        <w:right w:val="single" w:sz="4" w:space="0" w:color="auto"/>
      </w:pBdr>
      <w:shd w:val="clear" w:color="000000" w:fill="E2EFD9"/>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7">
    <w:name w:val="xl77"/>
    <w:basedOn w:val="a7"/>
    <w:rsid w:val="004F08C2"/>
    <w:pPr>
      <w:widowControl/>
      <w:pBdr>
        <w:top w:val="single" w:sz="4" w:space="0" w:color="auto"/>
        <w:left w:val="single" w:sz="4" w:space="0" w:color="auto"/>
        <w:bottom w:val="single" w:sz="4" w:space="0" w:color="auto"/>
      </w:pBdr>
      <w:shd w:val="clear" w:color="000000" w:fill="E2EFD9"/>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8">
    <w:name w:val="xl78"/>
    <w:basedOn w:val="a7"/>
    <w:rsid w:val="004F08C2"/>
    <w:pPr>
      <w:widowControl/>
      <w:pBdr>
        <w:top w:val="single" w:sz="4" w:space="0" w:color="auto"/>
        <w:left w:val="single" w:sz="4" w:space="0" w:color="auto"/>
        <w:bottom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9">
    <w:name w:val="xl79"/>
    <w:basedOn w:val="a7"/>
    <w:rsid w:val="004F08C2"/>
    <w:pPr>
      <w:widowControl/>
      <w:pBdr>
        <w:top w:val="single" w:sz="4" w:space="0" w:color="auto"/>
        <w:left w:val="single" w:sz="4" w:space="0" w:color="auto"/>
        <w:bottom w:val="single" w:sz="4" w:space="0" w:color="auto"/>
        <w:right w:val="single" w:sz="4" w:space="0" w:color="auto"/>
      </w:pBdr>
      <w:shd w:val="clear" w:color="000000" w:fill="94F49D"/>
      <w:suppressAutoHyphens w:val="0"/>
      <w:spacing w:before="100" w:beforeAutospacing="1" w:after="100" w:afterAutospacing="1"/>
      <w:jc w:val="center"/>
    </w:pPr>
    <w:rPr>
      <w:rFonts w:eastAsia="Times New Roman"/>
      <w:kern w:val="0"/>
      <w:sz w:val="20"/>
      <w:szCs w:val="20"/>
      <w:lang w:eastAsia="ru-RU"/>
    </w:rPr>
  </w:style>
  <w:style w:type="paragraph" w:customStyle="1" w:styleId="xl80">
    <w:name w:val="xl80"/>
    <w:basedOn w:val="a7"/>
    <w:rsid w:val="004F08C2"/>
    <w:pPr>
      <w:widowControl/>
      <w:pBdr>
        <w:top w:val="single" w:sz="4" w:space="0" w:color="auto"/>
        <w:left w:val="single" w:sz="4" w:space="0" w:color="auto"/>
        <w:bottom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81">
    <w:name w:val="xl81"/>
    <w:basedOn w:val="a7"/>
    <w:rsid w:val="004F08C2"/>
    <w:pPr>
      <w:widowControl/>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82">
    <w:name w:val="xl82"/>
    <w:basedOn w:val="a7"/>
    <w:rsid w:val="004F08C2"/>
    <w:pPr>
      <w:widowControl/>
      <w:pBdr>
        <w:top w:val="single" w:sz="4" w:space="0" w:color="auto"/>
        <w:left w:val="single" w:sz="4" w:space="0" w:color="auto"/>
        <w:bottom w:val="single" w:sz="4" w:space="0" w:color="auto"/>
      </w:pBdr>
      <w:shd w:val="clear" w:color="000000" w:fill="E7E6E6"/>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83">
    <w:name w:val="xl83"/>
    <w:basedOn w:val="a7"/>
    <w:rsid w:val="004F08C2"/>
    <w:pPr>
      <w:widowControl/>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84">
    <w:name w:val="xl84"/>
    <w:basedOn w:val="a7"/>
    <w:rsid w:val="004F08C2"/>
    <w:pPr>
      <w:widowControl/>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color w:val="C55A11"/>
      <w:kern w:val="0"/>
      <w:sz w:val="20"/>
      <w:szCs w:val="20"/>
      <w:u w:val="single"/>
      <w:lang w:eastAsia="ru-RU"/>
    </w:rPr>
  </w:style>
  <w:style w:type="paragraph" w:customStyle="1" w:styleId="xl85">
    <w:name w:val="xl85"/>
    <w:basedOn w:val="a7"/>
    <w:rsid w:val="004F08C2"/>
    <w:pPr>
      <w:widowControl/>
      <w:pBdr>
        <w:top w:val="single" w:sz="4" w:space="0" w:color="auto"/>
        <w:left w:val="single" w:sz="4" w:space="0" w:color="auto"/>
        <w:bottom w:val="single" w:sz="4" w:space="0" w:color="auto"/>
        <w:right w:val="single" w:sz="4" w:space="0" w:color="auto"/>
      </w:pBdr>
      <w:shd w:val="clear" w:color="000000" w:fill="FFD5FF"/>
      <w:suppressAutoHyphens w:val="0"/>
      <w:spacing w:before="100" w:beforeAutospacing="1" w:after="100" w:afterAutospacing="1"/>
      <w:jc w:val="center"/>
      <w:textAlignment w:val="center"/>
    </w:pPr>
    <w:rPr>
      <w:rFonts w:eastAsia="Times New Roman"/>
      <w:color w:val="000000"/>
      <w:kern w:val="0"/>
      <w:sz w:val="20"/>
      <w:szCs w:val="20"/>
      <w:lang w:eastAsia="ru-RU"/>
    </w:rPr>
  </w:style>
  <w:style w:type="paragraph" w:customStyle="1" w:styleId="xl86">
    <w:name w:val="xl86"/>
    <w:basedOn w:val="a7"/>
    <w:rsid w:val="004F08C2"/>
    <w:pPr>
      <w:widowControl/>
      <w:pBdr>
        <w:top w:val="single" w:sz="4" w:space="0" w:color="auto"/>
        <w:left w:val="single" w:sz="4" w:space="0" w:color="auto"/>
        <w:bottom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color w:val="000000"/>
      <w:kern w:val="0"/>
      <w:sz w:val="20"/>
      <w:szCs w:val="20"/>
      <w:lang w:eastAsia="ru-RU"/>
    </w:rPr>
  </w:style>
  <w:style w:type="paragraph" w:customStyle="1" w:styleId="xl87">
    <w:name w:val="xl87"/>
    <w:basedOn w:val="a7"/>
    <w:rsid w:val="004F08C2"/>
    <w:pPr>
      <w:widowControl/>
      <w:pBdr>
        <w:top w:val="single" w:sz="4" w:space="0" w:color="auto"/>
        <w:left w:val="single" w:sz="4" w:space="0" w:color="auto"/>
        <w:bottom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88">
    <w:name w:val="xl88"/>
    <w:basedOn w:val="a7"/>
    <w:rsid w:val="004F08C2"/>
    <w:pPr>
      <w:widowControl/>
      <w:pBdr>
        <w:top w:val="single" w:sz="4" w:space="0" w:color="auto"/>
        <w:left w:val="single" w:sz="4" w:space="0" w:color="auto"/>
        <w:bottom w:val="single" w:sz="4" w:space="0" w:color="auto"/>
        <w:right w:val="single" w:sz="4" w:space="0" w:color="auto"/>
      </w:pBdr>
      <w:shd w:val="clear" w:color="000000" w:fill="FFAD93"/>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89">
    <w:name w:val="xl89"/>
    <w:basedOn w:val="a7"/>
    <w:rsid w:val="004F08C2"/>
    <w:pPr>
      <w:widowControl/>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pPr>
    <w:rPr>
      <w:rFonts w:eastAsia="Times New Roman"/>
      <w:kern w:val="0"/>
      <w:sz w:val="20"/>
      <w:szCs w:val="20"/>
      <w:lang w:eastAsia="ru-RU"/>
    </w:rPr>
  </w:style>
  <w:style w:type="paragraph" w:customStyle="1" w:styleId="xl90">
    <w:name w:val="xl90"/>
    <w:basedOn w:val="a7"/>
    <w:rsid w:val="004F08C2"/>
    <w:pPr>
      <w:widowControl/>
      <w:pBdr>
        <w:top w:val="single" w:sz="4" w:space="0" w:color="auto"/>
        <w:left w:val="single" w:sz="4" w:space="0" w:color="auto"/>
        <w:bottom w:val="single" w:sz="4" w:space="0" w:color="auto"/>
      </w:pBdr>
      <w:shd w:val="clear" w:color="000000" w:fill="E7E6E6"/>
      <w:suppressAutoHyphens w:val="0"/>
      <w:spacing w:before="100" w:beforeAutospacing="1" w:after="100" w:afterAutospacing="1"/>
      <w:jc w:val="center"/>
    </w:pPr>
    <w:rPr>
      <w:rFonts w:eastAsia="Times New Roman"/>
      <w:kern w:val="0"/>
      <w:sz w:val="20"/>
      <w:szCs w:val="20"/>
      <w:lang w:eastAsia="ru-RU"/>
    </w:rPr>
  </w:style>
  <w:style w:type="paragraph" w:customStyle="1" w:styleId="xl91">
    <w:name w:val="xl91"/>
    <w:basedOn w:val="a7"/>
    <w:rsid w:val="004F08C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olor w:val="ED7D31"/>
      <w:kern w:val="0"/>
      <w:sz w:val="20"/>
      <w:szCs w:val="20"/>
      <w:lang w:eastAsia="ru-RU"/>
    </w:rPr>
  </w:style>
  <w:style w:type="paragraph" w:customStyle="1" w:styleId="xl92">
    <w:name w:val="xl92"/>
    <w:basedOn w:val="a7"/>
    <w:rsid w:val="004F08C2"/>
    <w:pPr>
      <w:widowControl/>
      <w:pBdr>
        <w:top w:val="single" w:sz="4" w:space="0" w:color="auto"/>
        <w:left w:val="single" w:sz="4" w:space="0" w:color="auto"/>
        <w:bottom w:val="single" w:sz="4" w:space="0" w:color="auto"/>
        <w:right w:val="single" w:sz="4" w:space="0" w:color="auto"/>
      </w:pBdr>
      <w:shd w:val="clear" w:color="000000" w:fill="FFAD9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93">
    <w:name w:val="xl93"/>
    <w:basedOn w:val="a7"/>
    <w:rsid w:val="004F08C2"/>
    <w:pPr>
      <w:widowControl/>
      <w:pBdr>
        <w:left w:val="single" w:sz="4" w:space="0" w:color="auto"/>
        <w:bottom w:val="single" w:sz="4" w:space="0" w:color="auto"/>
        <w:right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94">
    <w:name w:val="xl94"/>
    <w:basedOn w:val="a7"/>
    <w:rsid w:val="004F08C2"/>
    <w:pPr>
      <w:widowControl/>
      <w:pBdr>
        <w:left w:val="single" w:sz="4" w:space="0" w:color="auto"/>
        <w:bottom w:val="single" w:sz="4" w:space="0" w:color="auto"/>
        <w:right w:val="single" w:sz="4" w:space="0" w:color="auto"/>
      </w:pBdr>
      <w:shd w:val="clear" w:color="000000" w:fill="B3C6E7"/>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95">
    <w:name w:val="xl95"/>
    <w:basedOn w:val="a7"/>
    <w:rsid w:val="004F08C2"/>
    <w:pPr>
      <w:widowControl/>
      <w:pBdr>
        <w:top w:val="single" w:sz="4" w:space="0" w:color="auto"/>
        <w:left w:val="single" w:sz="4" w:space="0" w:color="auto"/>
        <w:bottom w:val="single" w:sz="4" w:space="0" w:color="auto"/>
        <w:right w:val="single" w:sz="4" w:space="0" w:color="auto"/>
      </w:pBdr>
      <w:shd w:val="clear" w:color="000000" w:fill="E2EFD9"/>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96">
    <w:name w:val="xl96"/>
    <w:basedOn w:val="a7"/>
    <w:rsid w:val="004F08C2"/>
    <w:pPr>
      <w:widowControl/>
      <w:pBdr>
        <w:top w:val="single" w:sz="4" w:space="0" w:color="auto"/>
        <w:left w:val="single" w:sz="4" w:space="0" w:color="auto"/>
        <w:bottom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97">
    <w:name w:val="xl97"/>
    <w:basedOn w:val="a7"/>
    <w:rsid w:val="004F08C2"/>
    <w:pPr>
      <w:widowControl/>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98">
    <w:name w:val="xl98"/>
    <w:basedOn w:val="a7"/>
    <w:rsid w:val="004F08C2"/>
    <w:pPr>
      <w:widowControl/>
      <w:pBdr>
        <w:left w:val="single" w:sz="4" w:space="0" w:color="auto"/>
        <w:bottom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99">
    <w:name w:val="xl99"/>
    <w:basedOn w:val="a7"/>
    <w:rsid w:val="004F08C2"/>
    <w:pPr>
      <w:widowControl/>
      <w:pBdr>
        <w:top w:val="single" w:sz="4" w:space="0" w:color="auto"/>
        <w:left w:val="single" w:sz="4" w:space="0" w:color="auto"/>
        <w:bottom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0">
    <w:name w:val="xl100"/>
    <w:basedOn w:val="a7"/>
    <w:rsid w:val="004F08C2"/>
    <w:pPr>
      <w:widowControl/>
      <w:pBdr>
        <w:top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1">
    <w:name w:val="xl101"/>
    <w:basedOn w:val="a7"/>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2">
    <w:name w:val="xl102"/>
    <w:basedOn w:val="a7"/>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3">
    <w:name w:val="xl103"/>
    <w:basedOn w:val="a7"/>
    <w:rsid w:val="004F08C2"/>
    <w:pPr>
      <w:widowControl/>
      <w:pBdr>
        <w:top w:val="single" w:sz="4" w:space="0" w:color="auto"/>
        <w:left w:val="single" w:sz="4" w:space="0" w:color="auto"/>
        <w:right w:val="single" w:sz="4" w:space="0" w:color="auto"/>
      </w:pBdr>
      <w:shd w:val="clear" w:color="000000" w:fill="FFAD9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4">
    <w:name w:val="xl104"/>
    <w:basedOn w:val="a7"/>
    <w:rsid w:val="004F08C2"/>
    <w:pPr>
      <w:widowControl/>
      <w:pBdr>
        <w:top w:val="single" w:sz="4" w:space="0" w:color="auto"/>
        <w:left w:val="single" w:sz="4" w:space="0" w:color="auto"/>
        <w:right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5">
    <w:name w:val="xl105"/>
    <w:basedOn w:val="a7"/>
    <w:rsid w:val="004F08C2"/>
    <w:pPr>
      <w:widowControl/>
      <w:pBdr>
        <w:top w:val="single" w:sz="4" w:space="0" w:color="auto"/>
        <w:left w:val="single" w:sz="4" w:space="0" w:color="auto"/>
        <w:right w:val="single" w:sz="4" w:space="0" w:color="auto"/>
      </w:pBdr>
      <w:shd w:val="clear" w:color="000000" w:fill="B3C6E7"/>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6">
    <w:name w:val="xl106"/>
    <w:basedOn w:val="a7"/>
    <w:rsid w:val="004F08C2"/>
    <w:pPr>
      <w:widowControl/>
      <w:pBdr>
        <w:left w:val="single" w:sz="4" w:space="0" w:color="auto"/>
        <w:right w:val="single" w:sz="4" w:space="0" w:color="auto"/>
      </w:pBdr>
      <w:shd w:val="clear" w:color="000000" w:fill="B3C6E7"/>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7">
    <w:name w:val="xl107"/>
    <w:basedOn w:val="a7"/>
    <w:rsid w:val="004F08C2"/>
    <w:pPr>
      <w:widowControl/>
      <w:pBdr>
        <w:top w:val="single" w:sz="4" w:space="0" w:color="auto"/>
        <w:left w:val="single" w:sz="4" w:space="0" w:color="auto"/>
        <w:right w:val="single" w:sz="4" w:space="0" w:color="auto"/>
      </w:pBdr>
      <w:shd w:val="clear" w:color="000000" w:fill="E2EFD9"/>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8">
    <w:name w:val="xl108"/>
    <w:basedOn w:val="a7"/>
    <w:rsid w:val="004F08C2"/>
    <w:pPr>
      <w:widowControl/>
      <w:pBdr>
        <w:top w:val="single" w:sz="4" w:space="0" w:color="auto"/>
        <w:left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9">
    <w:name w:val="xl109"/>
    <w:basedOn w:val="a7"/>
    <w:rsid w:val="004F08C2"/>
    <w:pPr>
      <w:widowControl/>
      <w:pBdr>
        <w:top w:val="single" w:sz="4" w:space="0" w:color="auto"/>
        <w:left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10">
    <w:name w:val="xl110"/>
    <w:basedOn w:val="a7"/>
    <w:rsid w:val="004F08C2"/>
    <w:pPr>
      <w:widowControl/>
      <w:pBdr>
        <w:top w:val="single" w:sz="4" w:space="0" w:color="auto"/>
        <w:left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11">
    <w:name w:val="xl111"/>
    <w:basedOn w:val="a7"/>
    <w:rsid w:val="004F08C2"/>
    <w:pPr>
      <w:widowControl/>
      <w:pBdr>
        <w:top w:val="single" w:sz="4" w:space="0" w:color="auto"/>
        <w:left w:val="single" w:sz="4" w:space="0" w:color="auto"/>
        <w:right w:val="single" w:sz="4" w:space="0" w:color="auto"/>
      </w:pBdr>
      <w:shd w:val="clear" w:color="000000" w:fill="FFD5FF"/>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112">
    <w:name w:val="xl112"/>
    <w:basedOn w:val="a7"/>
    <w:rsid w:val="004F08C2"/>
    <w:pPr>
      <w:widowControl/>
      <w:pBdr>
        <w:top w:val="single" w:sz="4" w:space="0" w:color="auto"/>
        <w:left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113">
    <w:name w:val="xl113"/>
    <w:basedOn w:val="a7"/>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14">
    <w:name w:val="xl114"/>
    <w:basedOn w:val="a7"/>
    <w:rsid w:val="004F08C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15">
    <w:name w:val="xl115"/>
    <w:basedOn w:val="a7"/>
    <w:rsid w:val="004F08C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16">
    <w:name w:val="xl116"/>
    <w:basedOn w:val="a7"/>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17">
    <w:name w:val="xl117"/>
    <w:basedOn w:val="a7"/>
    <w:rsid w:val="004F08C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18">
    <w:name w:val="xl118"/>
    <w:basedOn w:val="a7"/>
    <w:rsid w:val="004F08C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19">
    <w:name w:val="xl119"/>
    <w:basedOn w:val="a7"/>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0">
    <w:name w:val="xl120"/>
    <w:basedOn w:val="a7"/>
    <w:rsid w:val="004F08C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1">
    <w:name w:val="xl121"/>
    <w:basedOn w:val="a7"/>
    <w:rsid w:val="004F08C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2">
    <w:name w:val="xl122"/>
    <w:basedOn w:val="a7"/>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8"/>
      <w:szCs w:val="28"/>
      <w:lang w:eastAsia="ru-RU"/>
    </w:rPr>
  </w:style>
  <w:style w:type="paragraph" w:customStyle="1" w:styleId="xl123">
    <w:name w:val="xl123"/>
    <w:basedOn w:val="a7"/>
    <w:rsid w:val="004F08C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8"/>
      <w:szCs w:val="28"/>
      <w:lang w:eastAsia="ru-RU"/>
    </w:rPr>
  </w:style>
  <w:style w:type="paragraph" w:customStyle="1" w:styleId="xl124">
    <w:name w:val="xl124"/>
    <w:basedOn w:val="a7"/>
    <w:rsid w:val="004F08C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8"/>
      <w:szCs w:val="28"/>
      <w:lang w:eastAsia="ru-RU"/>
    </w:rPr>
  </w:style>
  <w:style w:type="paragraph" w:customStyle="1" w:styleId="xl125">
    <w:name w:val="xl125"/>
    <w:basedOn w:val="a7"/>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6">
    <w:name w:val="xl126"/>
    <w:basedOn w:val="a7"/>
    <w:rsid w:val="004F08C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7">
    <w:name w:val="xl127"/>
    <w:basedOn w:val="a7"/>
    <w:rsid w:val="004F08C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8">
    <w:name w:val="xl128"/>
    <w:basedOn w:val="a7"/>
    <w:rsid w:val="004F08C2"/>
    <w:pPr>
      <w:widowControl/>
      <w:pBdr>
        <w:top w:val="single" w:sz="4" w:space="0" w:color="auto"/>
        <w:left w:val="single" w:sz="4" w:space="0" w:color="auto"/>
        <w:bottom w:val="single" w:sz="4" w:space="0" w:color="auto"/>
        <w:right w:val="single" w:sz="4" w:space="0" w:color="auto"/>
      </w:pBdr>
      <w:shd w:val="clear" w:color="000000" w:fill="FFAD93"/>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29">
    <w:name w:val="xl129"/>
    <w:basedOn w:val="a7"/>
    <w:rsid w:val="004F08C2"/>
    <w:pPr>
      <w:widowControl/>
      <w:pBdr>
        <w:top w:val="single" w:sz="4" w:space="0" w:color="auto"/>
        <w:left w:val="single" w:sz="4" w:space="0" w:color="auto"/>
        <w:bottom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30">
    <w:name w:val="xl130"/>
    <w:basedOn w:val="a7"/>
    <w:rsid w:val="004F08C2"/>
    <w:pPr>
      <w:widowControl/>
      <w:pBdr>
        <w:top w:val="single" w:sz="4" w:space="0" w:color="auto"/>
        <w:bottom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31">
    <w:name w:val="xl131"/>
    <w:basedOn w:val="a7"/>
    <w:rsid w:val="004F08C2"/>
    <w:pPr>
      <w:widowControl/>
      <w:pBdr>
        <w:top w:val="single" w:sz="4" w:space="0" w:color="auto"/>
        <w:bottom w:val="single" w:sz="4" w:space="0" w:color="auto"/>
        <w:right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32">
    <w:name w:val="xl132"/>
    <w:basedOn w:val="a7"/>
    <w:rsid w:val="004F08C2"/>
    <w:pPr>
      <w:widowControl/>
      <w:pBdr>
        <w:left w:val="single" w:sz="4" w:space="0" w:color="auto"/>
        <w:right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33">
    <w:name w:val="xl133"/>
    <w:basedOn w:val="a7"/>
    <w:rsid w:val="004F08C2"/>
    <w:pPr>
      <w:widowControl/>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34">
    <w:name w:val="xl134"/>
    <w:basedOn w:val="a7"/>
    <w:rsid w:val="004F08C2"/>
    <w:pPr>
      <w:widowControl/>
      <w:pBdr>
        <w:top w:val="single" w:sz="4" w:space="0" w:color="auto"/>
        <w:left w:val="single" w:sz="4" w:space="0" w:color="auto"/>
        <w:bottom w:val="single" w:sz="4" w:space="0" w:color="auto"/>
        <w:right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35">
    <w:name w:val="xl135"/>
    <w:basedOn w:val="a7"/>
    <w:rsid w:val="004F08C2"/>
    <w:pPr>
      <w:widowControl/>
      <w:pBdr>
        <w:top w:val="single" w:sz="4" w:space="0" w:color="auto"/>
        <w:left w:val="single" w:sz="4" w:space="0" w:color="auto"/>
        <w:bottom w:val="single" w:sz="4" w:space="0" w:color="auto"/>
      </w:pBdr>
      <w:shd w:val="clear" w:color="000000" w:fill="FDE9D9"/>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36">
    <w:name w:val="xl136"/>
    <w:basedOn w:val="a7"/>
    <w:rsid w:val="004F08C2"/>
    <w:pPr>
      <w:widowControl/>
      <w:pBdr>
        <w:top w:val="single" w:sz="4" w:space="0" w:color="auto"/>
        <w:bottom w:val="single" w:sz="4" w:space="0" w:color="auto"/>
      </w:pBdr>
      <w:shd w:val="clear" w:color="000000" w:fill="FDE9D9"/>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37">
    <w:name w:val="xl137"/>
    <w:basedOn w:val="a7"/>
    <w:rsid w:val="004F08C2"/>
    <w:pPr>
      <w:widowControl/>
      <w:pBdr>
        <w:top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38">
    <w:name w:val="xl138"/>
    <w:basedOn w:val="a7"/>
    <w:rsid w:val="004F08C2"/>
    <w:pPr>
      <w:widowControl/>
      <w:pBdr>
        <w:top w:val="single" w:sz="4" w:space="0" w:color="auto"/>
        <w:left w:val="single" w:sz="4" w:space="0" w:color="auto"/>
        <w:bottom w:val="single" w:sz="4" w:space="0" w:color="auto"/>
        <w:right w:val="single" w:sz="4" w:space="0" w:color="auto"/>
      </w:pBdr>
      <w:shd w:val="clear" w:color="000000" w:fill="E2EFD9"/>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39">
    <w:name w:val="xl139"/>
    <w:basedOn w:val="a7"/>
    <w:rsid w:val="004F08C2"/>
    <w:pPr>
      <w:widowControl/>
      <w:pBdr>
        <w:top w:val="single" w:sz="4" w:space="0" w:color="auto"/>
        <w:left w:val="single" w:sz="4" w:space="0" w:color="auto"/>
        <w:bottom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40">
    <w:name w:val="xl140"/>
    <w:basedOn w:val="a7"/>
    <w:rsid w:val="004F08C2"/>
    <w:pPr>
      <w:widowControl/>
      <w:pBdr>
        <w:top w:val="single" w:sz="4" w:space="0" w:color="auto"/>
        <w:bottom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41">
    <w:name w:val="xl141"/>
    <w:basedOn w:val="a7"/>
    <w:rsid w:val="004F08C2"/>
    <w:pPr>
      <w:widowControl/>
      <w:pBdr>
        <w:top w:val="single" w:sz="4" w:space="0" w:color="auto"/>
        <w:bottom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42">
    <w:name w:val="xl142"/>
    <w:basedOn w:val="a7"/>
    <w:rsid w:val="004F08C2"/>
    <w:pPr>
      <w:widowControl/>
      <w:pBdr>
        <w:top w:val="single" w:sz="4" w:space="0" w:color="auto"/>
        <w:left w:val="single" w:sz="4" w:space="0" w:color="auto"/>
        <w:bottom w:val="single" w:sz="4" w:space="0" w:color="auto"/>
      </w:pBdr>
      <w:shd w:val="clear" w:color="000000" w:fill="EEECE1"/>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43">
    <w:name w:val="xl143"/>
    <w:basedOn w:val="a7"/>
    <w:rsid w:val="004F08C2"/>
    <w:pPr>
      <w:widowControl/>
      <w:pBdr>
        <w:top w:val="single" w:sz="4" w:space="0" w:color="auto"/>
        <w:bottom w:val="single" w:sz="4" w:space="0" w:color="auto"/>
      </w:pBdr>
      <w:shd w:val="clear" w:color="000000" w:fill="EEECE1"/>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44">
    <w:name w:val="xl144"/>
    <w:basedOn w:val="a7"/>
    <w:rsid w:val="004F08C2"/>
    <w:pPr>
      <w:widowControl/>
      <w:pBdr>
        <w:top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45">
    <w:name w:val="xl145"/>
    <w:basedOn w:val="a7"/>
    <w:rsid w:val="004F08C2"/>
    <w:pPr>
      <w:widowControl/>
      <w:pBdr>
        <w:left w:val="single" w:sz="4" w:space="0" w:color="auto"/>
        <w:bottom w:val="single" w:sz="4" w:space="0" w:color="auto"/>
        <w:right w:val="single" w:sz="4" w:space="0" w:color="auto"/>
      </w:pBdr>
      <w:shd w:val="clear" w:color="000000" w:fill="E2EFD9"/>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46">
    <w:name w:val="xl146"/>
    <w:basedOn w:val="a7"/>
    <w:rsid w:val="004F08C2"/>
    <w:pPr>
      <w:widowControl/>
      <w:pBdr>
        <w:left w:val="single" w:sz="4" w:space="0" w:color="auto"/>
        <w:bottom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47">
    <w:name w:val="xl147"/>
    <w:basedOn w:val="a7"/>
    <w:rsid w:val="004F08C2"/>
    <w:pPr>
      <w:widowControl/>
      <w:pBdr>
        <w:left w:val="single" w:sz="4" w:space="0" w:color="auto"/>
        <w:bottom w:val="single" w:sz="4" w:space="0" w:color="auto"/>
        <w:right w:val="single" w:sz="4" w:space="0" w:color="auto"/>
      </w:pBdr>
      <w:shd w:val="clear" w:color="000000" w:fill="FFAD9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48">
    <w:name w:val="xl148"/>
    <w:basedOn w:val="a7"/>
    <w:rsid w:val="004F08C2"/>
    <w:pPr>
      <w:widowControl/>
      <w:pBdr>
        <w:top w:val="single" w:sz="4" w:space="0" w:color="auto"/>
        <w:left w:val="single" w:sz="4" w:space="0" w:color="auto"/>
        <w:bottom w:val="single" w:sz="4" w:space="0" w:color="auto"/>
      </w:pBdr>
      <w:shd w:val="clear" w:color="000000" w:fill="FFD5FF"/>
      <w:suppressAutoHyphens w:val="0"/>
      <w:spacing w:before="100" w:beforeAutospacing="1" w:after="100" w:afterAutospacing="1"/>
      <w:jc w:val="center"/>
      <w:textAlignment w:val="center"/>
    </w:pPr>
    <w:rPr>
      <w:rFonts w:eastAsia="Times New Roman"/>
      <w:b/>
      <w:bCs/>
      <w:color w:val="000000"/>
      <w:kern w:val="0"/>
      <w:sz w:val="32"/>
      <w:szCs w:val="32"/>
      <w:lang w:eastAsia="ru-RU"/>
    </w:rPr>
  </w:style>
  <w:style w:type="paragraph" w:customStyle="1" w:styleId="xl149">
    <w:name w:val="xl149"/>
    <w:basedOn w:val="a7"/>
    <w:rsid w:val="004F08C2"/>
    <w:pPr>
      <w:widowControl/>
      <w:pBdr>
        <w:top w:val="single" w:sz="4" w:space="0" w:color="auto"/>
        <w:bottom w:val="single" w:sz="4" w:space="0" w:color="auto"/>
      </w:pBdr>
      <w:shd w:val="clear" w:color="000000" w:fill="FFD5FF"/>
      <w:suppressAutoHyphens w:val="0"/>
      <w:spacing w:before="100" w:beforeAutospacing="1" w:after="100" w:afterAutospacing="1"/>
      <w:jc w:val="center"/>
      <w:textAlignment w:val="center"/>
    </w:pPr>
    <w:rPr>
      <w:rFonts w:eastAsia="Times New Roman"/>
      <w:b/>
      <w:bCs/>
      <w:color w:val="000000"/>
      <w:kern w:val="0"/>
      <w:sz w:val="32"/>
      <w:szCs w:val="32"/>
      <w:lang w:eastAsia="ru-RU"/>
    </w:rPr>
  </w:style>
  <w:style w:type="paragraph" w:customStyle="1" w:styleId="xl150">
    <w:name w:val="xl150"/>
    <w:basedOn w:val="a7"/>
    <w:rsid w:val="004F08C2"/>
    <w:pPr>
      <w:widowControl/>
      <w:pBdr>
        <w:top w:val="single" w:sz="4" w:space="0" w:color="auto"/>
        <w:bottom w:val="single" w:sz="4" w:space="0" w:color="auto"/>
        <w:right w:val="single" w:sz="4" w:space="0" w:color="auto"/>
      </w:pBdr>
      <w:shd w:val="clear" w:color="000000" w:fill="FFD5FF"/>
      <w:suppressAutoHyphens w:val="0"/>
      <w:spacing w:before="100" w:beforeAutospacing="1" w:after="100" w:afterAutospacing="1"/>
      <w:jc w:val="center"/>
      <w:textAlignment w:val="center"/>
    </w:pPr>
    <w:rPr>
      <w:rFonts w:eastAsia="Times New Roman"/>
      <w:b/>
      <w:bCs/>
      <w:color w:val="000000"/>
      <w:kern w:val="0"/>
      <w:sz w:val="32"/>
      <w:szCs w:val="32"/>
      <w:lang w:eastAsia="ru-RU"/>
    </w:rPr>
  </w:style>
  <w:style w:type="paragraph" w:customStyle="1" w:styleId="xl151">
    <w:name w:val="xl151"/>
    <w:basedOn w:val="a7"/>
    <w:rsid w:val="004F08C2"/>
    <w:pPr>
      <w:widowControl/>
      <w:pBdr>
        <w:left w:val="single" w:sz="4" w:space="0" w:color="auto"/>
        <w:right w:val="single" w:sz="4" w:space="0" w:color="auto"/>
      </w:pBdr>
      <w:shd w:val="clear" w:color="000000" w:fill="FFD5FF"/>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152">
    <w:name w:val="xl152"/>
    <w:basedOn w:val="a7"/>
    <w:rsid w:val="004F08C2"/>
    <w:pPr>
      <w:widowControl/>
      <w:pBdr>
        <w:left w:val="single" w:sz="4" w:space="0" w:color="auto"/>
        <w:bottom w:val="single" w:sz="4" w:space="0" w:color="auto"/>
        <w:right w:val="single" w:sz="4" w:space="0" w:color="auto"/>
      </w:pBdr>
      <w:shd w:val="clear" w:color="000000" w:fill="FFD5FF"/>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153">
    <w:name w:val="xl153"/>
    <w:basedOn w:val="a7"/>
    <w:rsid w:val="004F08C2"/>
    <w:pPr>
      <w:widowControl/>
      <w:pBdr>
        <w:top w:val="single" w:sz="4" w:space="0" w:color="auto"/>
        <w:left w:val="single" w:sz="4" w:space="0" w:color="auto"/>
        <w:bottom w:val="single" w:sz="4" w:space="0" w:color="auto"/>
      </w:pBdr>
      <w:shd w:val="clear" w:color="000000" w:fill="E4DFEC"/>
      <w:suppressAutoHyphens w:val="0"/>
      <w:spacing w:before="100" w:beforeAutospacing="1" w:after="100" w:afterAutospacing="1"/>
      <w:jc w:val="center"/>
      <w:textAlignment w:val="center"/>
    </w:pPr>
    <w:rPr>
      <w:rFonts w:eastAsia="Times New Roman"/>
      <w:b/>
      <w:bCs/>
      <w:color w:val="000000"/>
      <w:kern w:val="0"/>
      <w:sz w:val="32"/>
      <w:szCs w:val="32"/>
      <w:lang w:eastAsia="ru-RU"/>
    </w:rPr>
  </w:style>
  <w:style w:type="paragraph" w:customStyle="1" w:styleId="xl154">
    <w:name w:val="xl154"/>
    <w:basedOn w:val="a7"/>
    <w:rsid w:val="004F08C2"/>
    <w:pPr>
      <w:widowControl/>
      <w:pBdr>
        <w:top w:val="single" w:sz="4" w:space="0" w:color="auto"/>
        <w:bottom w:val="single" w:sz="4" w:space="0" w:color="auto"/>
      </w:pBdr>
      <w:shd w:val="clear" w:color="000000" w:fill="E4DFEC"/>
      <w:suppressAutoHyphens w:val="0"/>
      <w:spacing w:before="100" w:beforeAutospacing="1" w:after="100" w:afterAutospacing="1"/>
      <w:jc w:val="center"/>
      <w:textAlignment w:val="center"/>
    </w:pPr>
    <w:rPr>
      <w:rFonts w:eastAsia="Times New Roman"/>
      <w:b/>
      <w:bCs/>
      <w:color w:val="000000"/>
      <w:kern w:val="0"/>
      <w:sz w:val="32"/>
      <w:szCs w:val="32"/>
      <w:lang w:eastAsia="ru-RU"/>
    </w:rPr>
  </w:style>
  <w:style w:type="paragraph" w:customStyle="1" w:styleId="xl155">
    <w:name w:val="xl155"/>
    <w:basedOn w:val="a7"/>
    <w:rsid w:val="004F08C2"/>
    <w:pPr>
      <w:widowControl/>
      <w:pBdr>
        <w:top w:val="single" w:sz="4" w:space="0" w:color="auto"/>
        <w:bottom w:val="single" w:sz="4" w:space="0" w:color="auto"/>
        <w:right w:val="single" w:sz="4" w:space="0" w:color="auto"/>
      </w:pBdr>
      <w:shd w:val="clear" w:color="000000" w:fill="E4DFEC"/>
      <w:suppressAutoHyphens w:val="0"/>
      <w:spacing w:before="100" w:beforeAutospacing="1" w:after="100" w:afterAutospacing="1"/>
      <w:jc w:val="center"/>
      <w:textAlignment w:val="center"/>
    </w:pPr>
    <w:rPr>
      <w:rFonts w:eastAsia="Times New Roman"/>
      <w:b/>
      <w:bCs/>
      <w:color w:val="000000"/>
      <w:kern w:val="0"/>
      <w:sz w:val="32"/>
      <w:szCs w:val="32"/>
      <w:lang w:eastAsia="ru-RU"/>
    </w:rPr>
  </w:style>
  <w:style w:type="paragraph" w:customStyle="1" w:styleId="xl156">
    <w:name w:val="xl156"/>
    <w:basedOn w:val="a7"/>
    <w:rsid w:val="004F08C2"/>
    <w:pPr>
      <w:widowControl/>
      <w:pBdr>
        <w:left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157">
    <w:name w:val="xl157"/>
    <w:basedOn w:val="a7"/>
    <w:rsid w:val="004F08C2"/>
    <w:pPr>
      <w:widowControl/>
      <w:pBdr>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58">
    <w:name w:val="xl158"/>
    <w:basedOn w:val="a7"/>
    <w:rsid w:val="004F08C2"/>
    <w:pPr>
      <w:widowControl/>
      <w:pBdr>
        <w:top w:val="single" w:sz="4" w:space="0" w:color="auto"/>
        <w:left w:val="single" w:sz="4" w:space="0" w:color="auto"/>
        <w:bottom w:val="single" w:sz="4" w:space="0" w:color="auto"/>
        <w:right w:val="single" w:sz="4" w:space="0" w:color="auto"/>
      </w:pBdr>
      <w:shd w:val="clear" w:color="000000" w:fill="B3C6E7"/>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59">
    <w:name w:val="xl159"/>
    <w:basedOn w:val="a7"/>
    <w:rsid w:val="004F08C2"/>
    <w:pPr>
      <w:widowControl/>
      <w:pBdr>
        <w:top w:val="single" w:sz="4" w:space="0" w:color="auto"/>
        <w:left w:val="single" w:sz="4" w:space="0" w:color="auto"/>
        <w:bottom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0">
    <w:name w:val="xl160"/>
    <w:basedOn w:val="a7"/>
    <w:rsid w:val="004F08C2"/>
    <w:pPr>
      <w:widowControl/>
      <w:pBdr>
        <w:top w:val="single" w:sz="4" w:space="0" w:color="auto"/>
        <w:bottom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1">
    <w:name w:val="xl161"/>
    <w:basedOn w:val="a7"/>
    <w:rsid w:val="004F08C2"/>
    <w:pPr>
      <w:widowControl/>
      <w:pBdr>
        <w:top w:val="single" w:sz="4" w:space="0" w:color="auto"/>
        <w:bottom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2">
    <w:name w:val="xl162"/>
    <w:basedOn w:val="a7"/>
    <w:rsid w:val="004F08C2"/>
    <w:pPr>
      <w:widowControl/>
      <w:pBdr>
        <w:top w:val="single" w:sz="4" w:space="0" w:color="auto"/>
        <w:left w:val="single" w:sz="4" w:space="0" w:color="auto"/>
        <w:bottom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3">
    <w:name w:val="xl163"/>
    <w:basedOn w:val="a7"/>
    <w:rsid w:val="004F08C2"/>
    <w:pPr>
      <w:widowControl/>
      <w:pBdr>
        <w:top w:val="single" w:sz="4" w:space="0" w:color="auto"/>
        <w:bottom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4">
    <w:name w:val="xl164"/>
    <w:basedOn w:val="a7"/>
    <w:rsid w:val="004F08C2"/>
    <w:pPr>
      <w:widowControl/>
      <w:pBdr>
        <w:top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5">
    <w:name w:val="xl165"/>
    <w:basedOn w:val="a7"/>
    <w:rsid w:val="004F08C2"/>
    <w:pPr>
      <w:widowControl/>
      <w:pBdr>
        <w:left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6">
    <w:name w:val="xl166"/>
    <w:basedOn w:val="a7"/>
    <w:rsid w:val="004F08C2"/>
    <w:pPr>
      <w:widowControl/>
      <w:pBdr>
        <w:top w:val="single" w:sz="4" w:space="0" w:color="auto"/>
        <w:left w:val="single" w:sz="4" w:space="0" w:color="auto"/>
        <w:bottom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167">
    <w:name w:val="xl167"/>
    <w:basedOn w:val="a7"/>
    <w:rsid w:val="004F08C2"/>
    <w:pPr>
      <w:widowControl/>
      <w:pBdr>
        <w:top w:val="single" w:sz="4" w:space="0" w:color="auto"/>
        <w:left w:val="single" w:sz="4" w:space="0" w:color="auto"/>
        <w:bottom w:val="single" w:sz="4" w:space="0" w:color="auto"/>
      </w:pBdr>
      <w:shd w:val="clear" w:color="000000" w:fill="FFF3CB"/>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8">
    <w:name w:val="xl168"/>
    <w:basedOn w:val="a7"/>
    <w:rsid w:val="004F08C2"/>
    <w:pPr>
      <w:widowControl/>
      <w:pBdr>
        <w:top w:val="single" w:sz="4" w:space="0" w:color="auto"/>
        <w:bottom w:val="single" w:sz="4" w:space="0" w:color="auto"/>
      </w:pBdr>
      <w:shd w:val="clear" w:color="000000" w:fill="FFF3CB"/>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9">
    <w:name w:val="xl169"/>
    <w:basedOn w:val="a7"/>
    <w:rsid w:val="004F08C2"/>
    <w:pPr>
      <w:widowControl/>
      <w:pBdr>
        <w:top w:val="single" w:sz="4" w:space="0" w:color="auto"/>
        <w:bottom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afffffff0">
    <w:name w:val="Таблицы (моноширинный)"/>
    <w:basedOn w:val="a7"/>
    <w:next w:val="a7"/>
    <w:rsid w:val="004F08C2"/>
    <w:pPr>
      <w:suppressAutoHyphens w:val="0"/>
      <w:autoSpaceDE w:val="0"/>
      <w:autoSpaceDN w:val="0"/>
      <w:adjustRightInd w:val="0"/>
      <w:jc w:val="both"/>
    </w:pPr>
    <w:rPr>
      <w:rFonts w:ascii="Courier New" w:eastAsia="Times New Roman" w:hAnsi="Courier New" w:cs="Courier New"/>
      <w:kern w:val="0"/>
      <w:sz w:val="20"/>
      <w:szCs w:val="20"/>
      <w:lang w:eastAsia="ru-RU"/>
    </w:rPr>
  </w:style>
  <w:style w:type="paragraph" w:customStyle="1" w:styleId="Preformat">
    <w:name w:val="Preformat"/>
    <w:rsid w:val="004F08C2"/>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fb">
    <w:name w:val="Обычный2"/>
    <w:rsid w:val="004F08C2"/>
    <w:pPr>
      <w:spacing w:after="0" w:line="240" w:lineRule="auto"/>
    </w:pPr>
    <w:rPr>
      <w:rFonts w:ascii="Times New Roman" w:eastAsia="Times New Roman" w:hAnsi="Times New Roman" w:cs="Times New Roman"/>
      <w:szCs w:val="20"/>
      <w:lang w:eastAsia="ru-RU"/>
    </w:rPr>
  </w:style>
  <w:style w:type="character" w:customStyle="1" w:styleId="doccaption">
    <w:name w:val="doccaption"/>
    <w:basedOn w:val="a9"/>
    <w:rsid w:val="004F08C2"/>
  </w:style>
  <w:style w:type="paragraph" w:customStyle="1" w:styleId="3f3">
    <w:name w:val="Обычный3"/>
    <w:rsid w:val="004F08C2"/>
    <w:pPr>
      <w:spacing w:after="0" w:line="240" w:lineRule="auto"/>
    </w:pPr>
    <w:rPr>
      <w:rFonts w:ascii="Times New Roman" w:eastAsia="Times New Roman" w:hAnsi="Times New Roman" w:cs="Times New Roman"/>
      <w:szCs w:val="20"/>
      <w:lang w:eastAsia="ru-RU"/>
    </w:rPr>
  </w:style>
  <w:style w:type="character" w:customStyle="1" w:styleId="FontStyle19">
    <w:name w:val="Font Style19"/>
    <w:uiPriority w:val="99"/>
    <w:rsid w:val="004F08C2"/>
    <w:rPr>
      <w:rFonts w:ascii="Times New Roman" w:hAnsi="Times New Roman"/>
      <w:sz w:val="24"/>
    </w:rPr>
  </w:style>
  <w:style w:type="paragraph" w:customStyle="1" w:styleId="Style8">
    <w:name w:val="Style8"/>
    <w:basedOn w:val="a7"/>
    <w:uiPriority w:val="99"/>
    <w:rsid w:val="004F08C2"/>
    <w:pPr>
      <w:suppressAutoHyphens w:val="0"/>
      <w:autoSpaceDE w:val="0"/>
    </w:pPr>
    <w:rPr>
      <w:rFonts w:eastAsia="Times New Roman"/>
      <w:kern w:val="0"/>
      <w:szCs w:val="20"/>
    </w:rPr>
  </w:style>
  <w:style w:type="paragraph" w:customStyle="1" w:styleId="Style2">
    <w:name w:val="Style2"/>
    <w:basedOn w:val="a7"/>
    <w:uiPriority w:val="99"/>
    <w:rsid w:val="004F08C2"/>
    <w:pPr>
      <w:suppressAutoHyphens w:val="0"/>
      <w:autoSpaceDE w:val="0"/>
      <w:autoSpaceDN w:val="0"/>
      <w:adjustRightInd w:val="0"/>
      <w:spacing w:line="323" w:lineRule="exact"/>
      <w:ind w:firstLine="706"/>
      <w:jc w:val="both"/>
    </w:pPr>
    <w:rPr>
      <w:rFonts w:eastAsia="Times New Roman"/>
      <w:kern w:val="0"/>
      <w:lang w:eastAsia="ru-RU"/>
    </w:rPr>
  </w:style>
  <w:style w:type="paragraph" w:customStyle="1" w:styleId="Style5">
    <w:name w:val="Style5"/>
    <w:basedOn w:val="a7"/>
    <w:uiPriority w:val="99"/>
    <w:rsid w:val="004F08C2"/>
    <w:pPr>
      <w:suppressAutoHyphens w:val="0"/>
      <w:autoSpaceDE w:val="0"/>
      <w:autoSpaceDN w:val="0"/>
      <w:adjustRightInd w:val="0"/>
      <w:spacing w:line="324" w:lineRule="exact"/>
      <w:ind w:firstLine="706"/>
      <w:jc w:val="both"/>
    </w:pPr>
    <w:rPr>
      <w:rFonts w:eastAsia="Times New Roman"/>
      <w:kern w:val="0"/>
      <w:lang w:eastAsia="ru-RU"/>
    </w:rPr>
  </w:style>
  <w:style w:type="character" w:customStyle="1" w:styleId="FontStyle31">
    <w:name w:val="Font Style31"/>
    <w:uiPriority w:val="99"/>
    <w:rsid w:val="004F08C2"/>
    <w:rPr>
      <w:rFonts w:ascii="Times New Roman" w:hAnsi="Times New Roman"/>
      <w:color w:val="000000"/>
      <w:sz w:val="24"/>
    </w:rPr>
  </w:style>
  <w:style w:type="paragraph" w:customStyle="1" w:styleId="Style7">
    <w:name w:val="Style7"/>
    <w:basedOn w:val="a7"/>
    <w:uiPriority w:val="99"/>
    <w:rsid w:val="004F08C2"/>
    <w:pPr>
      <w:suppressAutoHyphens w:val="0"/>
      <w:autoSpaceDE w:val="0"/>
      <w:spacing w:line="451" w:lineRule="exact"/>
      <w:ind w:firstLine="691"/>
      <w:jc w:val="both"/>
    </w:pPr>
    <w:rPr>
      <w:rFonts w:ascii="Impact" w:eastAsia="Times New Roman" w:hAnsi="Impact"/>
      <w:kern w:val="0"/>
    </w:rPr>
  </w:style>
  <w:style w:type="paragraph" w:customStyle="1" w:styleId="Style1">
    <w:name w:val="Style1"/>
    <w:basedOn w:val="a7"/>
    <w:uiPriority w:val="99"/>
    <w:rsid w:val="004F08C2"/>
    <w:pPr>
      <w:suppressAutoHyphens w:val="0"/>
      <w:autoSpaceDE w:val="0"/>
      <w:spacing w:line="229" w:lineRule="exact"/>
      <w:ind w:firstLine="341"/>
      <w:jc w:val="both"/>
    </w:pPr>
    <w:rPr>
      <w:rFonts w:eastAsia="Times New Roman"/>
      <w:kern w:val="0"/>
    </w:rPr>
  </w:style>
  <w:style w:type="paragraph" w:customStyle="1" w:styleId="Style12">
    <w:name w:val="Style12"/>
    <w:basedOn w:val="a7"/>
    <w:uiPriority w:val="99"/>
    <w:rsid w:val="004F08C2"/>
    <w:pPr>
      <w:suppressAutoHyphens w:val="0"/>
      <w:autoSpaceDE w:val="0"/>
      <w:autoSpaceDN w:val="0"/>
      <w:adjustRightInd w:val="0"/>
      <w:spacing w:line="317" w:lineRule="exact"/>
      <w:ind w:firstLine="1181"/>
      <w:jc w:val="both"/>
    </w:pPr>
    <w:rPr>
      <w:rFonts w:eastAsia="Times New Roman"/>
      <w:kern w:val="0"/>
      <w:lang w:eastAsia="ru-RU"/>
    </w:rPr>
  </w:style>
  <w:style w:type="paragraph" w:customStyle="1" w:styleId="afffffff1">
    <w:name w:val="Для записок"/>
    <w:basedOn w:val="a7"/>
    <w:link w:val="afffffff2"/>
    <w:rsid w:val="004F08C2"/>
    <w:pPr>
      <w:widowControl/>
      <w:suppressAutoHyphens w:val="0"/>
      <w:spacing w:after="100"/>
      <w:ind w:firstLine="720"/>
      <w:jc w:val="both"/>
    </w:pPr>
    <w:rPr>
      <w:rFonts w:eastAsia="Times New Roman"/>
      <w:kern w:val="0"/>
      <w:szCs w:val="20"/>
      <w:lang w:eastAsia="ru-RU"/>
    </w:rPr>
  </w:style>
  <w:style w:type="paragraph" w:customStyle="1" w:styleId="1f0">
    <w:name w:val="1 уровень"/>
    <w:basedOn w:val="13"/>
    <w:rsid w:val="004F08C2"/>
    <w:pPr>
      <w:keepLines w:val="0"/>
      <w:widowControl/>
      <w:suppressAutoHyphens w:val="0"/>
      <w:spacing w:after="60" w:line="360" w:lineRule="auto"/>
      <w:ind w:firstLine="720"/>
    </w:pPr>
    <w:rPr>
      <w:rFonts w:ascii="Times New Roman" w:eastAsia="Times New Roman" w:hAnsi="Times New Roman" w:cs="Arial"/>
      <w:b/>
      <w:bCs/>
      <w:caps/>
      <w:color w:val="auto"/>
      <w:kern w:val="32"/>
      <w:sz w:val="24"/>
      <w:szCs w:val="28"/>
      <w:lang w:eastAsia="ru-RU"/>
    </w:rPr>
  </w:style>
  <w:style w:type="paragraph" w:customStyle="1" w:styleId="2fc">
    <w:name w:val="Îñíîâíîé òåêñò 2"/>
    <w:basedOn w:val="a7"/>
    <w:rsid w:val="004F08C2"/>
    <w:pPr>
      <w:widowControl/>
      <w:suppressAutoHyphens w:val="0"/>
      <w:autoSpaceDE w:val="0"/>
      <w:autoSpaceDN w:val="0"/>
      <w:adjustRightInd w:val="0"/>
      <w:ind w:right="-852"/>
    </w:pPr>
    <w:rPr>
      <w:rFonts w:eastAsia="Times New Roman"/>
      <w:kern w:val="0"/>
      <w:sz w:val="28"/>
      <w:szCs w:val="20"/>
      <w:lang w:eastAsia="ru-RU"/>
    </w:rPr>
  </w:style>
  <w:style w:type="paragraph" w:customStyle="1" w:styleId="ConsPlusNonformat">
    <w:name w:val="ConsPlusNonformat"/>
    <w:rsid w:val="004F08C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4F08C2"/>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paragraph" w:customStyle="1" w:styleId="Textbody">
    <w:name w:val="Text body"/>
    <w:basedOn w:val="Standard"/>
    <w:rsid w:val="004F08C2"/>
    <w:pPr>
      <w:spacing w:after="120"/>
    </w:pPr>
    <w:rPr>
      <w:rFonts w:eastAsia="Lucida Sans Unicode" w:cs="Mangal"/>
      <w:lang w:val="ru-RU" w:bidi="hi-IN"/>
    </w:rPr>
  </w:style>
  <w:style w:type="character" w:customStyle="1" w:styleId="text">
    <w:name w:val="text"/>
    <w:basedOn w:val="a9"/>
    <w:rsid w:val="004F08C2"/>
  </w:style>
  <w:style w:type="paragraph" w:customStyle="1" w:styleId="1f1">
    <w:name w:val="Текст примечания1"/>
    <w:basedOn w:val="a7"/>
    <w:rsid w:val="004F08C2"/>
    <w:pPr>
      <w:widowControl/>
    </w:pPr>
    <w:rPr>
      <w:rFonts w:eastAsia="Times New Roman"/>
      <w:kern w:val="0"/>
      <w:sz w:val="20"/>
      <w:szCs w:val="20"/>
      <w:lang w:eastAsia="zh-CN"/>
    </w:rPr>
  </w:style>
  <w:style w:type="paragraph" w:customStyle="1" w:styleId="afffffff3">
    <w:name w:val="Таблица"/>
    <w:basedOn w:val="a7"/>
    <w:link w:val="afffffff4"/>
    <w:qFormat/>
    <w:rsid w:val="004F08C2"/>
    <w:pPr>
      <w:widowControl/>
      <w:tabs>
        <w:tab w:val="left" w:pos="851"/>
      </w:tabs>
      <w:suppressAutoHyphens w:val="0"/>
      <w:spacing w:before="120"/>
      <w:jc w:val="both"/>
    </w:pPr>
    <w:rPr>
      <w:rFonts w:ascii="Arial" w:eastAsia="Times New Roman" w:hAnsi="Arial"/>
      <w:kern w:val="28"/>
      <w:sz w:val="20"/>
      <w:szCs w:val="20"/>
      <w:lang w:eastAsia="ru-RU"/>
    </w:rPr>
  </w:style>
  <w:style w:type="character" w:customStyle="1" w:styleId="FontStyle48">
    <w:name w:val="Font Style48"/>
    <w:rsid w:val="004F08C2"/>
    <w:rPr>
      <w:rFonts w:ascii="Times New Roman" w:hAnsi="Times New Roman" w:cs="Times New Roman"/>
      <w:sz w:val="12"/>
      <w:szCs w:val="12"/>
    </w:rPr>
  </w:style>
  <w:style w:type="paragraph" w:customStyle="1" w:styleId="ConsNormal">
    <w:name w:val="ConsNormal"/>
    <w:rsid w:val="004F08C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7"/>
    <w:link w:val="211"/>
    <w:rsid w:val="004F08C2"/>
    <w:pPr>
      <w:widowControl/>
      <w:suppressAutoHyphens w:val="0"/>
      <w:overflowPunct w:val="0"/>
      <w:autoSpaceDE w:val="0"/>
      <w:autoSpaceDN w:val="0"/>
      <w:adjustRightInd w:val="0"/>
      <w:ind w:firstLine="709"/>
      <w:jc w:val="both"/>
      <w:textAlignment w:val="baseline"/>
    </w:pPr>
    <w:rPr>
      <w:rFonts w:eastAsia="Times New Roman"/>
      <w:kern w:val="0"/>
      <w:sz w:val="28"/>
      <w:szCs w:val="20"/>
      <w:lang w:eastAsia="ru-RU"/>
    </w:rPr>
  </w:style>
  <w:style w:type="paragraph" w:customStyle="1" w:styleId="u">
    <w:name w:val="u"/>
    <w:basedOn w:val="a7"/>
    <w:uiPriority w:val="99"/>
    <w:rsid w:val="004F08C2"/>
    <w:pPr>
      <w:widowControl/>
      <w:suppressAutoHyphens w:val="0"/>
      <w:ind w:firstLine="539"/>
      <w:jc w:val="both"/>
    </w:pPr>
    <w:rPr>
      <w:rFonts w:eastAsia="Times New Roman"/>
      <w:color w:val="000000"/>
      <w:kern w:val="0"/>
      <w:sz w:val="18"/>
      <w:szCs w:val="18"/>
      <w:lang w:eastAsia="ru-RU"/>
    </w:rPr>
  </w:style>
  <w:style w:type="paragraph" w:customStyle="1" w:styleId="afffffff5">
    <w:name w:val="ГП Основной"/>
    <w:qFormat/>
    <w:rsid w:val="004F08C2"/>
    <w:pPr>
      <w:spacing w:after="120" w:line="276" w:lineRule="auto"/>
      <w:ind w:firstLine="709"/>
      <w:jc w:val="both"/>
    </w:pPr>
    <w:rPr>
      <w:rFonts w:ascii="Tahoma" w:eastAsia="Times New Roman" w:hAnsi="Tahoma" w:cs="Tahoma"/>
      <w:sz w:val="24"/>
      <w:szCs w:val="24"/>
      <w:lang w:eastAsia="ru-RU"/>
    </w:rPr>
  </w:style>
  <w:style w:type="character" w:customStyle="1" w:styleId="2fd">
    <w:name w:val="Основной текст (2) + Не полужирный"/>
    <w:basedOn w:val="2f9"/>
    <w:rsid w:val="004F08C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9"/>
    <w:rsid w:val="004F08C2"/>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f2">
    <w:name w:val="Абзац списка1"/>
    <w:basedOn w:val="a7"/>
    <w:uiPriority w:val="99"/>
    <w:qFormat/>
    <w:rsid w:val="004F08C2"/>
    <w:pPr>
      <w:widowControl/>
      <w:suppressAutoHyphens w:val="0"/>
      <w:ind w:left="720"/>
      <w:jc w:val="center"/>
    </w:pPr>
    <w:rPr>
      <w:rFonts w:ascii="Tahoma" w:eastAsia="Times New Roman" w:hAnsi="Tahoma" w:cs="Tahoma"/>
      <w:kern w:val="0"/>
      <w:sz w:val="22"/>
      <w:szCs w:val="22"/>
      <w:lang w:eastAsia="ru-RU"/>
    </w:rPr>
  </w:style>
  <w:style w:type="paragraph" w:customStyle="1" w:styleId="ConsPlusCell">
    <w:name w:val="ConsPlusCell"/>
    <w:rsid w:val="004F08C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7"/>
    <w:uiPriority w:val="99"/>
    <w:rsid w:val="004F08C2"/>
    <w:pPr>
      <w:suppressAutoHyphens w:val="0"/>
      <w:autoSpaceDN w:val="0"/>
      <w:adjustRightInd w:val="0"/>
    </w:pPr>
    <w:rPr>
      <w:rFonts w:cs="Tahoma"/>
      <w:kern w:val="0"/>
      <w:lang w:eastAsia="ru-RU"/>
    </w:rPr>
  </w:style>
  <w:style w:type="paragraph" w:customStyle="1" w:styleId="Style6">
    <w:name w:val="Style6"/>
    <w:basedOn w:val="a7"/>
    <w:uiPriority w:val="99"/>
    <w:rsid w:val="004F08C2"/>
    <w:pPr>
      <w:suppressAutoHyphens w:val="0"/>
      <w:autoSpaceDE w:val="0"/>
      <w:autoSpaceDN w:val="0"/>
      <w:adjustRightInd w:val="0"/>
      <w:spacing w:line="230" w:lineRule="exact"/>
    </w:pPr>
    <w:rPr>
      <w:rFonts w:eastAsia="Times New Roman"/>
      <w:kern w:val="0"/>
      <w:lang w:eastAsia="ru-RU"/>
    </w:rPr>
  </w:style>
  <w:style w:type="character" w:customStyle="1" w:styleId="FontStyle40">
    <w:name w:val="Font Style40"/>
    <w:basedOn w:val="a9"/>
    <w:uiPriority w:val="99"/>
    <w:rsid w:val="004F08C2"/>
    <w:rPr>
      <w:rFonts w:ascii="Times New Roman" w:hAnsi="Times New Roman" w:cs="Times New Roman"/>
      <w:sz w:val="18"/>
      <w:szCs w:val="18"/>
    </w:rPr>
  </w:style>
  <w:style w:type="paragraph" w:customStyle="1" w:styleId="0">
    <w:name w:val="Основной 0"/>
    <w:aliases w:val="95ПК,Основной 0 Знак Знак"/>
    <w:basedOn w:val="a7"/>
    <w:link w:val="01"/>
    <w:qFormat/>
    <w:rsid w:val="004F08C2"/>
    <w:pPr>
      <w:widowControl/>
      <w:suppressAutoHyphens w:val="0"/>
      <w:ind w:firstLine="539"/>
      <w:jc w:val="both"/>
    </w:pPr>
    <w:rPr>
      <w:rFonts w:eastAsia="Times New Roman"/>
      <w:kern w:val="0"/>
      <w:szCs w:val="22"/>
      <w:lang w:val="en-US"/>
    </w:rPr>
  </w:style>
  <w:style w:type="character" w:customStyle="1" w:styleId="01">
    <w:name w:val="Основной 0 Знак"/>
    <w:aliases w:val="95ПК Знак,Основной 0 Знак Знак Знак"/>
    <w:link w:val="0"/>
    <w:rsid w:val="004F08C2"/>
    <w:rPr>
      <w:rFonts w:ascii="Times New Roman" w:eastAsia="Times New Roman" w:hAnsi="Times New Roman" w:cs="Times New Roman"/>
      <w:sz w:val="24"/>
      <w:lang w:val="en-US" w:eastAsia="ar-SA"/>
    </w:rPr>
  </w:style>
  <w:style w:type="paragraph" w:customStyle="1" w:styleId="212pt">
    <w:name w:val="Заголовок 2 + 12 pt"/>
    <w:basedOn w:val="a7"/>
    <w:next w:val="a7"/>
    <w:link w:val="212pt0"/>
    <w:autoRedefine/>
    <w:rsid w:val="004F08C2"/>
    <w:pPr>
      <w:keepNext/>
      <w:widowControl/>
      <w:suppressAutoHyphens w:val="0"/>
      <w:spacing w:before="120" w:line="360" w:lineRule="auto"/>
      <w:jc w:val="center"/>
      <w:outlineLvl w:val="0"/>
    </w:pPr>
    <w:rPr>
      <w:rFonts w:eastAsia="Times New Roman"/>
      <w:b/>
      <w:bCs/>
      <w:iCs/>
      <w:kern w:val="0"/>
      <w:sz w:val="20"/>
      <w:szCs w:val="20"/>
      <w:lang w:eastAsia="ru-RU"/>
    </w:rPr>
  </w:style>
  <w:style w:type="character" w:customStyle="1" w:styleId="212pt0">
    <w:name w:val="Заголовок 2 + 12 pt Знак"/>
    <w:link w:val="212pt"/>
    <w:rsid w:val="004F08C2"/>
    <w:rPr>
      <w:rFonts w:ascii="Times New Roman" w:eastAsia="Times New Roman" w:hAnsi="Times New Roman" w:cs="Times New Roman"/>
      <w:b/>
      <w:bCs/>
      <w:iCs/>
      <w:sz w:val="20"/>
      <w:szCs w:val="20"/>
      <w:lang w:eastAsia="ru-RU"/>
    </w:rPr>
  </w:style>
  <w:style w:type="paragraph" w:customStyle="1" w:styleId="310">
    <w:name w:val="Основной текст 31"/>
    <w:basedOn w:val="a7"/>
    <w:link w:val="311"/>
    <w:uiPriority w:val="99"/>
    <w:rsid w:val="004F08C2"/>
    <w:pPr>
      <w:widowControl/>
      <w:suppressAutoHyphens w:val="0"/>
      <w:jc w:val="both"/>
    </w:pPr>
    <w:rPr>
      <w:rFonts w:eastAsia="Times New Roman"/>
      <w:kern w:val="0"/>
      <w:szCs w:val="20"/>
    </w:rPr>
  </w:style>
  <w:style w:type="character" w:customStyle="1" w:styleId="311">
    <w:name w:val="Основной текст 31 Знак"/>
    <w:link w:val="310"/>
    <w:uiPriority w:val="99"/>
    <w:rsid w:val="004F08C2"/>
    <w:rPr>
      <w:rFonts w:ascii="Times New Roman" w:eastAsia="Times New Roman" w:hAnsi="Times New Roman" w:cs="Times New Roman"/>
      <w:sz w:val="24"/>
      <w:szCs w:val="20"/>
      <w:lang w:eastAsia="ar-SA"/>
    </w:rPr>
  </w:style>
  <w:style w:type="paragraph" w:customStyle="1" w:styleId="afffffff6">
    <w:name w:val="Основной"/>
    <w:basedOn w:val="afff7"/>
    <w:uiPriority w:val="99"/>
    <w:rsid w:val="004F08C2"/>
    <w:pPr>
      <w:spacing w:after="120"/>
      <w:ind w:left="283" w:firstLine="0"/>
      <w:jc w:val="left"/>
    </w:pPr>
  </w:style>
  <w:style w:type="character" w:customStyle="1" w:styleId="FontStyle140">
    <w:name w:val="Font Style140"/>
    <w:uiPriority w:val="99"/>
    <w:rsid w:val="004F08C2"/>
    <w:rPr>
      <w:rFonts w:ascii="Times New Roman" w:hAnsi="Times New Roman" w:cs="Times New Roman"/>
      <w:sz w:val="24"/>
      <w:szCs w:val="24"/>
    </w:rPr>
  </w:style>
  <w:style w:type="paragraph" w:customStyle="1" w:styleId="220">
    <w:name w:val="Основной текст 22"/>
    <w:basedOn w:val="a7"/>
    <w:rsid w:val="004F08C2"/>
    <w:pPr>
      <w:widowControl/>
      <w:suppressAutoHyphens w:val="0"/>
      <w:overflowPunct w:val="0"/>
      <w:autoSpaceDE w:val="0"/>
      <w:autoSpaceDN w:val="0"/>
      <w:adjustRightInd w:val="0"/>
      <w:ind w:firstLine="709"/>
      <w:jc w:val="both"/>
      <w:textAlignment w:val="baseline"/>
    </w:pPr>
    <w:rPr>
      <w:rFonts w:eastAsia="Times New Roman"/>
      <w:kern w:val="0"/>
      <w:sz w:val="28"/>
      <w:szCs w:val="20"/>
      <w:lang w:eastAsia="ru-RU"/>
    </w:rPr>
  </w:style>
  <w:style w:type="paragraph" w:customStyle="1" w:styleId="formattext">
    <w:name w:val="formattext"/>
    <w:basedOn w:val="a7"/>
    <w:rsid w:val="004F08C2"/>
    <w:pPr>
      <w:widowControl/>
      <w:suppressAutoHyphens w:val="0"/>
      <w:spacing w:before="100" w:beforeAutospacing="1" w:after="100" w:afterAutospacing="1"/>
    </w:pPr>
    <w:rPr>
      <w:rFonts w:eastAsia="Times New Roman"/>
      <w:kern w:val="0"/>
      <w:lang w:eastAsia="ru-RU"/>
    </w:rPr>
  </w:style>
  <w:style w:type="character" w:customStyle="1" w:styleId="140">
    <w:name w:val="Основной текст 14 Знак"/>
    <w:link w:val="141"/>
    <w:rsid w:val="004F08C2"/>
    <w:rPr>
      <w:sz w:val="28"/>
      <w:szCs w:val="24"/>
      <w:lang w:eastAsia="ru-RU"/>
    </w:rPr>
  </w:style>
  <w:style w:type="paragraph" w:customStyle="1" w:styleId="141">
    <w:name w:val="Основной текст 14"/>
    <w:basedOn w:val="a7"/>
    <w:link w:val="140"/>
    <w:qFormat/>
    <w:rsid w:val="004F08C2"/>
    <w:pPr>
      <w:widowControl/>
      <w:suppressAutoHyphens w:val="0"/>
      <w:spacing w:line="360" w:lineRule="auto"/>
      <w:ind w:firstLine="709"/>
      <w:jc w:val="both"/>
    </w:pPr>
    <w:rPr>
      <w:rFonts w:asciiTheme="minorHAnsi" w:eastAsiaTheme="minorHAnsi" w:hAnsiTheme="minorHAnsi" w:cstheme="minorBidi"/>
      <w:kern w:val="0"/>
      <w:sz w:val="28"/>
      <w:lang w:eastAsia="ru-RU"/>
    </w:rPr>
  </w:style>
  <w:style w:type="paragraph" w:customStyle="1" w:styleId="3f3f3f3f3f3f3f3f3f3f3f3f3f3f3f">
    <w:name w:val="Н3fа3fз3fв3fа3fн3fи3fе3f т3fа3fб3fл3fи3fц3fы3f"/>
    <w:basedOn w:val="a7"/>
    <w:rsid w:val="004F08C2"/>
    <w:pPr>
      <w:keepNext/>
      <w:keepLines/>
      <w:spacing w:before="120"/>
      <w:ind w:left="357" w:right="357" w:firstLine="720"/>
      <w:jc w:val="right"/>
    </w:pPr>
    <w:rPr>
      <w:rFonts w:ascii="Arial" w:eastAsia="Times New Roman" w:hAnsi="Arial" w:cs="Tahoma"/>
      <w:b/>
      <w:color w:val="000000"/>
      <w:kern w:val="0"/>
      <w:szCs w:val="20"/>
      <w:lang w:val="en-US"/>
    </w:rPr>
  </w:style>
  <w:style w:type="paragraph" w:customStyle="1" w:styleId="Style14">
    <w:name w:val="Style14"/>
    <w:basedOn w:val="a7"/>
    <w:uiPriority w:val="99"/>
    <w:rsid w:val="004F08C2"/>
    <w:pPr>
      <w:suppressAutoHyphens w:val="0"/>
      <w:autoSpaceDE w:val="0"/>
      <w:autoSpaceDN w:val="0"/>
      <w:adjustRightInd w:val="0"/>
    </w:pPr>
    <w:rPr>
      <w:rFonts w:eastAsia="Times New Roman"/>
      <w:kern w:val="0"/>
      <w:lang w:eastAsia="ru-RU"/>
    </w:rPr>
  </w:style>
  <w:style w:type="paragraph" w:customStyle="1" w:styleId="Style48">
    <w:name w:val="Style48"/>
    <w:basedOn w:val="a7"/>
    <w:uiPriority w:val="99"/>
    <w:rsid w:val="004F08C2"/>
    <w:pPr>
      <w:suppressAutoHyphens w:val="0"/>
      <w:autoSpaceDE w:val="0"/>
      <w:autoSpaceDN w:val="0"/>
      <w:adjustRightInd w:val="0"/>
      <w:spacing w:line="322" w:lineRule="exact"/>
      <w:ind w:firstLine="706"/>
      <w:jc w:val="both"/>
    </w:pPr>
    <w:rPr>
      <w:rFonts w:eastAsia="Times New Roman"/>
      <w:kern w:val="0"/>
      <w:lang w:eastAsia="ru-RU"/>
    </w:rPr>
  </w:style>
  <w:style w:type="character" w:customStyle="1" w:styleId="FontStyle170">
    <w:name w:val="Font Style170"/>
    <w:uiPriority w:val="99"/>
    <w:rsid w:val="004F08C2"/>
    <w:rPr>
      <w:rFonts w:ascii="Times New Roman" w:hAnsi="Times New Roman" w:cs="Times New Roman"/>
      <w:i/>
      <w:iCs/>
      <w:sz w:val="26"/>
      <w:szCs w:val="26"/>
    </w:rPr>
  </w:style>
  <w:style w:type="character" w:customStyle="1" w:styleId="FontStyle173">
    <w:name w:val="Font Style173"/>
    <w:uiPriority w:val="99"/>
    <w:rsid w:val="004F08C2"/>
    <w:rPr>
      <w:rFonts w:ascii="Times New Roman" w:hAnsi="Times New Roman" w:cs="Times New Roman"/>
      <w:sz w:val="26"/>
      <w:szCs w:val="26"/>
    </w:rPr>
  </w:style>
  <w:style w:type="paragraph" w:customStyle="1" w:styleId="a3">
    <w:name w:val="_Таблица"/>
    <w:basedOn w:val="af5"/>
    <w:link w:val="afffffff7"/>
    <w:uiPriority w:val="99"/>
    <w:rsid w:val="004F08C2"/>
    <w:pPr>
      <w:keepNext/>
      <w:numPr>
        <w:numId w:val="11"/>
      </w:numPr>
      <w:tabs>
        <w:tab w:val="left" w:pos="1985"/>
      </w:tabs>
      <w:spacing w:before="240" w:after="120"/>
      <w:ind w:left="0" w:right="282" w:firstLine="709"/>
      <w:contextualSpacing w:val="0"/>
    </w:pPr>
    <w:rPr>
      <w:rFonts w:eastAsia="Calibri"/>
      <w:b/>
      <w:sz w:val="26"/>
      <w:szCs w:val="20"/>
    </w:rPr>
  </w:style>
  <w:style w:type="character" w:customStyle="1" w:styleId="afffffff7">
    <w:name w:val="_Таблица Знак"/>
    <w:link w:val="a3"/>
    <w:uiPriority w:val="99"/>
    <w:locked/>
    <w:rsid w:val="004F08C2"/>
    <w:rPr>
      <w:rFonts w:ascii="Times New Roman" w:eastAsia="Calibri" w:hAnsi="Times New Roman" w:cs="Times New Roman"/>
      <w:b/>
      <w:sz w:val="26"/>
      <w:szCs w:val="20"/>
      <w:lang w:eastAsia="ru-RU"/>
    </w:rPr>
  </w:style>
  <w:style w:type="paragraph" w:customStyle="1" w:styleId="afffffff8">
    <w:name w:val="_Обычный"/>
    <w:basedOn w:val="a7"/>
    <w:link w:val="afffffff9"/>
    <w:uiPriority w:val="99"/>
    <w:rsid w:val="004F08C2"/>
    <w:pPr>
      <w:widowControl/>
      <w:suppressAutoHyphens w:val="0"/>
      <w:spacing w:line="360" w:lineRule="auto"/>
      <w:ind w:firstLine="709"/>
      <w:jc w:val="both"/>
    </w:pPr>
    <w:rPr>
      <w:rFonts w:eastAsia="Calibri"/>
      <w:kern w:val="0"/>
      <w:sz w:val="26"/>
      <w:szCs w:val="20"/>
      <w:lang w:eastAsia="ru-RU"/>
    </w:rPr>
  </w:style>
  <w:style w:type="character" w:customStyle="1" w:styleId="afffffff9">
    <w:name w:val="_Обычный Знак"/>
    <w:link w:val="afffffff8"/>
    <w:uiPriority w:val="99"/>
    <w:locked/>
    <w:rsid w:val="004F08C2"/>
    <w:rPr>
      <w:rFonts w:ascii="Times New Roman" w:eastAsia="Calibri" w:hAnsi="Times New Roman" w:cs="Times New Roman"/>
      <w:sz w:val="26"/>
      <w:szCs w:val="20"/>
      <w:lang w:eastAsia="ru-RU"/>
    </w:rPr>
  </w:style>
  <w:style w:type="character" w:customStyle="1" w:styleId="FontStyle139">
    <w:name w:val="Font Style139"/>
    <w:uiPriority w:val="99"/>
    <w:rsid w:val="004F08C2"/>
    <w:rPr>
      <w:rFonts w:ascii="Times New Roman" w:hAnsi="Times New Roman" w:cs="Times New Roman"/>
      <w:b/>
      <w:bCs/>
      <w:sz w:val="22"/>
      <w:szCs w:val="22"/>
    </w:rPr>
  </w:style>
  <w:style w:type="character" w:customStyle="1" w:styleId="FontStyle144">
    <w:name w:val="Font Style144"/>
    <w:uiPriority w:val="99"/>
    <w:rsid w:val="004F08C2"/>
    <w:rPr>
      <w:rFonts w:ascii="Times New Roman" w:hAnsi="Times New Roman" w:cs="Times New Roman"/>
      <w:sz w:val="22"/>
      <w:szCs w:val="22"/>
    </w:rPr>
  </w:style>
  <w:style w:type="paragraph" w:customStyle="1" w:styleId="msonospacing0">
    <w:name w:val="msonospacing"/>
    <w:basedOn w:val="a7"/>
    <w:uiPriority w:val="99"/>
    <w:rsid w:val="004F08C2"/>
    <w:pPr>
      <w:widowControl/>
      <w:suppressAutoHyphens w:val="0"/>
    </w:pPr>
    <w:rPr>
      <w:rFonts w:ascii="Calibri" w:eastAsia="Times New Roman" w:hAnsi="Calibri"/>
      <w:kern w:val="0"/>
      <w:sz w:val="22"/>
      <w:szCs w:val="22"/>
      <w:lang w:eastAsia="ru-RU"/>
    </w:rPr>
  </w:style>
  <w:style w:type="paragraph" w:customStyle="1" w:styleId="Style104">
    <w:name w:val="Style104"/>
    <w:basedOn w:val="a7"/>
    <w:uiPriority w:val="99"/>
    <w:rsid w:val="004F08C2"/>
    <w:pPr>
      <w:suppressAutoHyphens w:val="0"/>
      <w:autoSpaceDE w:val="0"/>
      <w:autoSpaceDN w:val="0"/>
      <w:adjustRightInd w:val="0"/>
      <w:spacing w:line="221" w:lineRule="exact"/>
      <w:jc w:val="center"/>
    </w:pPr>
    <w:rPr>
      <w:rFonts w:ascii="Segoe UI" w:eastAsia="Times New Roman" w:hAnsi="Segoe UI" w:cs="Segoe UI"/>
      <w:kern w:val="0"/>
      <w:lang w:eastAsia="ru-RU"/>
    </w:rPr>
  </w:style>
  <w:style w:type="character" w:customStyle="1" w:styleId="FontStyle12">
    <w:name w:val="Font Style12"/>
    <w:basedOn w:val="a9"/>
    <w:uiPriority w:val="99"/>
    <w:rsid w:val="004F08C2"/>
    <w:rPr>
      <w:rFonts w:ascii="Times New Roman" w:hAnsi="Times New Roman" w:cs="Times New Roman"/>
      <w:sz w:val="20"/>
      <w:szCs w:val="20"/>
    </w:rPr>
  </w:style>
  <w:style w:type="paragraph" w:customStyle="1" w:styleId="212">
    <w:name w:val="Основной текст (2)1"/>
    <w:basedOn w:val="a7"/>
    <w:rsid w:val="004F08C2"/>
    <w:pPr>
      <w:shd w:val="clear" w:color="auto" w:fill="FFFFFF"/>
      <w:suppressAutoHyphens w:val="0"/>
      <w:spacing w:after="540" w:line="240" w:lineRule="atLeast"/>
    </w:pPr>
    <w:rPr>
      <w:rFonts w:eastAsia="Times New Roman"/>
      <w:b/>
      <w:bCs/>
      <w:kern w:val="0"/>
      <w:sz w:val="22"/>
      <w:szCs w:val="22"/>
      <w:lang w:eastAsia="ru-RU"/>
    </w:rPr>
  </w:style>
  <w:style w:type="character" w:customStyle="1" w:styleId="afffffffa">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9"/>
    <w:rsid w:val="004F08C2"/>
    <w:rPr>
      <w:b/>
      <w:sz w:val="32"/>
      <w:szCs w:val="24"/>
      <w:lang w:val="ru-RU" w:eastAsia="ru-RU" w:bidi="ar-SA"/>
    </w:rPr>
  </w:style>
  <w:style w:type="paragraph" w:customStyle="1" w:styleId="afffffffb">
    <w:name w:val="Обычный текст: базовый"/>
    <w:basedOn w:val="a7"/>
    <w:rsid w:val="004F08C2"/>
    <w:pPr>
      <w:widowControl/>
      <w:spacing w:line="360" w:lineRule="auto"/>
      <w:ind w:firstLine="720"/>
      <w:jc w:val="both"/>
    </w:pPr>
    <w:rPr>
      <w:rFonts w:eastAsia="Times New Roman"/>
      <w:kern w:val="0"/>
      <w:sz w:val="28"/>
      <w:szCs w:val="20"/>
    </w:rPr>
  </w:style>
  <w:style w:type="paragraph" w:customStyle="1" w:styleId="afffffffc">
    <w:name w:val="Базовый"/>
    <w:uiPriority w:val="99"/>
    <w:rsid w:val="004F08C2"/>
    <w:pPr>
      <w:tabs>
        <w:tab w:val="left" w:pos="709"/>
      </w:tabs>
      <w:suppressAutoHyphens/>
      <w:spacing w:after="200" w:line="276" w:lineRule="atLeast"/>
    </w:pPr>
    <w:rPr>
      <w:rFonts w:ascii="Calibri" w:eastAsia="Arial Unicode MS" w:hAnsi="Calibri" w:cs="Times New Roman"/>
      <w:lang w:eastAsia="ru-RU"/>
    </w:rPr>
  </w:style>
  <w:style w:type="paragraph" w:customStyle="1" w:styleId="afffffffd">
    <w:name w:val="МОЙ основа"/>
    <w:basedOn w:val="a7"/>
    <w:qFormat/>
    <w:rsid w:val="004F08C2"/>
    <w:pPr>
      <w:autoSpaceDE w:val="0"/>
      <w:snapToGrid w:val="0"/>
      <w:ind w:firstLine="709"/>
      <w:jc w:val="both"/>
    </w:pPr>
    <w:rPr>
      <w:rFonts w:eastAsia="Arial"/>
      <w:kern w:val="0"/>
      <w:sz w:val="28"/>
      <w:szCs w:val="28"/>
    </w:rPr>
  </w:style>
  <w:style w:type="character" w:customStyle="1" w:styleId="40pt">
    <w:name w:val="Основной текст (4) + Курсив;Интервал 0 pt"/>
    <w:basedOn w:val="a9"/>
    <w:rsid w:val="004F08C2"/>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a">
    <w:name w:val="Основной текст (4)_"/>
    <w:basedOn w:val="a9"/>
    <w:link w:val="4b"/>
    <w:rsid w:val="004F08C2"/>
    <w:rPr>
      <w:sz w:val="26"/>
      <w:szCs w:val="26"/>
      <w:shd w:val="clear" w:color="auto" w:fill="FFFFFF"/>
    </w:rPr>
  </w:style>
  <w:style w:type="paragraph" w:customStyle="1" w:styleId="4b">
    <w:name w:val="Основной текст (4)"/>
    <w:basedOn w:val="a7"/>
    <w:link w:val="4a"/>
    <w:rsid w:val="004F08C2"/>
    <w:pPr>
      <w:shd w:val="clear" w:color="auto" w:fill="FFFFFF"/>
      <w:suppressAutoHyphens w:val="0"/>
      <w:spacing w:before="720" w:after="720" w:line="0" w:lineRule="atLeast"/>
    </w:pPr>
    <w:rPr>
      <w:rFonts w:asciiTheme="minorHAnsi" w:eastAsiaTheme="minorHAnsi" w:hAnsiTheme="minorHAnsi" w:cstheme="minorBidi"/>
      <w:kern w:val="0"/>
      <w:sz w:val="26"/>
      <w:szCs w:val="26"/>
      <w:lang w:eastAsia="en-US"/>
    </w:rPr>
  </w:style>
  <w:style w:type="paragraph" w:customStyle="1" w:styleId="afffffffe">
    <w:name w:val="ОСН"/>
    <w:basedOn w:val="afc"/>
    <w:qFormat/>
    <w:rsid w:val="004F08C2"/>
    <w:pPr>
      <w:widowControl/>
      <w:suppressAutoHyphens w:val="0"/>
      <w:spacing w:before="120" w:after="0" w:line="360" w:lineRule="auto"/>
      <w:ind w:firstLine="709"/>
      <w:contextualSpacing/>
      <w:jc w:val="both"/>
    </w:pPr>
    <w:rPr>
      <w:rFonts w:eastAsia="Times New Roman"/>
      <w:kern w:val="0"/>
      <w:szCs w:val="20"/>
      <w:lang w:eastAsia="ru-RU"/>
    </w:rPr>
  </w:style>
  <w:style w:type="character" w:customStyle="1" w:styleId="afffffff2">
    <w:name w:val="Для записок Знак"/>
    <w:basedOn w:val="a9"/>
    <w:link w:val="afffffff1"/>
    <w:rsid w:val="004F08C2"/>
    <w:rPr>
      <w:rFonts w:ascii="Times New Roman" w:eastAsia="Times New Roman" w:hAnsi="Times New Roman" w:cs="Times New Roman"/>
      <w:sz w:val="24"/>
      <w:szCs w:val="20"/>
      <w:lang w:eastAsia="ru-RU"/>
    </w:rPr>
  </w:style>
  <w:style w:type="character" w:customStyle="1" w:styleId="disclplain">
    <w:name w:val="disclplain"/>
    <w:basedOn w:val="a9"/>
    <w:rsid w:val="004F08C2"/>
  </w:style>
  <w:style w:type="character" w:customStyle="1" w:styleId="context">
    <w:name w:val="context"/>
    <w:basedOn w:val="a9"/>
    <w:rsid w:val="004F08C2"/>
  </w:style>
  <w:style w:type="paragraph" w:customStyle="1" w:styleId="125">
    <w:name w:val="Стиль по ширине Первая строка:  125 см"/>
    <w:basedOn w:val="a7"/>
    <w:rsid w:val="004F08C2"/>
    <w:pPr>
      <w:widowControl/>
      <w:suppressAutoHyphens w:val="0"/>
      <w:ind w:firstLine="709"/>
      <w:jc w:val="both"/>
    </w:pPr>
    <w:rPr>
      <w:rFonts w:eastAsia="Times New Roman"/>
      <w:kern w:val="0"/>
      <w:szCs w:val="20"/>
      <w:lang w:eastAsia="ru-RU"/>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6"/>
    <w:locked/>
    <w:rsid w:val="004F08C2"/>
    <w:rPr>
      <w:rFonts w:eastAsia="Times New Roman" w:cs="Times New Roman"/>
      <w:b/>
      <w:bCs/>
      <w:sz w:val="24"/>
      <w:szCs w:val="20"/>
      <w:lang w:eastAsia="ru-RU"/>
    </w:rPr>
  </w:style>
  <w:style w:type="paragraph" w:customStyle="1" w:styleId="142">
    <w:name w:val="Текст 14(основной)"/>
    <w:basedOn w:val="a7"/>
    <w:rsid w:val="004F08C2"/>
    <w:pPr>
      <w:widowControl/>
      <w:suppressAutoHyphens w:val="0"/>
      <w:spacing w:line="360" w:lineRule="auto"/>
      <w:ind w:firstLine="708"/>
      <w:jc w:val="both"/>
    </w:pPr>
    <w:rPr>
      <w:rFonts w:eastAsia="Times New Roman"/>
      <w:kern w:val="0"/>
      <w:sz w:val="28"/>
      <w:lang w:eastAsia="ru-RU"/>
    </w:rPr>
  </w:style>
  <w:style w:type="paragraph" w:customStyle="1" w:styleId="1f3">
    <w:name w:val="1 Знак"/>
    <w:basedOn w:val="a7"/>
    <w:uiPriority w:val="99"/>
    <w:rsid w:val="004F08C2"/>
    <w:pPr>
      <w:widowControl/>
      <w:suppressAutoHyphens w:val="0"/>
      <w:spacing w:before="100" w:beforeAutospacing="1" w:after="100" w:afterAutospacing="1"/>
    </w:pPr>
    <w:rPr>
      <w:rFonts w:ascii="Tahoma" w:eastAsia="Times New Roman" w:hAnsi="Tahoma" w:cs="Tahoma"/>
      <w:kern w:val="0"/>
      <w:sz w:val="20"/>
      <w:szCs w:val="20"/>
      <w:lang w:val="en-US" w:eastAsia="ru-RU"/>
    </w:rPr>
  </w:style>
  <w:style w:type="character" w:customStyle="1" w:styleId="tbbankslisttext">
    <w:name w:val="tb_banks_list_text"/>
    <w:basedOn w:val="a9"/>
    <w:rsid w:val="004F08C2"/>
  </w:style>
  <w:style w:type="character" w:customStyle="1" w:styleId="FontStyle41">
    <w:name w:val="Font Style41"/>
    <w:basedOn w:val="a9"/>
    <w:uiPriority w:val="99"/>
    <w:rsid w:val="004F08C2"/>
    <w:rPr>
      <w:rFonts w:ascii="Times New Roman" w:hAnsi="Times New Roman" w:cs="Times New Roman"/>
      <w:b/>
      <w:bCs/>
      <w:spacing w:val="-10"/>
      <w:sz w:val="16"/>
      <w:szCs w:val="16"/>
    </w:rPr>
  </w:style>
  <w:style w:type="paragraph" w:customStyle="1" w:styleId="1f4">
    <w:name w:val="Знак Знак Знак1 Знак"/>
    <w:basedOn w:val="a7"/>
    <w:rsid w:val="004F08C2"/>
    <w:pPr>
      <w:widowControl/>
      <w:suppressAutoHyphens w:val="0"/>
    </w:pPr>
    <w:rPr>
      <w:rFonts w:ascii="Verdana" w:eastAsia="Times New Roman" w:hAnsi="Verdana" w:cs="Verdana"/>
      <w:kern w:val="0"/>
      <w:sz w:val="20"/>
      <w:szCs w:val="20"/>
      <w:lang w:val="en-US" w:eastAsia="ru-RU"/>
    </w:rPr>
  </w:style>
  <w:style w:type="paragraph" w:customStyle="1" w:styleId="S10">
    <w:name w:val="S_Заголовок 1"/>
    <w:basedOn w:val="a7"/>
    <w:link w:val="S11"/>
    <w:uiPriority w:val="99"/>
    <w:rsid w:val="004F08C2"/>
    <w:pPr>
      <w:widowControl/>
      <w:suppressAutoHyphens w:val="0"/>
      <w:spacing w:line="360" w:lineRule="auto"/>
      <w:jc w:val="center"/>
    </w:pPr>
    <w:rPr>
      <w:rFonts w:eastAsia="Times New Roman"/>
      <w:b/>
      <w:caps/>
      <w:kern w:val="0"/>
      <w:lang w:eastAsia="ru-RU"/>
    </w:rPr>
  </w:style>
  <w:style w:type="character" w:customStyle="1" w:styleId="S11">
    <w:name w:val="S_Заголовок 1 Знак"/>
    <w:basedOn w:val="a9"/>
    <w:link w:val="S10"/>
    <w:uiPriority w:val="99"/>
    <w:rsid w:val="004F08C2"/>
    <w:rPr>
      <w:rFonts w:ascii="Times New Roman" w:eastAsia="Times New Roman" w:hAnsi="Times New Roman" w:cs="Times New Roman"/>
      <w:b/>
      <w:caps/>
      <w:sz w:val="24"/>
      <w:szCs w:val="24"/>
      <w:lang w:eastAsia="ru-RU"/>
    </w:rPr>
  </w:style>
  <w:style w:type="paragraph" w:customStyle="1" w:styleId="normal0">
    <w:name w:val="normal0"/>
    <w:basedOn w:val="a7"/>
    <w:uiPriority w:val="99"/>
    <w:rsid w:val="004F08C2"/>
    <w:pPr>
      <w:widowControl/>
      <w:suppressAutoHyphens w:val="0"/>
    </w:pPr>
    <w:rPr>
      <w:rFonts w:eastAsia="Calibri"/>
      <w:kern w:val="0"/>
      <w:sz w:val="22"/>
      <w:szCs w:val="22"/>
      <w:lang w:eastAsia="ru-RU"/>
    </w:rPr>
  </w:style>
  <w:style w:type="paragraph" w:customStyle="1" w:styleId="a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autoRedefine/>
    <w:rsid w:val="004F08C2"/>
    <w:pPr>
      <w:widowControl/>
      <w:suppressAutoHyphens w:val="0"/>
      <w:spacing w:after="160" w:line="240" w:lineRule="exact"/>
    </w:pPr>
    <w:rPr>
      <w:rFonts w:eastAsia="Times New Roman"/>
      <w:kern w:val="0"/>
      <w:sz w:val="28"/>
      <w:szCs w:val="20"/>
      <w:lang w:val="en-US" w:eastAsia="ru-RU"/>
    </w:rPr>
  </w:style>
  <w:style w:type="paragraph" w:customStyle="1" w:styleId="Normal10">
    <w:name w:val="Стиль Normal + 10 пт полужирный"/>
    <w:basedOn w:val="1f"/>
    <w:rsid w:val="004F08C2"/>
    <w:pPr>
      <w:widowControl/>
      <w:suppressAutoHyphens w:val="0"/>
      <w:snapToGrid w:val="0"/>
      <w:spacing w:line="240" w:lineRule="auto"/>
      <w:ind w:left="-113" w:right="-113" w:firstLine="0"/>
      <w:jc w:val="center"/>
    </w:pPr>
    <w:rPr>
      <w:b/>
      <w:bCs/>
      <w:sz w:val="20"/>
      <w:lang w:eastAsia="ru-RU"/>
    </w:rPr>
  </w:style>
  <w:style w:type="paragraph" w:customStyle="1" w:styleId="affffffff0">
    <w:name w:val="АААА"/>
    <w:basedOn w:val="a7"/>
    <w:rsid w:val="004F08C2"/>
    <w:pPr>
      <w:widowControl/>
      <w:suppressAutoHyphens w:val="0"/>
      <w:spacing w:line="312" w:lineRule="auto"/>
      <w:ind w:firstLine="567"/>
      <w:jc w:val="both"/>
    </w:pPr>
    <w:rPr>
      <w:rFonts w:eastAsia="Times New Roman"/>
      <w:kern w:val="0"/>
      <w:sz w:val="26"/>
      <w:szCs w:val="26"/>
      <w:lang w:eastAsia="ru-RU"/>
    </w:rPr>
  </w:style>
  <w:style w:type="paragraph" w:customStyle="1" w:styleId="12">
    <w:name w:val="Без интервала1"/>
    <w:aliases w:val="Перечисление"/>
    <w:basedOn w:val="a7"/>
    <w:link w:val="NoSpacingChar"/>
    <w:rsid w:val="004F08C2"/>
    <w:pPr>
      <w:widowControl/>
      <w:numPr>
        <w:numId w:val="12"/>
      </w:numPr>
      <w:suppressAutoHyphens w:val="0"/>
      <w:spacing w:before="200" w:after="200" w:line="276" w:lineRule="auto"/>
    </w:pPr>
    <w:rPr>
      <w:rFonts w:eastAsia="Franklin Gothic Book"/>
      <w:kern w:val="0"/>
      <w:szCs w:val="22"/>
      <w:lang w:eastAsia="ru-RU"/>
    </w:rPr>
  </w:style>
  <w:style w:type="character" w:customStyle="1" w:styleId="NoSpacingChar">
    <w:name w:val="No Spacing Char"/>
    <w:aliases w:val="Перечисление Char"/>
    <w:basedOn w:val="a9"/>
    <w:link w:val="12"/>
    <w:locked/>
    <w:rsid w:val="004F08C2"/>
    <w:rPr>
      <w:rFonts w:ascii="Times New Roman" w:eastAsia="Franklin Gothic Book" w:hAnsi="Times New Roman" w:cs="Times New Roman"/>
      <w:sz w:val="24"/>
      <w:lang w:eastAsia="ru-RU"/>
    </w:rPr>
  </w:style>
  <w:style w:type="paragraph" w:customStyle="1" w:styleId="120">
    <w:name w:val="Перед:  12 пт"/>
    <w:basedOn w:val="a7"/>
    <w:next w:val="a7"/>
    <w:link w:val="121"/>
    <w:rsid w:val="004F08C2"/>
    <w:pPr>
      <w:suppressAutoHyphens w:val="0"/>
      <w:autoSpaceDE w:val="0"/>
      <w:autoSpaceDN w:val="0"/>
      <w:adjustRightInd w:val="0"/>
      <w:spacing w:before="240"/>
      <w:ind w:firstLine="720"/>
      <w:jc w:val="both"/>
    </w:pPr>
    <w:rPr>
      <w:rFonts w:eastAsia="Times New Roman"/>
      <w:kern w:val="0"/>
      <w:sz w:val="26"/>
      <w:szCs w:val="20"/>
      <w:lang w:eastAsia="ru-RU"/>
    </w:rPr>
  </w:style>
  <w:style w:type="character" w:customStyle="1" w:styleId="121">
    <w:name w:val="Перед:  12 пт Знак"/>
    <w:basedOn w:val="a9"/>
    <w:link w:val="120"/>
    <w:rsid w:val="004F08C2"/>
    <w:rPr>
      <w:rFonts w:ascii="Times New Roman" w:eastAsia="Times New Roman" w:hAnsi="Times New Roman" w:cs="Times New Roman"/>
      <w:sz w:val="26"/>
      <w:szCs w:val="20"/>
      <w:lang w:eastAsia="ru-RU"/>
    </w:rPr>
  </w:style>
  <w:style w:type="paragraph" w:customStyle="1" w:styleId="1256">
    <w:name w:val="ОСНОВНОЙ(1256)"/>
    <w:basedOn w:val="a7"/>
    <w:link w:val="12560"/>
    <w:rsid w:val="004F08C2"/>
    <w:pPr>
      <w:keepLines/>
      <w:widowControl/>
      <w:suppressAutoHyphens w:val="0"/>
      <w:autoSpaceDE w:val="0"/>
      <w:autoSpaceDN w:val="0"/>
      <w:adjustRightInd w:val="0"/>
      <w:spacing w:before="120"/>
      <w:ind w:firstLine="709"/>
      <w:jc w:val="both"/>
    </w:pPr>
    <w:rPr>
      <w:rFonts w:eastAsia="Times New Roman"/>
      <w:kern w:val="0"/>
      <w:sz w:val="26"/>
      <w:szCs w:val="20"/>
      <w:lang w:eastAsia="ru-RU"/>
    </w:rPr>
  </w:style>
  <w:style w:type="character" w:customStyle="1" w:styleId="12560">
    <w:name w:val="ОСНОВНОЙ(1256) Знак"/>
    <w:basedOn w:val="a9"/>
    <w:link w:val="1256"/>
    <w:rsid w:val="004F08C2"/>
    <w:rPr>
      <w:rFonts w:ascii="Times New Roman" w:eastAsia="Times New Roman" w:hAnsi="Times New Roman" w:cs="Times New Roman"/>
      <w:sz w:val="26"/>
      <w:szCs w:val="20"/>
      <w:lang w:eastAsia="ru-RU"/>
    </w:rPr>
  </w:style>
  <w:style w:type="paragraph" w:customStyle="1" w:styleId="2fe">
    <w:name w:val="Абзац списка2"/>
    <w:basedOn w:val="a7"/>
    <w:rsid w:val="004F08C2"/>
    <w:pPr>
      <w:widowControl/>
      <w:suppressAutoHyphens w:val="0"/>
      <w:spacing w:before="80" w:after="80" w:line="276" w:lineRule="auto"/>
      <w:ind w:left="720"/>
    </w:pPr>
    <w:rPr>
      <w:rFonts w:eastAsia="Franklin Gothic Book"/>
      <w:kern w:val="0"/>
      <w:szCs w:val="22"/>
      <w:lang w:eastAsia="ru-RU"/>
    </w:rPr>
  </w:style>
  <w:style w:type="paragraph" w:customStyle="1" w:styleId="Normal10-022">
    <w:name w:val="Стиль Normal + 10 пт полужирный По центру Слева:  -02 см Справ...2"/>
    <w:basedOn w:val="a7"/>
    <w:link w:val="Normal10-0220"/>
    <w:rsid w:val="004F08C2"/>
    <w:pPr>
      <w:widowControl/>
      <w:suppressAutoHyphens w:val="0"/>
      <w:snapToGrid w:val="0"/>
      <w:ind w:left="-113" w:right="-113"/>
      <w:jc w:val="center"/>
    </w:pPr>
    <w:rPr>
      <w:rFonts w:eastAsia="Times New Roman"/>
      <w:b/>
      <w:bCs/>
      <w:kern w:val="0"/>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4F08C2"/>
    <w:rPr>
      <w:rFonts w:ascii="Times New Roman" w:eastAsia="Times New Roman" w:hAnsi="Times New Roman" w:cs="Times New Roman"/>
      <w:b/>
      <w:bCs/>
      <w:sz w:val="20"/>
      <w:szCs w:val="20"/>
      <w:lang w:eastAsia="ru-RU"/>
    </w:rPr>
  </w:style>
  <w:style w:type="table" w:customStyle="1" w:styleId="affffffff1">
    <w:name w:val="Таблицы"/>
    <w:basedOn w:val="af7"/>
    <w:uiPriority w:val="99"/>
    <w:rsid w:val="004F08C2"/>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1f5">
    <w:name w:val="Знак Знак1 Знак Знак"/>
    <w:basedOn w:val="a7"/>
    <w:rsid w:val="004F08C2"/>
    <w:pPr>
      <w:widowControl/>
      <w:suppressAutoHyphens w:val="0"/>
      <w:spacing w:after="160" w:line="240" w:lineRule="exact"/>
    </w:pPr>
    <w:rPr>
      <w:rFonts w:ascii="Verdana" w:eastAsia="Times New Roman" w:hAnsi="Verdana"/>
      <w:kern w:val="0"/>
      <w:sz w:val="20"/>
      <w:szCs w:val="20"/>
      <w:lang w:val="en-US" w:eastAsia="ru-RU"/>
    </w:rPr>
  </w:style>
  <w:style w:type="paragraph" w:customStyle="1" w:styleId="1f6">
    <w:name w:val="Знак Знак1"/>
    <w:basedOn w:val="a7"/>
    <w:rsid w:val="004F08C2"/>
    <w:pPr>
      <w:widowControl/>
      <w:suppressAutoHyphens w:val="0"/>
      <w:spacing w:after="160" w:line="240" w:lineRule="exact"/>
    </w:pPr>
    <w:rPr>
      <w:rFonts w:ascii="Verdana" w:eastAsia="Times New Roman" w:hAnsi="Verdana"/>
      <w:kern w:val="0"/>
      <w:sz w:val="20"/>
      <w:szCs w:val="20"/>
      <w:lang w:val="en-US" w:eastAsia="ru-RU"/>
    </w:rPr>
  </w:style>
  <w:style w:type="paragraph" w:customStyle="1" w:styleId="affffffff2">
    <w:name w:val="Обычный в таблице"/>
    <w:basedOn w:val="a7"/>
    <w:rsid w:val="004F08C2"/>
    <w:pPr>
      <w:widowControl/>
      <w:spacing w:line="360" w:lineRule="auto"/>
      <w:ind w:hanging="6"/>
      <w:jc w:val="center"/>
    </w:pPr>
    <w:rPr>
      <w:rFonts w:eastAsia="Times New Roman"/>
      <w:kern w:val="0"/>
    </w:rPr>
  </w:style>
  <w:style w:type="paragraph" w:customStyle="1" w:styleId="Style44">
    <w:name w:val="Style44"/>
    <w:basedOn w:val="a7"/>
    <w:uiPriority w:val="99"/>
    <w:rsid w:val="004F08C2"/>
    <w:pPr>
      <w:suppressAutoHyphens w:val="0"/>
      <w:autoSpaceDE w:val="0"/>
      <w:autoSpaceDN w:val="0"/>
      <w:adjustRightInd w:val="0"/>
      <w:spacing w:line="254" w:lineRule="exact"/>
      <w:jc w:val="center"/>
    </w:pPr>
    <w:rPr>
      <w:rFonts w:eastAsia="Times New Roman"/>
      <w:kern w:val="0"/>
      <w:lang w:eastAsia="ru-RU"/>
    </w:rPr>
  </w:style>
  <w:style w:type="paragraph" w:customStyle="1" w:styleId="a5">
    <w:name w:val="Нумерованный ГП"/>
    <w:basedOn w:val="a7"/>
    <w:link w:val="affffffff3"/>
    <w:uiPriority w:val="99"/>
    <w:rsid w:val="004F08C2"/>
    <w:pPr>
      <w:widowControl/>
      <w:numPr>
        <w:numId w:val="13"/>
      </w:numPr>
      <w:suppressAutoHyphens w:val="0"/>
      <w:spacing w:line="276" w:lineRule="auto"/>
      <w:contextualSpacing/>
      <w:jc w:val="both"/>
    </w:pPr>
    <w:rPr>
      <w:rFonts w:ascii="Tahoma" w:eastAsia="Times New Roman" w:hAnsi="Tahoma" w:cs="Tahoma"/>
      <w:kern w:val="0"/>
      <w:lang w:eastAsia="ru-RU"/>
    </w:rPr>
  </w:style>
  <w:style w:type="character" w:customStyle="1" w:styleId="affffffff3">
    <w:name w:val="Нумерованный ГП Знак"/>
    <w:basedOn w:val="a9"/>
    <w:link w:val="a5"/>
    <w:uiPriority w:val="99"/>
    <w:locked/>
    <w:rsid w:val="004F08C2"/>
    <w:rPr>
      <w:rFonts w:ascii="Tahoma" w:eastAsia="Times New Roman" w:hAnsi="Tahoma" w:cs="Tahoma"/>
      <w:sz w:val="24"/>
      <w:szCs w:val="24"/>
      <w:lang w:eastAsia="ru-RU"/>
    </w:rPr>
  </w:style>
  <w:style w:type="character" w:customStyle="1" w:styleId="FontStyle425">
    <w:name w:val="Font Style425"/>
    <w:uiPriority w:val="99"/>
    <w:rsid w:val="004F08C2"/>
    <w:rPr>
      <w:rFonts w:ascii="Times New Roman" w:hAnsi="Times New Roman" w:cs="Times New Roman"/>
      <w:sz w:val="22"/>
      <w:szCs w:val="22"/>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7"/>
    <w:link w:val="03"/>
    <w:rsid w:val="004F08C2"/>
    <w:pPr>
      <w:widowControl/>
      <w:suppressAutoHyphens w:val="0"/>
      <w:ind w:firstLine="539"/>
      <w:jc w:val="both"/>
    </w:pPr>
    <w:rPr>
      <w:rFonts w:eastAsia="Calibri"/>
      <w:color w:val="000000"/>
      <w:kern w:val="24"/>
      <w:lang w:eastAsia="ru-RU"/>
    </w:rPr>
  </w:style>
  <w:style w:type="character" w:customStyle="1" w:styleId="03">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rsid w:val="004F08C2"/>
    <w:rPr>
      <w:rFonts w:ascii="Times New Roman" w:eastAsia="Calibri" w:hAnsi="Times New Roman" w:cs="Times New Roman"/>
      <w:color w:val="000000"/>
      <w:kern w:val="24"/>
      <w:sz w:val="24"/>
      <w:szCs w:val="24"/>
      <w:lang w:eastAsia="ru-RU"/>
    </w:rPr>
  </w:style>
  <w:style w:type="paragraph" w:customStyle="1" w:styleId="000">
    <w:name w:val="00 основной текст"/>
    <w:basedOn w:val="a7"/>
    <w:qFormat/>
    <w:rsid w:val="004F08C2"/>
    <w:pPr>
      <w:widowControl/>
      <w:suppressAutoHyphens w:val="0"/>
      <w:spacing w:line="276" w:lineRule="auto"/>
      <w:ind w:firstLine="709"/>
      <w:jc w:val="both"/>
    </w:pPr>
    <w:rPr>
      <w:rFonts w:eastAsia="Times New Roman"/>
      <w:kern w:val="0"/>
    </w:rPr>
  </w:style>
  <w:style w:type="paragraph" w:customStyle="1" w:styleId="TableParagraph">
    <w:name w:val="Table Paragraph"/>
    <w:basedOn w:val="a7"/>
    <w:uiPriority w:val="1"/>
    <w:qFormat/>
    <w:rsid w:val="004F08C2"/>
    <w:pPr>
      <w:suppressAutoHyphens w:val="0"/>
    </w:pPr>
    <w:rPr>
      <w:rFonts w:ascii="Calibri" w:eastAsia="Times New Roman" w:hAnsi="Calibri"/>
      <w:kern w:val="0"/>
      <w:sz w:val="22"/>
      <w:szCs w:val="22"/>
      <w:lang w:val="en-US" w:eastAsia="ru-RU"/>
    </w:rPr>
  </w:style>
  <w:style w:type="paragraph" w:customStyle="1" w:styleId="001">
    <w:name w:val="00 Основной текст"/>
    <w:basedOn w:val="a7"/>
    <w:qFormat/>
    <w:rsid w:val="004F08C2"/>
    <w:pPr>
      <w:widowControl/>
      <w:suppressAutoHyphens w:val="0"/>
      <w:spacing w:line="276" w:lineRule="auto"/>
      <w:ind w:firstLine="709"/>
      <w:jc w:val="both"/>
    </w:pPr>
    <w:rPr>
      <w:rFonts w:eastAsia="Times New Roman"/>
      <w:kern w:val="0"/>
      <w:szCs w:val="28"/>
      <w:lang w:eastAsia="ru-RU"/>
    </w:rPr>
  </w:style>
  <w:style w:type="paragraph" w:customStyle="1" w:styleId="002">
    <w:name w:val="00 заглавия таблиц"/>
    <w:basedOn w:val="a7"/>
    <w:qFormat/>
    <w:rsid w:val="004F08C2"/>
    <w:pPr>
      <w:widowControl/>
      <w:spacing w:line="319" w:lineRule="auto"/>
      <w:contextualSpacing/>
      <w:jc w:val="center"/>
    </w:pPr>
    <w:rPr>
      <w:rFonts w:eastAsia="Times New Roman"/>
      <w:kern w:val="0"/>
      <w:szCs w:val="28"/>
      <w:shd w:val="clear" w:color="auto" w:fill="FFFFFF"/>
      <w:lang w:eastAsia="ru-RU"/>
    </w:rPr>
  </w:style>
  <w:style w:type="character" w:customStyle="1" w:styleId="FontStyle11">
    <w:name w:val="Font Style11"/>
    <w:basedOn w:val="a9"/>
    <w:rsid w:val="004F08C2"/>
    <w:rPr>
      <w:rFonts w:ascii="Arial" w:hAnsi="Arial" w:cs="Arial"/>
      <w:sz w:val="20"/>
      <w:szCs w:val="20"/>
    </w:rPr>
  </w:style>
  <w:style w:type="character" w:customStyle="1" w:styleId="FontStyle14">
    <w:name w:val="Font Style14"/>
    <w:basedOn w:val="a9"/>
    <w:rsid w:val="004F08C2"/>
    <w:rPr>
      <w:rFonts w:ascii="Arial" w:hAnsi="Arial" w:cs="Arial"/>
      <w:sz w:val="18"/>
      <w:szCs w:val="18"/>
    </w:rPr>
  </w:style>
  <w:style w:type="paragraph" w:customStyle="1" w:styleId="xl330">
    <w:name w:val="xl330"/>
    <w:basedOn w:val="a7"/>
    <w:rsid w:val="004F08C2"/>
    <w:pPr>
      <w:widowControl/>
      <w:shd w:val="clear" w:color="000000" w:fill="auto"/>
      <w:suppressAutoHyphens w:val="0"/>
      <w:spacing w:before="100" w:beforeAutospacing="1" w:after="100" w:afterAutospacing="1"/>
      <w:jc w:val="center"/>
      <w:textAlignment w:val="center"/>
    </w:pPr>
    <w:rPr>
      <w:rFonts w:eastAsia="Times New Roman"/>
      <w:kern w:val="0"/>
      <w:sz w:val="18"/>
      <w:szCs w:val="18"/>
      <w:lang w:eastAsia="ru-RU"/>
    </w:rPr>
  </w:style>
  <w:style w:type="paragraph" w:customStyle="1" w:styleId="xl331">
    <w:name w:val="xl331"/>
    <w:basedOn w:val="a7"/>
    <w:rsid w:val="004F08C2"/>
    <w:pPr>
      <w:widowControl/>
      <w:shd w:val="clear" w:color="000000" w:fill="auto"/>
      <w:suppressAutoHyphens w:val="0"/>
      <w:spacing w:before="100" w:beforeAutospacing="1" w:after="100" w:afterAutospacing="1"/>
      <w:jc w:val="center"/>
    </w:pPr>
    <w:rPr>
      <w:rFonts w:eastAsia="Times New Roman"/>
      <w:b/>
      <w:bCs/>
      <w:kern w:val="0"/>
      <w:sz w:val="18"/>
      <w:szCs w:val="18"/>
      <w:lang w:eastAsia="ru-RU"/>
    </w:rPr>
  </w:style>
  <w:style w:type="paragraph" w:customStyle="1" w:styleId="xl332">
    <w:name w:val="xl332"/>
    <w:basedOn w:val="a7"/>
    <w:rsid w:val="004F08C2"/>
    <w:pPr>
      <w:widowControl/>
      <w:pBdr>
        <w:bottom w:val="single" w:sz="4" w:space="0" w:color="000000"/>
      </w:pBdr>
      <w:shd w:val="clear" w:color="000000" w:fill="auto"/>
      <w:suppressAutoHyphens w:val="0"/>
      <w:spacing w:before="100" w:beforeAutospacing="1" w:after="100" w:afterAutospacing="1"/>
      <w:jc w:val="center"/>
      <w:textAlignment w:val="center"/>
    </w:pPr>
    <w:rPr>
      <w:rFonts w:eastAsia="Times New Roman"/>
      <w:b/>
      <w:bCs/>
      <w:kern w:val="0"/>
      <w:sz w:val="14"/>
      <w:szCs w:val="14"/>
      <w:lang w:eastAsia="ru-RU"/>
    </w:rPr>
  </w:style>
  <w:style w:type="paragraph" w:customStyle="1" w:styleId="xl333">
    <w:name w:val="xl333"/>
    <w:basedOn w:val="a7"/>
    <w:rsid w:val="004F08C2"/>
    <w:pPr>
      <w:widowControl/>
      <w:pBdr>
        <w:top w:val="single" w:sz="4" w:space="0" w:color="000000"/>
      </w:pBdr>
      <w:shd w:val="clear" w:color="000000" w:fill="auto"/>
      <w:suppressAutoHyphens w:val="0"/>
      <w:spacing w:before="100" w:beforeAutospacing="1" w:after="100" w:afterAutospacing="1"/>
      <w:jc w:val="center"/>
      <w:textAlignment w:val="center"/>
    </w:pPr>
    <w:rPr>
      <w:rFonts w:eastAsia="Times New Roman"/>
      <w:b/>
      <w:bCs/>
      <w:kern w:val="0"/>
      <w:sz w:val="14"/>
      <w:szCs w:val="14"/>
      <w:lang w:eastAsia="ru-RU"/>
    </w:rPr>
  </w:style>
  <w:style w:type="paragraph" w:customStyle="1" w:styleId="xl334">
    <w:name w:val="xl334"/>
    <w:basedOn w:val="a7"/>
    <w:rsid w:val="004F08C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14"/>
      <w:szCs w:val="14"/>
      <w:lang w:eastAsia="ru-RU"/>
    </w:rPr>
  </w:style>
  <w:style w:type="paragraph" w:customStyle="1" w:styleId="xl335">
    <w:name w:val="xl335"/>
    <w:basedOn w:val="a7"/>
    <w:rsid w:val="004F08C2"/>
    <w:pPr>
      <w:widowControl/>
      <w:pBdr>
        <w:top w:val="single" w:sz="4" w:space="0" w:color="000000"/>
        <w:bottom w:val="single" w:sz="4" w:space="0" w:color="000000"/>
        <w:right w:val="single" w:sz="4" w:space="0" w:color="000000"/>
      </w:pBdr>
      <w:shd w:val="clear" w:color="000000" w:fill="auto"/>
      <w:suppressAutoHyphens w:val="0"/>
      <w:spacing w:before="100" w:beforeAutospacing="1" w:after="100" w:afterAutospacing="1"/>
      <w:jc w:val="center"/>
      <w:textAlignment w:val="center"/>
    </w:pPr>
    <w:rPr>
      <w:rFonts w:eastAsia="Times New Roman"/>
      <w:b/>
      <w:bCs/>
      <w:kern w:val="0"/>
      <w:sz w:val="14"/>
      <w:szCs w:val="14"/>
      <w:lang w:eastAsia="ru-RU"/>
    </w:rPr>
  </w:style>
  <w:style w:type="paragraph" w:customStyle="1" w:styleId="xl336">
    <w:name w:val="xl336"/>
    <w:basedOn w:val="a7"/>
    <w:rsid w:val="004F08C2"/>
    <w:pPr>
      <w:widowControl/>
      <w:pBdr>
        <w:top w:val="single" w:sz="4" w:space="0" w:color="000000"/>
        <w:bottom w:val="single" w:sz="4" w:space="0" w:color="000000"/>
      </w:pBdr>
      <w:shd w:val="clear" w:color="000000" w:fill="auto"/>
      <w:suppressAutoHyphens w:val="0"/>
      <w:spacing w:before="100" w:beforeAutospacing="1" w:after="100" w:afterAutospacing="1"/>
      <w:jc w:val="center"/>
      <w:textAlignment w:val="center"/>
    </w:pPr>
    <w:rPr>
      <w:rFonts w:eastAsia="Times New Roman"/>
      <w:b/>
      <w:bCs/>
      <w:kern w:val="0"/>
      <w:sz w:val="14"/>
      <w:szCs w:val="14"/>
      <w:lang w:eastAsia="ru-RU"/>
    </w:rPr>
  </w:style>
  <w:style w:type="paragraph" w:customStyle="1" w:styleId="xl337">
    <w:name w:val="xl337"/>
    <w:basedOn w:val="a7"/>
    <w:rsid w:val="004F08C2"/>
    <w:pPr>
      <w:widowControl/>
      <w:pBdr>
        <w:top w:val="single" w:sz="4" w:space="0" w:color="000000"/>
        <w:left w:val="single" w:sz="4" w:space="0" w:color="000000"/>
        <w:bottom w:val="single" w:sz="4" w:space="0" w:color="000000"/>
      </w:pBdr>
      <w:shd w:val="clear" w:color="000000" w:fill="auto"/>
      <w:suppressAutoHyphens w:val="0"/>
      <w:spacing w:before="100" w:beforeAutospacing="1" w:after="100" w:afterAutospacing="1"/>
      <w:jc w:val="center"/>
      <w:textAlignment w:val="center"/>
    </w:pPr>
    <w:rPr>
      <w:rFonts w:eastAsia="Times New Roman"/>
      <w:b/>
      <w:bCs/>
      <w:kern w:val="0"/>
      <w:sz w:val="14"/>
      <w:szCs w:val="14"/>
      <w:lang w:eastAsia="ru-RU"/>
    </w:rPr>
  </w:style>
  <w:style w:type="paragraph" w:customStyle="1" w:styleId="xl338">
    <w:name w:val="xl338"/>
    <w:basedOn w:val="a7"/>
    <w:rsid w:val="004F08C2"/>
    <w:pPr>
      <w:widowControl/>
      <w:shd w:val="clear" w:color="000000" w:fill="auto"/>
      <w:suppressAutoHyphens w:val="0"/>
      <w:spacing w:before="100" w:beforeAutospacing="1" w:after="100" w:afterAutospacing="1"/>
      <w:textAlignment w:val="center"/>
    </w:pPr>
    <w:rPr>
      <w:rFonts w:eastAsia="Times New Roman"/>
      <w:kern w:val="0"/>
      <w:sz w:val="18"/>
      <w:szCs w:val="18"/>
      <w:lang w:eastAsia="ru-RU"/>
    </w:rPr>
  </w:style>
  <w:style w:type="paragraph" w:customStyle="1" w:styleId="xl340">
    <w:name w:val="xl340"/>
    <w:basedOn w:val="a7"/>
    <w:rsid w:val="004F08C2"/>
    <w:pPr>
      <w:widowControl/>
      <w:pBdr>
        <w:top w:val="single" w:sz="4" w:space="0" w:color="000000"/>
        <w:right w:val="single" w:sz="4" w:space="0" w:color="000000"/>
      </w:pBdr>
      <w:shd w:val="clear" w:color="000000" w:fill="auto"/>
      <w:suppressAutoHyphens w:val="0"/>
      <w:spacing w:before="100" w:beforeAutospacing="1" w:after="100" w:afterAutospacing="1"/>
      <w:textAlignment w:val="center"/>
    </w:pPr>
    <w:rPr>
      <w:rFonts w:eastAsia="Times New Roman"/>
      <w:b/>
      <w:bCs/>
      <w:kern w:val="0"/>
      <w:sz w:val="18"/>
      <w:szCs w:val="18"/>
      <w:lang w:eastAsia="ru-RU"/>
    </w:rPr>
  </w:style>
  <w:style w:type="paragraph" w:customStyle="1" w:styleId="xl341">
    <w:name w:val="xl341"/>
    <w:basedOn w:val="a7"/>
    <w:rsid w:val="004F08C2"/>
    <w:pPr>
      <w:widowControl/>
      <w:pBdr>
        <w:bottom w:val="single" w:sz="4" w:space="0" w:color="auto"/>
        <w:right w:val="single" w:sz="4" w:space="0" w:color="000000"/>
      </w:pBdr>
      <w:shd w:val="clear" w:color="000000" w:fill="auto"/>
      <w:suppressAutoHyphens w:val="0"/>
      <w:spacing w:before="100" w:beforeAutospacing="1" w:after="100" w:afterAutospacing="1"/>
      <w:textAlignment w:val="center"/>
    </w:pPr>
    <w:rPr>
      <w:rFonts w:eastAsia="Times New Roman"/>
      <w:b/>
      <w:bCs/>
      <w:kern w:val="0"/>
      <w:sz w:val="18"/>
      <w:szCs w:val="18"/>
      <w:lang w:eastAsia="ru-RU"/>
    </w:rPr>
  </w:style>
  <w:style w:type="paragraph" w:customStyle="1" w:styleId="xl342">
    <w:name w:val="xl342"/>
    <w:basedOn w:val="a7"/>
    <w:rsid w:val="004F08C2"/>
    <w:pPr>
      <w:widowControl/>
      <w:pBdr>
        <w:right w:val="single" w:sz="4" w:space="0" w:color="000000"/>
      </w:pBdr>
      <w:suppressAutoHyphens w:val="0"/>
      <w:spacing w:before="100" w:beforeAutospacing="1" w:after="100" w:afterAutospacing="1"/>
      <w:textAlignment w:val="center"/>
    </w:pPr>
    <w:rPr>
      <w:rFonts w:eastAsia="Times New Roman"/>
      <w:b/>
      <w:bCs/>
      <w:kern w:val="0"/>
      <w:sz w:val="16"/>
      <w:szCs w:val="16"/>
      <w:lang w:eastAsia="ru-RU"/>
    </w:rPr>
  </w:style>
  <w:style w:type="paragraph" w:customStyle="1" w:styleId="xl343">
    <w:name w:val="xl343"/>
    <w:basedOn w:val="a7"/>
    <w:rsid w:val="004F08C2"/>
    <w:pPr>
      <w:widowControl/>
      <w:pBdr>
        <w:left w:val="single" w:sz="4" w:space="0" w:color="000000"/>
        <w:right w:val="single" w:sz="4" w:space="0" w:color="000000"/>
      </w:pBdr>
      <w:suppressAutoHyphens w:val="0"/>
      <w:spacing w:before="100" w:beforeAutospacing="1" w:after="100" w:afterAutospacing="1"/>
      <w:jc w:val="right"/>
    </w:pPr>
    <w:rPr>
      <w:rFonts w:eastAsia="Times New Roman"/>
      <w:b/>
      <w:bCs/>
      <w:kern w:val="0"/>
      <w:sz w:val="16"/>
      <w:szCs w:val="16"/>
      <w:lang w:eastAsia="ru-RU"/>
    </w:rPr>
  </w:style>
  <w:style w:type="paragraph" w:customStyle="1" w:styleId="xl344">
    <w:name w:val="xl344"/>
    <w:basedOn w:val="a7"/>
    <w:rsid w:val="004F08C2"/>
    <w:pPr>
      <w:widowControl/>
      <w:pBdr>
        <w:left w:val="single" w:sz="4" w:space="0" w:color="000000"/>
        <w:right w:val="single" w:sz="4" w:space="0" w:color="000000"/>
      </w:pBdr>
      <w:suppressAutoHyphens w:val="0"/>
      <w:spacing w:before="100" w:beforeAutospacing="1" w:after="100" w:afterAutospacing="1"/>
      <w:jc w:val="right"/>
    </w:pPr>
    <w:rPr>
      <w:rFonts w:eastAsia="Times New Roman"/>
      <w:b/>
      <w:bCs/>
      <w:kern w:val="0"/>
      <w:sz w:val="16"/>
      <w:szCs w:val="16"/>
      <w:lang w:eastAsia="ru-RU"/>
    </w:rPr>
  </w:style>
  <w:style w:type="paragraph" w:customStyle="1" w:styleId="xl345">
    <w:name w:val="xl345"/>
    <w:basedOn w:val="a7"/>
    <w:rsid w:val="004F08C2"/>
    <w:pPr>
      <w:widowControl/>
      <w:pBdr>
        <w:left w:val="single" w:sz="4" w:space="0" w:color="000000"/>
      </w:pBdr>
      <w:suppressAutoHyphens w:val="0"/>
      <w:spacing w:before="100" w:beforeAutospacing="1" w:after="100" w:afterAutospacing="1"/>
      <w:jc w:val="right"/>
    </w:pPr>
    <w:rPr>
      <w:rFonts w:eastAsia="Times New Roman"/>
      <w:b/>
      <w:bCs/>
      <w:kern w:val="0"/>
      <w:sz w:val="16"/>
      <w:szCs w:val="16"/>
      <w:lang w:eastAsia="ru-RU"/>
    </w:rPr>
  </w:style>
  <w:style w:type="paragraph" w:customStyle="1" w:styleId="xl346">
    <w:name w:val="xl346"/>
    <w:basedOn w:val="a7"/>
    <w:rsid w:val="004F08C2"/>
    <w:pPr>
      <w:widowControl/>
      <w:pBdr>
        <w:right w:val="single" w:sz="4" w:space="0" w:color="000000"/>
      </w:pBdr>
      <w:suppressAutoHyphens w:val="0"/>
      <w:spacing w:before="100" w:beforeAutospacing="1" w:after="100" w:afterAutospacing="1"/>
      <w:ind w:firstLineChars="100" w:firstLine="100"/>
      <w:textAlignment w:val="center"/>
    </w:pPr>
    <w:rPr>
      <w:rFonts w:eastAsia="Times New Roman"/>
      <w:kern w:val="0"/>
      <w:sz w:val="16"/>
      <w:szCs w:val="16"/>
      <w:lang w:eastAsia="ru-RU"/>
    </w:rPr>
  </w:style>
  <w:style w:type="paragraph" w:customStyle="1" w:styleId="xl347">
    <w:name w:val="xl347"/>
    <w:basedOn w:val="a7"/>
    <w:rsid w:val="004F08C2"/>
    <w:pPr>
      <w:widowControl/>
      <w:pBdr>
        <w:left w:val="single" w:sz="4" w:space="0" w:color="000000"/>
        <w:right w:val="single" w:sz="4" w:space="0" w:color="000000"/>
      </w:pBdr>
      <w:suppressAutoHyphens w:val="0"/>
      <w:spacing w:before="100" w:beforeAutospacing="1" w:after="100" w:afterAutospacing="1"/>
      <w:jc w:val="right"/>
    </w:pPr>
    <w:rPr>
      <w:rFonts w:eastAsia="Times New Roman"/>
      <w:kern w:val="0"/>
      <w:sz w:val="16"/>
      <w:szCs w:val="16"/>
      <w:lang w:eastAsia="ru-RU"/>
    </w:rPr>
  </w:style>
  <w:style w:type="paragraph" w:customStyle="1" w:styleId="xl348">
    <w:name w:val="xl348"/>
    <w:basedOn w:val="a7"/>
    <w:rsid w:val="004F08C2"/>
    <w:pPr>
      <w:widowControl/>
      <w:pBdr>
        <w:left w:val="single" w:sz="4" w:space="0" w:color="000000"/>
        <w:right w:val="single" w:sz="4" w:space="0" w:color="000000"/>
      </w:pBdr>
      <w:suppressAutoHyphens w:val="0"/>
      <w:spacing w:before="100" w:beforeAutospacing="1" w:after="100" w:afterAutospacing="1"/>
      <w:jc w:val="right"/>
    </w:pPr>
    <w:rPr>
      <w:rFonts w:eastAsia="Times New Roman"/>
      <w:kern w:val="0"/>
      <w:sz w:val="16"/>
      <w:szCs w:val="16"/>
      <w:lang w:eastAsia="ru-RU"/>
    </w:rPr>
  </w:style>
  <w:style w:type="paragraph" w:customStyle="1" w:styleId="xl349">
    <w:name w:val="xl349"/>
    <w:basedOn w:val="a7"/>
    <w:rsid w:val="004F08C2"/>
    <w:pPr>
      <w:widowControl/>
      <w:pBdr>
        <w:left w:val="single" w:sz="4" w:space="0" w:color="000000"/>
      </w:pBdr>
      <w:suppressAutoHyphens w:val="0"/>
      <w:spacing w:before="100" w:beforeAutospacing="1" w:after="100" w:afterAutospacing="1"/>
      <w:jc w:val="right"/>
    </w:pPr>
    <w:rPr>
      <w:rFonts w:eastAsia="Times New Roman"/>
      <w:kern w:val="0"/>
      <w:sz w:val="16"/>
      <w:szCs w:val="16"/>
      <w:lang w:eastAsia="ru-RU"/>
    </w:rPr>
  </w:style>
  <w:style w:type="paragraph" w:customStyle="1" w:styleId="xl350">
    <w:name w:val="xl350"/>
    <w:basedOn w:val="a7"/>
    <w:rsid w:val="004F08C2"/>
    <w:pPr>
      <w:widowControl/>
      <w:pBdr>
        <w:right w:val="single" w:sz="4" w:space="0" w:color="000000"/>
      </w:pBdr>
      <w:suppressAutoHyphens w:val="0"/>
      <w:spacing w:before="100" w:beforeAutospacing="1" w:after="100" w:afterAutospacing="1"/>
      <w:ind w:firstLineChars="400" w:firstLine="400"/>
      <w:textAlignment w:val="center"/>
    </w:pPr>
    <w:rPr>
      <w:rFonts w:eastAsia="Times New Roman"/>
      <w:kern w:val="0"/>
      <w:sz w:val="16"/>
      <w:szCs w:val="16"/>
      <w:lang w:eastAsia="ru-RU"/>
    </w:rPr>
  </w:style>
  <w:style w:type="paragraph" w:customStyle="1" w:styleId="xl351">
    <w:name w:val="xl351"/>
    <w:basedOn w:val="a7"/>
    <w:rsid w:val="004F08C2"/>
    <w:pPr>
      <w:widowControl/>
      <w:pBdr>
        <w:right w:val="single" w:sz="4" w:space="0" w:color="000000"/>
      </w:pBdr>
      <w:suppressAutoHyphens w:val="0"/>
      <w:spacing w:before="100" w:beforeAutospacing="1" w:after="100" w:afterAutospacing="1"/>
      <w:ind w:firstLineChars="300" w:firstLine="300"/>
      <w:textAlignment w:val="center"/>
    </w:pPr>
    <w:rPr>
      <w:rFonts w:eastAsia="Times New Roman"/>
      <w:kern w:val="0"/>
      <w:sz w:val="16"/>
      <w:szCs w:val="16"/>
      <w:lang w:eastAsia="ru-RU"/>
    </w:rPr>
  </w:style>
  <w:style w:type="paragraph" w:customStyle="1" w:styleId="xl352">
    <w:name w:val="xl352"/>
    <w:basedOn w:val="a7"/>
    <w:rsid w:val="004F08C2"/>
    <w:pPr>
      <w:widowControl/>
      <w:pBdr>
        <w:right w:val="single" w:sz="4" w:space="0" w:color="000000"/>
      </w:pBdr>
      <w:suppressAutoHyphens w:val="0"/>
      <w:spacing w:before="100" w:beforeAutospacing="1" w:after="100" w:afterAutospacing="1"/>
      <w:ind w:firstLineChars="300" w:firstLine="300"/>
      <w:textAlignment w:val="center"/>
    </w:pPr>
    <w:rPr>
      <w:rFonts w:eastAsia="Times New Roman"/>
      <w:kern w:val="0"/>
      <w:sz w:val="16"/>
      <w:szCs w:val="16"/>
      <w:lang w:eastAsia="ru-RU"/>
    </w:rPr>
  </w:style>
  <w:style w:type="paragraph" w:customStyle="1" w:styleId="xl353">
    <w:name w:val="xl353"/>
    <w:basedOn w:val="a7"/>
    <w:rsid w:val="004F08C2"/>
    <w:pPr>
      <w:widowControl/>
      <w:pBdr>
        <w:right w:val="single" w:sz="4" w:space="0" w:color="000000"/>
      </w:pBdr>
      <w:suppressAutoHyphens w:val="0"/>
      <w:spacing w:before="100" w:beforeAutospacing="1" w:after="100" w:afterAutospacing="1"/>
      <w:ind w:firstLineChars="200" w:firstLine="200"/>
      <w:textAlignment w:val="center"/>
    </w:pPr>
    <w:rPr>
      <w:rFonts w:eastAsia="Times New Roman"/>
      <w:kern w:val="0"/>
      <w:sz w:val="16"/>
      <w:szCs w:val="16"/>
      <w:lang w:eastAsia="ru-RU"/>
    </w:rPr>
  </w:style>
  <w:style w:type="paragraph" w:customStyle="1" w:styleId="xl354">
    <w:name w:val="xl354"/>
    <w:basedOn w:val="a7"/>
    <w:rsid w:val="004F08C2"/>
    <w:pPr>
      <w:widowControl/>
      <w:pBdr>
        <w:left w:val="single" w:sz="4" w:space="0" w:color="000000"/>
        <w:right w:val="single" w:sz="4" w:space="0" w:color="000000"/>
      </w:pBdr>
      <w:suppressAutoHyphens w:val="0"/>
      <w:spacing w:before="100" w:beforeAutospacing="1" w:after="100" w:afterAutospacing="1"/>
      <w:jc w:val="right"/>
    </w:pPr>
    <w:rPr>
      <w:rFonts w:eastAsia="Times New Roman"/>
      <w:kern w:val="0"/>
      <w:sz w:val="16"/>
      <w:szCs w:val="16"/>
      <w:lang w:eastAsia="ru-RU"/>
    </w:rPr>
  </w:style>
  <w:style w:type="paragraph" w:customStyle="1" w:styleId="xl355">
    <w:name w:val="xl355"/>
    <w:basedOn w:val="a7"/>
    <w:rsid w:val="004F08C2"/>
    <w:pPr>
      <w:widowControl/>
      <w:pBdr>
        <w:right w:val="single" w:sz="4" w:space="0" w:color="000000"/>
      </w:pBdr>
      <w:suppressAutoHyphens w:val="0"/>
      <w:spacing w:before="100" w:beforeAutospacing="1" w:after="100" w:afterAutospacing="1"/>
      <w:textAlignment w:val="center"/>
    </w:pPr>
    <w:rPr>
      <w:rFonts w:eastAsia="Times New Roman"/>
      <w:kern w:val="0"/>
      <w:sz w:val="16"/>
      <w:szCs w:val="16"/>
      <w:lang w:eastAsia="ru-RU"/>
    </w:rPr>
  </w:style>
  <w:style w:type="paragraph" w:customStyle="1" w:styleId="xl356">
    <w:name w:val="xl356"/>
    <w:basedOn w:val="a7"/>
    <w:rsid w:val="004F08C2"/>
    <w:pPr>
      <w:widowControl/>
      <w:pBdr>
        <w:right w:val="single" w:sz="4" w:space="0" w:color="000000"/>
      </w:pBdr>
      <w:suppressAutoHyphens w:val="0"/>
      <w:spacing w:before="100" w:beforeAutospacing="1" w:after="100" w:afterAutospacing="1"/>
      <w:ind w:firstLineChars="200" w:firstLine="200"/>
      <w:textAlignment w:val="center"/>
    </w:pPr>
    <w:rPr>
      <w:rFonts w:eastAsia="Times New Roman"/>
      <w:kern w:val="0"/>
      <w:sz w:val="16"/>
      <w:szCs w:val="16"/>
      <w:lang w:eastAsia="ru-RU"/>
    </w:rPr>
  </w:style>
  <w:style w:type="paragraph" w:customStyle="1" w:styleId="xl357">
    <w:name w:val="xl357"/>
    <w:basedOn w:val="a7"/>
    <w:rsid w:val="004F08C2"/>
    <w:pPr>
      <w:widowControl/>
      <w:suppressAutoHyphens w:val="0"/>
      <w:spacing w:before="100" w:beforeAutospacing="1" w:after="100" w:afterAutospacing="1"/>
      <w:jc w:val="right"/>
    </w:pPr>
    <w:rPr>
      <w:rFonts w:eastAsia="Times New Roman"/>
      <w:kern w:val="0"/>
      <w:sz w:val="16"/>
      <w:szCs w:val="16"/>
      <w:lang w:eastAsia="ru-RU"/>
    </w:rPr>
  </w:style>
  <w:style w:type="paragraph" w:customStyle="1" w:styleId="xl358">
    <w:name w:val="xl358"/>
    <w:basedOn w:val="a7"/>
    <w:rsid w:val="004F08C2"/>
    <w:pPr>
      <w:widowControl/>
      <w:suppressAutoHyphens w:val="0"/>
      <w:spacing w:before="100" w:beforeAutospacing="1" w:after="100" w:afterAutospacing="1"/>
      <w:textAlignment w:val="center"/>
    </w:pPr>
    <w:rPr>
      <w:rFonts w:eastAsia="Times New Roman"/>
      <w:kern w:val="0"/>
      <w:sz w:val="18"/>
      <w:szCs w:val="18"/>
      <w:lang w:eastAsia="ru-RU"/>
    </w:rPr>
  </w:style>
  <w:style w:type="paragraph" w:customStyle="1" w:styleId="xl359">
    <w:name w:val="xl359"/>
    <w:basedOn w:val="a7"/>
    <w:rsid w:val="004F08C2"/>
    <w:pPr>
      <w:widowControl/>
      <w:pBdr>
        <w:left w:val="single" w:sz="4" w:space="0" w:color="000000"/>
        <w:right w:val="single" w:sz="4" w:space="0" w:color="000000"/>
      </w:pBdr>
      <w:suppressAutoHyphens w:val="0"/>
      <w:spacing w:before="100" w:beforeAutospacing="1" w:after="100" w:afterAutospacing="1"/>
      <w:jc w:val="right"/>
      <w:textAlignment w:val="center"/>
    </w:pPr>
    <w:rPr>
      <w:rFonts w:eastAsia="Times New Roman"/>
      <w:kern w:val="0"/>
      <w:sz w:val="16"/>
      <w:szCs w:val="16"/>
      <w:lang w:eastAsia="ru-RU"/>
    </w:rPr>
  </w:style>
  <w:style w:type="paragraph" w:customStyle="1" w:styleId="xl339">
    <w:name w:val="xl339"/>
    <w:basedOn w:val="a7"/>
    <w:rsid w:val="004F08C2"/>
    <w:pPr>
      <w:widowControl/>
      <w:pBdr>
        <w:left w:val="single" w:sz="4" w:space="0" w:color="000000"/>
        <w:right w:val="single" w:sz="4" w:space="0" w:color="000000"/>
      </w:pBdr>
      <w:suppressAutoHyphens w:val="0"/>
      <w:spacing w:before="100" w:beforeAutospacing="1" w:after="100" w:afterAutospacing="1"/>
      <w:jc w:val="right"/>
    </w:pPr>
    <w:rPr>
      <w:rFonts w:eastAsia="Times New Roman"/>
      <w:kern w:val="0"/>
      <w:sz w:val="16"/>
      <w:szCs w:val="16"/>
      <w:lang w:eastAsia="ru-RU"/>
    </w:rPr>
  </w:style>
  <w:style w:type="paragraph" w:customStyle="1" w:styleId="320">
    <w:name w:val="Основной текст с отступом 32"/>
    <w:basedOn w:val="a7"/>
    <w:rsid w:val="004F08C2"/>
    <w:pPr>
      <w:widowControl/>
      <w:spacing w:line="360" w:lineRule="auto"/>
      <w:ind w:firstLine="720"/>
      <w:jc w:val="both"/>
    </w:pPr>
    <w:rPr>
      <w:rFonts w:eastAsia="Times New Roman"/>
      <w:kern w:val="0"/>
      <w:sz w:val="28"/>
      <w:lang w:eastAsia="zh-CN"/>
    </w:rPr>
  </w:style>
  <w:style w:type="paragraph" w:customStyle="1" w:styleId="312">
    <w:name w:val="Основной текст с отступом 31"/>
    <w:basedOn w:val="a7"/>
    <w:rsid w:val="004F08C2"/>
    <w:pPr>
      <w:widowControl/>
      <w:spacing w:line="360" w:lineRule="auto"/>
      <w:ind w:firstLine="720"/>
      <w:jc w:val="both"/>
    </w:pPr>
    <w:rPr>
      <w:rFonts w:eastAsia="Times New Roman"/>
      <w:kern w:val="0"/>
      <w:sz w:val="28"/>
      <w:lang w:eastAsia="zh-CN"/>
    </w:rPr>
  </w:style>
  <w:style w:type="paragraph" w:customStyle="1" w:styleId="affffffff4">
    <w:name w:val="Знак"/>
    <w:basedOn w:val="a7"/>
    <w:rsid w:val="004F08C2"/>
    <w:pPr>
      <w:widowControl/>
      <w:suppressAutoHyphens w:val="0"/>
      <w:spacing w:after="160" w:line="240" w:lineRule="exact"/>
    </w:pPr>
    <w:rPr>
      <w:rFonts w:ascii="Verdana" w:eastAsia="Times New Roman" w:hAnsi="Verdana"/>
      <w:kern w:val="0"/>
      <w:sz w:val="20"/>
      <w:szCs w:val="20"/>
      <w:lang w:val="en-US" w:eastAsia="ru-RU"/>
    </w:rPr>
  </w:style>
  <w:style w:type="character" w:customStyle="1" w:styleId="211">
    <w:name w:val="Основной текст 21 Знак"/>
    <w:basedOn w:val="a9"/>
    <w:link w:val="210"/>
    <w:locked/>
    <w:rsid w:val="004F08C2"/>
    <w:rPr>
      <w:rFonts w:ascii="Times New Roman" w:eastAsia="Times New Roman" w:hAnsi="Times New Roman" w:cs="Times New Roman"/>
      <w:sz w:val="28"/>
      <w:szCs w:val="20"/>
      <w:lang w:eastAsia="ru-RU"/>
    </w:rPr>
  </w:style>
  <w:style w:type="paragraph" w:customStyle="1" w:styleId="oaenoniinee">
    <w:name w:val="oaeno niinee"/>
    <w:basedOn w:val="Standard"/>
    <w:rsid w:val="004F08C2"/>
    <w:pPr>
      <w:jc w:val="both"/>
    </w:pPr>
    <w:rPr>
      <w:rFonts w:eastAsia="Times New Roman" w:cs="Times New Roman"/>
      <w:szCs w:val="20"/>
      <w:lang w:val="ru-RU" w:bidi="hi-IN"/>
    </w:rPr>
  </w:style>
  <w:style w:type="character" w:customStyle="1" w:styleId="affffffff5">
    <w:name w:val="Другое_"/>
    <w:basedOn w:val="a9"/>
    <w:link w:val="affffffff6"/>
    <w:rsid w:val="004F08C2"/>
    <w:rPr>
      <w:rFonts w:ascii="Times New Roman" w:eastAsia="Times New Roman" w:hAnsi="Times New Roman" w:cs="Times New Roman"/>
      <w:sz w:val="18"/>
      <w:szCs w:val="18"/>
      <w:shd w:val="clear" w:color="auto" w:fill="FFFFFF"/>
    </w:rPr>
  </w:style>
  <w:style w:type="paragraph" w:customStyle="1" w:styleId="affffffff6">
    <w:name w:val="Другое"/>
    <w:basedOn w:val="a7"/>
    <w:link w:val="affffffff5"/>
    <w:rsid w:val="004F08C2"/>
    <w:pPr>
      <w:shd w:val="clear" w:color="auto" w:fill="FFFFFF"/>
      <w:suppressAutoHyphens w:val="0"/>
    </w:pPr>
    <w:rPr>
      <w:rFonts w:eastAsia="Times New Roman"/>
      <w:kern w:val="0"/>
      <w:sz w:val="18"/>
      <w:szCs w:val="18"/>
      <w:lang w:eastAsia="en-US"/>
    </w:rPr>
  </w:style>
  <w:style w:type="character" w:customStyle="1" w:styleId="58">
    <w:name w:val="Основной текст (5)_"/>
    <w:basedOn w:val="a9"/>
    <w:link w:val="59"/>
    <w:rsid w:val="004F08C2"/>
    <w:rPr>
      <w:rFonts w:ascii="Times New Roman" w:eastAsia="Times New Roman" w:hAnsi="Times New Roman" w:cs="Times New Roman"/>
      <w:b/>
      <w:bCs/>
      <w:sz w:val="26"/>
      <w:szCs w:val="26"/>
      <w:shd w:val="clear" w:color="auto" w:fill="FFFFFF"/>
    </w:rPr>
  </w:style>
  <w:style w:type="paragraph" w:customStyle="1" w:styleId="59">
    <w:name w:val="Основной текст (5)"/>
    <w:basedOn w:val="a7"/>
    <w:link w:val="58"/>
    <w:rsid w:val="004F08C2"/>
    <w:pPr>
      <w:shd w:val="clear" w:color="auto" w:fill="FFFFFF"/>
      <w:suppressAutoHyphens w:val="0"/>
      <w:spacing w:line="320" w:lineRule="exact"/>
    </w:pPr>
    <w:rPr>
      <w:rFonts w:eastAsia="Times New Roman"/>
      <w:b/>
      <w:bCs/>
      <w:kern w:val="0"/>
      <w:sz w:val="26"/>
      <w:szCs w:val="26"/>
      <w:lang w:eastAsia="en-US"/>
    </w:rPr>
  </w:style>
  <w:style w:type="paragraph" w:customStyle="1" w:styleId="00">
    <w:name w:val="00 маркированный список"/>
    <w:basedOn w:val="001"/>
    <w:qFormat/>
    <w:rsid w:val="004F08C2"/>
    <w:pPr>
      <w:numPr>
        <w:numId w:val="14"/>
      </w:numPr>
    </w:pPr>
    <w:rPr>
      <w:szCs w:val="24"/>
      <w:lang w:eastAsia="ar-SA"/>
    </w:rPr>
  </w:style>
  <w:style w:type="character" w:customStyle="1" w:styleId="FontStyle284">
    <w:name w:val="Font Style284"/>
    <w:basedOn w:val="a9"/>
    <w:rsid w:val="004F08C2"/>
    <w:rPr>
      <w:rFonts w:ascii="Times New Roman" w:hAnsi="Times New Roman" w:cs="Times New Roman" w:hint="default"/>
      <w:sz w:val="22"/>
      <w:szCs w:val="22"/>
    </w:rPr>
  </w:style>
  <w:style w:type="character" w:customStyle="1" w:styleId="affffffff7">
    <w:name w:val="Номер объекта Знак"/>
    <w:uiPriority w:val="35"/>
    <w:locked/>
    <w:rsid w:val="004F08C2"/>
    <w:rPr>
      <w:rFonts w:ascii="Times New Roman" w:eastAsia="Times New Roman" w:hAnsi="Times New Roman" w:cs="Times New Roman"/>
      <w:b/>
      <w:bCs/>
      <w:sz w:val="28"/>
      <w:szCs w:val="24"/>
      <w:lang w:eastAsia="ru-RU"/>
    </w:rPr>
  </w:style>
  <w:style w:type="paragraph" w:customStyle="1" w:styleId="Style132">
    <w:name w:val="Style132"/>
    <w:basedOn w:val="a7"/>
    <w:rsid w:val="004F08C2"/>
    <w:pPr>
      <w:suppressAutoHyphens w:val="0"/>
      <w:autoSpaceDE w:val="0"/>
      <w:autoSpaceDN w:val="0"/>
      <w:adjustRightInd w:val="0"/>
      <w:spacing w:line="302" w:lineRule="exact"/>
      <w:ind w:hanging="341"/>
    </w:pPr>
    <w:rPr>
      <w:rFonts w:ascii="Arial" w:eastAsia="Times New Roman" w:hAnsi="Arial" w:cs="Arial"/>
      <w:kern w:val="0"/>
      <w:lang w:eastAsia="ru-RU"/>
    </w:rPr>
  </w:style>
  <w:style w:type="paragraph" w:customStyle="1" w:styleId="Style128">
    <w:name w:val="Style128"/>
    <w:basedOn w:val="a7"/>
    <w:rsid w:val="004F08C2"/>
    <w:pPr>
      <w:suppressAutoHyphens w:val="0"/>
      <w:autoSpaceDE w:val="0"/>
      <w:autoSpaceDN w:val="0"/>
      <w:adjustRightInd w:val="0"/>
      <w:spacing w:line="283" w:lineRule="exact"/>
      <w:ind w:hanging="350"/>
      <w:jc w:val="both"/>
    </w:pPr>
    <w:rPr>
      <w:rFonts w:ascii="Arial" w:eastAsia="Times New Roman" w:hAnsi="Arial" w:cs="Arial"/>
      <w:kern w:val="0"/>
      <w:lang w:eastAsia="ru-RU"/>
    </w:rPr>
  </w:style>
  <w:style w:type="paragraph" w:customStyle="1" w:styleId="affffffff8">
    <w:name w:val="Глава"/>
    <w:basedOn w:val="a7"/>
    <w:link w:val="affffffff9"/>
    <w:autoRedefine/>
    <w:qFormat/>
    <w:rsid w:val="004F08C2"/>
    <w:pPr>
      <w:suppressAutoHyphens w:val="0"/>
      <w:autoSpaceDE w:val="0"/>
      <w:autoSpaceDN w:val="0"/>
      <w:adjustRightInd w:val="0"/>
      <w:spacing w:before="120"/>
      <w:jc w:val="center"/>
      <w:outlineLvl w:val="1"/>
    </w:pPr>
    <w:rPr>
      <w:rFonts w:eastAsia="Times New Roman"/>
      <w:b/>
      <w:bCs/>
      <w:color w:val="000000"/>
      <w:kern w:val="0"/>
      <w:sz w:val="28"/>
      <w:szCs w:val="28"/>
      <w:lang w:eastAsia="ru-RU"/>
    </w:rPr>
  </w:style>
  <w:style w:type="character" w:customStyle="1" w:styleId="affffffff9">
    <w:name w:val="Глава Знак"/>
    <w:basedOn w:val="a9"/>
    <w:link w:val="affffffff8"/>
    <w:rsid w:val="004F08C2"/>
    <w:rPr>
      <w:rFonts w:ascii="Times New Roman" w:eastAsia="Times New Roman" w:hAnsi="Times New Roman" w:cs="Times New Roman"/>
      <w:b/>
      <w:bCs/>
      <w:color w:val="000000"/>
      <w:sz w:val="28"/>
      <w:szCs w:val="28"/>
      <w:lang w:eastAsia="ru-RU"/>
    </w:rPr>
  </w:style>
  <w:style w:type="paragraph" w:customStyle="1" w:styleId="213">
    <w:name w:val="21"/>
    <w:basedOn w:val="a7"/>
    <w:rsid w:val="004F08C2"/>
    <w:pPr>
      <w:widowControl/>
      <w:suppressAutoHyphens w:val="0"/>
      <w:spacing w:before="100" w:beforeAutospacing="1" w:after="100" w:afterAutospacing="1"/>
    </w:pPr>
    <w:rPr>
      <w:rFonts w:eastAsia="Times New Roman"/>
      <w:kern w:val="0"/>
      <w:lang w:eastAsia="ru-RU"/>
    </w:rPr>
  </w:style>
  <w:style w:type="paragraph" w:customStyle="1" w:styleId="headertext">
    <w:name w:val="headertext"/>
    <w:basedOn w:val="a7"/>
    <w:rsid w:val="004F08C2"/>
    <w:pPr>
      <w:widowControl/>
      <w:suppressAutoHyphens w:val="0"/>
      <w:spacing w:before="100" w:beforeAutospacing="1" w:after="100" w:afterAutospacing="1"/>
    </w:pPr>
    <w:rPr>
      <w:rFonts w:eastAsia="Times New Roman"/>
      <w:kern w:val="0"/>
      <w:lang w:eastAsia="ru-RU"/>
    </w:rPr>
  </w:style>
  <w:style w:type="character" w:customStyle="1" w:styleId="searchtext">
    <w:name w:val="searchtext"/>
    <w:basedOn w:val="a9"/>
    <w:rsid w:val="004F08C2"/>
  </w:style>
  <w:style w:type="character" w:customStyle="1" w:styleId="affffffffa">
    <w:name w:val="Основной текст_"/>
    <w:basedOn w:val="a9"/>
    <w:link w:val="1f7"/>
    <w:rsid w:val="004F08C2"/>
    <w:rPr>
      <w:rFonts w:ascii="Times New Roman" w:eastAsia="Times New Roman" w:hAnsi="Times New Roman" w:cs="Times New Roman"/>
      <w:b/>
      <w:bCs/>
      <w:shd w:val="clear" w:color="auto" w:fill="FFFFFF"/>
    </w:rPr>
  </w:style>
  <w:style w:type="character" w:customStyle="1" w:styleId="affffffffb">
    <w:name w:val="Подпись к таблице_"/>
    <w:basedOn w:val="a9"/>
    <w:link w:val="affffffffc"/>
    <w:rsid w:val="004F08C2"/>
    <w:rPr>
      <w:rFonts w:ascii="Times New Roman" w:eastAsia="Times New Roman" w:hAnsi="Times New Roman" w:cs="Times New Roman"/>
      <w:b/>
      <w:bCs/>
      <w:shd w:val="clear" w:color="auto" w:fill="FFFFFF"/>
    </w:rPr>
  </w:style>
  <w:style w:type="paragraph" w:customStyle="1" w:styleId="1f7">
    <w:name w:val="Основной текст1"/>
    <w:basedOn w:val="a7"/>
    <w:link w:val="affffffffa"/>
    <w:rsid w:val="004F08C2"/>
    <w:pPr>
      <w:shd w:val="clear" w:color="auto" w:fill="FFFFFF"/>
      <w:suppressAutoHyphens w:val="0"/>
      <w:spacing w:after="190" w:line="286" w:lineRule="auto"/>
      <w:jc w:val="center"/>
    </w:pPr>
    <w:rPr>
      <w:rFonts w:eastAsia="Times New Roman"/>
      <w:b/>
      <w:bCs/>
      <w:kern w:val="0"/>
      <w:sz w:val="22"/>
      <w:szCs w:val="22"/>
      <w:lang w:eastAsia="en-US"/>
    </w:rPr>
  </w:style>
  <w:style w:type="paragraph" w:customStyle="1" w:styleId="affffffffc">
    <w:name w:val="Подпись к таблице"/>
    <w:basedOn w:val="a7"/>
    <w:link w:val="affffffffb"/>
    <w:rsid w:val="004F08C2"/>
    <w:pPr>
      <w:shd w:val="clear" w:color="auto" w:fill="FFFFFF"/>
      <w:suppressAutoHyphens w:val="0"/>
      <w:jc w:val="center"/>
    </w:pPr>
    <w:rPr>
      <w:rFonts w:eastAsia="Times New Roman"/>
      <w:b/>
      <w:bCs/>
      <w:kern w:val="0"/>
      <w:sz w:val="22"/>
      <w:szCs w:val="22"/>
      <w:lang w:eastAsia="en-US"/>
    </w:rPr>
  </w:style>
  <w:style w:type="paragraph" w:customStyle="1" w:styleId="schooldescription">
    <w:name w:val="school_description"/>
    <w:basedOn w:val="a7"/>
    <w:rsid w:val="004F08C2"/>
    <w:pPr>
      <w:widowControl/>
      <w:suppressAutoHyphens w:val="0"/>
      <w:spacing w:before="100" w:beforeAutospacing="1" w:after="100" w:afterAutospacing="1"/>
    </w:pPr>
    <w:rPr>
      <w:rFonts w:eastAsia="Times New Roman"/>
      <w:kern w:val="0"/>
      <w:lang w:eastAsia="ru-RU"/>
    </w:rPr>
  </w:style>
  <w:style w:type="paragraph" w:customStyle="1" w:styleId="schoolname">
    <w:name w:val="school_name"/>
    <w:basedOn w:val="a7"/>
    <w:rsid w:val="004F08C2"/>
    <w:pPr>
      <w:widowControl/>
      <w:suppressAutoHyphens w:val="0"/>
      <w:spacing w:before="100" w:beforeAutospacing="1" w:after="100" w:afterAutospacing="1"/>
    </w:pPr>
    <w:rPr>
      <w:rFonts w:eastAsia="Times New Roman"/>
      <w:kern w:val="0"/>
      <w:lang w:eastAsia="ru-RU"/>
    </w:rPr>
  </w:style>
  <w:style w:type="character" w:customStyle="1" w:styleId="1f8">
    <w:name w:val="Заголовок №1_"/>
    <w:basedOn w:val="a9"/>
    <w:link w:val="1f9"/>
    <w:rsid w:val="004F08C2"/>
    <w:rPr>
      <w:rFonts w:ascii="Times New Roman" w:eastAsia="Times New Roman" w:hAnsi="Times New Roman" w:cs="Times New Roman"/>
      <w:b/>
      <w:bCs/>
      <w:sz w:val="36"/>
      <w:szCs w:val="36"/>
      <w:shd w:val="clear" w:color="auto" w:fill="FFFFFF"/>
    </w:rPr>
  </w:style>
  <w:style w:type="character" w:customStyle="1" w:styleId="2ff">
    <w:name w:val="Колонтитул (2)_"/>
    <w:basedOn w:val="a9"/>
    <w:link w:val="2ff0"/>
    <w:rsid w:val="004F08C2"/>
    <w:rPr>
      <w:rFonts w:ascii="Times New Roman" w:eastAsia="Times New Roman" w:hAnsi="Times New Roman" w:cs="Times New Roman"/>
      <w:sz w:val="20"/>
      <w:szCs w:val="20"/>
      <w:shd w:val="clear" w:color="auto" w:fill="FFFFFF"/>
    </w:rPr>
  </w:style>
  <w:style w:type="character" w:customStyle="1" w:styleId="2ff1">
    <w:name w:val="Заголовок №2_"/>
    <w:basedOn w:val="a9"/>
    <w:link w:val="2ff2"/>
    <w:rsid w:val="004F08C2"/>
    <w:rPr>
      <w:rFonts w:ascii="Times New Roman" w:eastAsia="Times New Roman" w:hAnsi="Times New Roman" w:cs="Times New Roman"/>
      <w:b/>
      <w:bCs/>
      <w:sz w:val="28"/>
      <w:szCs w:val="28"/>
      <w:shd w:val="clear" w:color="auto" w:fill="FFFFFF"/>
    </w:rPr>
  </w:style>
  <w:style w:type="paragraph" w:customStyle="1" w:styleId="1f9">
    <w:name w:val="Заголовок №1"/>
    <w:basedOn w:val="a7"/>
    <w:link w:val="1f8"/>
    <w:rsid w:val="004F08C2"/>
    <w:pPr>
      <w:shd w:val="clear" w:color="auto" w:fill="FFFFFF"/>
      <w:suppressAutoHyphens w:val="0"/>
      <w:spacing w:line="458" w:lineRule="auto"/>
      <w:jc w:val="center"/>
      <w:outlineLvl w:val="0"/>
    </w:pPr>
    <w:rPr>
      <w:rFonts w:eastAsia="Times New Roman"/>
      <w:b/>
      <w:bCs/>
      <w:kern w:val="0"/>
      <w:sz w:val="36"/>
      <w:szCs w:val="36"/>
      <w:lang w:eastAsia="en-US"/>
    </w:rPr>
  </w:style>
  <w:style w:type="paragraph" w:customStyle="1" w:styleId="2ff0">
    <w:name w:val="Колонтитул (2)"/>
    <w:basedOn w:val="a7"/>
    <w:link w:val="2ff"/>
    <w:rsid w:val="004F08C2"/>
    <w:pPr>
      <w:shd w:val="clear" w:color="auto" w:fill="FFFFFF"/>
      <w:suppressAutoHyphens w:val="0"/>
    </w:pPr>
    <w:rPr>
      <w:rFonts w:eastAsia="Times New Roman"/>
      <w:kern w:val="0"/>
      <w:sz w:val="20"/>
      <w:szCs w:val="20"/>
      <w:lang w:eastAsia="en-US"/>
    </w:rPr>
  </w:style>
  <w:style w:type="paragraph" w:customStyle="1" w:styleId="2ff2">
    <w:name w:val="Заголовок №2"/>
    <w:basedOn w:val="a7"/>
    <w:link w:val="2ff1"/>
    <w:rsid w:val="004F08C2"/>
    <w:pPr>
      <w:shd w:val="clear" w:color="auto" w:fill="FFFFFF"/>
      <w:suppressAutoHyphens w:val="0"/>
      <w:spacing w:after="640"/>
      <w:jc w:val="center"/>
      <w:outlineLvl w:val="1"/>
    </w:pPr>
    <w:rPr>
      <w:rFonts w:eastAsia="Times New Roman"/>
      <w:b/>
      <w:bCs/>
      <w:kern w:val="0"/>
      <w:sz w:val="28"/>
      <w:szCs w:val="28"/>
      <w:lang w:eastAsia="en-US"/>
    </w:rPr>
  </w:style>
  <w:style w:type="paragraph" w:customStyle="1" w:styleId="affffffffd">
    <w:name w:val="+Таб"/>
    <w:basedOn w:val="a7"/>
    <w:link w:val="affffffffe"/>
    <w:qFormat/>
    <w:rsid w:val="004F08C2"/>
    <w:pPr>
      <w:widowControl/>
      <w:suppressAutoHyphens w:val="0"/>
      <w:jc w:val="center"/>
    </w:pPr>
    <w:rPr>
      <w:rFonts w:eastAsia="Calibri"/>
      <w:kern w:val="0"/>
      <w:sz w:val="20"/>
      <w:szCs w:val="20"/>
      <w:lang w:eastAsia="ru-RU"/>
    </w:rPr>
  </w:style>
  <w:style w:type="character" w:customStyle="1" w:styleId="affffffffe">
    <w:name w:val="+Таб Знак"/>
    <w:basedOn w:val="a9"/>
    <w:link w:val="affffffffd"/>
    <w:rsid w:val="004F08C2"/>
    <w:rPr>
      <w:rFonts w:ascii="Times New Roman" w:eastAsia="Calibri" w:hAnsi="Times New Roman" w:cs="Times New Roman"/>
      <w:sz w:val="20"/>
      <w:szCs w:val="20"/>
      <w:lang w:eastAsia="ru-RU"/>
    </w:rPr>
  </w:style>
  <w:style w:type="table" w:customStyle="1" w:styleId="63">
    <w:name w:val="Сетка таблицы6"/>
    <w:basedOn w:val="aa"/>
    <w:next w:val="af7"/>
    <w:uiPriority w:val="59"/>
    <w:rsid w:val="004F08C2"/>
    <w:pPr>
      <w:spacing w:before="200" w:after="0" w:line="240" w:lineRule="auto"/>
      <w:ind w:left="788" w:hanging="431"/>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
    <w:name w:val="+таб"/>
    <w:basedOn w:val="a7"/>
    <w:link w:val="afffffffff0"/>
    <w:qFormat/>
    <w:rsid w:val="004F08C2"/>
    <w:pPr>
      <w:widowControl/>
      <w:suppressAutoHyphens w:val="0"/>
      <w:jc w:val="center"/>
    </w:pPr>
    <w:rPr>
      <w:rFonts w:eastAsia="Times New Roman"/>
      <w:kern w:val="0"/>
      <w:sz w:val="20"/>
      <w:szCs w:val="20"/>
      <w:lang w:eastAsia="ru-RU"/>
    </w:rPr>
  </w:style>
  <w:style w:type="character" w:customStyle="1" w:styleId="afffffffff0">
    <w:name w:val="+таб Знак"/>
    <w:basedOn w:val="a9"/>
    <w:link w:val="afffffffff"/>
    <w:rsid w:val="004F08C2"/>
    <w:rPr>
      <w:rFonts w:ascii="Times New Roman" w:eastAsia="Times New Roman" w:hAnsi="Times New Roman" w:cs="Times New Roman"/>
      <w:sz w:val="20"/>
      <w:szCs w:val="20"/>
      <w:lang w:eastAsia="ru-RU"/>
    </w:rPr>
  </w:style>
  <w:style w:type="paragraph" w:customStyle="1" w:styleId="afffffffff1">
    <w:name w:val="Оглавление"/>
    <w:basedOn w:val="25"/>
    <w:link w:val="afffffffff2"/>
    <w:qFormat/>
    <w:rsid w:val="004F08C2"/>
    <w:pPr>
      <w:spacing w:before="100" w:beforeAutospacing="1" w:after="100" w:afterAutospacing="1" w:line="240" w:lineRule="auto"/>
      <w:contextualSpacing/>
    </w:pPr>
    <w:rPr>
      <w:rFonts w:ascii="Times New Roman" w:hAnsi="Times New Roman"/>
      <w:i w:val="0"/>
      <w:sz w:val="24"/>
      <w:lang w:bidi="en-US"/>
    </w:rPr>
  </w:style>
  <w:style w:type="character" w:customStyle="1" w:styleId="afffffff4">
    <w:name w:val="Таблица Знак"/>
    <w:basedOn w:val="a9"/>
    <w:link w:val="afffffff3"/>
    <w:rsid w:val="004F08C2"/>
    <w:rPr>
      <w:rFonts w:ascii="Arial" w:eastAsia="Times New Roman" w:hAnsi="Arial" w:cs="Times New Roman"/>
      <w:kern w:val="28"/>
      <w:sz w:val="20"/>
      <w:szCs w:val="20"/>
      <w:lang w:eastAsia="ru-RU"/>
    </w:rPr>
  </w:style>
  <w:style w:type="character" w:customStyle="1" w:styleId="afffffffff2">
    <w:name w:val="Оглавление Знак"/>
    <w:basedOn w:val="26"/>
    <w:link w:val="afffffffff1"/>
    <w:rsid w:val="004F08C2"/>
    <w:rPr>
      <w:rFonts w:ascii="Times New Roman" w:eastAsia="Times New Roman" w:hAnsi="Times New Roman" w:cs="Times New Roman"/>
      <w:i w:val="0"/>
      <w:iCs/>
      <w:sz w:val="24"/>
      <w:szCs w:val="20"/>
      <w:lang w:val="en-US" w:eastAsia="ru-RU" w:bidi="en-US"/>
    </w:rPr>
  </w:style>
  <w:style w:type="numbering" w:customStyle="1" w:styleId="10">
    <w:name w:val="Стиль1"/>
    <w:uiPriority w:val="99"/>
    <w:rsid w:val="004F08C2"/>
    <w:pPr>
      <w:numPr>
        <w:numId w:val="15"/>
      </w:numPr>
    </w:pPr>
  </w:style>
  <w:style w:type="numbering" w:customStyle="1" w:styleId="2">
    <w:name w:val="Стиль2"/>
    <w:uiPriority w:val="99"/>
    <w:rsid w:val="004F08C2"/>
    <w:pPr>
      <w:numPr>
        <w:numId w:val="16"/>
      </w:numPr>
    </w:pPr>
  </w:style>
  <w:style w:type="paragraph" w:customStyle="1" w:styleId="afffffffff3">
    <w:name w:val="Таблица_ужатая"/>
    <w:basedOn w:val="afffffff3"/>
    <w:link w:val="afffffffff4"/>
    <w:uiPriority w:val="99"/>
    <w:qFormat/>
    <w:rsid w:val="004F08C2"/>
    <w:pPr>
      <w:tabs>
        <w:tab w:val="clear" w:pos="851"/>
      </w:tabs>
      <w:spacing w:after="120"/>
      <w:contextualSpacing/>
      <w:jc w:val="left"/>
    </w:pPr>
    <w:rPr>
      <w:rFonts w:ascii="Times New Roman" w:eastAsiaTheme="minorEastAsia" w:hAnsi="Times New Roman"/>
      <w:sz w:val="24"/>
      <w:lang w:bidi="en-US"/>
    </w:rPr>
  </w:style>
  <w:style w:type="character" w:customStyle="1" w:styleId="afffffffff4">
    <w:name w:val="Таблица_ужатая Знак"/>
    <w:basedOn w:val="afffffff4"/>
    <w:link w:val="afffffffff3"/>
    <w:uiPriority w:val="99"/>
    <w:rsid w:val="004F08C2"/>
    <w:rPr>
      <w:rFonts w:ascii="Times New Roman" w:eastAsiaTheme="minorEastAsia" w:hAnsi="Times New Roman" w:cs="Times New Roman"/>
      <w:kern w:val="28"/>
      <w:sz w:val="24"/>
      <w:szCs w:val="20"/>
      <w:lang w:eastAsia="ru-RU" w:bidi="en-US"/>
    </w:rPr>
  </w:style>
  <w:style w:type="paragraph" w:customStyle="1" w:styleId="afffffffff5">
    <w:name w:val="Заголовок_табл"/>
    <w:basedOn w:val="a7"/>
    <w:link w:val="afffffffff6"/>
    <w:rsid w:val="004F08C2"/>
    <w:pPr>
      <w:widowControl/>
      <w:suppressAutoHyphens w:val="0"/>
      <w:ind w:firstLine="539"/>
      <w:jc w:val="center"/>
      <w:outlineLvl w:val="4"/>
    </w:pPr>
    <w:rPr>
      <w:rFonts w:eastAsia="Times New Roman"/>
      <w:bCs/>
      <w:i/>
      <w:kern w:val="0"/>
      <w:sz w:val="28"/>
      <w:szCs w:val="28"/>
      <w:lang w:eastAsia="ru-RU"/>
    </w:rPr>
  </w:style>
  <w:style w:type="character" w:customStyle="1" w:styleId="afffffffff6">
    <w:name w:val="Заголовок_табл Знак"/>
    <w:basedOn w:val="a9"/>
    <w:link w:val="afffffffff5"/>
    <w:rsid w:val="004F08C2"/>
    <w:rPr>
      <w:rFonts w:ascii="Times New Roman" w:eastAsia="Times New Roman" w:hAnsi="Times New Roman" w:cs="Times New Roman"/>
      <w:bCs/>
      <w:i/>
      <w:sz w:val="28"/>
      <w:szCs w:val="28"/>
      <w:lang w:eastAsia="ru-RU"/>
    </w:rPr>
  </w:style>
  <w:style w:type="paragraph" w:customStyle="1" w:styleId="afffffffff7">
    <w:name w:val="МОЙ СТИЛЬ"/>
    <w:basedOn w:val="afffffffff1"/>
    <w:qFormat/>
    <w:rsid w:val="004F08C2"/>
    <w:pPr>
      <w:spacing w:line="360" w:lineRule="auto"/>
      <w:ind w:left="567"/>
      <w:jc w:val="both"/>
    </w:pPr>
    <w:rPr>
      <w:b/>
      <w:color w:val="000000" w:themeColor="text1"/>
      <w:szCs w:val="24"/>
      <w:lang w:val="ru-RU"/>
    </w:rPr>
  </w:style>
  <w:style w:type="table" w:customStyle="1" w:styleId="1fa">
    <w:name w:val="Сетка таблицы1"/>
    <w:basedOn w:val="aa"/>
    <w:next w:val="af7"/>
    <w:uiPriority w:val="59"/>
    <w:rsid w:val="004F08C2"/>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0">
    <w:name w:val=".HEADERTEXT"/>
    <w:rsid w:val="004F08C2"/>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blk">
    <w:name w:val="blk"/>
    <w:basedOn w:val="a9"/>
    <w:rsid w:val="004F08C2"/>
  </w:style>
  <w:style w:type="paragraph" w:customStyle="1" w:styleId="1fb">
    <w:name w:val="1 Название таблицы"/>
    <w:basedOn w:val="a7"/>
    <w:autoRedefine/>
    <w:qFormat/>
    <w:rsid w:val="004F08C2"/>
    <w:pPr>
      <w:widowControl/>
      <w:suppressAutoHyphens w:val="0"/>
      <w:spacing w:before="120"/>
      <w:ind w:firstLine="709"/>
      <w:jc w:val="center"/>
    </w:pPr>
    <w:rPr>
      <w:rFonts w:eastAsia="Times New Roman"/>
      <w:kern w:val="0"/>
      <w:sz w:val="28"/>
      <w:szCs w:val="28"/>
      <w:lang w:eastAsia="ru-RU"/>
    </w:rPr>
  </w:style>
  <w:style w:type="paragraph" w:customStyle="1" w:styleId="1fc">
    <w:name w:val="Таблица 1"/>
    <w:basedOn w:val="1f"/>
    <w:link w:val="1fd"/>
    <w:autoRedefine/>
    <w:qFormat/>
    <w:rsid w:val="004F08C2"/>
    <w:pPr>
      <w:spacing w:line="240" w:lineRule="auto"/>
      <w:ind w:firstLine="0"/>
      <w:jc w:val="center"/>
    </w:pPr>
    <w:rPr>
      <w:sz w:val="28"/>
    </w:rPr>
  </w:style>
  <w:style w:type="character" w:customStyle="1" w:styleId="1fd">
    <w:name w:val="Таблица 1 Знак"/>
    <w:basedOn w:val="Normal"/>
    <w:link w:val="1fc"/>
    <w:rsid w:val="004F08C2"/>
    <w:rPr>
      <w:rFonts w:ascii="Times New Roman" w:eastAsia="Times New Roman" w:hAnsi="Times New Roman" w:cs="Times New Roman"/>
      <w:sz w:val="28"/>
      <w:szCs w:val="20"/>
      <w:lang w:eastAsia="ar-SA"/>
    </w:rPr>
  </w:style>
  <w:style w:type="character" w:customStyle="1" w:styleId="ListLabel6">
    <w:name w:val="ListLabel 6"/>
    <w:qFormat/>
    <w:rsid w:val="004F08C2"/>
    <w:rPr>
      <w:color w:val="00000A"/>
    </w:rPr>
  </w:style>
  <w:style w:type="character" w:customStyle="1" w:styleId="100">
    <w:name w:val="Основной текст + 10"/>
    <w:aliases w:val="5 pt53,Интервал 0 pt94"/>
    <w:rsid w:val="004F08C2"/>
    <w:rPr>
      <w:rFonts w:ascii="Times New Roman" w:hAnsi="Times New Roman" w:cs="Times New Roman"/>
      <w:color w:val="000000"/>
      <w:spacing w:val="2"/>
      <w:w w:val="100"/>
      <w:position w:val="0"/>
      <w:sz w:val="21"/>
      <w:szCs w:val="21"/>
      <w:u w:val="none"/>
      <w:shd w:val="clear" w:color="auto" w:fill="FFFFFF"/>
      <w:lang w:val="ru-RU"/>
    </w:rPr>
  </w:style>
  <w:style w:type="character" w:customStyle="1" w:styleId="button-search">
    <w:name w:val="button-search"/>
    <w:basedOn w:val="a9"/>
    <w:rsid w:val="004F08C2"/>
  </w:style>
  <w:style w:type="character" w:customStyle="1" w:styleId="afffffffff8">
    <w:name w:val="Оглавление_"/>
    <w:basedOn w:val="a9"/>
    <w:rsid w:val="004F08C2"/>
    <w:rPr>
      <w:rFonts w:ascii="Times New Roman" w:eastAsia="Times New Roman" w:hAnsi="Times New Roman" w:cs="Times New Roman"/>
      <w:b/>
      <w:bCs/>
      <w:i w:val="0"/>
      <w:iCs w:val="0"/>
      <w:smallCaps w:val="0"/>
      <w:strike w:val="0"/>
      <w:sz w:val="17"/>
      <w:szCs w:val="17"/>
      <w:u w:val="none"/>
    </w:rPr>
  </w:style>
  <w:style w:type="character" w:customStyle="1" w:styleId="3f4">
    <w:name w:val="Номер заголовка №3_"/>
    <w:basedOn w:val="a9"/>
    <w:link w:val="3f5"/>
    <w:rsid w:val="004F08C2"/>
    <w:rPr>
      <w:rFonts w:ascii="Times New Roman" w:eastAsia="Times New Roman" w:hAnsi="Times New Roman" w:cs="Times New Roman"/>
      <w:b/>
      <w:bCs/>
      <w:sz w:val="30"/>
      <w:szCs w:val="30"/>
      <w:shd w:val="clear" w:color="auto" w:fill="FFFFFF"/>
    </w:rPr>
  </w:style>
  <w:style w:type="character" w:customStyle="1" w:styleId="3f6">
    <w:name w:val="Заголовок №3_"/>
    <w:basedOn w:val="a9"/>
    <w:link w:val="3f7"/>
    <w:rsid w:val="004F08C2"/>
    <w:rPr>
      <w:rFonts w:ascii="Times New Roman" w:eastAsia="Times New Roman" w:hAnsi="Times New Roman" w:cs="Times New Roman"/>
      <w:b/>
      <w:bCs/>
      <w:sz w:val="30"/>
      <w:szCs w:val="30"/>
      <w:shd w:val="clear" w:color="auto" w:fill="FFFFFF"/>
    </w:rPr>
  </w:style>
  <w:style w:type="character" w:customStyle="1" w:styleId="4c">
    <w:name w:val="Заголовок №4_"/>
    <w:basedOn w:val="a9"/>
    <w:link w:val="4d"/>
    <w:rsid w:val="004F08C2"/>
    <w:rPr>
      <w:rFonts w:ascii="Times New Roman" w:eastAsia="Times New Roman" w:hAnsi="Times New Roman" w:cs="Times New Roman"/>
      <w:i/>
      <w:iCs/>
      <w:sz w:val="30"/>
      <w:szCs w:val="30"/>
      <w:shd w:val="clear" w:color="auto" w:fill="FFFFFF"/>
    </w:rPr>
  </w:style>
  <w:style w:type="character" w:customStyle="1" w:styleId="5a">
    <w:name w:val="Заголовок №5_"/>
    <w:basedOn w:val="a9"/>
    <w:link w:val="5b"/>
    <w:rsid w:val="004F08C2"/>
    <w:rPr>
      <w:rFonts w:ascii="Times New Roman" w:eastAsia="Times New Roman" w:hAnsi="Times New Roman" w:cs="Times New Roman"/>
      <w:b/>
      <w:bCs/>
      <w:sz w:val="26"/>
      <w:szCs w:val="26"/>
      <w:shd w:val="clear" w:color="auto" w:fill="FFFFFF"/>
    </w:rPr>
  </w:style>
  <w:style w:type="character" w:customStyle="1" w:styleId="afffffffff9">
    <w:name w:val="Подпись к картинке_"/>
    <w:basedOn w:val="a9"/>
    <w:link w:val="afffffffffa"/>
    <w:rsid w:val="004F08C2"/>
    <w:rPr>
      <w:rFonts w:ascii="Times New Roman" w:eastAsia="Times New Roman" w:hAnsi="Times New Roman" w:cs="Times New Roman"/>
      <w:sz w:val="26"/>
      <w:szCs w:val="26"/>
      <w:shd w:val="clear" w:color="auto" w:fill="FFFFFF"/>
    </w:rPr>
  </w:style>
  <w:style w:type="character" w:customStyle="1" w:styleId="afffffffffb">
    <w:name w:val="Колонтитул_"/>
    <w:basedOn w:val="a9"/>
    <w:link w:val="afffffffffc"/>
    <w:rsid w:val="004F08C2"/>
    <w:rPr>
      <w:rFonts w:ascii="Times New Roman" w:eastAsia="Times New Roman" w:hAnsi="Times New Roman" w:cs="Times New Roman"/>
      <w:sz w:val="20"/>
      <w:szCs w:val="20"/>
      <w:shd w:val="clear" w:color="auto" w:fill="FFFFFF"/>
    </w:rPr>
  </w:style>
  <w:style w:type="paragraph" w:customStyle="1" w:styleId="3f5">
    <w:name w:val="Номер заголовка №3"/>
    <w:basedOn w:val="a7"/>
    <w:link w:val="3f4"/>
    <w:rsid w:val="004F08C2"/>
    <w:pPr>
      <w:shd w:val="clear" w:color="auto" w:fill="FFFFFF"/>
      <w:suppressAutoHyphens w:val="0"/>
      <w:spacing w:after="220"/>
      <w:jc w:val="center"/>
      <w:outlineLvl w:val="2"/>
    </w:pPr>
    <w:rPr>
      <w:rFonts w:eastAsia="Times New Roman"/>
      <w:b/>
      <w:bCs/>
      <w:kern w:val="0"/>
      <w:sz w:val="30"/>
      <w:szCs w:val="30"/>
      <w:lang w:eastAsia="en-US"/>
    </w:rPr>
  </w:style>
  <w:style w:type="paragraph" w:customStyle="1" w:styleId="3f7">
    <w:name w:val="Заголовок №3"/>
    <w:basedOn w:val="a7"/>
    <w:link w:val="3f6"/>
    <w:rsid w:val="004F08C2"/>
    <w:pPr>
      <w:shd w:val="clear" w:color="auto" w:fill="FFFFFF"/>
      <w:suppressAutoHyphens w:val="0"/>
      <w:spacing w:after="340"/>
      <w:jc w:val="center"/>
      <w:outlineLvl w:val="2"/>
    </w:pPr>
    <w:rPr>
      <w:rFonts w:eastAsia="Times New Roman"/>
      <w:b/>
      <w:bCs/>
      <w:kern w:val="0"/>
      <w:sz w:val="30"/>
      <w:szCs w:val="30"/>
      <w:lang w:eastAsia="en-US"/>
    </w:rPr>
  </w:style>
  <w:style w:type="paragraph" w:customStyle="1" w:styleId="4d">
    <w:name w:val="Заголовок №4"/>
    <w:basedOn w:val="a7"/>
    <w:link w:val="4c"/>
    <w:rsid w:val="004F08C2"/>
    <w:pPr>
      <w:shd w:val="clear" w:color="auto" w:fill="FFFFFF"/>
      <w:suppressAutoHyphens w:val="0"/>
      <w:spacing w:after="100"/>
      <w:jc w:val="center"/>
      <w:outlineLvl w:val="3"/>
    </w:pPr>
    <w:rPr>
      <w:rFonts w:eastAsia="Times New Roman"/>
      <w:i/>
      <w:iCs/>
      <w:kern w:val="0"/>
      <w:sz w:val="30"/>
      <w:szCs w:val="30"/>
      <w:lang w:eastAsia="en-US"/>
    </w:rPr>
  </w:style>
  <w:style w:type="paragraph" w:customStyle="1" w:styleId="5b">
    <w:name w:val="Заголовок №5"/>
    <w:basedOn w:val="a7"/>
    <w:link w:val="5a"/>
    <w:rsid w:val="004F08C2"/>
    <w:pPr>
      <w:shd w:val="clear" w:color="auto" w:fill="FFFFFF"/>
      <w:suppressAutoHyphens w:val="0"/>
      <w:ind w:firstLine="740"/>
      <w:outlineLvl w:val="4"/>
    </w:pPr>
    <w:rPr>
      <w:rFonts w:eastAsia="Times New Roman"/>
      <w:b/>
      <w:bCs/>
      <w:kern w:val="0"/>
      <w:sz w:val="26"/>
      <w:szCs w:val="26"/>
      <w:lang w:eastAsia="en-US"/>
    </w:rPr>
  </w:style>
  <w:style w:type="paragraph" w:customStyle="1" w:styleId="afffffffffa">
    <w:name w:val="Подпись к картинке"/>
    <w:basedOn w:val="a7"/>
    <w:link w:val="afffffffff9"/>
    <w:rsid w:val="004F08C2"/>
    <w:pPr>
      <w:shd w:val="clear" w:color="auto" w:fill="FFFFFF"/>
      <w:suppressAutoHyphens w:val="0"/>
      <w:ind w:left="1720"/>
    </w:pPr>
    <w:rPr>
      <w:rFonts w:eastAsia="Times New Roman"/>
      <w:kern w:val="0"/>
      <w:sz w:val="26"/>
      <w:szCs w:val="26"/>
      <w:lang w:eastAsia="en-US"/>
    </w:rPr>
  </w:style>
  <w:style w:type="paragraph" w:customStyle="1" w:styleId="afffffffffc">
    <w:name w:val="Колонтитул"/>
    <w:basedOn w:val="a7"/>
    <w:link w:val="afffffffffb"/>
    <w:rsid w:val="004F08C2"/>
    <w:pPr>
      <w:shd w:val="clear" w:color="auto" w:fill="FFFFFF"/>
      <w:suppressAutoHyphens w:val="0"/>
      <w:jc w:val="center"/>
    </w:pPr>
    <w:rPr>
      <w:rFonts w:eastAsia="Times New Roman"/>
      <w:kern w:val="0"/>
      <w:sz w:val="20"/>
      <w:szCs w:val="20"/>
      <w:lang w:eastAsia="en-US"/>
    </w:rPr>
  </w:style>
  <w:style w:type="character" w:customStyle="1" w:styleId="64">
    <w:name w:val="Основной текст (6)_"/>
    <w:basedOn w:val="a9"/>
    <w:link w:val="65"/>
    <w:rsid w:val="004F08C2"/>
    <w:rPr>
      <w:rFonts w:ascii="Times New Roman" w:eastAsia="Times New Roman" w:hAnsi="Times New Roman" w:cs="Times New Roman"/>
      <w:b/>
      <w:bCs/>
      <w:color w:val="22202B"/>
      <w:sz w:val="12"/>
      <w:szCs w:val="12"/>
      <w:shd w:val="clear" w:color="auto" w:fill="FFFFFF"/>
    </w:rPr>
  </w:style>
  <w:style w:type="character" w:customStyle="1" w:styleId="66">
    <w:name w:val="Заголовок №6_"/>
    <w:basedOn w:val="a9"/>
    <w:link w:val="67"/>
    <w:rsid w:val="004F08C2"/>
    <w:rPr>
      <w:rFonts w:ascii="Times New Roman" w:eastAsia="Times New Roman" w:hAnsi="Times New Roman" w:cs="Times New Roman"/>
      <w:sz w:val="28"/>
      <w:szCs w:val="28"/>
      <w:shd w:val="clear" w:color="auto" w:fill="FFFFFF"/>
    </w:rPr>
  </w:style>
  <w:style w:type="paragraph" w:customStyle="1" w:styleId="65">
    <w:name w:val="Основной текст (6)"/>
    <w:basedOn w:val="a7"/>
    <w:link w:val="64"/>
    <w:rsid w:val="004F08C2"/>
    <w:pPr>
      <w:shd w:val="clear" w:color="auto" w:fill="FFFFFF"/>
      <w:suppressAutoHyphens w:val="0"/>
      <w:spacing w:after="490"/>
      <w:jc w:val="center"/>
    </w:pPr>
    <w:rPr>
      <w:rFonts w:eastAsia="Times New Roman"/>
      <w:b/>
      <w:bCs/>
      <w:color w:val="22202B"/>
      <w:kern w:val="0"/>
      <w:sz w:val="12"/>
      <w:szCs w:val="12"/>
      <w:lang w:eastAsia="en-US"/>
    </w:rPr>
  </w:style>
  <w:style w:type="paragraph" w:customStyle="1" w:styleId="67">
    <w:name w:val="Заголовок №6"/>
    <w:basedOn w:val="a7"/>
    <w:link w:val="66"/>
    <w:rsid w:val="004F08C2"/>
    <w:pPr>
      <w:shd w:val="clear" w:color="auto" w:fill="FFFFFF"/>
      <w:suppressAutoHyphens w:val="0"/>
      <w:outlineLvl w:val="5"/>
    </w:pPr>
    <w:rPr>
      <w:rFonts w:eastAsia="Times New Roman"/>
      <w:kern w:val="0"/>
      <w:sz w:val="28"/>
      <w:szCs w:val="28"/>
      <w:lang w:eastAsia="en-US"/>
    </w:rPr>
  </w:style>
  <w:style w:type="paragraph" w:customStyle="1" w:styleId="1fe">
    <w:name w:val="1 Основной текст"/>
    <w:basedOn w:val="affffffd"/>
    <w:rsid w:val="004F08C2"/>
    <w:pPr>
      <w:spacing w:line="276" w:lineRule="auto"/>
    </w:pPr>
    <w:rPr>
      <w:sz w:val="24"/>
    </w:rPr>
  </w:style>
  <w:style w:type="paragraph" w:customStyle="1" w:styleId="40">
    <w:name w:val="Заголовок 4(нумерованный)"/>
    <w:basedOn w:val="30"/>
    <w:rsid w:val="004F08C2"/>
    <w:pPr>
      <w:numPr>
        <w:numId w:val="17"/>
      </w:numPr>
      <w:spacing w:after="240"/>
      <w:jc w:val="both"/>
      <w:outlineLvl w:val="1"/>
    </w:pPr>
    <w:rPr>
      <w:iCs/>
      <w:color w:val="333333"/>
      <w:szCs w:val="28"/>
    </w:rPr>
  </w:style>
  <w:style w:type="character" w:customStyle="1" w:styleId="24">
    <w:name w:val="Обычный (веб) Знак2"/>
    <w:aliases w:val="Обычный (Web)1 Знак,Обычный (Web) Знак,Обычный (веб) Знак Знак1,Обычный (веб) Знак1 Знак1,Обычный (веб) Знак Знак Знак, Знак Знак10 Знак,Обычный (веб)1 Знак,Обычный (веб) Знак1 Знак Знак,Обычный (веб) Знак2 Знак Знак Знак"/>
    <w:link w:val="afff6"/>
    <w:rsid w:val="004F08C2"/>
    <w:rPr>
      <w:rFonts w:ascii="Calibri" w:eastAsia="Calibri" w:hAnsi="Calibri" w:cs="Times New Roman"/>
      <w:bCs/>
      <w:color w:val="000000"/>
      <w:kern w:val="24"/>
      <w:sz w:val="20"/>
      <w:szCs w:val="20"/>
      <w:lang w:val="en-US" w:eastAsia="ar-SA" w:bidi="en-US"/>
    </w:rPr>
  </w:style>
  <w:style w:type="paragraph" w:customStyle="1" w:styleId="S20">
    <w:name w:val="S_Заголовок 2"/>
    <w:basedOn w:val="20"/>
    <w:uiPriority w:val="99"/>
    <w:rsid w:val="004F08C2"/>
    <w:pPr>
      <w:keepNext w:val="0"/>
      <w:keepLines w:val="0"/>
      <w:widowControl/>
      <w:numPr>
        <w:ilvl w:val="0"/>
        <w:numId w:val="0"/>
      </w:numPr>
      <w:tabs>
        <w:tab w:val="num" w:pos="720"/>
      </w:tabs>
      <w:suppressAutoHyphens w:val="0"/>
      <w:spacing w:before="0" w:after="300"/>
      <w:ind w:left="720" w:hanging="360"/>
      <w:jc w:val="both"/>
    </w:pPr>
    <w:rPr>
      <w:rFonts w:ascii="Times New Roman" w:eastAsia="Times New Roman" w:hAnsi="Times New Roman" w:cs="Times New Roman"/>
      <w:b/>
      <w:color w:val="auto"/>
      <w:kern w:val="0"/>
      <w:sz w:val="24"/>
      <w:szCs w:val="24"/>
      <w:lang w:eastAsia="ru-RU"/>
    </w:rPr>
  </w:style>
  <w:style w:type="paragraph" w:customStyle="1" w:styleId="S30">
    <w:name w:val="S_Заголовок 3"/>
    <w:basedOn w:val="3"/>
    <w:uiPriority w:val="99"/>
    <w:rsid w:val="004F08C2"/>
    <w:pPr>
      <w:keepNext w:val="0"/>
      <w:keepLines w:val="0"/>
      <w:widowControl/>
      <w:numPr>
        <w:ilvl w:val="0"/>
        <w:numId w:val="0"/>
      </w:numPr>
      <w:tabs>
        <w:tab w:val="num" w:pos="1980"/>
      </w:tabs>
      <w:suppressAutoHyphens w:val="0"/>
      <w:spacing w:before="0" w:line="360" w:lineRule="auto"/>
      <w:ind w:left="1980" w:hanging="720"/>
      <w:jc w:val="center"/>
    </w:pPr>
    <w:rPr>
      <w:rFonts w:ascii="Times New Roman" w:eastAsia="Times New Roman" w:hAnsi="Times New Roman" w:cs="Times New Roman"/>
      <w:color w:val="auto"/>
      <w:kern w:val="0"/>
      <w:u w:val="single"/>
      <w:lang w:eastAsia="ru-RU"/>
    </w:rPr>
  </w:style>
  <w:style w:type="paragraph" w:customStyle="1" w:styleId="S4">
    <w:name w:val="S_Заголовок 4"/>
    <w:basedOn w:val="4"/>
    <w:uiPriority w:val="99"/>
    <w:rsid w:val="004F08C2"/>
    <w:pPr>
      <w:keepNext w:val="0"/>
      <w:keepLines w:val="0"/>
      <w:widowControl/>
      <w:numPr>
        <w:ilvl w:val="0"/>
        <w:numId w:val="0"/>
      </w:numPr>
      <w:tabs>
        <w:tab w:val="num" w:pos="1800"/>
      </w:tabs>
      <w:suppressAutoHyphens w:val="0"/>
      <w:spacing w:before="0"/>
      <w:ind w:left="1800" w:hanging="720"/>
      <w:jc w:val="center"/>
    </w:pPr>
    <w:rPr>
      <w:rFonts w:ascii="Times New Roman" w:eastAsia="Times New Roman" w:hAnsi="Times New Roman" w:cs="Times New Roman"/>
      <w:iCs w:val="0"/>
      <w:color w:val="auto"/>
      <w:kern w:val="0"/>
      <w:lang w:eastAsia="ru-RU"/>
    </w:rPr>
  </w:style>
  <w:style w:type="character" w:customStyle="1" w:styleId="Bodytext2">
    <w:name w:val="Body text (2)"/>
    <w:rsid w:val="004F08C2"/>
    <w:rPr>
      <w:rFonts w:ascii="Times New Roman" w:eastAsia="Times New Roman" w:hAnsi="Times New Roman" w:cs="Times New Roman"/>
      <w:b w:val="0"/>
      <w:bCs w:val="0"/>
      <w:i w:val="0"/>
      <w:iCs w:val="0"/>
      <w:caps w:val="0"/>
      <w:smallCaps w:val="0"/>
      <w:strike w:val="0"/>
      <w:dstrike w:val="0"/>
      <w:color w:val="000000"/>
      <w:spacing w:val="0"/>
      <w:w w:val="100"/>
      <w:sz w:val="14"/>
      <w:szCs w:val="14"/>
      <w:u w:val="none"/>
      <w:lang w:val="ru-RU" w:eastAsia="ru-RU" w:bidi="ru-RU"/>
    </w:rPr>
  </w:style>
  <w:style w:type="paragraph" w:customStyle="1" w:styleId="4e">
    <w:name w:val="Обычный4"/>
    <w:rsid w:val="004F08C2"/>
    <w:pPr>
      <w:spacing w:after="0" w:line="240" w:lineRule="auto"/>
    </w:pPr>
    <w:rPr>
      <w:rFonts w:ascii="Times New Roman" w:eastAsia="Times New Roman" w:hAnsi="Times New Roman" w:cs="Times New Roman"/>
      <w:sz w:val="24"/>
      <w:szCs w:val="20"/>
      <w:lang w:eastAsia="ru-RU"/>
    </w:rPr>
  </w:style>
  <w:style w:type="paragraph" w:customStyle="1" w:styleId="afffffffffd">
    <w:name w:val="Текст новый"/>
    <w:basedOn w:val="a7"/>
    <w:qFormat/>
    <w:rsid w:val="004F08C2"/>
    <w:pPr>
      <w:widowControl/>
      <w:suppressAutoHyphens w:val="0"/>
      <w:spacing w:after="200" w:line="276" w:lineRule="auto"/>
      <w:ind w:firstLine="709"/>
      <w:jc w:val="both"/>
    </w:pPr>
    <w:rPr>
      <w:rFonts w:eastAsia="Times New Roman"/>
      <w:kern w:val="0"/>
      <w:lang w:eastAsia="ru-RU"/>
    </w:rPr>
  </w:style>
  <w:style w:type="paragraph" w:customStyle="1" w:styleId="92">
    <w:name w:val="Основной текст9"/>
    <w:basedOn w:val="a7"/>
    <w:rsid w:val="004F08C2"/>
    <w:pPr>
      <w:shd w:val="clear" w:color="auto" w:fill="FFFFFF"/>
      <w:suppressAutoHyphens w:val="0"/>
      <w:spacing w:before="1140" w:after="540" w:line="240" w:lineRule="atLeast"/>
      <w:ind w:hanging="1460"/>
      <w:jc w:val="both"/>
    </w:pPr>
    <w:rPr>
      <w:rFonts w:eastAsia="Calibri"/>
      <w:spacing w:val="2"/>
      <w:kern w:val="0"/>
      <w:sz w:val="23"/>
      <w:szCs w:val="23"/>
      <w:lang w:eastAsia="ru-RU"/>
    </w:rPr>
  </w:style>
  <w:style w:type="character" w:customStyle="1" w:styleId="2ff3">
    <w:name w:val="Основной текст2"/>
    <w:rsid w:val="004F08C2"/>
    <w:rPr>
      <w:rFonts w:ascii="Times New Roman" w:hAnsi="Times New Roman" w:cs="Times New Roman"/>
      <w:color w:val="000000"/>
      <w:spacing w:val="2"/>
      <w:w w:val="100"/>
      <w:position w:val="0"/>
      <w:sz w:val="23"/>
      <w:szCs w:val="23"/>
      <w:u w:val="none"/>
      <w:shd w:val="clear" w:color="auto" w:fill="FFFFFF"/>
      <w:lang w:val="ru-RU"/>
    </w:rPr>
  </w:style>
  <w:style w:type="paragraph" w:customStyle="1" w:styleId="Style26">
    <w:name w:val="Style26"/>
    <w:basedOn w:val="a7"/>
    <w:uiPriority w:val="99"/>
    <w:rsid w:val="004F08C2"/>
    <w:pPr>
      <w:suppressAutoHyphens w:val="0"/>
      <w:autoSpaceDE w:val="0"/>
      <w:autoSpaceDN w:val="0"/>
      <w:adjustRightInd w:val="0"/>
      <w:spacing w:line="298" w:lineRule="exact"/>
      <w:ind w:hanging="125"/>
    </w:pPr>
    <w:rPr>
      <w:rFonts w:eastAsia="Times New Roman"/>
      <w:kern w:val="0"/>
      <w:lang w:eastAsia="ru-RU"/>
    </w:rPr>
  </w:style>
  <w:style w:type="paragraph" w:customStyle="1" w:styleId="Style28">
    <w:name w:val="Style28"/>
    <w:basedOn w:val="a7"/>
    <w:uiPriority w:val="99"/>
    <w:rsid w:val="004F08C2"/>
    <w:pPr>
      <w:suppressAutoHyphens w:val="0"/>
      <w:autoSpaceDE w:val="0"/>
      <w:autoSpaceDN w:val="0"/>
      <w:adjustRightInd w:val="0"/>
      <w:spacing w:line="269" w:lineRule="exact"/>
    </w:pPr>
    <w:rPr>
      <w:rFonts w:eastAsia="Times New Roman"/>
      <w:kern w:val="0"/>
      <w:lang w:eastAsia="ru-RU"/>
    </w:rPr>
  </w:style>
  <w:style w:type="character" w:customStyle="1" w:styleId="FontStyle39">
    <w:name w:val="Font Style39"/>
    <w:uiPriority w:val="99"/>
    <w:rsid w:val="004F08C2"/>
    <w:rPr>
      <w:rFonts w:ascii="Times New Roman" w:hAnsi="Times New Roman" w:cs="Times New Roman"/>
      <w:sz w:val="20"/>
      <w:szCs w:val="20"/>
    </w:rPr>
  </w:style>
  <w:style w:type="paragraph" w:customStyle="1" w:styleId="a4">
    <w:name w:val="нумерованный список"/>
    <w:basedOn w:val="a7"/>
    <w:qFormat/>
    <w:rsid w:val="004F08C2"/>
    <w:pPr>
      <w:widowControl/>
      <w:numPr>
        <w:numId w:val="18"/>
      </w:numPr>
      <w:suppressAutoHyphens w:val="0"/>
      <w:spacing w:line="319" w:lineRule="auto"/>
      <w:jc w:val="both"/>
    </w:pPr>
    <w:rPr>
      <w:rFonts w:eastAsia="Times New Roman"/>
      <w:kern w:val="0"/>
      <w:sz w:val="28"/>
      <w:szCs w:val="28"/>
    </w:rPr>
  </w:style>
  <w:style w:type="paragraph" w:customStyle="1" w:styleId="2130">
    <w:name w:val="Стиль Заголовок 2 + 13 пт не полужирный не курсив Черный"/>
    <w:basedOn w:val="20"/>
    <w:rsid w:val="004F08C2"/>
    <w:pPr>
      <w:keepLines w:val="0"/>
      <w:pageBreakBefore/>
      <w:widowControl/>
      <w:numPr>
        <w:numId w:val="0"/>
      </w:numPr>
      <w:suppressAutoHyphens w:val="0"/>
      <w:spacing w:before="120" w:after="60"/>
      <w:ind w:left="426" w:firstLine="567"/>
    </w:pPr>
    <w:rPr>
      <w:rFonts w:ascii="Times New Roman" w:eastAsia="Times New Roman" w:hAnsi="Times New Roman" w:cs="Arial"/>
      <w:b/>
      <w:i/>
      <w:color w:val="000000"/>
      <w:kern w:val="0"/>
      <w:szCs w:val="28"/>
      <w:lang w:eastAsia="ru-RU"/>
    </w:rPr>
  </w:style>
  <w:style w:type="character" w:customStyle="1" w:styleId="searchresult">
    <w:name w:val="search_result"/>
    <w:basedOn w:val="a9"/>
    <w:rsid w:val="004F08C2"/>
  </w:style>
  <w:style w:type="paragraph" w:customStyle="1" w:styleId="1ff">
    <w:name w:val="Знак1"/>
    <w:basedOn w:val="a7"/>
    <w:rsid w:val="004F08C2"/>
    <w:pPr>
      <w:widowControl/>
      <w:suppressAutoHyphens w:val="0"/>
      <w:spacing w:after="160" w:line="240" w:lineRule="exact"/>
      <w:jc w:val="both"/>
    </w:pPr>
    <w:rPr>
      <w:rFonts w:ascii="Verdana" w:eastAsia="Times New Roman" w:hAnsi="Verdana" w:cs="Arial"/>
      <w:kern w:val="0"/>
      <w:sz w:val="20"/>
      <w:szCs w:val="20"/>
      <w:lang w:val="en-US" w:eastAsia="ru-RU"/>
    </w:rPr>
  </w:style>
  <w:style w:type="table" w:customStyle="1" w:styleId="2ff4">
    <w:name w:val="Сетка таблицы2"/>
    <w:basedOn w:val="aa"/>
    <w:next w:val="af7"/>
    <w:uiPriority w:val="59"/>
    <w:rsid w:val="004F08C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276">
    <w:name w:val="Стиль 12 пт По ширине Первая строка:  127 см Перед:  6 пт"/>
    <w:basedOn w:val="a7"/>
    <w:rsid w:val="004F08C2"/>
    <w:pPr>
      <w:widowControl/>
      <w:suppressAutoHyphens w:val="0"/>
      <w:spacing w:before="120"/>
      <w:ind w:firstLine="720"/>
      <w:jc w:val="both"/>
    </w:pPr>
    <w:rPr>
      <w:rFonts w:eastAsia="Times New Roman"/>
      <w:kern w:val="0"/>
      <w:szCs w:val="20"/>
      <w:lang w:eastAsia="ru-RU"/>
    </w:rPr>
  </w:style>
  <w:style w:type="paragraph" w:customStyle="1" w:styleId="3412">
    <w:name w:val="3.4 Т. Центр 12"/>
    <w:basedOn w:val="a7"/>
    <w:rsid w:val="004F08C2"/>
    <w:pPr>
      <w:widowControl/>
      <w:spacing w:line="228" w:lineRule="auto"/>
      <w:jc w:val="center"/>
    </w:pPr>
    <w:rPr>
      <w:rFonts w:eastAsia="Times New Roman"/>
      <w:color w:val="000000"/>
      <w:kern w:val="0"/>
      <w:szCs w:val="26"/>
      <w:lang w:eastAsia="zh-CN"/>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7"/>
    <w:rsid w:val="004F08C2"/>
    <w:pPr>
      <w:widowControl/>
      <w:suppressAutoHyphens w:val="0"/>
    </w:pPr>
    <w:rPr>
      <w:rFonts w:eastAsia="Times New Roman"/>
      <w:kern w:val="0"/>
      <w:sz w:val="28"/>
      <w:szCs w:val="20"/>
      <w:lang w:eastAsia="ru-RU"/>
    </w:rPr>
  </w:style>
  <w:style w:type="character" w:customStyle="1" w:styleId="normaltextrun">
    <w:name w:val="normaltextrun"/>
    <w:basedOn w:val="a9"/>
    <w:rsid w:val="004F08C2"/>
  </w:style>
  <w:style w:type="character" w:customStyle="1" w:styleId="spellingerror">
    <w:name w:val="spellingerror"/>
    <w:rsid w:val="004F08C2"/>
  </w:style>
  <w:style w:type="paragraph" w:customStyle="1" w:styleId="afffffffffe">
    <w:name w:val="Основа"/>
    <w:basedOn w:val="a7"/>
    <w:rsid w:val="004F08C2"/>
    <w:pPr>
      <w:widowControl/>
      <w:suppressAutoHyphens w:val="0"/>
      <w:spacing w:before="120"/>
      <w:ind w:firstLine="720"/>
      <w:jc w:val="both"/>
    </w:pPr>
    <w:rPr>
      <w:rFonts w:eastAsia="Times New Roman"/>
      <w:kern w:val="0"/>
      <w:szCs w:val="20"/>
      <w:lang w:eastAsia="ru-RU"/>
    </w:rPr>
  </w:style>
  <w:style w:type="character" w:customStyle="1" w:styleId="extendedtext-short">
    <w:name w:val="extendedtext-short"/>
    <w:basedOn w:val="a9"/>
    <w:rsid w:val="004F08C2"/>
  </w:style>
  <w:style w:type="paragraph" w:customStyle="1" w:styleId="Report127">
    <w:name w:val="Стиль Report + Первая строка:  127 см Знак Знак Знак"/>
    <w:basedOn w:val="a7"/>
    <w:link w:val="Report1270"/>
    <w:rsid w:val="004F08C2"/>
    <w:pPr>
      <w:widowControl/>
      <w:suppressAutoHyphens w:val="0"/>
      <w:ind w:firstLine="720"/>
      <w:jc w:val="both"/>
    </w:pPr>
    <w:rPr>
      <w:rFonts w:eastAsia="Times New Roman"/>
      <w:kern w:val="0"/>
      <w:sz w:val="28"/>
      <w:lang w:eastAsia="ru-RU"/>
    </w:rPr>
  </w:style>
  <w:style w:type="character" w:customStyle="1" w:styleId="Report1270">
    <w:name w:val="Стиль Report + Первая строка:  127 см Знак Знак Знак Знак"/>
    <w:basedOn w:val="a9"/>
    <w:link w:val="Report127"/>
    <w:rsid w:val="004F08C2"/>
    <w:rPr>
      <w:rFonts w:ascii="Times New Roman" w:eastAsia="Times New Roman" w:hAnsi="Times New Roman" w:cs="Times New Roman"/>
      <w:sz w:val="28"/>
      <w:szCs w:val="24"/>
      <w:lang w:eastAsia="ru-RU"/>
    </w:rPr>
  </w:style>
  <w:style w:type="numbering" w:customStyle="1" w:styleId="1ff0">
    <w:name w:val="Нет списка1"/>
    <w:next w:val="ab"/>
    <w:semiHidden/>
    <w:rsid w:val="004F08C2"/>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7"/>
    <w:rsid w:val="004F08C2"/>
    <w:pPr>
      <w:widowControl/>
      <w:suppressAutoHyphens w:val="0"/>
      <w:spacing w:after="160" w:line="240" w:lineRule="exact"/>
    </w:pPr>
    <w:rPr>
      <w:rFonts w:ascii="Verdana" w:eastAsia="Times New Roman" w:hAnsi="Verdana" w:cs="Verdana"/>
      <w:kern w:val="0"/>
      <w:sz w:val="20"/>
      <w:szCs w:val="20"/>
      <w:lang w:val="en-US" w:eastAsia="en-US"/>
    </w:rPr>
  </w:style>
  <w:style w:type="paragraph" w:customStyle="1" w:styleId="2ff5">
    <w:name w:val="Мой заголовок 2"/>
    <w:basedOn w:val="4"/>
    <w:rsid w:val="004F08C2"/>
    <w:pPr>
      <w:keepNext w:val="0"/>
      <w:keepLines w:val="0"/>
      <w:widowControl/>
      <w:numPr>
        <w:ilvl w:val="0"/>
        <w:numId w:val="0"/>
      </w:numPr>
      <w:suppressAutoHyphens w:val="0"/>
      <w:spacing w:before="240" w:after="60"/>
    </w:pPr>
    <w:rPr>
      <w:rFonts w:ascii="Times New Roman" w:eastAsia="Times New Roman" w:hAnsi="Times New Roman" w:cs="Times New Roman"/>
      <w:b/>
      <w:bCs/>
      <w:i w:val="0"/>
      <w:iCs w:val="0"/>
      <w:color w:val="auto"/>
      <w:kern w:val="0"/>
      <w:sz w:val="28"/>
      <w:szCs w:val="28"/>
      <w:lang w:eastAsia="ru-RU"/>
    </w:rPr>
  </w:style>
  <w:style w:type="paragraph" w:customStyle="1" w:styleId="-9">
    <w:name w:val="СТП-Э Позиция"/>
    <w:basedOn w:val="a7"/>
    <w:uiPriority w:val="99"/>
    <w:qFormat/>
    <w:rsid w:val="004F08C2"/>
    <w:pPr>
      <w:widowControl/>
      <w:suppressAutoHyphens w:val="0"/>
    </w:pPr>
    <w:rPr>
      <w:rFonts w:eastAsia="Times New Roman"/>
      <w:kern w:val="0"/>
      <w:sz w:val="20"/>
      <w:szCs w:val="22"/>
      <w:lang w:eastAsia="ru-RU"/>
    </w:rPr>
  </w:style>
  <w:style w:type="paragraph" w:customStyle="1" w:styleId="-a">
    <w:name w:val="СТП-Э Позиция по центру"/>
    <w:basedOn w:val="a7"/>
    <w:qFormat/>
    <w:rsid w:val="004F08C2"/>
    <w:pPr>
      <w:widowControl/>
      <w:suppressAutoHyphens w:val="0"/>
      <w:jc w:val="center"/>
    </w:pPr>
    <w:rPr>
      <w:rFonts w:eastAsia="Times New Roman"/>
      <w:kern w:val="0"/>
      <w:sz w:val="20"/>
      <w:szCs w:val="22"/>
      <w:lang w:eastAsia="ru-RU"/>
    </w:rPr>
  </w:style>
  <w:style w:type="character" w:customStyle="1" w:styleId="WW-1234567">
    <w:name w:val="WW- Знак1234567"/>
    <w:basedOn w:val="a9"/>
    <w:rsid w:val="004F08C2"/>
    <w:rPr>
      <w:sz w:val="24"/>
      <w:szCs w:val="24"/>
      <w:lang w:val="ru-RU" w:eastAsia="ar-SA" w:bidi="ar-SA"/>
    </w:rPr>
  </w:style>
  <w:style w:type="paragraph" w:customStyle="1" w:styleId="1ff1">
    <w:name w:val="Текст1"/>
    <w:basedOn w:val="a7"/>
    <w:rsid w:val="004F08C2"/>
    <w:pPr>
      <w:widowControl/>
      <w:spacing w:line="100" w:lineRule="atLeast"/>
      <w:ind w:firstLine="284"/>
      <w:jc w:val="both"/>
    </w:pPr>
    <w:rPr>
      <w:rFonts w:ascii="Courier New" w:eastAsia="Times New Roman" w:hAnsi="Courier New"/>
      <w:kern w:val="0"/>
      <w:sz w:val="20"/>
      <w:szCs w:val="20"/>
      <w:lang w:val="en-US"/>
    </w:rPr>
  </w:style>
  <w:style w:type="paragraph" w:customStyle="1" w:styleId="110">
    <w:name w:val="Заголовок 11"/>
    <w:basedOn w:val="a7"/>
    <w:rsid w:val="004F08C2"/>
    <w:pPr>
      <w:spacing w:line="100" w:lineRule="atLeast"/>
      <w:ind w:firstLine="284"/>
      <w:jc w:val="both"/>
    </w:pPr>
    <w:rPr>
      <w:rFonts w:eastAsia="Times New Roman"/>
      <w:b/>
      <w:bCs/>
      <w:kern w:val="0"/>
      <w:sz w:val="28"/>
      <w:szCs w:val="28"/>
    </w:rPr>
  </w:style>
  <w:style w:type="character" w:customStyle="1" w:styleId="WW8Num24z0">
    <w:name w:val="WW8Num24z0"/>
    <w:rsid w:val="004F08C2"/>
    <w:rPr>
      <w:rFonts w:ascii="Symbol" w:hAnsi="Symbol" w:cs="Symbol"/>
    </w:rPr>
  </w:style>
  <w:style w:type="paragraph" w:customStyle="1" w:styleId="1ff2">
    <w:name w:val="Заголовок1"/>
    <w:basedOn w:val="a7"/>
    <w:next w:val="afc"/>
    <w:rsid w:val="004F08C2"/>
    <w:pPr>
      <w:keepNext/>
      <w:widowControl/>
      <w:spacing w:before="240" w:after="120"/>
      <w:ind w:firstLine="284"/>
      <w:jc w:val="both"/>
    </w:pPr>
    <w:rPr>
      <w:rFonts w:ascii="Arial" w:eastAsia="Microsoft YaHei" w:hAnsi="Arial" w:cs="Mangal"/>
      <w:kern w:val="0"/>
      <w:sz w:val="28"/>
      <w:szCs w:val="28"/>
    </w:rPr>
  </w:style>
  <w:style w:type="character" w:customStyle="1" w:styleId="FontStyle158">
    <w:name w:val="Font Style158"/>
    <w:uiPriority w:val="99"/>
    <w:rsid w:val="004F08C2"/>
    <w:rPr>
      <w:rFonts w:eastAsia="Times New Roman"/>
      <w:color w:val="auto"/>
      <w:sz w:val="26"/>
      <w:lang w:val="ru-RU"/>
    </w:rPr>
  </w:style>
  <w:style w:type="paragraph" w:customStyle="1" w:styleId="Style81">
    <w:name w:val="Style81"/>
    <w:basedOn w:val="a7"/>
    <w:uiPriority w:val="99"/>
    <w:rsid w:val="004F08C2"/>
    <w:pPr>
      <w:autoSpaceDE w:val="0"/>
      <w:textAlignment w:val="baseline"/>
    </w:pPr>
    <w:rPr>
      <w:lang w:eastAsia="hi-IN" w:bidi="hi-IN"/>
    </w:rPr>
  </w:style>
  <w:style w:type="paragraph" w:customStyle="1" w:styleId="2ff6">
    <w:name w:val="Без интервала2"/>
    <w:rsid w:val="004F08C2"/>
    <w:pPr>
      <w:suppressAutoHyphens/>
      <w:spacing w:after="0" w:line="240" w:lineRule="auto"/>
    </w:pPr>
    <w:rPr>
      <w:rFonts w:ascii="Calibri" w:eastAsia="Times New Roman" w:hAnsi="Calibri" w:cs="Calibri"/>
      <w:kern w:val="1"/>
      <w:sz w:val="24"/>
      <w:szCs w:val="24"/>
      <w:lang w:eastAsia="zh-CN" w:bidi="hi-IN"/>
    </w:rPr>
  </w:style>
  <w:style w:type="paragraph" w:customStyle="1" w:styleId="ConsNonformat">
    <w:name w:val="ConsNonformat"/>
    <w:rsid w:val="004F08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UnresolvedMention">
    <w:name w:val="Unresolved Mention"/>
    <w:basedOn w:val="a9"/>
    <w:uiPriority w:val="99"/>
    <w:semiHidden/>
    <w:unhideWhenUsed/>
    <w:rsid w:val="004F08C2"/>
    <w:rPr>
      <w:color w:val="605E5C"/>
      <w:shd w:val="clear" w:color="auto" w:fill="E1DFDD"/>
    </w:rPr>
  </w:style>
  <w:style w:type="paragraph" w:customStyle="1" w:styleId="1ff3">
    <w:name w:val="Название1"/>
    <w:basedOn w:val="a7"/>
    <w:qFormat/>
    <w:rsid w:val="00F96DF4"/>
    <w:pPr>
      <w:widowControl/>
      <w:suppressAutoHyphens w:val="0"/>
      <w:spacing w:before="240" w:after="60"/>
      <w:jc w:val="center"/>
      <w:outlineLvl w:val="0"/>
    </w:pPr>
    <w:rPr>
      <w:rFonts w:ascii="Arial" w:eastAsia="Times New Roman" w:hAnsi="Arial"/>
      <w:b/>
      <w:kern w:val="28"/>
      <w:sz w:val="32"/>
      <w:lang w:eastAsia="ru-RU"/>
    </w:rPr>
  </w:style>
  <w:style w:type="paragraph" w:customStyle="1" w:styleId="5-">
    <w:name w:val="Заг5 - Используемые обозначения"/>
    <w:basedOn w:val="afc"/>
    <w:link w:val="5-0"/>
    <w:qFormat/>
    <w:rsid w:val="00F96DF4"/>
    <w:pPr>
      <w:pageBreakBefore/>
      <w:widowControl/>
      <w:suppressAutoHyphens w:val="0"/>
      <w:spacing w:before="360" w:after="240"/>
      <w:ind w:left="709"/>
      <w:jc w:val="both"/>
      <w:outlineLvl w:val="4"/>
    </w:pPr>
    <w:rPr>
      <w:rFonts w:eastAsia="Times New Roman"/>
      <w:i/>
      <w:kern w:val="0"/>
      <w:lang w:eastAsia="ru-RU"/>
    </w:rPr>
  </w:style>
  <w:style w:type="character" w:customStyle="1" w:styleId="5-0">
    <w:name w:val="Заг5 - Используемые обозначения Знак"/>
    <w:basedOn w:val="a9"/>
    <w:link w:val="5-"/>
    <w:rsid w:val="00F96DF4"/>
    <w:rPr>
      <w:rFonts w:ascii="Times New Roman" w:eastAsia="Times New Roman" w:hAnsi="Times New Roman" w:cs="Times New Roman"/>
      <w:i/>
      <w:sz w:val="24"/>
      <w:szCs w:val="24"/>
      <w:lang w:eastAsia="ru-RU"/>
    </w:rPr>
  </w:style>
  <w:style w:type="paragraph" w:customStyle="1" w:styleId="1">
    <w:name w:val="Список маркированный 1"/>
    <w:basedOn w:val="ConsPlusNormal"/>
    <w:qFormat/>
    <w:rsid w:val="00F96DF4"/>
    <w:pPr>
      <w:widowControl/>
      <w:numPr>
        <w:numId w:val="19"/>
      </w:numPr>
      <w:tabs>
        <w:tab w:val="left" w:pos="1134"/>
      </w:tabs>
      <w:suppressAutoHyphens w:val="0"/>
      <w:autoSpaceDN w:val="0"/>
      <w:adjustRightInd w:val="0"/>
      <w:jc w:val="both"/>
    </w:pPr>
    <w:rPr>
      <w:rFonts w:ascii="Times New Roman" w:eastAsia="Times New Roman" w:hAnsi="Times New Roman" w:cs="Times New Roman"/>
      <w:color w:val="auto"/>
      <w:kern w:val="0"/>
      <w:sz w:val="24"/>
      <w:szCs w:val="24"/>
      <w:lang w:bidi="ar-SA"/>
    </w:rPr>
  </w:style>
  <w:style w:type="paragraph" w:customStyle="1" w:styleId="2-1">
    <w:name w:val="Заг2 - Глава 1"/>
    <w:aliases w:val="2,3"/>
    <w:basedOn w:val="a7"/>
    <w:link w:val="2-10"/>
    <w:qFormat/>
    <w:rsid w:val="00F96DF4"/>
    <w:pPr>
      <w:widowControl/>
      <w:numPr>
        <w:numId w:val="20"/>
      </w:numPr>
      <w:tabs>
        <w:tab w:val="left" w:pos="1843"/>
      </w:tabs>
      <w:suppressAutoHyphens w:val="0"/>
      <w:spacing w:before="480" w:after="120"/>
      <w:outlineLvl w:val="1"/>
    </w:pPr>
    <w:rPr>
      <w:rFonts w:eastAsia="Times New Roman"/>
      <w:b/>
      <w:smallCaps/>
      <w:kern w:val="0"/>
      <w:lang w:eastAsia="ru-RU"/>
    </w:rPr>
  </w:style>
  <w:style w:type="character" w:customStyle="1" w:styleId="2-10">
    <w:name w:val="Заг2 - Глава 1 Знак"/>
    <w:aliases w:val="2 Знак,3 Знак"/>
    <w:link w:val="2-1"/>
    <w:rsid w:val="00F96DF4"/>
    <w:rPr>
      <w:rFonts w:ascii="Times New Roman" w:eastAsia="Times New Roman" w:hAnsi="Times New Roman" w:cs="Times New Roman"/>
      <w:b/>
      <w:smallCaps/>
      <w:sz w:val="24"/>
      <w:szCs w:val="24"/>
      <w:lang w:eastAsia="ru-RU"/>
    </w:rPr>
  </w:style>
  <w:style w:type="paragraph" w:customStyle="1" w:styleId="4-123">
    <w:name w:val="Заг4 - Пункт нумерованный 1.2.3."/>
    <w:basedOn w:val="afc"/>
    <w:link w:val="4-1230"/>
    <w:qFormat/>
    <w:rsid w:val="00F96DF4"/>
    <w:pPr>
      <w:widowControl/>
      <w:tabs>
        <w:tab w:val="left" w:pos="1134"/>
      </w:tabs>
      <w:suppressAutoHyphens w:val="0"/>
      <w:spacing w:after="0"/>
      <w:ind w:left="900" w:hanging="360"/>
      <w:jc w:val="both"/>
      <w:outlineLvl w:val="3"/>
    </w:pPr>
    <w:rPr>
      <w:rFonts w:eastAsia="Times New Roman"/>
      <w:kern w:val="0"/>
      <w:lang w:eastAsia="ru-RU"/>
    </w:rPr>
  </w:style>
  <w:style w:type="character" w:customStyle="1" w:styleId="4-1230">
    <w:name w:val="Заг4 - Пункт нумерованный 1.2.3. Знак"/>
    <w:link w:val="4-123"/>
    <w:rsid w:val="00F96DF4"/>
    <w:rPr>
      <w:rFonts w:ascii="Times New Roman" w:eastAsia="Times New Roman" w:hAnsi="Times New Roman" w:cs="Times New Roman"/>
      <w:sz w:val="24"/>
      <w:szCs w:val="24"/>
      <w:lang w:eastAsia="ru-RU"/>
    </w:rPr>
  </w:style>
  <w:style w:type="paragraph" w:customStyle="1" w:styleId="3-">
    <w:name w:val="Заг3 - Статья"/>
    <w:basedOn w:val="a7"/>
    <w:link w:val="3-0"/>
    <w:qFormat/>
    <w:rsid w:val="00F96DF4"/>
    <w:pPr>
      <w:keepNext/>
      <w:keepLines/>
      <w:widowControl/>
      <w:suppressAutoHyphens w:val="0"/>
      <w:spacing w:before="360" w:after="120"/>
      <w:ind w:left="1211" w:hanging="360"/>
      <w:outlineLvl w:val="2"/>
    </w:pPr>
    <w:rPr>
      <w:rFonts w:ascii="Arial" w:eastAsia="Times New Roman" w:hAnsi="Arial"/>
      <w:i/>
      <w:kern w:val="0"/>
      <w:lang w:eastAsia="ru-RU"/>
    </w:rPr>
  </w:style>
  <w:style w:type="character" w:customStyle="1" w:styleId="3-0">
    <w:name w:val="Заг3 - Статья Знак"/>
    <w:link w:val="3-"/>
    <w:rsid w:val="00F96DF4"/>
    <w:rPr>
      <w:rFonts w:ascii="Arial" w:eastAsia="Times New Roman" w:hAnsi="Arial" w:cs="Times New Roman"/>
      <w:i/>
      <w:sz w:val="24"/>
      <w:szCs w:val="24"/>
      <w:lang w:eastAsia="ru-RU"/>
    </w:rPr>
  </w:style>
  <w:style w:type="paragraph" w:customStyle="1" w:styleId="2ff7">
    <w:name w:val="Список маркированный 2"/>
    <w:basedOn w:val="1"/>
    <w:link w:val="2ff8"/>
    <w:qFormat/>
    <w:rsid w:val="00F96DF4"/>
    <w:pPr>
      <w:tabs>
        <w:tab w:val="clear" w:pos="1134"/>
      </w:tabs>
    </w:pPr>
  </w:style>
  <w:style w:type="character" w:customStyle="1" w:styleId="2ff8">
    <w:name w:val="Список маркированный 2 Знак"/>
    <w:link w:val="2ff7"/>
    <w:rsid w:val="00F96DF4"/>
    <w:rPr>
      <w:rFonts w:ascii="Times New Roman" w:eastAsia="Times New Roman" w:hAnsi="Times New Roman" w:cs="Times New Roman"/>
      <w:sz w:val="24"/>
      <w:szCs w:val="24"/>
      <w:lang w:eastAsia="ru-RU"/>
    </w:rPr>
  </w:style>
  <w:style w:type="paragraph" w:customStyle="1" w:styleId="3f8">
    <w:name w:val="Псевдосписок 3 а) б) в)"/>
    <w:basedOn w:val="afc"/>
    <w:link w:val="3f9"/>
    <w:qFormat/>
    <w:rsid w:val="00F96DF4"/>
    <w:pPr>
      <w:widowControl/>
      <w:suppressAutoHyphens w:val="0"/>
      <w:spacing w:after="0"/>
      <w:ind w:left="1134" w:firstLine="284"/>
      <w:jc w:val="both"/>
    </w:pPr>
    <w:rPr>
      <w:rFonts w:eastAsia="Times New Roman"/>
      <w:kern w:val="0"/>
      <w:lang w:eastAsia="ru-RU"/>
    </w:rPr>
  </w:style>
  <w:style w:type="character" w:customStyle="1" w:styleId="3f9">
    <w:name w:val="Псевдосписок 3 а) б) в) Знак"/>
    <w:basedOn w:val="a9"/>
    <w:link w:val="3f8"/>
    <w:rsid w:val="00F96DF4"/>
    <w:rPr>
      <w:rFonts w:ascii="Times New Roman" w:eastAsia="Times New Roman" w:hAnsi="Times New Roman" w:cs="Times New Roman"/>
      <w:sz w:val="24"/>
      <w:szCs w:val="24"/>
      <w:lang w:eastAsia="ru-RU"/>
    </w:rPr>
  </w:style>
  <w:style w:type="paragraph" w:customStyle="1" w:styleId="2ff9">
    <w:name w:val="Псевдосписок 2 а) б) в)"/>
    <w:basedOn w:val="3f8"/>
    <w:link w:val="2ffa"/>
    <w:qFormat/>
    <w:rsid w:val="00F96DF4"/>
    <w:pPr>
      <w:ind w:left="709" w:firstLine="425"/>
    </w:pPr>
  </w:style>
  <w:style w:type="character" w:customStyle="1" w:styleId="2ffa">
    <w:name w:val="Псевдосписок 2 а) б) в) Знак"/>
    <w:basedOn w:val="3f9"/>
    <w:link w:val="2ff9"/>
    <w:rsid w:val="00F96DF4"/>
    <w:rPr>
      <w:rFonts w:ascii="Times New Roman" w:eastAsia="Times New Roman" w:hAnsi="Times New Roman" w:cs="Times New Roman"/>
      <w:sz w:val="24"/>
      <w:szCs w:val="24"/>
      <w:lang w:eastAsia="ru-RU"/>
    </w:rPr>
  </w:style>
  <w:style w:type="character" w:customStyle="1" w:styleId="5c">
    <w:name w:val="Знак Знак5"/>
    <w:basedOn w:val="a9"/>
    <w:rsid w:val="00F96DF4"/>
    <w:rPr>
      <w:rFonts w:ascii="Arial" w:hAnsi="Arial" w:cs="Arial"/>
      <w:b/>
      <w:bCs/>
      <w:noProof w:val="0"/>
      <w:kern w:val="32"/>
      <w:sz w:val="32"/>
      <w:szCs w:val="32"/>
      <w:lang w:val="ru-RU" w:eastAsia="ru-RU" w:bidi="ar-SA"/>
    </w:rPr>
  </w:style>
  <w:style w:type="paragraph" w:customStyle="1" w:styleId="ConsCell">
    <w:name w:val="ConsCell"/>
    <w:rsid w:val="00F96D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F96DF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ffffff">
    <w:name w:val="МОЕ"/>
    <w:basedOn w:val="a7"/>
    <w:rsid w:val="00F96DF4"/>
    <w:pPr>
      <w:widowControl/>
      <w:suppressAutoHyphens w:val="0"/>
      <w:ind w:firstLine="709"/>
      <w:jc w:val="both"/>
    </w:pPr>
    <w:rPr>
      <w:rFonts w:eastAsia="Times New Roman"/>
      <w:spacing w:val="10"/>
      <w:kern w:val="0"/>
      <w:sz w:val="28"/>
      <w:szCs w:val="28"/>
      <w:lang w:eastAsia="ru-RU"/>
    </w:rPr>
  </w:style>
  <w:style w:type="character" w:customStyle="1" w:styleId="affffffffff0">
    <w:name w:val="Знак Знак"/>
    <w:basedOn w:val="a9"/>
    <w:rsid w:val="00F96DF4"/>
    <w:rPr>
      <w:noProof w:val="0"/>
      <w:lang w:val="ru-RU" w:eastAsia="ru-RU" w:bidi="ar-SA"/>
    </w:rPr>
  </w:style>
  <w:style w:type="paragraph" w:customStyle="1" w:styleId="Heading">
    <w:name w:val="Heading"/>
    <w:rsid w:val="00F96DF4"/>
    <w:pPr>
      <w:autoSpaceDE w:val="0"/>
      <w:autoSpaceDN w:val="0"/>
      <w:adjustRightInd w:val="0"/>
      <w:spacing w:after="0" w:line="240" w:lineRule="auto"/>
    </w:pPr>
    <w:rPr>
      <w:rFonts w:ascii="Arial" w:eastAsia="Times New Roman" w:hAnsi="Arial" w:cs="Arial"/>
      <w:b/>
      <w:bCs/>
      <w:lang w:eastAsia="ru-RU"/>
    </w:rPr>
  </w:style>
  <w:style w:type="paragraph" w:customStyle="1" w:styleId="affffffffff1">
    <w:name w:val="Стиль"/>
    <w:rsid w:val="00F96DF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2">
    <w:name w:val="Îáû÷íûé"/>
    <w:rsid w:val="00F96DF4"/>
    <w:pPr>
      <w:widowControl w:val="0"/>
      <w:spacing w:after="0" w:line="240" w:lineRule="auto"/>
    </w:pPr>
    <w:rPr>
      <w:rFonts w:ascii="TimesET" w:eastAsia="Times New Roman" w:hAnsi="TimesET" w:cs="Times New Roman"/>
      <w:sz w:val="20"/>
      <w:szCs w:val="20"/>
      <w:lang w:eastAsia="ru-RU"/>
    </w:rPr>
  </w:style>
  <w:style w:type="paragraph" w:customStyle="1" w:styleId="affffffffff3">
    <w:name w:val="Заголовок статьи"/>
    <w:basedOn w:val="a7"/>
    <w:next w:val="a7"/>
    <w:rsid w:val="00F96DF4"/>
    <w:pPr>
      <w:suppressAutoHyphens w:val="0"/>
      <w:autoSpaceDE w:val="0"/>
      <w:autoSpaceDN w:val="0"/>
      <w:adjustRightInd w:val="0"/>
      <w:ind w:left="1612" w:hanging="892"/>
      <w:jc w:val="both"/>
    </w:pPr>
    <w:rPr>
      <w:rFonts w:ascii="Arial" w:eastAsia="Times New Roman" w:hAnsi="Arial" w:cs="Arial"/>
      <w:kern w:val="0"/>
      <w:sz w:val="26"/>
      <w:szCs w:val="26"/>
      <w:lang w:eastAsia="ru-RU"/>
    </w:rPr>
  </w:style>
  <w:style w:type="paragraph" w:customStyle="1" w:styleId="affffffffff4">
    <w:name w:val="Комментарий"/>
    <w:basedOn w:val="a7"/>
    <w:next w:val="a7"/>
    <w:rsid w:val="00F96DF4"/>
    <w:pPr>
      <w:suppressAutoHyphens w:val="0"/>
      <w:autoSpaceDE w:val="0"/>
      <w:autoSpaceDN w:val="0"/>
      <w:adjustRightInd w:val="0"/>
      <w:ind w:left="170"/>
      <w:jc w:val="both"/>
    </w:pPr>
    <w:rPr>
      <w:rFonts w:ascii="Arial" w:eastAsia="Times New Roman" w:hAnsi="Arial" w:cs="Arial"/>
      <w:i/>
      <w:iCs/>
      <w:color w:val="800080"/>
      <w:kern w:val="0"/>
      <w:sz w:val="26"/>
      <w:szCs w:val="26"/>
      <w:lang w:eastAsia="ru-RU"/>
    </w:rPr>
  </w:style>
  <w:style w:type="paragraph" w:customStyle="1" w:styleId="Iauiue">
    <w:name w:val="Iau?iue"/>
    <w:rsid w:val="00F96DF4"/>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consplustitle0">
    <w:name w:val="consplustitle"/>
    <w:basedOn w:val="a7"/>
    <w:rsid w:val="00F96DF4"/>
    <w:pPr>
      <w:widowControl/>
      <w:suppressAutoHyphens w:val="0"/>
    </w:pPr>
    <w:rPr>
      <w:rFonts w:eastAsia="Times New Roman"/>
      <w:kern w:val="0"/>
      <w:lang w:eastAsia="ru-RU"/>
    </w:rPr>
  </w:style>
  <w:style w:type="paragraph" w:customStyle="1" w:styleId="1ff4">
    <w:name w:val="Знак1 Знак Знак Знак"/>
    <w:basedOn w:val="a7"/>
    <w:rsid w:val="00F96DF4"/>
    <w:pPr>
      <w:widowControl/>
      <w:suppressAutoHyphens w:val="0"/>
      <w:spacing w:after="60"/>
      <w:ind w:firstLine="709"/>
      <w:jc w:val="both"/>
    </w:pPr>
    <w:rPr>
      <w:rFonts w:ascii="Arial" w:eastAsia="Times New Roman" w:hAnsi="Arial" w:cs="Arial"/>
      <w:bCs/>
      <w:kern w:val="0"/>
      <w:lang w:eastAsia="ru-RU"/>
    </w:rPr>
  </w:style>
  <w:style w:type="paragraph" w:customStyle="1" w:styleId="1ff5">
    <w:name w:val="Верхний колонтитул1"/>
    <w:basedOn w:val="a7"/>
    <w:rsid w:val="00F96DF4"/>
    <w:pPr>
      <w:widowControl/>
      <w:tabs>
        <w:tab w:val="center" w:pos="4153"/>
        <w:tab w:val="right" w:pos="8306"/>
      </w:tabs>
      <w:suppressAutoHyphens w:val="0"/>
    </w:pPr>
    <w:rPr>
      <w:rFonts w:ascii="Arial" w:eastAsia="Times New Roman" w:hAnsi="Arial" w:cs="Arial"/>
      <w:kern w:val="0"/>
      <w:position w:val="6"/>
      <w:lang w:eastAsia="ru-RU"/>
    </w:rPr>
  </w:style>
  <w:style w:type="paragraph" w:customStyle="1" w:styleId="affffffffff5">
    <w:name w:val="Оглавление нах"/>
    <w:basedOn w:val="15"/>
    <w:link w:val="affffffffff6"/>
    <w:qFormat/>
    <w:rsid w:val="00F96DF4"/>
    <w:pPr>
      <w:tabs>
        <w:tab w:val="right" w:leader="dot" w:pos="9627"/>
      </w:tabs>
      <w:spacing w:before="80"/>
      <w:ind w:left="426"/>
    </w:pPr>
    <w:rPr>
      <w:rFonts w:asciiTheme="majorHAnsi" w:eastAsia="Times New Roman" w:hAnsiTheme="majorHAnsi" w:cs="Times New Roman"/>
      <w:bCs/>
      <w:caps/>
      <w:sz w:val="24"/>
      <w:szCs w:val="24"/>
      <w:lang w:eastAsia="en-US" w:bidi="en-US"/>
    </w:rPr>
  </w:style>
  <w:style w:type="character" w:customStyle="1" w:styleId="affffffffff6">
    <w:name w:val="Оглавление нах Знак"/>
    <w:basedOn w:val="a9"/>
    <w:link w:val="affffffffff5"/>
    <w:rsid w:val="00F96DF4"/>
    <w:rPr>
      <w:rFonts w:asciiTheme="majorHAnsi" w:eastAsia="Times New Roman" w:hAnsiTheme="majorHAnsi" w:cs="Times New Roman"/>
      <w:bCs/>
      <w:caps/>
      <w:sz w:val="24"/>
      <w:szCs w:val="24"/>
      <w:lang w:bidi="en-US"/>
    </w:rPr>
  </w:style>
  <w:style w:type="character" w:customStyle="1" w:styleId="dash041e0431044b0447043d044b0439char">
    <w:name w:val="dash041e_0431_044b_0447_043d_044b_0439__char"/>
    <w:basedOn w:val="a9"/>
    <w:rsid w:val="00F96DF4"/>
  </w:style>
  <w:style w:type="character" w:customStyle="1" w:styleId="visited">
    <w:name w:val="visited"/>
    <w:basedOn w:val="a9"/>
    <w:rsid w:val="00F96DF4"/>
  </w:style>
  <w:style w:type="paragraph" w:customStyle="1" w:styleId="130">
    <w:name w:val="Основной 13"/>
    <w:basedOn w:val="a7"/>
    <w:qFormat/>
    <w:rsid w:val="00F96DF4"/>
    <w:pPr>
      <w:widowControl/>
      <w:suppressAutoHyphens w:val="0"/>
      <w:spacing w:before="120" w:after="120"/>
      <w:ind w:firstLine="709"/>
      <w:jc w:val="both"/>
    </w:pPr>
    <w:rPr>
      <w:rFonts w:eastAsia="Calibri"/>
      <w:bCs/>
      <w:iCs/>
      <w:kern w:val="0"/>
      <w:sz w:val="26"/>
      <w:szCs w:val="22"/>
      <w:lang w:eastAsia="en-US"/>
    </w:rPr>
  </w:style>
  <w:style w:type="paragraph" w:customStyle="1" w:styleId="nienie">
    <w:name w:val="nienie"/>
    <w:basedOn w:val="a7"/>
    <w:uiPriority w:val="99"/>
    <w:rsid w:val="00F96DF4"/>
    <w:pPr>
      <w:keepLines/>
      <w:suppressAutoHyphens w:val="0"/>
      <w:ind w:left="709" w:hanging="284"/>
      <w:jc w:val="both"/>
    </w:pPr>
    <w:rPr>
      <w:rFonts w:ascii="Peterburg" w:eastAsia="Times New Roman" w:hAnsi="Peterburg"/>
      <w:kern w:val="0"/>
      <w:szCs w:val="20"/>
      <w:lang w:eastAsia="ru-RU"/>
    </w:rPr>
  </w:style>
  <w:style w:type="paragraph" w:customStyle="1" w:styleId="a0">
    <w:name w:val="Маркированный ГП"/>
    <w:basedOn w:val="af5"/>
    <w:link w:val="affffffffff7"/>
    <w:uiPriority w:val="99"/>
    <w:rsid w:val="00F96DF4"/>
    <w:pPr>
      <w:numPr>
        <w:numId w:val="21"/>
      </w:numPr>
      <w:spacing w:line="276" w:lineRule="auto"/>
      <w:ind w:left="1134" w:hanging="425"/>
      <w:jc w:val="left"/>
    </w:pPr>
    <w:rPr>
      <w:rFonts w:ascii="Tahoma" w:eastAsia="Times New Roman" w:hAnsi="Tahoma" w:cs="Tahoma"/>
      <w:sz w:val="24"/>
      <w:szCs w:val="24"/>
    </w:rPr>
  </w:style>
  <w:style w:type="character" w:customStyle="1" w:styleId="affffffffff7">
    <w:name w:val="Маркированный ГП Знак"/>
    <w:link w:val="a0"/>
    <w:uiPriority w:val="99"/>
    <w:locked/>
    <w:rsid w:val="00F96DF4"/>
    <w:rPr>
      <w:rFonts w:ascii="Tahoma" w:eastAsia="Times New Roman" w:hAnsi="Tahoma" w:cs="Tahoma"/>
      <w:sz w:val="24"/>
      <w:szCs w:val="24"/>
      <w:lang w:eastAsia="ru-RU"/>
    </w:rPr>
  </w:style>
  <w:style w:type="paragraph" w:customStyle="1" w:styleId="WW-Web">
    <w:name w:val="WW-Обычный (Web)"/>
    <w:basedOn w:val="a7"/>
    <w:link w:val="WW-Web0"/>
    <w:rsid w:val="00F96DF4"/>
    <w:pPr>
      <w:spacing w:before="100" w:after="100"/>
    </w:pPr>
    <w:rPr>
      <w:rFonts w:eastAsia="Lucida Sans Unicode" w:cs="Calibri"/>
      <w:szCs w:val="20"/>
    </w:rPr>
  </w:style>
  <w:style w:type="character" w:customStyle="1" w:styleId="WW-Web0">
    <w:name w:val="WW-Обычный (Web) Знак"/>
    <w:basedOn w:val="a9"/>
    <w:link w:val="WW-Web"/>
    <w:rsid w:val="00F96DF4"/>
    <w:rPr>
      <w:rFonts w:ascii="Times New Roman" w:eastAsia="Lucida Sans Unicode" w:hAnsi="Times New Roman" w:cs="Calibri"/>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A20FA5CB914B8500E46EF229787A1E20F3AA3481C7FC3166168A9331EB2F0A8F7512DAD0IEvDK" TargetMode="External"/><Relationship Id="rId13" Type="http://schemas.openxmlformats.org/officeDocument/2006/relationships/footer" Target="footer1.xml"/><Relationship Id="rId18" Type="http://schemas.openxmlformats.org/officeDocument/2006/relationships/hyperlink" Target="consultantplus://offline/ref=6008A7F041F4106A2B7816844CC3470A36187238AE4D76280A90558F0B57LEI" TargetMode="External"/><Relationship Id="rId26" Type="http://schemas.openxmlformats.org/officeDocument/2006/relationships/hyperlink" Target="consultantplus://offline/ref=2BC78BC89E3C1D6A90B621F526905B2023132B35587B5F776BD171D6FF7D0277959ADC3D891BCAs9U4R"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EBB13CFD45F15D475B3EB55897F6D71ADE73259D27A9DD12A338DDA98ADF5532B024E6A8801EWAz6I" TargetMode="External"/><Relationship Id="rId25" Type="http://schemas.openxmlformats.org/officeDocument/2006/relationships/hyperlink" Target="consultantplus://offline/ref=2BC78BC89E3C1D6A90B621F526905B2020162A315E7B5F776BD171D6FF7D0277959ADC3D891BCAs9U4R" TargetMode="External"/><Relationship Id="rId2" Type="http://schemas.openxmlformats.org/officeDocument/2006/relationships/numbering" Target="numbering.xml"/><Relationship Id="rId16" Type="http://schemas.openxmlformats.org/officeDocument/2006/relationships/hyperlink" Target="consultantplus://offline/ref=EBB13CFD45F15D475B3EB55897F6D71ADE73259D27A9DD12A338DDA98ADF5532B024E6A8801EWAz6I" TargetMode="External"/><Relationship Id="rId20" Type="http://schemas.openxmlformats.org/officeDocument/2006/relationships/hyperlink" Target="consultantplus://offline/ref=13703503C21CE20D825D70F2DD877886809D65C7EE64F7380EAB2F91A327E52DCE56BADAA3065B0E72E20D6875F09E45353BDA6A026E1D30AC7D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eader" Target="header7.xml"/><Relationship Id="rId10" Type="http://schemas.openxmlformats.org/officeDocument/2006/relationships/image" Target="media/image1.jpeg"/><Relationship Id="rId19" Type="http://schemas.openxmlformats.org/officeDocument/2006/relationships/hyperlink" Target="consultantplus://offline/ref=DBE6E1C34DC20DB22030B638430F6ACCE439C5A6ED446FF4F815463EDFCA8765B2C5A664A747F8D07C6192455FK1cDO" TargetMode="External"/><Relationship Id="rId4" Type="http://schemas.openxmlformats.org/officeDocument/2006/relationships/settings" Target="settings.xml"/><Relationship Id="rId9" Type="http://schemas.openxmlformats.org/officeDocument/2006/relationships/hyperlink" Target="consultantplus://offline/ref=38A20FA5CB914B8500E470FF3F14261126F9F03185C7F1663C428CC46EBB295FCF35148D91AAD6B1A7D2BFA5I8v9K" TargetMode="Externa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9046A-A6C5-4183-9C29-A9702B7EF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74861</Words>
  <Characters>426708</Characters>
  <Application>Microsoft Office Word</Application>
  <DocSecurity>0</DocSecurity>
  <Lines>3555</Lines>
  <Paragraphs>1001</Paragraphs>
  <ScaleCrop>false</ScaleCrop>
  <HeadingPairs>
    <vt:vector size="2" baseType="variant">
      <vt:variant>
        <vt:lpstr>Название</vt:lpstr>
      </vt:variant>
      <vt:variant>
        <vt:i4>1</vt:i4>
      </vt:variant>
    </vt:vector>
  </HeadingPairs>
  <TitlesOfParts>
    <vt:vector size="1" baseType="lpstr">
      <vt:lpstr>Сборник «Вестник Гаврилово-Посадского муниципального района» № 09 (334)-2025 ч.2</vt:lpstr>
    </vt:vector>
  </TitlesOfParts>
  <Company/>
  <LinksUpToDate>false</LinksUpToDate>
  <CharactersWithSpaces>500568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 «Вестник Гаврилово-Посадского муниципального района» № 09 (334)-2025 ч.2</dc:title>
  <dc:subject/>
  <dc:creator>User</dc:creator>
  <cp:keywords/>
  <dc:description/>
  <cp:lastModifiedBy>OMS</cp:lastModifiedBy>
  <cp:revision>33</cp:revision>
  <dcterms:created xsi:type="dcterms:W3CDTF">2025-06-18T10:41:00Z</dcterms:created>
  <dcterms:modified xsi:type="dcterms:W3CDTF">2025-07-07T07:04:00Z</dcterms:modified>
</cp:coreProperties>
</file>