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5AF" w:rsidRPr="009F1D00" w:rsidRDefault="004935AF" w:rsidP="004935AF">
      <w:pPr>
        <w:pStyle w:val="1"/>
        <w:spacing w:before="0" w:after="0"/>
        <w:ind w:right="-86"/>
        <w:rPr>
          <w:rFonts w:ascii="Times New Roman" w:hAnsi="Times New Roman"/>
          <w:b w:val="0"/>
          <w:color w:val="FF0000"/>
          <w:sz w:val="28"/>
          <w:szCs w:val="28"/>
        </w:rPr>
      </w:pPr>
      <w:r>
        <w:rPr>
          <w:rFonts w:ascii="Times New Roman" w:hAnsi="Times New Roman"/>
          <w:bCs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2522855</wp:posOffset>
            </wp:positionH>
            <wp:positionV relativeFrom="paragraph">
              <wp:posOffset>-3175</wp:posOffset>
            </wp:positionV>
            <wp:extent cx="800100" cy="990600"/>
            <wp:effectExtent l="0" t="0" r="0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5AF" w:rsidRPr="009F1D00" w:rsidRDefault="004935AF" w:rsidP="004935AF">
      <w:pPr>
        <w:pStyle w:val="1"/>
        <w:spacing w:before="0" w:after="0"/>
        <w:ind w:right="-86"/>
        <w:jc w:val="center"/>
        <w:rPr>
          <w:rFonts w:ascii="Times New Roman" w:hAnsi="Times New Roman"/>
          <w:b w:val="0"/>
          <w:sz w:val="28"/>
          <w:szCs w:val="28"/>
        </w:rPr>
      </w:pPr>
    </w:p>
    <w:p w:rsidR="004935AF" w:rsidRPr="009F1D00" w:rsidRDefault="004935AF" w:rsidP="004935AF">
      <w:pPr>
        <w:pStyle w:val="1"/>
        <w:spacing w:before="0" w:after="0"/>
        <w:ind w:right="-86"/>
        <w:jc w:val="center"/>
        <w:rPr>
          <w:rFonts w:ascii="Times New Roman" w:hAnsi="Times New Roman"/>
          <w:b w:val="0"/>
          <w:sz w:val="28"/>
          <w:szCs w:val="28"/>
        </w:rPr>
      </w:pPr>
    </w:p>
    <w:p w:rsidR="004935AF" w:rsidRPr="009F1D00" w:rsidRDefault="004935AF" w:rsidP="004935AF">
      <w:pPr>
        <w:pStyle w:val="1"/>
        <w:spacing w:before="0" w:after="0"/>
        <w:ind w:right="-86"/>
        <w:jc w:val="center"/>
        <w:rPr>
          <w:rFonts w:ascii="Times New Roman" w:hAnsi="Times New Roman"/>
          <w:b w:val="0"/>
          <w:sz w:val="28"/>
          <w:szCs w:val="28"/>
        </w:rPr>
      </w:pPr>
    </w:p>
    <w:p w:rsidR="004935AF" w:rsidRPr="009F1D00" w:rsidRDefault="004935AF" w:rsidP="004935AF">
      <w:pPr>
        <w:pStyle w:val="1"/>
        <w:spacing w:before="0" w:after="0"/>
        <w:ind w:right="-86"/>
        <w:jc w:val="center"/>
        <w:rPr>
          <w:rFonts w:ascii="Times New Roman" w:hAnsi="Times New Roman"/>
          <w:b w:val="0"/>
          <w:sz w:val="28"/>
          <w:szCs w:val="28"/>
        </w:rPr>
      </w:pPr>
    </w:p>
    <w:p w:rsidR="004935AF" w:rsidRPr="009F1D00" w:rsidRDefault="004935AF" w:rsidP="004935AF">
      <w:pPr>
        <w:pStyle w:val="1"/>
        <w:spacing w:before="0" w:after="0"/>
        <w:ind w:right="-86"/>
        <w:jc w:val="center"/>
        <w:rPr>
          <w:rFonts w:ascii="Times New Roman" w:hAnsi="Times New Roman"/>
          <w:b w:val="0"/>
          <w:sz w:val="28"/>
          <w:szCs w:val="28"/>
        </w:rPr>
      </w:pPr>
      <w:r w:rsidRPr="009F1D00">
        <w:rPr>
          <w:rFonts w:ascii="Times New Roman" w:hAnsi="Times New Roman"/>
          <w:b w:val="0"/>
          <w:sz w:val="28"/>
          <w:szCs w:val="28"/>
        </w:rPr>
        <w:t>АДМИНИСТРАЦИЯ ГАВРИЛОВО-ПОСАДСКОГО</w:t>
      </w:r>
    </w:p>
    <w:p w:rsidR="004935AF" w:rsidRPr="009F1D00" w:rsidRDefault="004935AF" w:rsidP="004935AF">
      <w:pPr>
        <w:pStyle w:val="1"/>
        <w:spacing w:before="0" w:after="0"/>
        <w:ind w:right="-86"/>
        <w:jc w:val="center"/>
        <w:rPr>
          <w:rFonts w:ascii="Times New Roman" w:hAnsi="Times New Roman"/>
          <w:b w:val="0"/>
          <w:sz w:val="28"/>
          <w:szCs w:val="28"/>
        </w:rPr>
      </w:pPr>
      <w:r w:rsidRPr="009F1D00">
        <w:rPr>
          <w:rFonts w:ascii="Times New Roman" w:hAnsi="Times New Roman"/>
          <w:b w:val="0"/>
          <w:sz w:val="28"/>
          <w:szCs w:val="28"/>
        </w:rPr>
        <w:t>МУНИЦИПАЛЬНОГО РАЙОНА ИВАНОВСКОЙ ОБЛАСТИ</w:t>
      </w:r>
    </w:p>
    <w:p w:rsidR="004935AF" w:rsidRPr="009F1D00" w:rsidRDefault="004935AF" w:rsidP="004935AF">
      <w:pPr>
        <w:ind w:right="-86"/>
        <w:jc w:val="center"/>
        <w:rPr>
          <w:b/>
        </w:rPr>
      </w:pPr>
      <w:r w:rsidRPr="009F1D00">
        <w:rPr>
          <w:b/>
        </w:rPr>
        <w:t>ПОСТАНОВЛЕНИЕ</w:t>
      </w:r>
    </w:p>
    <w:p w:rsidR="004935AF" w:rsidRPr="009F1D00" w:rsidRDefault="004935AF" w:rsidP="004935AF">
      <w:pPr>
        <w:ind w:right="-86"/>
        <w:jc w:val="center"/>
      </w:pPr>
    </w:p>
    <w:p w:rsidR="004935AF" w:rsidRPr="009F1D00" w:rsidRDefault="004935AF" w:rsidP="004935AF">
      <w:pPr>
        <w:ind w:right="-86"/>
        <w:jc w:val="center"/>
      </w:pPr>
    </w:p>
    <w:p w:rsidR="00D338B9" w:rsidRPr="00762E47" w:rsidRDefault="00DF43FF" w:rsidP="00D338B9">
      <w:pPr>
        <w:ind w:right="-86"/>
        <w:jc w:val="center"/>
      </w:pPr>
      <w:r>
        <w:t>о</w:t>
      </w:r>
      <w:r w:rsidR="00D338B9" w:rsidRPr="00762E47">
        <w:t>т</w:t>
      </w:r>
      <w:r>
        <w:t xml:space="preserve"> 04.12.2024</w:t>
      </w:r>
      <w:r w:rsidR="00D338B9" w:rsidRPr="00762E47">
        <w:t xml:space="preserve"> №</w:t>
      </w:r>
      <w:r>
        <w:t>711-п</w:t>
      </w:r>
      <w:r w:rsidR="00D338B9" w:rsidRPr="00762E47">
        <w:t xml:space="preserve"> </w:t>
      </w:r>
    </w:p>
    <w:p w:rsidR="004935AF" w:rsidRDefault="004935AF" w:rsidP="004935AF">
      <w:pPr>
        <w:ind w:right="-86"/>
      </w:pPr>
    </w:p>
    <w:p w:rsidR="004935AF" w:rsidRPr="00E82C0E" w:rsidRDefault="004935AF" w:rsidP="004935AF">
      <w:pPr>
        <w:ind w:right="-115"/>
        <w:jc w:val="center"/>
      </w:pPr>
    </w:p>
    <w:p w:rsidR="004935AF" w:rsidRDefault="004935AF" w:rsidP="004935AF">
      <w:pPr>
        <w:ind w:right="-86"/>
        <w:jc w:val="center"/>
        <w:rPr>
          <w:b/>
        </w:rPr>
      </w:pPr>
      <w:r w:rsidRPr="00E53E31">
        <w:rPr>
          <w:b/>
        </w:rPr>
        <w:t xml:space="preserve">О  внесении   изменений в  постановление администрации Гаврилово-Посадского муниципального  района от </w:t>
      </w:r>
      <w:r w:rsidR="00E66A55">
        <w:rPr>
          <w:b/>
        </w:rPr>
        <w:t>29.06.2022</w:t>
      </w:r>
      <w:r w:rsidRPr="00E53E31">
        <w:rPr>
          <w:b/>
        </w:rPr>
        <w:t xml:space="preserve"> №</w:t>
      </w:r>
      <w:r w:rsidR="00E66A55">
        <w:rPr>
          <w:b/>
        </w:rPr>
        <w:t>388</w:t>
      </w:r>
      <w:r w:rsidRPr="00E53E31">
        <w:rPr>
          <w:b/>
        </w:rPr>
        <w:t>-п</w:t>
      </w:r>
    </w:p>
    <w:p w:rsidR="00D338B9" w:rsidRDefault="00E66A55" w:rsidP="00E66A55">
      <w:pPr>
        <w:tabs>
          <w:tab w:val="left" w:pos="8567"/>
        </w:tabs>
        <w:ind w:right="-86"/>
        <w:jc w:val="center"/>
        <w:rPr>
          <w:b/>
        </w:rPr>
      </w:pPr>
      <w:r>
        <w:rPr>
          <w:b/>
        </w:rPr>
        <w:t>«Об установлении публичного сервитута в отношении земельных участков, расположенных на территории г. Гаврилов Посад Гаврилово-Посадского муниципального района Ивановской области»</w:t>
      </w:r>
    </w:p>
    <w:p w:rsidR="00E66A55" w:rsidRDefault="00D338B9" w:rsidP="00E66A55">
      <w:pPr>
        <w:tabs>
          <w:tab w:val="left" w:pos="8567"/>
        </w:tabs>
        <w:ind w:right="-86"/>
        <w:jc w:val="center"/>
        <w:rPr>
          <w:b/>
        </w:rPr>
      </w:pPr>
      <w:r>
        <w:rPr>
          <w:b/>
        </w:rPr>
        <w:t xml:space="preserve"> (в редакции от 02.11.2022 №626-п)</w:t>
      </w:r>
    </w:p>
    <w:p w:rsidR="00E66A55" w:rsidRPr="00E53E31" w:rsidRDefault="00E66A55" w:rsidP="00FD14C6">
      <w:pPr>
        <w:ind w:right="-86"/>
        <w:jc w:val="center"/>
        <w:rPr>
          <w:b/>
        </w:rPr>
      </w:pPr>
    </w:p>
    <w:p w:rsidR="00E66A55" w:rsidRPr="00410440" w:rsidRDefault="004935AF" w:rsidP="00FD14C6">
      <w:pPr>
        <w:ind w:right="-86"/>
        <w:rPr>
          <w:b/>
        </w:rPr>
      </w:pPr>
      <w:r>
        <w:t xml:space="preserve"> </w:t>
      </w:r>
    </w:p>
    <w:p w:rsidR="00E66A55" w:rsidRDefault="00CC3ADF" w:rsidP="00D059C3">
      <w:pPr>
        <w:pStyle w:val="6"/>
        <w:spacing w:line="276" w:lineRule="auto"/>
        <w:ind w:right="-115" w:firstLine="709"/>
        <w:jc w:val="both"/>
        <w:rPr>
          <w:rFonts w:ascii="Times New Roman" w:eastAsia="Calibri" w:hAnsi="Times New Roman" w:cs="Times New Roman"/>
          <w:b/>
          <w:i w:val="0"/>
          <w:color w:val="auto"/>
          <w:lang w:eastAsia="en-US"/>
        </w:rPr>
      </w:pPr>
      <w:r w:rsidRPr="00CC3ADF">
        <w:rPr>
          <w:rFonts w:ascii="Times New Roman" w:hAnsi="Times New Roman" w:cs="Times New Roman"/>
          <w:i w:val="0"/>
          <w:color w:val="auto"/>
        </w:rPr>
        <w:t xml:space="preserve">В соответствии со </w:t>
      </w:r>
      <w:r>
        <w:rPr>
          <w:rFonts w:ascii="Times New Roman" w:hAnsi="Times New Roman" w:cs="Times New Roman"/>
          <w:i w:val="0"/>
          <w:color w:val="auto"/>
        </w:rPr>
        <w:t>статьями</w:t>
      </w:r>
      <w:r w:rsidRPr="00CC3ADF">
        <w:rPr>
          <w:rFonts w:ascii="Times New Roman" w:hAnsi="Times New Roman" w:cs="Times New Roman"/>
          <w:i w:val="0"/>
          <w:color w:val="auto"/>
        </w:rPr>
        <w:t xml:space="preserve"> 23, 39.37-39.50 Земельного кодекса Российской Федерации, </w:t>
      </w:r>
      <w:r>
        <w:rPr>
          <w:rFonts w:ascii="Times New Roman" w:hAnsi="Times New Roman" w:cs="Times New Roman"/>
          <w:i w:val="0"/>
          <w:color w:val="auto"/>
        </w:rPr>
        <w:t xml:space="preserve">статьями </w:t>
      </w:r>
      <w:r w:rsidRPr="00CC3ADF">
        <w:rPr>
          <w:rFonts w:ascii="Times New Roman" w:hAnsi="Times New Roman" w:cs="Times New Roman"/>
          <w:i w:val="0"/>
          <w:color w:val="auto"/>
        </w:rPr>
        <w:t>3.6, 3.3 Федерального закона от 25.10.2001 №137-ФЗ «О введении в действие Земельного кодекса Российской Федерации»</w:t>
      </w:r>
      <w:r>
        <w:rPr>
          <w:rFonts w:ascii="Times New Roman" w:hAnsi="Times New Roman" w:cs="Times New Roman"/>
          <w:i w:val="0"/>
          <w:color w:val="auto"/>
        </w:rPr>
        <w:t>, Уставом Гаврилово-Посадского муниципального района,</w:t>
      </w:r>
      <w:r w:rsidR="00E66A55" w:rsidRPr="00E66A55">
        <w:rPr>
          <w:rFonts w:ascii="Times New Roman" w:eastAsia="Calibri" w:hAnsi="Times New Roman" w:cs="Times New Roman"/>
          <w:i w:val="0"/>
          <w:color w:val="auto"/>
          <w:lang w:eastAsia="en-US"/>
        </w:rPr>
        <w:t xml:space="preserve"> Администрация Гаврилово-Посадского муниципального района  </w:t>
      </w:r>
      <w:r>
        <w:rPr>
          <w:rFonts w:ascii="Times New Roman" w:eastAsia="Calibri" w:hAnsi="Times New Roman" w:cs="Times New Roman"/>
          <w:i w:val="0"/>
          <w:color w:val="auto"/>
          <w:lang w:eastAsia="en-US"/>
        </w:rPr>
        <w:t xml:space="preserve">                   </w:t>
      </w:r>
      <w:r w:rsidR="00E66A55" w:rsidRPr="00E66A55">
        <w:rPr>
          <w:rFonts w:ascii="Times New Roman" w:eastAsia="Calibri" w:hAnsi="Times New Roman" w:cs="Times New Roman"/>
          <w:b/>
          <w:i w:val="0"/>
          <w:color w:val="auto"/>
          <w:lang w:eastAsia="en-US"/>
        </w:rPr>
        <w:t>п о с т а н о в л я е т</w:t>
      </w:r>
      <w:r>
        <w:rPr>
          <w:rFonts w:ascii="Times New Roman" w:eastAsia="Calibri" w:hAnsi="Times New Roman" w:cs="Times New Roman"/>
          <w:b/>
          <w:i w:val="0"/>
          <w:color w:val="auto"/>
          <w:lang w:eastAsia="en-US"/>
        </w:rPr>
        <w:t>:</w:t>
      </w:r>
    </w:p>
    <w:p w:rsidR="00AA620E" w:rsidRDefault="00D338B9" w:rsidP="00D059C3">
      <w:pPr>
        <w:spacing w:line="276" w:lineRule="auto"/>
        <w:ind w:right="-86"/>
        <w:jc w:val="both"/>
      </w:pPr>
      <w:r>
        <w:tab/>
      </w:r>
      <w:r w:rsidR="00AA620E">
        <w:t>1.</w:t>
      </w:r>
      <w:r w:rsidR="00AA620E" w:rsidRPr="00D72FF2">
        <w:t xml:space="preserve">Внести в постановление администрации Гаврилово-Посадского  муниципального района </w:t>
      </w:r>
      <w:r w:rsidR="00AA620E" w:rsidRPr="00E66A55">
        <w:t>от 29.06.2022 №388-п</w:t>
      </w:r>
      <w:r w:rsidR="00AA620E">
        <w:t xml:space="preserve"> </w:t>
      </w:r>
      <w:r w:rsidR="00AA620E" w:rsidRPr="00E66A55">
        <w:t>«Об установлении публичного сервитута в отношении земельных участков, расположенных на территории г. Гаврилов Посад Гаврилово-Посадского муниципального района Ивановской области</w:t>
      </w:r>
      <w:r w:rsidR="00AA620E" w:rsidRPr="00D338B9">
        <w:t>»</w:t>
      </w:r>
      <w:r w:rsidRPr="00D338B9">
        <w:t xml:space="preserve"> (в редакции от 02.11.2022 №626-п)</w:t>
      </w:r>
      <w:r>
        <w:t xml:space="preserve"> </w:t>
      </w:r>
      <w:r w:rsidR="00AA620E">
        <w:t xml:space="preserve"> </w:t>
      </w:r>
      <w:r w:rsidR="00AA620E" w:rsidRPr="00D72FF2">
        <w:t>следующее изменени</w:t>
      </w:r>
      <w:r w:rsidR="00FD14C6">
        <w:t>я</w:t>
      </w:r>
      <w:r w:rsidR="00AA620E" w:rsidRPr="00D72FF2">
        <w:t>:</w:t>
      </w:r>
    </w:p>
    <w:p w:rsidR="00AA620E" w:rsidRDefault="00D338B9" w:rsidP="00D059C3">
      <w:pPr>
        <w:spacing w:line="276" w:lineRule="auto"/>
        <w:ind w:right="-115" w:firstLine="709"/>
        <w:jc w:val="both"/>
      </w:pPr>
      <w:r>
        <w:t>-  в пункте 1  вместо слов «согласно приложению</w:t>
      </w:r>
      <w:r w:rsidR="00AA620E">
        <w:t>» читать «</w:t>
      </w:r>
      <w:r>
        <w:t>согласно приложению 1</w:t>
      </w:r>
      <w:r w:rsidR="00FD14C6">
        <w:t>»;</w:t>
      </w:r>
    </w:p>
    <w:p w:rsidR="00FD14C6" w:rsidRDefault="00FD14C6" w:rsidP="00D059C3">
      <w:pPr>
        <w:spacing w:line="276" w:lineRule="auto"/>
        <w:ind w:right="-115" w:firstLine="709"/>
        <w:jc w:val="both"/>
      </w:pPr>
      <w:r>
        <w:t>- пункт 2 изложить в следующей редакции:</w:t>
      </w:r>
    </w:p>
    <w:p w:rsidR="00FD14C6" w:rsidRPr="00E8348E" w:rsidRDefault="00FD14C6" w:rsidP="00D059C3">
      <w:pPr>
        <w:spacing w:line="276" w:lineRule="auto"/>
        <w:ind w:right="56" w:firstLine="709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«2. </w:t>
      </w:r>
      <w:r w:rsidRPr="00D56DB8">
        <w:rPr>
          <w:rFonts w:eastAsia="Calibri"/>
          <w:bCs/>
        </w:rPr>
        <w:t>Определить границы публичного сервитута, установленного пунктом 1 настоящего постановления в отношении земельных участков, указанных в приложении</w:t>
      </w:r>
      <w:r>
        <w:rPr>
          <w:rFonts w:eastAsia="Calibri"/>
          <w:bCs/>
        </w:rPr>
        <w:t xml:space="preserve"> 1. Г</w:t>
      </w:r>
      <w:r w:rsidRPr="00D56DB8">
        <w:rPr>
          <w:rFonts w:eastAsia="Calibri"/>
          <w:bCs/>
        </w:rPr>
        <w:t>раницы сервитута устанавливаются</w:t>
      </w:r>
      <w:r>
        <w:rPr>
          <w:rFonts w:eastAsia="Calibri"/>
          <w:bCs/>
        </w:rPr>
        <w:t xml:space="preserve"> в </w:t>
      </w:r>
      <w:r w:rsidRPr="00D56DB8">
        <w:rPr>
          <w:bCs/>
          <w:lang w:eastAsia="en-US"/>
        </w:rPr>
        <w:t>соответствии со схемами расположения границ (сферы действия) публичного сервитута</w:t>
      </w:r>
      <w:r>
        <w:rPr>
          <w:bCs/>
          <w:lang w:eastAsia="en-US"/>
        </w:rPr>
        <w:t>, согласно приложению 2»</w:t>
      </w:r>
      <w:r w:rsidR="00D059C3">
        <w:rPr>
          <w:bCs/>
          <w:lang w:eastAsia="en-US"/>
        </w:rPr>
        <w:t>;</w:t>
      </w:r>
    </w:p>
    <w:p w:rsidR="00FD14C6" w:rsidRDefault="00FD14C6" w:rsidP="00FD14C6">
      <w:pPr>
        <w:spacing w:line="276" w:lineRule="auto"/>
        <w:ind w:right="-115" w:firstLine="709"/>
        <w:jc w:val="both"/>
      </w:pPr>
    </w:p>
    <w:p w:rsidR="00FD14C6" w:rsidRDefault="00FD14C6" w:rsidP="00AA620E">
      <w:pPr>
        <w:spacing w:line="276" w:lineRule="auto"/>
        <w:ind w:right="-115" w:firstLine="709"/>
        <w:jc w:val="both"/>
      </w:pPr>
    </w:p>
    <w:p w:rsidR="00FD14C6" w:rsidRDefault="00D059C3" w:rsidP="0001062E">
      <w:pPr>
        <w:spacing w:line="276" w:lineRule="auto"/>
        <w:ind w:firstLine="709"/>
        <w:jc w:val="both"/>
      </w:pPr>
      <w:r w:rsidRPr="00D059C3">
        <w:t xml:space="preserve">- </w:t>
      </w:r>
      <w:r>
        <w:rPr>
          <w:bCs/>
          <w:lang w:eastAsia="en-US"/>
        </w:rPr>
        <w:t>п</w:t>
      </w:r>
      <w:r w:rsidRPr="00D059C3">
        <w:rPr>
          <w:bCs/>
          <w:lang w:eastAsia="en-US"/>
        </w:rPr>
        <w:t>риложение к постановлению администрации Гаврилово-Посадского муниципального района</w:t>
      </w:r>
      <w:r>
        <w:rPr>
          <w:bCs/>
          <w:lang w:eastAsia="en-US"/>
        </w:rPr>
        <w:t xml:space="preserve"> </w:t>
      </w:r>
      <w:r w:rsidRPr="00D059C3">
        <w:t>от 29.06.2022 №388-п</w:t>
      </w:r>
      <w:r>
        <w:t xml:space="preserve"> читать «</w:t>
      </w:r>
      <w:r w:rsidRPr="00D059C3">
        <w:rPr>
          <w:bCs/>
          <w:lang w:eastAsia="en-US"/>
        </w:rPr>
        <w:t>Приложение</w:t>
      </w:r>
      <w:r>
        <w:rPr>
          <w:bCs/>
          <w:lang w:eastAsia="en-US"/>
        </w:rPr>
        <w:t xml:space="preserve"> 1</w:t>
      </w:r>
      <w:r w:rsidRPr="00D059C3">
        <w:rPr>
          <w:bCs/>
          <w:lang w:eastAsia="en-US"/>
        </w:rPr>
        <w:t xml:space="preserve"> к постановлению администрации Гаврилово-Посадского муниципального района</w:t>
      </w:r>
      <w:r>
        <w:rPr>
          <w:bCs/>
          <w:lang w:eastAsia="en-US"/>
        </w:rPr>
        <w:t xml:space="preserve"> </w:t>
      </w:r>
      <w:r w:rsidRPr="00D059C3">
        <w:t>от 29.06.2022 №388-п</w:t>
      </w:r>
      <w:r>
        <w:t>».</w:t>
      </w:r>
    </w:p>
    <w:p w:rsidR="00E66A55" w:rsidRDefault="00AA620E" w:rsidP="0001062E">
      <w:pPr>
        <w:spacing w:line="276" w:lineRule="auto"/>
        <w:ind w:right="-86" w:firstLine="708"/>
        <w:jc w:val="both"/>
      </w:pPr>
      <w:r>
        <w:t>2</w:t>
      </w:r>
      <w:r w:rsidR="00E66A55" w:rsidRPr="00E66A55">
        <w:t>.Дополнить постановлени</w:t>
      </w:r>
      <w:r w:rsidR="0001062E">
        <w:t>е</w:t>
      </w:r>
      <w:r w:rsidR="00E66A55" w:rsidRPr="00E66A55">
        <w:t xml:space="preserve"> администрации Гаврилово-Посадского  муниципального района от 29.06.2022 №388-п</w:t>
      </w:r>
      <w:r w:rsidR="00E66A55">
        <w:t xml:space="preserve"> </w:t>
      </w:r>
      <w:r w:rsidR="00E66A55" w:rsidRPr="00E66A55">
        <w:t>«Об установлении публичного сервитута в отношении земельных участков, расположенных на территории г. Гаврилов Посад Гаврилово-Посадского муниципального района Ивановской области»</w:t>
      </w:r>
      <w:r w:rsidR="00040CFD">
        <w:t xml:space="preserve"> </w:t>
      </w:r>
      <w:r w:rsidR="00040CFD" w:rsidRPr="00D338B9">
        <w:t>(в редакции от 02.11.2022 №626-п)</w:t>
      </w:r>
      <w:r w:rsidR="00040CFD">
        <w:t xml:space="preserve"> </w:t>
      </w:r>
      <w:r w:rsidR="00CC3ADF">
        <w:t xml:space="preserve"> </w:t>
      </w:r>
      <w:r w:rsidR="00D059C3">
        <w:t>приложением 2</w:t>
      </w:r>
      <w:r w:rsidR="00CC3ADF">
        <w:t xml:space="preserve"> согласно приложению</w:t>
      </w:r>
      <w:r w:rsidR="002D5E56">
        <w:t>.</w:t>
      </w:r>
    </w:p>
    <w:p w:rsidR="00E66A55" w:rsidRPr="00E23B90" w:rsidRDefault="00DF4A2F" w:rsidP="0001062E">
      <w:pPr>
        <w:pStyle w:val="a3"/>
        <w:autoSpaceDE w:val="0"/>
        <w:spacing w:after="0"/>
        <w:ind w:left="0" w:right="-113"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66A55" w:rsidRPr="00F369D7">
        <w:rPr>
          <w:rFonts w:ascii="Times New Roman" w:hAnsi="Times New Roman"/>
          <w:sz w:val="28"/>
          <w:szCs w:val="28"/>
        </w:rPr>
        <w:t>.</w:t>
      </w:r>
      <w:r w:rsidR="00E66A55" w:rsidRPr="00E23B90">
        <w:rPr>
          <w:rFonts w:ascii="Times New Roman" w:eastAsia="Calibri" w:hAnsi="Times New Roman"/>
          <w:sz w:val="28"/>
          <w:szCs w:val="28"/>
        </w:rPr>
        <w:t>Опубликовать настоящее п</w:t>
      </w:r>
      <w:r w:rsidR="00E66A55" w:rsidRPr="00E23B90">
        <w:rPr>
          <w:rFonts w:ascii="Times New Roman" w:eastAsia="Calibri" w:hAnsi="Times New Roman"/>
          <w:bCs/>
          <w:sz w:val="28"/>
          <w:szCs w:val="28"/>
        </w:rPr>
        <w:t xml:space="preserve">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 </w:t>
      </w:r>
      <w:hyperlink w:history="1">
        <w:r w:rsidR="00E66A55" w:rsidRPr="005267FA">
          <w:rPr>
            <w:rStyle w:val="a4"/>
            <w:rFonts w:ascii="Times New Roman" w:eastAsia="Calibri" w:hAnsi="Times New Roman"/>
            <w:bCs/>
            <w:color w:val="auto"/>
            <w:sz w:val="28"/>
            <w:szCs w:val="28"/>
            <w:u w:val="none"/>
          </w:rPr>
          <w:t>http://гаврилово-посадский.рф/</w:t>
        </w:r>
      </w:hyperlink>
      <w:r w:rsidR="00E66A55" w:rsidRPr="005267FA">
        <w:rPr>
          <w:rFonts w:ascii="Times New Roman" w:eastAsia="Calibri" w:hAnsi="Times New Roman"/>
          <w:bCs/>
          <w:sz w:val="28"/>
          <w:szCs w:val="28"/>
        </w:rPr>
        <w:t>.</w:t>
      </w:r>
    </w:p>
    <w:p w:rsidR="00E66A55" w:rsidRDefault="00E66A55" w:rsidP="0001062E">
      <w:pPr>
        <w:pStyle w:val="a3"/>
        <w:autoSpaceDE w:val="0"/>
        <w:spacing w:after="0"/>
        <w:ind w:left="0" w:right="-113"/>
        <w:jc w:val="both"/>
        <w:rPr>
          <w:rFonts w:ascii="Times New Roman" w:hAnsi="Times New Roman"/>
          <w:sz w:val="28"/>
          <w:szCs w:val="28"/>
        </w:rPr>
      </w:pPr>
      <w:r w:rsidRPr="00E23B90">
        <w:rPr>
          <w:rFonts w:ascii="Times New Roman" w:eastAsia="Calibri" w:hAnsi="Times New Roman"/>
          <w:bCs/>
          <w:sz w:val="28"/>
          <w:szCs w:val="28"/>
        </w:rPr>
        <w:tab/>
      </w:r>
      <w:r w:rsidR="00DF4A2F">
        <w:rPr>
          <w:rFonts w:ascii="Times New Roman" w:eastAsia="Calibri" w:hAnsi="Times New Roman"/>
          <w:bCs/>
          <w:sz w:val="28"/>
          <w:szCs w:val="28"/>
        </w:rPr>
        <w:t>4</w:t>
      </w:r>
      <w:r w:rsidRPr="00E23B90">
        <w:rPr>
          <w:rFonts w:ascii="Times New Roman" w:eastAsia="Calibri" w:hAnsi="Times New Roman"/>
          <w:bCs/>
          <w:sz w:val="28"/>
          <w:szCs w:val="28"/>
        </w:rPr>
        <w:t>.</w:t>
      </w:r>
      <w:r w:rsidRPr="00E23B90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подписания.</w:t>
      </w:r>
    </w:p>
    <w:p w:rsidR="005267FA" w:rsidRDefault="005267FA" w:rsidP="005267FA">
      <w:pPr>
        <w:pStyle w:val="a3"/>
        <w:autoSpaceDE w:val="0"/>
        <w:spacing w:after="0"/>
        <w:ind w:left="0" w:right="-113"/>
        <w:jc w:val="both"/>
        <w:rPr>
          <w:rFonts w:ascii="Times New Roman" w:hAnsi="Times New Roman"/>
          <w:sz w:val="28"/>
          <w:szCs w:val="28"/>
        </w:rPr>
      </w:pPr>
    </w:p>
    <w:p w:rsidR="00FF2DAE" w:rsidRDefault="00FF2DAE" w:rsidP="005267FA">
      <w:pPr>
        <w:pStyle w:val="a3"/>
        <w:autoSpaceDE w:val="0"/>
        <w:spacing w:after="0"/>
        <w:ind w:left="0" w:right="-113"/>
        <w:jc w:val="both"/>
        <w:rPr>
          <w:rFonts w:ascii="Times New Roman" w:hAnsi="Times New Roman"/>
          <w:sz w:val="28"/>
          <w:szCs w:val="28"/>
        </w:rPr>
      </w:pPr>
    </w:p>
    <w:p w:rsidR="00FF2DAE" w:rsidRPr="00FF2DAE" w:rsidRDefault="00FF2DAE" w:rsidP="00FF2DAE">
      <w:pPr>
        <w:pStyle w:val="a3"/>
        <w:autoSpaceDE w:val="0"/>
        <w:spacing w:after="0" w:line="240" w:lineRule="auto"/>
        <w:ind w:left="0" w:right="-113"/>
        <w:jc w:val="both"/>
        <w:rPr>
          <w:rFonts w:ascii="Times New Roman" w:hAnsi="Times New Roman"/>
          <w:b/>
          <w:sz w:val="28"/>
          <w:szCs w:val="28"/>
        </w:rPr>
      </w:pPr>
      <w:r w:rsidRPr="00FF2DAE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5267FA" w:rsidRPr="00FF2DAE" w:rsidRDefault="00FF2DAE" w:rsidP="00FF2DAE">
      <w:pPr>
        <w:pStyle w:val="a3"/>
        <w:autoSpaceDE w:val="0"/>
        <w:spacing w:after="0" w:line="240" w:lineRule="auto"/>
        <w:ind w:left="0" w:right="-113"/>
        <w:jc w:val="both"/>
        <w:rPr>
          <w:rFonts w:ascii="Times New Roman" w:hAnsi="Times New Roman"/>
          <w:b/>
          <w:sz w:val="28"/>
          <w:szCs w:val="28"/>
        </w:rPr>
      </w:pPr>
      <w:r w:rsidRPr="00FF2DAE"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9E6F7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В.Ю.Лаптев</w:t>
      </w: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5267FA" w:rsidRPr="00BD1845" w:rsidRDefault="005267FA" w:rsidP="005267FA">
      <w:pPr>
        <w:jc w:val="right"/>
        <w:rPr>
          <w:bCs/>
          <w:lang w:eastAsia="en-US"/>
        </w:rPr>
      </w:pPr>
      <w:r w:rsidRPr="00BD1845">
        <w:rPr>
          <w:bCs/>
          <w:lang w:eastAsia="en-US"/>
        </w:rPr>
        <w:t xml:space="preserve">Приложение </w:t>
      </w:r>
      <w:r w:rsidR="0001062E" w:rsidRPr="00BD1845">
        <w:rPr>
          <w:bCs/>
          <w:lang w:eastAsia="en-US"/>
        </w:rPr>
        <w:t xml:space="preserve">2 </w:t>
      </w:r>
      <w:r w:rsidRPr="00BD1845">
        <w:rPr>
          <w:bCs/>
          <w:lang w:eastAsia="en-US"/>
        </w:rPr>
        <w:t xml:space="preserve">к постановлению </w:t>
      </w:r>
    </w:p>
    <w:p w:rsidR="005267FA" w:rsidRPr="00BD1845" w:rsidRDefault="005267FA" w:rsidP="005267FA">
      <w:pPr>
        <w:jc w:val="right"/>
        <w:rPr>
          <w:bCs/>
          <w:lang w:eastAsia="en-US"/>
        </w:rPr>
      </w:pPr>
      <w:r w:rsidRPr="00BD1845">
        <w:rPr>
          <w:bCs/>
          <w:lang w:eastAsia="en-US"/>
        </w:rPr>
        <w:t xml:space="preserve">администрации Гаврилово-Посадского </w:t>
      </w:r>
    </w:p>
    <w:p w:rsidR="005267FA" w:rsidRPr="00BD1845" w:rsidRDefault="005267FA" w:rsidP="005267FA">
      <w:pPr>
        <w:jc w:val="right"/>
        <w:rPr>
          <w:bCs/>
          <w:lang w:eastAsia="en-US"/>
        </w:rPr>
      </w:pPr>
      <w:r w:rsidRPr="00BD1845">
        <w:rPr>
          <w:bCs/>
          <w:lang w:eastAsia="en-US"/>
        </w:rPr>
        <w:t>муниципального района</w:t>
      </w:r>
    </w:p>
    <w:p w:rsidR="005267FA" w:rsidRPr="00BD1845" w:rsidRDefault="005267FA" w:rsidP="005267FA">
      <w:pPr>
        <w:jc w:val="right"/>
        <w:rPr>
          <w:bCs/>
          <w:lang w:eastAsia="en-US"/>
        </w:rPr>
      </w:pPr>
      <w:r w:rsidRPr="00BD1845">
        <w:rPr>
          <w:bCs/>
          <w:lang w:eastAsia="en-US"/>
        </w:rPr>
        <w:t>от</w:t>
      </w:r>
      <w:r w:rsidR="00A356B3">
        <w:rPr>
          <w:bCs/>
          <w:lang w:eastAsia="en-US"/>
        </w:rPr>
        <w:t xml:space="preserve"> 04.12.2024 </w:t>
      </w:r>
      <w:r w:rsidRPr="00BD1845">
        <w:rPr>
          <w:bCs/>
          <w:lang w:eastAsia="en-US"/>
        </w:rPr>
        <w:t>№</w:t>
      </w:r>
      <w:r w:rsidR="00A356B3">
        <w:rPr>
          <w:bCs/>
          <w:lang w:eastAsia="en-US"/>
        </w:rPr>
        <w:t xml:space="preserve"> 711-п</w:t>
      </w:r>
      <w:bookmarkStart w:id="0" w:name="_GoBack"/>
      <w:bookmarkEnd w:id="0"/>
    </w:p>
    <w:p w:rsidR="00BD1845" w:rsidRPr="00BD1845" w:rsidRDefault="00BD1845" w:rsidP="005267FA">
      <w:pPr>
        <w:jc w:val="right"/>
        <w:rPr>
          <w:bCs/>
          <w:lang w:eastAsia="en-US"/>
        </w:rPr>
      </w:pPr>
    </w:p>
    <w:p w:rsidR="00BD1845" w:rsidRDefault="00BD1845" w:rsidP="00BD1845">
      <w:pPr>
        <w:jc w:val="center"/>
        <w:rPr>
          <w:bCs/>
          <w:lang w:eastAsia="en-US"/>
        </w:rPr>
      </w:pPr>
    </w:p>
    <w:p w:rsidR="00BD1845" w:rsidRPr="00BD1845" w:rsidRDefault="00BD1845" w:rsidP="00BD1845">
      <w:pPr>
        <w:jc w:val="center"/>
        <w:rPr>
          <w:bCs/>
          <w:lang w:eastAsia="en-US"/>
        </w:rPr>
      </w:pPr>
      <w:r w:rsidRPr="00BD1845">
        <w:rPr>
          <w:bCs/>
          <w:lang w:eastAsia="en-US"/>
        </w:rPr>
        <w:t xml:space="preserve">Схема </w:t>
      </w:r>
    </w:p>
    <w:p w:rsidR="00BD1845" w:rsidRPr="00BD1845" w:rsidRDefault="00BD1845" w:rsidP="00BD1845">
      <w:pPr>
        <w:jc w:val="center"/>
        <w:rPr>
          <w:bCs/>
          <w:lang w:eastAsia="en-US"/>
        </w:rPr>
      </w:pPr>
      <w:r w:rsidRPr="00BD1845">
        <w:rPr>
          <w:bCs/>
          <w:lang w:eastAsia="en-US"/>
        </w:rPr>
        <w:t>местоположения границ публичного сервитута, устанавливаемого в целях эксплуатации линейного объекта «Канализационные сети г. Гаврилов Посад».</w:t>
      </w:r>
    </w:p>
    <w:sectPr w:rsidR="00BD1845" w:rsidRPr="00BD1845" w:rsidSect="00994948">
      <w:headerReference w:type="default" r:id="rId7"/>
      <w:pgSz w:w="11906" w:h="16838"/>
      <w:pgMar w:top="1134" w:right="1247" w:bottom="993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659" w:rsidRDefault="00981659" w:rsidP="00994948">
      <w:r>
        <w:separator/>
      </w:r>
    </w:p>
  </w:endnote>
  <w:endnote w:type="continuationSeparator" w:id="0">
    <w:p w:rsidR="00981659" w:rsidRDefault="00981659" w:rsidP="0099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659" w:rsidRDefault="00981659" w:rsidP="00994948">
      <w:r>
        <w:separator/>
      </w:r>
    </w:p>
  </w:footnote>
  <w:footnote w:type="continuationSeparator" w:id="0">
    <w:p w:rsidR="00981659" w:rsidRDefault="00981659" w:rsidP="0099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3906795"/>
      <w:docPartObj>
        <w:docPartGallery w:val="Page Numbers (Top of Page)"/>
        <w:docPartUnique/>
      </w:docPartObj>
    </w:sdtPr>
    <w:sdtEndPr/>
    <w:sdtContent>
      <w:p w:rsidR="00994948" w:rsidRDefault="0099494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6B3">
          <w:rPr>
            <w:noProof/>
          </w:rPr>
          <w:t>2</w:t>
        </w:r>
        <w:r>
          <w:fldChar w:fldCharType="end"/>
        </w:r>
      </w:p>
    </w:sdtContent>
  </w:sdt>
  <w:p w:rsidR="00994948" w:rsidRDefault="0099494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C9"/>
    <w:rsid w:val="0001062E"/>
    <w:rsid w:val="00034AD3"/>
    <w:rsid w:val="00040CFD"/>
    <w:rsid w:val="000F7765"/>
    <w:rsid w:val="00154779"/>
    <w:rsid w:val="00237B34"/>
    <w:rsid w:val="0029425D"/>
    <w:rsid w:val="002D5E56"/>
    <w:rsid w:val="003C72F0"/>
    <w:rsid w:val="003D6661"/>
    <w:rsid w:val="00476CFC"/>
    <w:rsid w:val="00480315"/>
    <w:rsid w:val="004935AF"/>
    <w:rsid w:val="00493B24"/>
    <w:rsid w:val="004F44A4"/>
    <w:rsid w:val="005267FA"/>
    <w:rsid w:val="0053034B"/>
    <w:rsid w:val="005A175A"/>
    <w:rsid w:val="006939A6"/>
    <w:rsid w:val="006E1F9A"/>
    <w:rsid w:val="00702F69"/>
    <w:rsid w:val="0070655F"/>
    <w:rsid w:val="00745BC9"/>
    <w:rsid w:val="007C1329"/>
    <w:rsid w:val="007F7CE5"/>
    <w:rsid w:val="00816CF8"/>
    <w:rsid w:val="00834EAC"/>
    <w:rsid w:val="00913C10"/>
    <w:rsid w:val="0093482A"/>
    <w:rsid w:val="0095072D"/>
    <w:rsid w:val="00981659"/>
    <w:rsid w:val="00994948"/>
    <w:rsid w:val="009D5150"/>
    <w:rsid w:val="009E6F74"/>
    <w:rsid w:val="00A356B3"/>
    <w:rsid w:val="00AA620E"/>
    <w:rsid w:val="00B702CF"/>
    <w:rsid w:val="00BC2019"/>
    <w:rsid w:val="00BD1845"/>
    <w:rsid w:val="00BD58D6"/>
    <w:rsid w:val="00CC3ADF"/>
    <w:rsid w:val="00D059C3"/>
    <w:rsid w:val="00D338B9"/>
    <w:rsid w:val="00DF43FF"/>
    <w:rsid w:val="00DF4A2F"/>
    <w:rsid w:val="00E66A55"/>
    <w:rsid w:val="00EE5ECC"/>
    <w:rsid w:val="00EF4BC2"/>
    <w:rsid w:val="00FD14C6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92A05-539A-412D-9415-2BF895FC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5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935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A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5A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66A55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2">
    <w:name w:val="Body Text 2"/>
    <w:basedOn w:val="a"/>
    <w:link w:val="20"/>
    <w:semiHidden/>
    <w:rsid w:val="00E66A55"/>
    <w:pPr>
      <w:spacing w:line="360" w:lineRule="auto"/>
      <w:ind w:right="-483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E66A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E66A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E66A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47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7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949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49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9949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494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OMS</cp:lastModifiedBy>
  <cp:revision>35</cp:revision>
  <cp:lastPrinted>2022-11-03T05:17:00Z</cp:lastPrinted>
  <dcterms:created xsi:type="dcterms:W3CDTF">2022-10-25T05:31:00Z</dcterms:created>
  <dcterms:modified xsi:type="dcterms:W3CDTF">2024-12-06T12:33:00Z</dcterms:modified>
</cp:coreProperties>
</file>