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39" w:rsidRPr="0045571E" w:rsidRDefault="004B2539" w:rsidP="004B2539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-453390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E25BDB" w:rsidRDefault="00E25BDB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B2539" w:rsidRPr="0045571E" w:rsidRDefault="004B2539" w:rsidP="004B2539">
      <w:pPr>
        <w:spacing w:after="0" w:line="300" w:lineRule="auto"/>
        <w:ind w:firstLine="539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C535A" w:rsidRDefault="00B126B7" w:rsidP="007C535A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10.10.2024 </w:t>
      </w:r>
      <w:r w:rsidR="007C535A" w:rsidRPr="0045571E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433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530-п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256BD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 внесении изменений в постановление администрации </w:t>
      </w:r>
      <w:r>
        <w:rPr>
          <w:rStyle w:val="spellingerror"/>
          <w:b/>
          <w:bCs/>
          <w:sz w:val="28"/>
          <w:szCs w:val="28"/>
        </w:rPr>
        <w:t>Гаврилово</w:t>
      </w:r>
      <w:r>
        <w:rPr>
          <w:rStyle w:val="normaltextrun"/>
          <w:b/>
          <w:bCs/>
          <w:sz w:val="28"/>
          <w:szCs w:val="28"/>
        </w:rPr>
        <w:t xml:space="preserve">-Посадского муниципального района от </w:t>
      </w:r>
      <w:r w:rsidR="00832CD5">
        <w:rPr>
          <w:rStyle w:val="normaltextrun"/>
          <w:b/>
          <w:bCs/>
          <w:sz w:val="28"/>
          <w:szCs w:val="28"/>
        </w:rPr>
        <w:t>16</w:t>
      </w:r>
      <w:r>
        <w:rPr>
          <w:rStyle w:val="normaltextrun"/>
          <w:b/>
          <w:bCs/>
          <w:sz w:val="28"/>
          <w:szCs w:val="28"/>
        </w:rPr>
        <w:t>.</w:t>
      </w:r>
      <w:r w:rsidR="00832CD5">
        <w:rPr>
          <w:rStyle w:val="normaltextrun"/>
          <w:b/>
          <w:bCs/>
          <w:sz w:val="28"/>
          <w:szCs w:val="28"/>
        </w:rPr>
        <w:t>12</w:t>
      </w:r>
      <w:r>
        <w:rPr>
          <w:rStyle w:val="normaltextrun"/>
          <w:b/>
          <w:bCs/>
          <w:sz w:val="28"/>
          <w:szCs w:val="28"/>
        </w:rPr>
        <w:t>.20</w:t>
      </w:r>
      <w:r w:rsidR="00832CD5">
        <w:rPr>
          <w:rStyle w:val="normaltextrun"/>
          <w:b/>
          <w:bCs/>
          <w:sz w:val="28"/>
          <w:szCs w:val="28"/>
        </w:rPr>
        <w:t>19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832CD5">
        <w:rPr>
          <w:rStyle w:val="normaltextrun"/>
          <w:b/>
          <w:bCs/>
          <w:sz w:val="28"/>
          <w:szCs w:val="28"/>
        </w:rPr>
        <w:t>751</w:t>
      </w:r>
      <w:r>
        <w:rPr>
          <w:rStyle w:val="normaltextrun"/>
          <w:b/>
          <w:bCs/>
          <w:sz w:val="28"/>
          <w:szCs w:val="28"/>
        </w:rPr>
        <w:t>-п </w:t>
      </w:r>
    </w:p>
    <w:p w:rsidR="00E256BD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</w:t>
      </w:r>
      <w:r w:rsidR="00832CD5">
        <w:rPr>
          <w:rStyle w:val="normaltextrun"/>
          <w:b/>
          <w:bCs/>
          <w:sz w:val="28"/>
          <w:szCs w:val="28"/>
        </w:rPr>
        <w:t xml:space="preserve">Об </w:t>
      </w:r>
      <w:r w:rsidR="00E256BD">
        <w:rPr>
          <w:rStyle w:val="normaltextrun"/>
          <w:b/>
          <w:bCs/>
          <w:sz w:val="28"/>
          <w:szCs w:val="28"/>
        </w:rPr>
        <w:t xml:space="preserve"> </w:t>
      </w:r>
      <w:r w:rsidR="00832CD5">
        <w:rPr>
          <w:rStyle w:val="normaltextrun"/>
          <w:b/>
          <w:bCs/>
          <w:sz w:val="28"/>
          <w:szCs w:val="28"/>
        </w:rPr>
        <w:t>утверждении Положения об условиях оплаты труда</w:t>
      </w:r>
    </w:p>
    <w:p w:rsidR="00E256BD" w:rsidRDefault="00E256BD" w:rsidP="004B2539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</w:t>
      </w:r>
      <w:r w:rsidR="00832CD5">
        <w:rPr>
          <w:rStyle w:val="normaltextrun"/>
          <w:b/>
          <w:bCs/>
          <w:sz w:val="28"/>
          <w:szCs w:val="28"/>
        </w:rPr>
        <w:t>аботников </w:t>
      </w:r>
      <w:r w:rsidR="00832CD5">
        <w:rPr>
          <w:rStyle w:val="contextualspellingandgrammarerror"/>
          <w:b/>
          <w:bCs/>
          <w:sz w:val="28"/>
          <w:szCs w:val="28"/>
        </w:rPr>
        <w:t>муниципальных  учреждений</w:t>
      </w:r>
      <w:r w:rsidR="00832CD5">
        <w:rPr>
          <w:rStyle w:val="normaltextrun"/>
          <w:b/>
          <w:bCs/>
          <w:sz w:val="28"/>
          <w:szCs w:val="28"/>
        </w:rPr>
        <w:t> культуры </w:t>
      </w:r>
      <w:r w:rsidR="00832CD5" w:rsidRPr="003D3CB2">
        <w:rPr>
          <w:b/>
          <w:sz w:val="28"/>
          <w:szCs w:val="28"/>
        </w:rPr>
        <w:t xml:space="preserve">в </w:t>
      </w:r>
    </w:p>
    <w:p w:rsidR="00E256BD" w:rsidRDefault="00832CD5" w:rsidP="004B253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3D3CB2">
        <w:rPr>
          <w:b/>
          <w:sz w:val="28"/>
          <w:szCs w:val="28"/>
        </w:rPr>
        <w:t xml:space="preserve">Гаврилово-Посадском городском поселении </w:t>
      </w:r>
      <w:r w:rsidRPr="003D3CB2">
        <w:rPr>
          <w:b/>
          <w:bCs/>
          <w:sz w:val="28"/>
          <w:szCs w:val="28"/>
        </w:rPr>
        <w:t>Гаврилово-Посадского</w:t>
      </w:r>
    </w:p>
    <w:p w:rsidR="00431F84" w:rsidRDefault="00832CD5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3D3CB2">
        <w:rPr>
          <w:b/>
          <w:bCs/>
          <w:sz w:val="28"/>
          <w:szCs w:val="28"/>
        </w:rPr>
        <w:t>муниципального района</w:t>
      </w:r>
      <w:r w:rsidR="004B2539">
        <w:rPr>
          <w:rStyle w:val="normaltextrun"/>
          <w:b/>
          <w:bCs/>
          <w:sz w:val="28"/>
          <w:szCs w:val="28"/>
        </w:rPr>
        <w:t>»</w:t>
      </w:r>
      <w:r w:rsidR="004B2539">
        <w:rPr>
          <w:rStyle w:val="eop"/>
          <w:sz w:val="28"/>
          <w:szCs w:val="28"/>
        </w:rPr>
        <w:t> </w:t>
      </w:r>
      <w:r w:rsidR="00D1330A" w:rsidRPr="00D1330A">
        <w:rPr>
          <w:rStyle w:val="eop"/>
          <w:b/>
          <w:sz w:val="28"/>
          <w:szCs w:val="28"/>
        </w:rPr>
        <w:t>(в редакции  от 07.10.2020 №451-п, от 15.01.2021 №26-п, от 12.10.2022 №579-п, от 31.08.2023 №436-п, от 30.11.2023 №646-п)</w:t>
      </w:r>
    </w:p>
    <w:p w:rsidR="00E25BDB" w:rsidRPr="00D1330A" w:rsidRDefault="00E25BDB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4B2539" w:rsidRPr="00D1330A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7C535A" w:rsidRDefault="007C535A" w:rsidP="00E60E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604A">
        <w:rPr>
          <w:rFonts w:ascii="Times New Roman" w:hAnsi="Times New Roman"/>
          <w:sz w:val="28"/>
          <w:szCs w:val="28"/>
        </w:rPr>
        <w:t xml:space="preserve">В </w:t>
      </w:r>
      <w:r w:rsidR="00E25BDB">
        <w:rPr>
          <w:rFonts w:ascii="Times New Roman" w:hAnsi="Times New Roman"/>
          <w:sz w:val="28"/>
          <w:szCs w:val="28"/>
        </w:rPr>
        <w:t>соответствии со статьей 134 Трудового кодекса Российской Федерации, в целях обеспечения защиты работников муниципальных казенных и бюджетных учреждений Гаврилово-Посадского городского поселения Гаврилово-Посадского муниципального района, руководствуясь Уставом Гаврилово-Посадского муниципального района,</w:t>
      </w:r>
      <w:r w:rsidR="0032604A">
        <w:rPr>
          <w:rFonts w:ascii="Times New Roman" w:hAnsi="Times New Roman"/>
          <w:sz w:val="28"/>
          <w:szCs w:val="28"/>
        </w:rPr>
        <w:t xml:space="preserve"> Администрация </w:t>
      </w:r>
      <w:r w:rsidR="00E25BDB">
        <w:rPr>
          <w:rFonts w:ascii="Times New Roman" w:hAnsi="Times New Roman"/>
          <w:sz w:val="28"/>
          <w:szCs w:val="28"/>
        </w:rPr>
        <w:t xml:space="preserve">              </w:t>
      </w:r>
      <w:r w:rsidR="0032604A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F15396">
        <w:rPr>
          <w:rFonts w:ascii="Times New Roman" w:hAnsi="Times New Roman"/>
          <w:spacing w:val="20"/>
          <w:sz w:val="28"/>
          <w:szCs w:val="28"/>
        </w:rPr>
        <w:t>:</w:t>
      </w:r>
    </w:p>
    <w:p w:rsidR="004B2539" w:rsidRDefault="004B2539" w:rsidP="007C535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sz w:val="28"/>
          <w:szCs w:val="28"/>
        </w:rPr>
        <w:t xml:space="preserve">        1. Внести в постановление администрации </w:t>
      </w:r>
      <w:r>
        <w:rPr>
          <w:rStyle w:val="spellingerror"/>
          <w:sz w:val="28"/>
          <w:szCs w:val="28"/>
        </w:rPr>
        <w:t>Гаврилово</w:t>
      </w:r>
      <w:r>
        <w:rPr>
          <w:rStyle w:val="normaltextrun"/>
          <w:sz w:val="28"/>
          <w:szCs w:val="28"/>
        </w:rPr>
        <w:t xml:space="preserve">-Посадского муниципального района от </w:t>
      </w:r>
      <w:r w:rsidR="00832CD5">
        <w:rPr>
          <w:rStyle w:val="normaltextrun"/>
          <w:sz w:val="28"/>
          <w:szCs w:val="28"/>
        </w:rPr>
        <w:t>16</w:t>
      </w:r>
      <w:r>
        <w:rPr>
          <w:rStyle w:val="normaltextrun"/>
          <w:sz w:val="28"/>
          <w:szCs w:val="28"/>
        </w:rPr>
        <w:t>.</w:t>
      </w:r>
      <w:r w:rsidR="00832CD5">
        <w:rPr>
          <w:rStyle w:val="normaltextrun"/>
          <w:sz w:val="28"/>
          <w:szCs w:val="28"/>
        </w:rPr>
        <w:t>12</w:t>
      </w:r>
      <w:r>
        <w:rPr>
          <w:rStyle w:val="normaltextrun"/>
          <w:sz w:val="28"/>
          <w:szCs w:val="28"/>
        </w:rPr>
        <w:t>.201</w:t>
      </w:r>
      <w:r w:rsidR="00832CD5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 xml:space="preserve"> № </w:t>
      </w:r>
      <w:r w:rsidR="00832CD5">
        <w:rPr>
          <w:rStyle w:val="normaltextrun"/>
          <w:sz w:val="28"/>
          <w:szCs w:val="28"/>
        </w:rPr>
        <w:t>751</w:t>
      </w:r>
      <w:r>
        <w:rPr>
          <w:rStyle w:val="normaltextrun"/>
          <w:sz w:val="28"/>
          <w:szCs w:val="28"/>
        </w:rPr>
        <w:t>-п «</w:t>
      </w:r>
      <w:r w:rsidR="00832CD5" w:rsidRPr="00832CD5">
        <w:rPr>
          <w:rStyle w:val="normaltextrun"/>
          <w:bCs/>
          <w:sz w:val="28"/>
          <w:szCs w:val="28"/>
        </w:rPr>
        <w:t>Об утверждении Положения об условиях оплаты труда</w:t>
      </w:r>
      <w:r w:rsidR="00E256BD">
        <w:rPr>
          <w:rStyle w:val="normaltextrun"/>
          <w:bCs/>
          <w:sz w:val="28"/>
          <w:szCs w:val="28"/>
        </w:rPr>
        <w:t xml:space="preserve"> </w:t>
      </w:r>
      <w:proofErr w:type="gramStart"/>
      <w:r w:rsidR="00E256BD">
        <w:rPr>
          <w:rStyle w:val="normaltextrun"/>
          <w:bCs/>
          <w:sz w:val="28"/>
          <w:szCs w:val="28"/>
        </w:rPr>
        <w:t xml:space="preserve">работников </w:t>
      </w:r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rStyle w:val="contextualspellingandgrammarerror"/>
          <w:bCs/>
          <w:sz w:val="28"/>
          <w:szCs w:val="28"/>
        </w:rPr>
        <w:t>муниципальных</w:t>
      </w:r>
      <w:proofErr w:type="gramEnd"/>
      <w:r w:rsidR="00832CD5" w:rsidRPr="00832CD5">
        <w:rPr>
          <w:rStyle w:val="contextualspellingandgrammarerror"/>
          <w:bCs/>
          <w:sz w:val="28"/>
          <w:szCs w:val="28"/>
        </w:rPr>
        <w:t>  учреждений</w:t>
      </w:r>
      <w:r w:rsidR="00832CD5" w:rsidRPr="00832CD5">
        <w:rPr>
          <w:rStyle w:val="normaltextrun"/>
          <w:bCs/>
          <w:sz w:val="28"/>
          <w:szCs w:val="28"/>
        </w:rPr>
        <w:t> культуры </w:t>
      </w:r>
      <w:r w:rsidR="00832CD5" w:rsidRPr="00832CD5">
        <w:rPr>
          <w:sz w:val="28"/>
          <w:szCs w:val="28"/>
        </w:rPr>
        <w:t xml:space="preserve">в Гаврилово-Посадском городском поселении </w:t>
      </w:r>
      <w:r w:rsidR="00832CD5" w:rsidRPr="00832CD5">
        <w:rPr>
          <w:bCs/>
          <w:sz w:val="28"/>
          <w:szCs w:val="28"/>
        </w:rPr>
        <w:t>Гаврилово-Посадского муниципального района</w:t>
      </w:r>
      <w:r w:rsidR="00D1330A">
        <w:rPr>
          <w:bCs/>
          <w:sz w:val="28"/>
          <w:szCs w:val="28"/>
        </w:rPr>
        <w:t xml:space="preserve">» </w:t>
      </w:r>
      <w:r w:rsidR="00D1330A" w:rsidRPr="00D1330A">
        <w:rPr>
          <w:bCs/>
          <w:sz w:val="28"/>
          <w:szCs w:val="28"/>
        </w:rPr>
        <w:t>(в редакции  от 07.10.2020 №451-п, от 15.01.2021 №26-п, от 12.10.2022 №579-п, от 31.08.2023 №436-п, от 30.11.2023 №646-п)</w:t>
      </w:r>
      <w:r w:rsidR="00D1330A">
        <w:rPr>
          <w:bCs/>
          <w:sz w:val="28"/>
          <w:szCs w:val="28"/>
        </w:rPr>
        <w:t xml:space="preserve"> </w:t>
      </w:r>
      <w:r w:rsidR="00431F84">
        <w:rPr>
          <w:rStyle w:val="normaltextrun"/>
          <w:sz w:val="28"/>
          <w:szCs w:val="28"/>
        </w:rPr>
        <w:t>следующее изменение:</w:t>
      </w:r>
    </w:p>
    <w:p w:rsidR="004B2539" w:rsidRDefault="004B2539" w:rsidP="004B253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Приложение 1 к </w:t>
      </w:r>
      <w:r w:rsidR="00832CD5">
        <w:rPr>
          <w:rStyle w:val="normaltextrun"/>
          <w:sz w:val="28"/>
          <w:szCs w:val="28"/>
        </w:rPr>
        <w:t>п</w:t>
      </w:r>
      <w:r w:rsidR="00832CD5" w:rsidRPr="00832CD5">
        <w:rPr>
          <w:rStyle w:val="normaltextrun"/>
          <w:bCs/>
          <w:sz w:val="28"/>
          <w:szCs w:val="28"/>
        </w:rPr>
        <w:t>оложению об оплат</w:t>
      </w:r>
      <w:r w:rsidR="00832CD5">
        <w:rPr>
          <w:rStyle w:val="normaltextrun"/>
          <w:bCs/>
          <w:sz w:val="28"/>
          <w:szCs w:val="28"/>
        </w:rPr>
        <w:t>е</w:t>
      </w:r>
      <w:r w:rsidR="00832CD5" w:rsidRPr="00832CD5">
        <w:rPr>
          <w:rStyle w:val="normaltextrun"/>
          <w:bCs/>
          <w:sz w:val="28"/>
          <w:szCs w:val="28"/>
        </w:rPr>
        <w:t xml:space="preserve"> труда  </w:t>
      </w:r>
      <w:r w:rsidR="00832CD5">
        <w:rPr>
          <w:rStyle w:val="normaltextrun"/>
          <w:bCs/>
          <w:sz w:val="28"/>
          <w:szCs w:val="28"/>
        </w:rPr>
        <w:t>в</w:t>
      </w:r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rStyle w:val="contextualspellingandgrammarerror"/>
          <w:bCs/>
          <w:sz w:val="28"/>
          <w:szCs w:val="28"/>
        </w:rPr>
        <w:t>муниципальных  учреждени</w:t>
      </w:r>
      <w:r w:rsidR="00E60EB7">
        <w:rPr>
          <w:rStyle w:val="contextualspellingandgrammarerror"/>
          <w:bCs/>
          <w:sz w:val="28"/>
          <w:szCs w:val="28"/>
        </w:rPr>
        <w:t>ях</w:t>
      </w:r>
      <w:r w:rsidR="00832CD5" w:rsidRPr="00832CD5">
        <w:rPr>
          <w:rStyle w:val="normaltextrun"/>
          <w:bCs/>
          <w:sz w:val="28"/>
          <w:szCs w:val="28"/>
        </w:rPr>
        <w:t> культуры </w:t>
      </w:r>
      <w:r w:rsidR="00832CD5" w:rsidRPr="00832CD5">
        <w:rPr>
          <w:sz w:val="28"/>
          <w:szCs w:val="28"/>
        </w:rPr>
        <w:t xml:space="preserve">в Гаврилово-Посадском городском поселении </w:t>
      </w:r>
      <w:r w:rsidR="00832CD5" w:rsidRPr="00832CD5">
        <w:rPr>
          <w:bCs/>
          <w:sz w:val="28"/>
          <w:szCs w:val="28"/>
        </w:rPr>
        <w:t>Гаврилово-Посадского муниципального района</w:t>
      </w:r>
      <w:r w:rsidR="00832CD5">
        <w:rPr>
          <w:bCs/>
          <w:sz w:val="28"/>
          <w:szCs w:val="28"/>
        </w:rPr>
        <w:t xml:space="preserve"> и</w:t>
      </w:r>
      <w:r>
        <w:rPr>
          <w:rStyle w:val="normaltextrun"/>
          <w:sz w:val="28"/>
          <w:szCs w:val="28"/>
        </w:rPr>
        <w:t>зложить в новой редакции согласно приложению.</w:t>
      </w:r>
      <w:r>
        <w:rPr>
          <w:rStyle w:val="eop"/>
          <w:sz w:val="28"/>
          <w:szCs w:val="28"/>
        </w:rPr>
        <w:t> </w:t>
      </w:r>
    </w:p>
    <w:p w:rsidR="00290AF4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F15396">
        <w:rPr>
          <w:b w:val="0"/>
          <w:szCs w:val="28"/>
        </w:rPr>
        <w:t xml:space="preserve">. </w:t>
      </w:r>
      <w:r>
        <w:rPr>
          <w:b w:val="0"/>
          <w:szCs w:val="28"/>
        </w:rPr>
        <w:t>Установить, что при повышении минимальных окладов (минимальных должностных окладов) указанные минимальные оклады (минимальные должностные оклады) подлежат округлению до целого рубля в сторону увеличения.</w:t>
      </w: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F15396">
        <w:rPr>
          <w:b w:val="0"/>
          <w:szCs w:val="28"/>
        </w:rPr>
        <w:t>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E25BDB" w:rsidRDefault="00E25BDB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  <w:r w:rsidRPr="00F15396">
        <w:rPr>
          <w:b w:val="0"/>
          <w:szCs w:val="28"/>
        </w:rPr>
        <w:t xml:space="preserve">. Опубликовать настоящее постановление в сборнике «Вестник Гаврилово-Посадского муниципального района» </w:t>
      </w:r>
    </w:p>
    <w:p w:rsidR="00290AF4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F15396">
        <w:rPr>
          <w:b w:val="0"/>
          <w:szCs w:val="28"/>
        </w:rPr>
        <w:t xml:space="preserve">. Настоящее постановление вступает в силу с 1 </w:t>
      </w:r>
      <w:r>
        <w:rPr>
          <w:b w:val="0"/>
          <w:szCs w:val="28"/>
        </w:rPr>
        <w:t>октября</w:t>
      </w:r>
      <w:r w:rsidRPr="00F15396">
        <w:rPr>
          <w:b w:val="0"/>
          <w:szCs w:val="28"/>
        </w:rPr>
        <w:t xml:space="preserve">  20</w:t>
      </w:r>
      <w:r>
        <w:rPr>
          <w:b w:val="0"/>
          <w:szCs w:val="28"/>
        </w:rPr>
        <w:t>2</w:t>
      </w:r>
      <w:r w:rsidR="00E27CF5">
        <w:rPr>
          <w:b w:val="0"/>
          <w:szCs w:val="28"/>
        </w:rPr>
        <w:t>4</w:t>
      </w:r>
      <w:r w:rsidRPr="00F15396">
        <w:rPr>
          <w:b w:val="0"/>
          <w:szCs w:val="28"/>
        </w:rPr>
        <w:t xml:space="preserve"> года.</w:t>
      </w:r>
    </w:p>
    <w:p w:rsidR="00E25BDB" w:rsidRDefault="00E25BDB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</w:p>
    <w:p w:rsidR="00E25BDB" w:rsidRDefault="00E25BDB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</w:p>
    <w:p w:rsidR="00D1330A" w:rsidRDefault="00D1330A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B2539" w:rsidRDefault="004B2539" w:rsidP="004B253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  <w:sectPr w:rsidR="004B2539" w:rsidSect="00D1330A">
          <w:pgSz w:w="11906" w:h="16838"/>
          <w:pgMar w:top="1134" w:right="1276" w:bottom="709" w:left="1559" w:header="709" w:footer="709" w:gutter="0"/>
          <w:cols w:space="708"/>
          <w:docGrid w:linePitch="360"/>
        </w:sectPr>
      </w:pP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lastRenderedPageBreak/>
        <w:t>Приложение 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к постановлению администрации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Гаврилово-Посадского муниципального района 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от </w:t>
      </w:r>
      <w:r w:rsidR="00543309">
        <w:rPr>
          <w:rFonts w:ascii="Times New Roman" w:eastAsia="Times New Roman" w:hAnsi="Times New Roman" w:cs="Times New Roman"/>
          <w:sz w:val="28"/>
        </w:rPr>
        <w:t>10.10.2024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  <w:bookmarkStart w:id="0" w:name="_GoBack"/>
      <w:bookmarkEnd w:id="0"/>
      <w:r w:rsidRPr="00123825">
        <w:rPr>
          <w:rFonts w:ascii="Times New Roman" w:eastAsia="Times New Roman" w:hAnsi="Times New Roman" w:cs="Times New Roman"/>
          <w:sz w:val="28"/>
        </w:rPr>
        <w:t>№ </w:t>
      </w:r>
      <w:r w:rsidR="00543309">
        <w:rPr>
          <w:rFonts w:ascii="Times New Roman" w:eastAsia="Times New Roman" w:hAnsi="Times New Roman" w:cs="Times New Roman"/>
          <w:sz w:val="28"/>
        </w:rPr>
        <w:t>530-п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«Приложение 1 к положению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об оплате труда в муниципальных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учреждениях культуры 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832CD5" w:rsidRDefault="00832CD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Гаврилово-Посадско</w:t>
      </w:r>
      <w:r>
        <w:rPr>
          <w:rFonts w:ascii="Times New Roman" w:eastAsia="Times New Roman" w:hAnsi="Times New Roman" w:cs="Times New Roman"/>
          <w:sz w:val="28"/>
        </w:rPr>
        <w:t xml:space="preserve">м </w:t>
      </w:r>
      <w:r w:rsidRPr="00123825">
        <w:rPr>
          <w:rFonts w:ascii="Times New Roman" w:eastAsia="Times New Roman" w:hAnsi="Times New Roman" w:cs="Times New Roman"/>
          <w:sz w:val="28"/>
        </w:rPr>
        <w:t>городско</w:t>
      </w:r>
      <w:r>
        <w:rPr>
          <w:rFonts w:ascii="Times New Roman" w:eastAsia="Times New Roman" w:hAnsi="Times New Roman" w:cs="Times New Roman"/>
          <w:sz w:val="28"/>
        </w:rPr>
        <w:t>м</w:t>
      </w:r>
      <w:r w:rsidR="00E23F40">
        <w:rPr>
          <w:rFonts w:ascii="Times New Roman" w:eastAsia="Times New Roman" w:hAnsi="Times New Roman" w:cs="Times New Roman"/>
          <w:sz w:val="28"/>
        </w:rPr>
        <w:t xml:space="preserve"> </w:t>
      </w:r>
      <w:r w:rsidRPr="00123825">
        <w:rPr>
          <w:rFonts w:ascii="Times New Roman" w:eastAsia="Times New Roman" w:hAnsi="Times New Roman" w:cs="Times New Roman"/>
          <w:sz w:val="28"/>
        </w:rPr>
        <w:t>поселени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Гаврилово-Посадского муниципального района</w:t>
      </w:r>
      <w:r w:rsidRPr="00123825">
        <w:rPr>
          <w:rFonts w:ascii="Times New Roman" w:eastAsia="Times New Roman" w:hAnsi="Times New Roman" w:cs="Times New Roman"/>
          <w:sz w:val="28"/>
        </w:rPr>
        <w:t>» </w:t>
      </w:r>
    </w:p>
    <w:p w:rsidR="00123825" w:rsidRPr="00832CD5" w:rsidRDefault="0012382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1.1.Размеры  минимальных окладов (должностных окладов), ставок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23825">
        <w:rPr>
          <w:rFonts w:ascii="Times New Roman" w:eastAsia="Times New Roman" w:hAnsi="Times New Roman" w:cs="Times New Roman"/>
          <w:b/>
          <w:bCs/>
          <w:sz w:val="28"/>
        </w:rPr>
        <w:t>заработной  платы</w:t>
      </w:r>
      <w:proofErr w:type="gramEnd"/>
      <w:r w:rsidRPr="00123825">
        <w:rPr>
          <w:rFonts w:ascii="Times New Roman" w:eastAsia="Times New Roman" w:hAnsi="Times New Roman" w:cs="Times New Roman"/>
          <w:b/>
          <w:bCs/>
          <w:sz w:val="28"/>
        </w:rPr>
        <w:t>  по профессиональным квалификационным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группам и квалификационным уровням работников культуры,  искусства  и кинематографии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832CD5" w:rsidRDefault="00123825" w:rsidP="001238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(</w:t>
      </w:r>
      <w:r w:rsidRPr="00832CD5">
        <w:rPr>
          <w:rFonts w:ascii="Times New Roman" w:eastAsia="Times New Roman" w:hAnsi="Times New Roman" w:cs="Times New Roman"/>
        </w:rPr>
        <w:t>приказ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235"/>
        <w:gridCol w:w="3105"/>
        <w:gridCol w:w="2130"/>
      </w:tblGrid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коэффициент 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1. Профессиональная квалификационная группа "Должности технических исполнителей и артистов вспомогательного состава"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Артист вспомогательного состава театров и концертных организаций;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смотритель музейный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контролер билетов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 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-третьей категории –1,03.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A1715A" w:rsidP="006257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62575D">
              <w:rPr>
                <w:rFonts w:ascii="Times New Roman" w:eastAsia="Times New Roman" w:hAnsi="Times New Roman" w:cs="Times New Roman"/>
                <w:sz w:val="28"/>
              </w:rPr>
              <w:t>572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2. Профессиональная квалификационная группа "Должности работников культуры, искусства и кинематографии среднего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ассистенты: режиссера, дирижера, балетмейстера, хормейстера; помощник режиссера;    мастер участка ремонта и реставрации фильмофонда.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 ведущий – 1,2;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-третьей категории – 1,03.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62575D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7033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3. Профессиональная квалификационная группа "Должности работников культуры, искусства и кинематографии ведущего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балету;аккомпаниатор-концертмейстер; администратор (старший администратор); 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библиотекарь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библиограф;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методист библиотеки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790C51">
              <w:rPr>
                <w:rFonts w:ascii="Times New Roman" w:eastAsia="Times New Roman" w:hAnsi="Times New Roman" w:cs="Times New Roman"/>
                <w:b/>
                <w:sz w:val="28"/>
              </w:rPr>
              <w:t>клубного учреждения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 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   специалист по учетно-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хранительской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главный – 1,25;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ведущий – 1,2;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 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-третьей категории –1,03.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62575D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9674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4. Профессиональная квалификационная группа "Должности руководящего состава учреждений культуры, искусства и 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кинематографии"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);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отделом (сектором) библиотеки;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заведующий отделом (сектором) музея; заведующий передвижной выставкой музея;  режиссер (дирижер, балетмейстер, хормейстер); звукорежиссер; главный хранитель фондов;  заведующий реставрационной мастерской;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отделом (сектором) дома (дворца) культуры,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коллектива;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мастер студии, коллектива самодеятельного искусства, клуба по интересам, художественный руководитель.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главный – 1,25;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62575D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10549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1.2.Размеры  минимальных окладов (должностных окладов), ставок заработной платы  по профессиональным квалификационным группам и квалификационным уровням работников сферы научных исследований и разработок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(</w:t>
      </w:r>
      <w:r w:rsidRPr="00123825">
        <w:rPr>
          <w:rFonts w:ascii="Times New Roman" w:eastAsia="Times New Roman" w:hAnsi="Times New Roman" w:cs="Times New Roman"/>
          <w:sz w:val="28"/>
        </w:rPr>
        <w:t>приказ Министерства здравоохранения и социального развития Российской Федерации от 03.07.2008 № 305н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«Об утверждении профессиональных квалификационных групп должностей работников сферы 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научных исследований и разработок»)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645"/>
        <w:gridCol w:w="1661"/>
        <w:gridCol w:w="2718"/>
        <w:gridCol w:w="1197"/>
      </w:tblGrid>
      <w:tr w:rsidR="00123825" w:rsidRPr="00123825" w:rsidTr="00123825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Профессиональная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группа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  коэффициент 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«Должности научно-технических работников второго уровня»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Техник-проектировщик; чертежник-конструктор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62575D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Техник-проектировщик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 2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категории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Техник-проектировщик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 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категории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123825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 группа  «Должности научных работников и руководителей структурных подразделений»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Научные работники: младший научный сотрудник, научный сотрудник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  (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начальник):  техническим   архивом, чертежно-копировальным бюро; лабораторией (компьютерного и фото-кинооборудования, оргтехники, средств связи)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1.0 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832CD5" w:rsidRDefault="0062575D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10549</w:t>
            </w:r>
            <w:r w:rsidR="00123825" w:rsidRPr="00832CD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Научные работники: старший научный сотрудник,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 заведующий (начальник):  отделом научно-технической информации, другого структурного подразделения*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Научные работники: ведущий научный сотрудник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заведующий (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начальник)  научно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-исследовательским сектором лабораторией), входящим в состав научно-исследовательского отдела  (лаборатории, отделения); начальник (руководитель) бригады (группы)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Научные работники: главный научный сотрудник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заведующий (начальник) научно-исследовательским конструкторским) отделом (лабораторией, отделением, сектором); ученый секретарь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начальник (заведующий) обособленного подразделения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квалифика</w:t>
            </w:r>
            <w:r w:rsidR="00B316B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ционныйуровень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* За исключением должностей руководителей структурных подразделений, отнесенных к 3 - 5 квалификационным уровням. </w:t>
      </w:r>
    </w:p>
    <w:p w:rsidR="0006563A" w:rsidRPr="00123825" w:rsidRDefault="0006563A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1.3.Размеры  минимальных окладов (должностных окладов), ставок заработной платы по профессиональным квалификационным группам и квалификационным уровням общеотраслевых должностей руководителей,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специалистов и служащих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Calibri" w:eastAsia="Times New Roman" w:hAnsi="Calibri" w:cs="Calibri"/>
        </w:rPr>
        <w:t>(приказ Министерства здравоохранения и социального развития Российской Федерации от 29.05.2008 № 247н  «Об утверждении профессиональных квалификационных групп  общеотраслевых должностей  руководителей, специалистов и служащих»)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6391"/>
        <w:gridCol w:w="1870"/>
        <w:gridCol w:w="3060"/>
        <w:gridCol w:w="1347"/>
      </w:tblGrid>
      <w:tr w:rsidR="00123825" w:rsidRPr="00123825" w:rsidTr="008840DB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Профессиональная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группа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  коэффициент 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"Общеотраслевые должности служащих первого уровня"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Делопроизводитель;  </w:t>
            </w:r>
            <w:r w:rsidRPr="00790C51">
              <w:rPr>
                <w:rFonts w:ascii="Times New Roman" w:eastAsia="Times New Roman" w:hAnsi="Times New Roman" w:cs="Times New Roman"/>
                <w:b/>
                <w:sz w:val="28"/>
              </w:rPr>
              <w:t>кассир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  комендант;  машинистка;  секретарь; секретарь-машинистка; секретарь-стенографистка; статистик.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62575D" w:rsidP="00E60E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5270</w:t>
            </w:r>
          </w:p>
        </w:tc>
      </w:tr>
      <w:tr w:rsidR="00123825" w:rsidRPr="00123825" w:rsidTr="008840DB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производное должностное наименование «старший»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"Общеотраслевые должности служащих второго уровня"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Администратор; диспетчер;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инспектор по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кадрам;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 секретарь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незрячего специалиста; секретарь руководителя;  техник;  техник по труду; техник-программист;  художник.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62575D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6651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Заведующая машинописным бюро; заведующий архивом;  заведующий канцелярией; заведующий копировально-множительным бюро; заведующий складом; заведующий фотолабораторией;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хозяйством.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служащих, по которым,  устанавливается производное должностное наименование "старший".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устанавливается II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столовой.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устанавливается 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Механик.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служащего первого квалификационного уровня, по которым устанавливается производное 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 (заведующий) мастерской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5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rPr>
          <w:trHeight w:val="5474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"Общеотраслевые должности служащих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третьего уровня"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Аналитик; архитектор; 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бухгалтер; 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документовед</w:t>
            </w:r>
            <w:proofErr w:type="spellEnd"/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инженер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инженер-лаборант; инженер по организации труда; инженер по охране труда и технике безопасности; инженер-программист (программист); 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инженер-энергетик (энергетик);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  менеджер; менеджер по персоналу; менеджер по рекламе; менеджер по связям с общественностью;  профконсультант; психолог; социолог; специалист по кадрам; специалист по маркетингу; специалист по связям с общественностью; 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сурдопереводчик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   экономист;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экономист по бухгалтерскому учету и анализу хозяйственной деятельности;  экономист по договорной и претензионной работе; экономист по материально-техническому снабжению; экономист по планированию;  экономист по труду; экономист по финансовой работе; эксперт;  юрисконсульт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E60EB7" w:rsidP="00B31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62575D">
              <w:rPr>
                <w:rFonts w:ascii="Times New Roman" w:eastAsia="Times New Roman" w:hAnsi="Times New Roman" w:cs="Times New Roman"/>
                <w:sz w:val="28"/>
              </w:rPr>
              <w:t>870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 2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 1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rPr>
          <w:trHeight w:val="1288"/>
        </w:trPr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служащего первого квалификационного уровня, по которым устанавливается производное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квалификационный уровень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1,20 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Главные специалисты: в отделах, отделениях, лабораториях, мастерских, заместитель главного бухгалтера.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5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1,25 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"Общеотраслевые должности служащих четвертого уровня"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 отдела кадров (спецотдела и др.); начальник отдела комплектации оборудования;  начальник отдела маркетинга; начальник отдела материально-технического снабжения; начальник отдела организации и оплаты труда;   начальник отдела охраны труда; начальник отдела подготовки кадров; начальник отдела по связям с общественностью; начальник планово-экономического отдела;  начальник технического отдела; начальник финансового отдела;  начальник юридического отдела.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B316BC" w:rsidRDefault="007740FC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9701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Главный* (диспетчер,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конструктор,  механик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, сварщик, специалист по защите информации, технолог, энергетик)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Директор (начальник, заведующий) филиала, другого обособленного структурного подразделения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*За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 </w:t>
      </w: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Pr="00123825" w:rsidRDefault="008840DB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  Размеры  минимальных окладов по профессиональным квалификационным группам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и квалификационным уровням работников  рабочих профессий.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.1. Профессиональные квалификационные группы  профессий рабочих культуры, искусства и кинематографии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14.03.2008 № 121н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профессий рабочих культуры, искусства и кинематографии</w:t>
      </w:r>
      <w:r w:rsidRPr="00123825">
        <w:rPr>
          <w:rFonts w:ascii="Calibri" w:eastAsia="Times New Roman" w:hAnsi="Calibri" w:cs="Calibri"/>
        </w:rPr>
        <w:t>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2557"/>
        <w:gridCol w:w="7249"/>
        <w:gridCol w:w="1251"/>
      </w:tblGrid>
      <w:tr w:rsidR="00123825" w:rsidRPr="00123825" w:rsidTr="00123825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коэффициент 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Профессии рабочих, отнесенные к квалификационным  уровням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ный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«Профессии рабочих  культуры, искусства и   кинематографии первого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A7007" w:rsidRDefault="0027122F" w:rsidP="00BA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40FC">
              <w:rPr>
                <w:rFonts w:ascii="Times New Roman" w:eastAsia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Бутафор; гример –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костюмер; маляр по отделке декораций; осветитель;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реквизитор; установщик декораций;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фильмотекарь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киномеханик;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фильмопроверщик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машинист сцены; монтировщик сцены; столяр по изготовлению декораций.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B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«Профессии рабочих культуры, искусства и  кинематографии второго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A7007" w:rsidRDefault="007740FC" w:rsidP="00271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5182</w:t>
            </w:r>
          </w:p>
        </w:tc>
      </w:tr>
      <w:tr w:rsidR="00123825" w:rsidRPr="00123825" w:rsidTr="00123825">
        <w:trPr>
          <w:trHeight w:val="6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 квалификационный 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1,0 - 4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1,11 - 5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– 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– 7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1,49 -  8 квалификационный разряд </w:t>
            </w:r>
          </w:p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Красильщик в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пастижерском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производстве 4-5 разрядов в соответствии с Единым тарифно-квалификационным справочником работ и профессий рабочих (далее- ЕТКС); изготовитель игровых кукол 5 разряда ЕТКС; механик по обслуживанию звуковой техники 2-5 разрядов ЕТКС; механик по обслуживанию кинотелевизионного оборудования 3-5 разрядов ЕТКС; реставратор фильмокопий 5 разряда ЕТКС; регулировщик пианино и роялей 2-6 разрядов ЕТКС;  настройщик пианино и роялей 4-8 разрядов ЕТКС; настройщик щипковых инструментов 3-6 разрядов ЕТКС; настройщик язычковых инструментов 4-6 разрядов ЕТКС; регулировщик язычковых инструментов 4-5 разрядов ЕТКС; реставратор клавишных инструментов 5-6 разрядов ЕТКС; реставратор смычковых и щипковых инструментов 5-8 разрядов ЕТКС; реставратор ударных инструментов 5-6 разрядов ЕТКС; реставратор язычковых инструментов 4-5 разрядов ЕТКС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2-й квалификационный 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1,23 -6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1,35 - 7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 –8 квалификационный разряд;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Изготовитель игровых кукол 6 разряда ЕТКС;  механик по обслуживанию звуковой техники 6-7 разрядов ЕТКС; механик по обслуживанию кинотелевизионного оборудования 6-7 разрядов ЕТКС; реставратор фильмокопий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6-8 разрядов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3-й квалификационный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Механик по ремонту и обслуживанию кинотелевизионного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оборудования  8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разряда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ЕТКС;механик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по обслуживанию телевизионного оборудования  8 разряда ЕТКС; механик по ремонту и обслуживанию кинотехнического оборудования 8 разряда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4-й квалификационный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1,65 - 6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1,7 - 7 квалификационный разряд; </w:t>
            </w:r>
          </w:p>
          <w:p w:rsidR="00123825" w:rsidRPr="00123825" w:rsidRDefault="00123825" w:rsidP="00986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1,79 - 8 квалификационный разряд 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Профессии рабочих, предусмотренных первым- третьим квалификационными уровнями, при выполнении важных (особо важных) и ответственных (особо ответственных) работ.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A1712" w:rsidRDefault="000A1712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Pr="00123825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.2 Профессиональные квалификационные группы общеотраслевых профессий рабочих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29.05 2008г. № 248 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общеотраслевых профессий рабочих»</w:t>
      </w:r>
      <w:r w:rsidRPr="00123825">
        <w:rPr>
          <w:rFonts w:ascii="Calibri" w:eastAsia="Times New Roman" w:hAnsi="Calibri" w:cs="Calibri"/>
        </w:rPr>
        <w:t>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393"/>
        <w:gridCol w:w="5678"/>
        <w:gridCol w:w="1765"/>
      </w:tblGrid>
      <w:tr w:rsidR="00123825" w:rsidRPr="00123825" w:rsidTr="00123825">
        <w:trPr>
          <w:trHeight w:val="7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коэффициент 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Профессии рабочих, отнесенные к квалификационным уровням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ный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      Профессиональная квалификационная группа « Общеотраслевые профессии рабочих первого уровня»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A7007" w:rsidRDefault="0027122F" w:rsidP="00BA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40FC">
              <w:rPr>
                <w:rFonts w:ascii="Times New Roman" w:eastAsia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 квалификационный   уровень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–1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1,04 – 2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1,09 – 3 квалификационный разряд;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 рабочих  по которым предусмотрено присвоение 1,2 и 3 квалификационных разрядов в соответствии с  Единым тарифно-квалификационным справочником работ и профессий рабочих: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гардеробщик,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горничная, грузчик,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дворник,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истопник, кассир билетный, кастелянша, кладовщик, кочегар, оператор аппаратов микрофильмирования и копирования; оператор копировальных и множительных машин, переплетчик документов, продавец непродовольственных товаров,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садовник,сторож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(вахтер),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уборщик служебных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помещений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,уборщик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территорий.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1,142 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Профессии рабочих, отнесенные к первому квалификационному уровню, при выполнении работ с производным наименованием «старший»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 группа  «Общеотраслевые профессии рабочих второго уровня»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7740FC" w:rsidP="00271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5182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 квалификационный 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– 4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1,11 - 5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  по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которым предусмотрено присвоение 4 и 5 квалификационных разрядов в соответствии с  Единым тарифно-квалификационным справочником работ и профессий рабочих: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водитель автомобиля,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оператор электронно-вычислительных и вычислительных машин, пожарный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rPr>
          <w:trHeight w:val="90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2-й квалификационный 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1,23 -6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1,35 - 7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  по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которым предусмотрено присвоение 6 и 7 квалификационных разрядов в соответствии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  по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которым предусмотрено присвоение 8 квалификационного разряда в соответствии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1,65 - 6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1,7 - 7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1,79 - 8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 рабочих, предусмотренных первым-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работ.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431F84" w:rsidRPr="00431F84" w:rsidRDefault="00431F84" w:rsidP="001238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sectPr w:rsidR="00431F84" w:rsidRPr="00431F84" w:rsidSect="001238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D07D6"/>
    <w:multiLevelType w:val="multilevel"/>
    <w:tmpl w:val="144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B267D"/>
    <w:multiLevelType w:val="multilevel"/>
    <w:tmpl w:val="9B708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B6991"/>
    <w:multiLevelType w:val="multilevel"/>
    <w:tmpl w:val="58B0B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39"/>
    <w:rsid w:val="0006563A"/>
    <w:rsid w:val="000A1712"/>
    <w:rsid w:val="00123825"/>
    <w:rsid w:val="002507CA"/>
    <w:rsid w:val="0027122F"/>
    <w:rsid w:val="002745C0"/>
    <w:rsid w:val="00290AF4"/>
    <w:rsid w:val="0032604A"/>
    <w:rsid w:val="003B7D79"/>
    <w:rsid w:val="003E4AC6"/>
    <w:rsid w:val="00431F84"/>
    <w:rsid w:val="0043731B"/>
    <w:rsid w:val="00461D6A"/>
    <w:rsid w:val="004B2539"/>
    <w:rsid w:val="00543309"/>
    <w:rsid w:val="005E73ED"/>
    <w:rsid w:val="00600B9F"/>
    <w:rsid w:val="0062575D"/>
    <w:rsid w:val="006A4B2F"/>
    <w:rsid w:val="00770778"/>
    <w:rsid w:val="007740FC"/>
    <w:rsid w:val="00790C51"/>
    <w:rsid w:val="007C535A"/>
    <w:rsid w:val="007D7E8A"/>
    <w:rsid w:val="00832CD5"/>
    <w:rsid w:val="008840DB"/>
    <w:rsid w:val="00886208"/>
    <w:rsid w:val="00945B0E"/>
    <w:rsid w:val="009861F0"/>
    <w:rsid w:val="00A07D07"/>
    <w:rsid w:val="00A1715A"/>
    <w:rsid w:val="00A32170"/>
    <w:rsid w:val="00A768A8"/>
    <w:rsid w:val="00B126B7"/>
    <w:rsid w:val="00B316BC"/>
    <w:rsid w:val="00B55469"/>
    <w:rsid w:val="00BA7007"/>
    <w:rsid w:val="00CA1F30"/>
    <w:rsid w:val="00D1330A"/>
    <w:rsid w:val="00D26EBD"/>
    <w:rsid w:val="00DB3ADC"/>
    <w:rsid w:val="00DD2323"/>
    <w:rsid w:val="00E23F40"/>
    <w:rsid w:val="00E256BD"/>
    <w:rsid w:val="00E25BDB"/>
    <w:rsid w:val="00E27CF5"/>
    <w:rsid w:val="00E3640A"/>
    <w:rsid w:val="00E6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D03AC-C0B0-431B-9B4F-88618EA2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2539"/>
  </w:style>
  <w:style w:type="character" w:customStyle="1" w:styleId="eop">
    <w:name w:val="eop"/>
    <w:basedOn w:val="a0"/>
    <w:rsid w:val="004B2539"/>
  </w:style>
  <w:style w:type="character" w:customStyle="1" w:styleId="contextualspellingandgrammarerror">
    <w:name w:val="contextualspellingandgrammarerror"/>
    <w:basedOn w:val="a0"/>
    <w:rsid w:val="004B2539"/>
  </w:style>
  <w:style w:type="character" w:customStyle="1" w:styleId="spellingerror">
    <w:name w:val="spellingerror"/>
    <w:basedOn w:val="a0"/>
    <w:rsid w:val="004B2539"/>
  </w:style>
  <w:style w:type="paragraph" w:customStyle="1" w:styleId="ConsPlusNormal">
    <w:name w:val="ConsPlusNormal"/>
    <w:rsid w:val="004B253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bidi="ru-RU"/>
    </w:rPr>
  </w:style>
  <w:style w:type="character" w:customStyle="1" w:styleId="textrun">
    <w:name w:val="textrun"/>
    <w:basedOn w:val="a0"/>
    <w:rsid w:val="00123825"/>
  </w:style>
  <w:style w:type="paragraph" w:customStyle="1" w:styleId="ConsPlusTitle">
    <w:name w:val="ConsPlusTitle"/>
    <w:rsid w:val="00290AF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OMS</cp:lastModifiedBy>
  <cp:revision>6</cp:revision>
  <cp:lastPrinted>2020-10-07T05:14:00Z</cp:lastPrinted>
  <dcterms:created xsi:type="dcterms:W3CDTF">2024-10-08T07:51:00Z</dcterms:created>
  <dcterms:modified xsi:type="dcterms:W3CDTF">2024-10-14T12:42:00Z</dcterms:modified>
</cp:coreProperties>
</file>