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344B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06.02.2024</w:t>
            </w:r>
            <w:r w:rsidR="00CD3D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44BF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2442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4425">
              <w:rPr>
                <w:rFonts w:ascii="Times New Roman" w:hAnsi="Times New Roman"/>
                <w:b/>
                <w:sz w:val="28"/>
                <w:szCs w:val="28"/>
              </w:rPr>
              <w:t>аннулировании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902AD1" w:rsidRPr="00D24425" w:rsidRDefault="00D24425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467C0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предписани</w:t>
            </w:r>
            <w:r w:rsidR="005467C0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467C0"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антимонопольной службы по Ивановской области</w:t>
            </w:r>
            <w:r w:rsidR="00546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7C0">
              <w:rPr>
                <w:rFonts w:ascii="Times New Roman" w:hAnsi="Times New Roman" w:cs="Times New Roman"/>
                <w:sz w:val="28"/>
                <w:szCs w:val="28"/>
              </w:rPr>
              <w:t xml:space="preserve">от 31.01.2024 </w:t>
            </w:r>
            <w:r w:rsidR="00546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 037/10/18.1-37/2024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67C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статьей 39.11 Земельного кодекса Российской Федерации, руководствуясь Уставом Гаврилово-Посадского муниципального района,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осадского муниципального района </w:t>
            </w:r>
            <w:r w:rsidRPr="00A76B8E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  <w:p w:rsidR="00723C25" w:rsidRDefault="00AE7F7B" w:rsidP="00997F62">
            <w:pPr>
              <w:pStyle w:val="ac"/>
              <w:tabs>
                <w:tab w:val="left" w:pos="815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51FD">
              <w:rPr>
                <w:rFonts w:ascii="Times New Roman" w:hAnsi="Times New Roman" w:cs="Times New Roman"/>
                <w:sz w:val="28"/>
                <w:szCs w:val="28"/>
              </w:rPr>
              <w:t xml:space="preserve">Аннулировать электронный аукцион на право заключения договора аренды земельного участка с кадастровым </w:t>
            </w:r>
            <w:proofErr w:type="gramStart"/>
            <w:r w:rsidR="00E951FD">
              <w:rPr>
                <w:rFonts w:ascii="Times New Roman" w:hAnsi="Times New Roman" w:cs="Times New Roman"/>
                <w:sz w:val="28"/>
                <w:szCs w:val="28"/>
              </w:rPr>
              <w:t>номером  37:03:010109</w:t>
            </w:r>
            <w:proofErr w:type="gramEnd"/>
            <w:r w:rsidR="00E951FD">
              <w:rPr>
                <w:rFonts w:ascii="Times New Roman" w:hAnsi="Times New Roman" w:cs="Times New Roman"/>
                <w:sz w:val="28"/>
                <w:szCs w:val="28"/>
              </w:rPr>
              <w:t xml:space="preserve">:46, общей площадью 1125 </w:t>
            </w:r>
            <w:proofErr w:type="spellStart"/>
            <w:r w:rsidR="00E951F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E951FD">
              <w:rPr>
                <w:rFonts w:ascii="Times New Roman" w:hAnsi="Times New Roman" w:cs="Times New Roman"/>
                <w:sz w:val="28"/>
                <w:szCs w:val="28"/>
              </w:rPr>
              <w:t>., вид разрешенного использования: обслуживание автотранспорта, категория</w:t>
            </w:r>
            <w:r w:rsidR="00EC2AC5">
              <w:rPr>
                <w:rFonts w:ascii="Times New Roman" w:hAnsi="Times New Roman" w:cs="Times New Roman"/>
                <w:sz w:val="28"/>
                <w:szCs w:val="28"/>
              </w:rPr>
              <w:t xml:space="preserve"> земель  «Земли населенных пунктов», адрес: российская Федерация, Ивановская область, Гаврилово-Посадский муниципальный район, г.</w:t>
            </w:r>
            <w:r w:rsidR="00FF324C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  <w:r w:rsidR="00997F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324C">
              <w:rPr>
                <w:rFonts w:ascii="Times New Roman" w:hAnsi="Times New Roman" w:cs="Times New Roman"/>
                <w:sz w:val="28"/>
                <w:szCs w:val="28"/>
              </w:rPr>
              <w:t>пл. Базарная, д.</w:t>
            </w:r>
            <w:r w:rsidR="00EC2AC5">
              <w:rPr>
                <w:rFonts w:ascii="Times New Roman" w:hAnsi="Times New Roman" w:cs="Times New Roman"/>
                <w:sz w:val="28"/>
                <w:szCs w:val="28"/>
              </w:rPr>
              <w:t>4, срок аренды 5 лет</w:t>
            </w:r>
            <w:r w:rsidR="00FF3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2AC5" w:rsidRPr="00587D40" w:rsidRDefault="00FF324C" w:rsidP="00E951FD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A76B8E">
              <w:rPr>
                <w:rFonts w:ascii="Times New Roman" w:hAnsi="Times New Roman" w:cs="Times New Roman"/>
                <w:sz w:val="28"/>
                <w:szCs w:val="28"/>
              </w:rPr>
              <w:t>Постановление а</w:t>
            </w:r>
            <w:r w:rsidR="00EC2AC5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 № 663-п от 04.12.2023 «О проведении аукциона в электронной форме с открытой формой подачи предложений о цене на право заключения договора аренды земельного участка»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B8E">
              <w:rPr>
                <w:rFonts w:ascii="Times New Roman" w:hAnsi="Times New Roman" w:cs="Times New Roman"/>
                <w:sz w:val="28"/>
                <w:szCs w:val="28"/>
              </w:rPr>
              <w:t>отменить.</w:t>
            </w:r>
          </w:p>
          <w:p w:rsidR="00FF324C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F324C">
              <w:rPr>
                <w:rFonts w:ascii="Times New Roman" w:hAnsi="Times New Roman"/>
                <w:sz w:val="28"/>
                <w:szCs w:val="28"/>
              </w:rPr>
              <w:t>3</w:t>
            </w:r>
            <w:r w:rsidR="00E12053">
              <w:rPr>
                <w:rFonts w:ascii="Times New Roman" w:hAnsi="Times New Roman"/>
                <w:sz w:val="28"/>
                <w:szCs w:val="28"/>
              </w:rPr>
              <w:t>.</w:t>
            </w:r>
            <w:r w:rsidR="00997F62">
              <w:rPr>
                <w:rFonts w:ascii="Times New Roman" w:hAnsi="Times New Roman"/>
                <w:sz w:val="28"/>
                <w:szCs w:val="28"/>
              </w:rPr>
              <w:t> Организатору торгов- </w:t>
            </w:r>
            <w:r w:rsidR="00FF324C">
              <w:rPr>
                <w:rFonts w:ascii="Times New Roman" w:hAnsi="Times New Roman"/>
                <w:sz w:val="28"/>
                <w:szCs w:val="28"/>
              </w:rPr>
              <w:t>Управлению сельского хозяйства и продовольствия Гаврилово-Посадского муниципального района:</w:t>
            </w:r>
          </w:p>
          <w:p w:rsidR="00902AD1" w:rsidRDefault="00A76B8E" w:rsidP="002C00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F324C">
              <w:rPr>
                <w:rFonts w:ascii="Times New Roman" w:hAnsi="Times New Roman"/>
                <w:sz w:val="28"/>
                <w:szCs w:val="28"/>
              </w:rPr>
              <w:t>3.1 Отменить все вынесенные протоколы по данному аукциону.</w:t>
            </w:r>
          </w:p>
          <w:p w:rsidR="00FF324C" w:rsidRPr="002C0052" w:rsidRDefault="00A76B8E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97F62">
              <w:rPr>
                <w:rFonts w:ascii="Times New Roman" w:hAnsi="Times New Roman"/>
                <w:sz w:val="28"/>
                <w:szCs w:val="28"/>
              </w:rPr>
              <w:t>3.2 </w:t>
            </w:r>
            <w:r w:rsidR="00FF324C">
              <w:rPr>
                <w:rFonts w:ascii="Times New Roman" w:hAnsi="Times New Roman"/>
                <w:sz w:val="28"/>
                <w:szCs w:val="28"/>
              </w:rPr>
              <w:t xml:space="preserve">Уведомить </w:t>
            </w:r>
            <w:r w:rsidR="00997F62">
              <w:rPr>
                <w:rFonts w:ascii="Times New Roman" w:hAnsi="Times New Roman"/>
                <w:sz w:val="28"/>
                <w:szCs w:val="28"/>
              </w:rPr>
              <w:t>Управление антимонопольной службы по Ивановской области о выполнении предписания не позднее пяти дней со дня его исполнения.</w:t>
            </w:r>
          </w:p>
          <w:p w:rsidR="00601FA3" w:rsidRPr="00997F62" w:rsidRDefault="00997F62" w:rsidP="00997F62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 w:rsidR="00601FA3">
              <w:rPr>
                <w:rFonts w:ascii="Times New Roman" w:hAnsi="Times New Roman"/>
                <w:sz w:val="28"/>
                <w:szCs w:val="28"/>
              </w:rPr>
              <w:t>.</w:t>
            </w:r>
            <w:r w:rsidR="00A76B8E">
              <w:rPr>
                <w:rFonts w:ascii="Times New Roman" w:hAnsi="Times New Roman"/>
                <w:sz w:val="28"/>
                <w:szCs w:val="28"/>
              </w:rPr>
              <w:t xml:space="preserve"> Настоящее п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остановление вступает в силу  </w:t>
            </w:r>
            <w:r w:rsidR="00A76B8E">
              <w:rPr>
                <w:rFonts w:ascii="Times New Roman" w:hAnsi="Times New Roman"/>
                <w:sz w:val="28"/>
                <w:szCs w:val="28"/>
              </w:rPr>
              <w:t xml:space="preserve">со дня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997F62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7F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И.о</w:t>
            </w:r>
            <w:proofErr w:type="spellEnd"/>
            <w:r w:rsidR="00997F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997F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902AD1" w:rsidRDefault="002D021D" w:rsidP="00113086">
            <w:pPr>
              <w:pStyle w:val="a5"/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</w:t>
            </w:r>
            <w:r w:rsidR="00997F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В.Э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97F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Тензок</w:t>
            </w:r>
            <w:proofErr w:type="spellEnd"/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A76B8E">
      <w:headerReference w:type="default" r:id="rId9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57" w:rsidRDefault="00014257" w:rsidP="008453B9">
      <w:pPr>
        <w:spacing w:after="0" w:line="240" w:lineRule="auto"/>
      </w:pPr>
      <w:r>
        <w:separator/>
      </w:r>
    </w:p>
  </w:endnote>
  <w:endnote w:type="continuationSeparator" w:id="0">
    <w:p w:rsidR="00014257" w:rsidRDefault="0001425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57" w:rsidRDefault="00014257" w:rsidP="008453B9">
      <w:pPr>
        <w:spacing w:after="0" w:line="240" w:lineRule="auto"/>
      </w:pPr>
      <w:r>
        <w:separator/>
      </w:r>
    </w:p>
  </w:footnote>
  <w:footnote w:type="continuationSeparator" w:id="0">
    <w:p w:rsidR="00014257" w:rsidRDefault="0001425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036232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14257"/>
    <w:rsid w:val="00024961"/>
    <w:rsid w:val="00027689"/>
    <w:rsid w:val="0003347D"/>
    <w:rsid w:val="00036F98"/>
    <w:rsid w:val="000415A9"/>
    <w:rsid w:val="0005009A"/>
    <w:rsid w:val="00052D03"/>
    <w:rsid w:val="00055009"/>
    <w:rsid w:val="00056593"/>
    <w:rsid w:val="00065CAA"/>
    <w:rsid w:val="00080248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13086"/>
    <w:rsid w:val="00124810"/>
    <w:rsid w:val="00126595"/>
    <w:rsid w:val="0015188A"/>
    <w:rsid w:val="00153B75"/>
    <w:rsid w:val="00156488"/>
    <w:rsid w:val="00156754"/>
    <w:rsid w:val="00182EAE"/>
    <w:rsid w:val="00192C97"/>
    <w:rsid w:val="001A4F22"/>
    <w:rsid w:val="001C57EB"/>
    <w:rsid w:val="001D5F90"/>
    <w:rsid w:val="00201818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A3CB9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44BF3"/>
    <w:rsid w:val="00353435"/>
    <w:rsid w:val="00353D67"/>
    <w:rsid w:val="00363A7A"/>
    <w:rsid w:val="00373681"/>
    <w:rsid w:val="003765DC"/>
    <w:rsid w:val="003A00A2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054D9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7C0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5F0BF5"/>
    <w:rsid w:val="00601FA3"/>
    <w:rsid w:val="0060753D"/>
    <w:rsid w:val="00625B92"/>
    <w:rsid w:val="006373FD"/>
    <w:rsid w:val="0064587A"/>
    <w:rsid w:val="0065328D"/>
    <w:rsid w:val="00662591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3197B"/>
    <w:rsid w:val="008453B9"/>
    <w:rsid w:val="00865230"/>
    <w:rsid w:val="008669BE"/>
    <w:rsid w:val="00866C01"/>
    <w:rsid w:val="00877E1D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97F62"/>
    <w:rsid w:val="009A43F7"/>
    <w:rsid w:val="009A6B5C"/>
    <w:rsid w:val="009C58A1"/>
    <w:rsid w:val="009E5AE6"/>
    <w:rsid w:val="009F467E"/>
    <w:rsid w:val="00A0728D"/>
    <w:rsid w:val="00A24747"/>
    <w:rsid w:val="00A42031"/>
    <w:rsid w:val="00A53058"/>
    <w:rsid w:val="00A55FFC"/>
    <w:rsid w:val="00A62745"/>
    <w:rsid w:val="00A64C1A"/>
    <w:rsid w:val="00A76B8E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D3D76"/>
    <w:rsid w:val="00CF058D"/>
    <w:rsid w:val="00D01063"/>
    <w:rsid w:val="00D045E7"/>
    <w:rsid w:val="00D121BE"/>
    <w:rsid w:val="00D24425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51FD"/>
    <w:rsid w:val="00EA2A27"/>
    <w:rsid w:val="00EA2A45"/>
    <w:rsid w:val="00EB075F"/>
    <w:rsid w:val="00EC1F83"/>
    <w:rsid w:val="00EC2AC5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7EA33-8E43-45C9-B83D-FAC742B4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80F1-B0E6-4A41-8E98-683A3808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12</cp:revision>
  <cp:lastPrinted>2024-02-07T08:31:00Z</cp:lastPrinted>
  <dcterms:created xsi:type="dcterms:W3CDTF">2024-02-02T07:56:00Z</dcterms:created>
  <dcterms:modified xsi:type="dcterms:W3CDTF">2024-02-12T08:48:00Z</dcterms:modified>
</cp:coreProperties>
</file>