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2B" w:rsidRDefault="0004472B" w:rsidP="00044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1C052D" w:rsidRPr="004770D9" w:rsidRDefault="0004472B" w:rsidP="00044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D9">
        <w:rPr>
          <w:rFonts w:ascii="Times New Roman" w:hAnsi="Times New Roman" w:cs="Times New Roman"/>
          <w:sz w:val="24"/>
          <w:szCs w:val="24"/>
        </w:rPr>
        <w:t>расположения земельного участка из земель категории «Земли населенных пунктов</w:t>
      </w:r>
      <w:r w:rsidR="004770D9" w:rsidRPr="004770D9">
        <w:rPr>
          <w:rFonts w:ascii="Times New Roman" w:hAnsi="Times New Roman" w:cs="Times New Roman"/>
          <w:sz w:val="24"/>
          <w:szCs w:val="24"/>
        </w:rPr>
        <w:t xml:space="preserve">»,  с кадастровым номером 37:03:011403:497, площадью 4993 кв.м., с разрешенным </w:t>
      </w:r>
      <w:r w:rsidR="00EC13C1">
        <w:rPr>
          <w:rFonts w:ascii="Times New Roman" w:hAnsi="Times New Roman" w:cs="Times New Roman"/>
          <w:sz w:val="24"/>
          <w:szCs w:val="24"/>
        </w:rPr>
        <w:t>использованием</w:t>
      </w:r>
      <w:bookmarkStart w:id="0" w:name="_GoBack"/>
      <w:bookmarkEnd w:id="0"/>
      <w:r w:rsidR="004770D9" w:rsidRPr="004770D9">
        <w:rPr>
          <w:rFonts w:ascii="Times New Roman" w:hAnsi="Times New Roman" w:cs="Times New Roman"/>
          <w:sz w:val="24"/>
          <w:szCs w:val="24"/>
        </w:rPr>
        <w:t xml:space="preserve"> – ведение личного подсобного хозяйства, расположенного по адресу: Российская Федерация, Ивановская область, Гаврилово-Посадский муниципальный район, Гаврилово-Посадское городское поселение, с</w:t>
      </w:r>
      <w:proofErr w:type="gramStart"/>
      <w:r w:rsidR="004770D9" w:rsidRPr="004770D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770D9" w:rsidRPr="004770D9">
        <w:rPr>
          <w:rFonts w:ascii="Times New Roman" w:hAnsi="Times New Roman" w:cs="Times New Roman"/>
          <w:sz w:val="24"/>
          <w:szCs w:val="24"/>
        </w:rPr>
        <w:t>агородный.</w:t>
      </w:r>
    </w:p>
    <w:p w:rsidR="0004472B" w:rsidRDefault="0004472B" w:rsidP="00044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72B" w:rsidRPr="0004472B" w:rsidRDefault="00C1568D" w:rsidP="0004472B">
      <w:pPr>
        <w:spacing w:after="0" w:line="240" w:lineRule="auto"/>
        <w:jc w:val="center"/>
        <w:rPr>
          <w:sz w:val="24"/>
          <w:szCs w:val="24"/>
        </w:rPr>
      </w:pPr>
      <w:r w:rsidRPr="00C1568D">
        <w:rPr>
          <w:noProof/>
          <w:sz w:val="24"/>
          <w:szCs w:val="24"/>
          <w:lang w:eastAsia="ru-RU"/>
        </w:rPr>
        <w:drawing>
          <wp:inline distT="0" distB="0" distL="0" distR="0" wp14:anchorId="05612AF1" wp14:editId="3749FFB6">
            <wp:extent cx="8896350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4519" cy="520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72B" w:rsidRPr="0004472B" w:rsidSect="000447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98"/>
    <w:rsid w:val="0004472B"/>
    <w:rsid w:val="001C052D"/>
    <w:rsid w:val="004770D9"/>
    <w:rsid w:val="00A31598"/>
    <w:rsid w:val="00C1568D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5</cp:revision>
  <dcterms:created xsi:type="dcterms:W3CDTF">2022-01-27T05:51:00Z</dcterms:created>
  <dcterms:modified xsi:type="dcterms:W3CDTF">2023-01-11T05:57:00Z</dcterms:modified>
</cp:coreProperties>
</file>