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E329" w14:textId="5CB4D5A2" w:rsidR="006F1843" w:rsidRDefault="006F1843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14:paraId="442FBC01" w14:textId="77777777" w:rsidR="007D013D" w:rsidRDefault="007D013D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D864B" w14:textId="3AE5CDF8" w:rsidR="006F1843" w:rsidRDefault="006F1843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</w:t>
      </w:r>
      <w:r w:rsidR="007D013D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 приеме заявлений о намерении участвовать в аукционе </w:t>
      </w:r>
      <w:r w:rsidR="007D013D">
        <w:rPr>
          <w:rFonts w:ascii="Times New Roman" w:hAnsi="Times New Roman" w:cs="Times New Roman"/>
          <w:sz w:val="28"/>
          <w:szCs w:val="28"/>
        </w:rPr>
        <w:t>по продаже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категории «Земли населенных пунктов», с кадастровым номером 37:03:</w:t>
      </w:r>
      <w:r w:rsidR="007D013D">
        <w:rPr>
          <w:rFonts w:ascii="Times New Roman" w:hAnsi="Times New Roman" w:cs="Times New Roman"/>
          <w:sz w:val="28"/>
          <w:szCs w:val="28"/>
        </w:rPr>
        <w:t>010111:522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D013D">
        <w:rPr>
          <w:rFonts w:ascii="Times New Roman" w:hAnsi="Times New Roman" w:cs="Times New Roman"/>
          <w:sz w:val="28"/>
          <w:szCs w:val="28"/>
        </w:rPr>
        <w:t>2102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 разрешенным использованием – </w:t>
      </w:r>
      <w:r w:rsidR="007D013D">
        <w:rPr>
          <w:rFonts w:ascii="Times New Roman" w:hAnsi="Times New Roman" w:cs="Times New Roman"/>
          <w:sz w:val="28"/>
          <w:szCs w:val="28"/>
        </w:rPr>
        <w:t>ведение  садоводства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1B6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B6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="00DC01B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C01B6">
        <w:rPr>
          <w:rFonts w:ascii="Times New Roman" w:hAnsi="Times New Roman" w:cs="Times New Roman"/>
          <w:sz w:val="28"/>
          <w:szCs w:val="28"/>
        </w:rPr>
        <w:t xml:space="preserve">-Посадский </w:t>
      </w:r>
      <w:r w:rsidR="007D013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DC01B6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7D013D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7D013D">
        <w:rPr>
          <w:rFonts w:ascii="Times New Roman" w:hAnsi="Times New Roman" w:cs="Times New Roman"/>
          <w:sz w:val="28"/>
          <w:szCs w:val="28"/>
        </w:rPr>
        <w:t>-Посадского городское поселение, г. Гаврилов Посад, ул. Советская</w:t>
      </w:r>
      <w:r w:rsidR="002A2EBA">
        <w:rPr>
          <w:rFonts w:ascii="Times New Roman" w:hAnsi="Times New Roman" w:cs="Times New Roman"/>
          <w:sz w:val="28"/>
          <w:szCs w:val="28"/>
        </w:rPr>
        <w:t>.</w:t>
      </w:r>
    </w:p>
    <w:p w14:paraId="7C85C262" w14:textId="1546206D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</w:t>
      </w:r>
      <w:r w:rsidR="007D013D">
        <w:rPr>
          <w:rFonts w:ascii="Times New Roman" w:hAnsi="Times New Roman" w:cs="Times New Roman"/>
          <w:sz w:val="28"/>
          <w:szCs w:val="28"/>
        </w:rPr>
        <w:t xml:space="preserve">ь в аукционе по продаже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14:paraId="327F3352" w14:textId="236C282A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г.Гаврилов Посад, ул. Розы Люксембург, д.</w:t>
      </w:r>
      <w:r w:rsidR="00D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54E0A53B" w14:textId="34E771C4" w:rsidR="006F1843" w:rsidRDefault="006F1843" w:rsidP="006F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 w:rsidR="002A2EBA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(</w:t>
      </w:r>
      <w:r w:rsidR="00523BA1" w:rsidRPr="00523BA1">
        <w:rPr>
          <w:rFonts w:ascii="Times New Roman" w:hAnsi="Times New Roman" w:cs="Times New Roman"/>
          <w:sz w:val="28"/>
          <w:szCs w:val="28"/>
        </w:rPr>
        <w:t>http://www.гаврилово-посадский.рф/</w:t>
      </w:r>
      <w:r w:rsidRPr="00523B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14:paraId="492FBD79" w14:textId="77777777" w:rsidR="006F1843" w:rsidRDefault="006F1843" w:rsidP="006F1843">
      <w:pPr>
        <w:pStyle w:val="a4"/>
        <w:spacing w:line="276" w:lineRule="auto"/>
        <w:ind w:right="-1"/>
        <w:rPr>
          <w:szCs w:val="28"/>
        </w:rPr>
      </w:pPr>
    </w:p>
    <w:p w14:paraId="47849A28" w14:textId="77777777" w:rsidR="002639B0" w:rsidRDefault="002639B0"/>
    <w:sectPr w:rsidR="0026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B"/>
    <w:rsid w:val="002639B0"/>
    <w:rsid w:val="002A2EBA"/>
    <w:rsid w:val="00523BA1"/>
    <w:rsid w:val="005B3790"/>
    <w:rsid w:val="00664E8B"/>
    <w:rsid w:val="006F1843"/>
    <w:rsid w:val="007D013D"/>
    <w:rsid w:val="00B97FD1"/>
    <w:rsid w:val="00D020EF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Специалист</cp:lastModifiedBy>
  <cp:revision>8</cp:revision>
  <dcterms:created xsi:type="dcterms:W3CDTF">2020-07-13T09:26:00Z</dcterms:created>
  <dcterms:modified xsi:type="dcterms:W3CDTF">2023-07-05T07:34:00Z</dcterms:modified>
</cp:coreProperties>
</file>