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6" w:rsidRDefault="00063CE6" w:rsidP="00063CE6">
      <w:pPr>
        <w:spacing w:after="0"/>
        <w:jc w:val="both"/>
        <w:rPr>
          <w:rFonts w:ascii="Times New Roman" w:hAnsi="Times New Roman" w:cs="Times New Roman"/>
        </w:rPr>
      </w:pPr>
    </w:p>
    <w:p w:rsid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извещение </w:t>
      </w:r>
    </w:p>
    <w:p w:rsidR="00063CE6" w:rsidRPr="00063CE6" w:rsidRDefault="00063CE6" w:rsidP="00063CE6">
      <w:pPr>
        <w:pStyle w:val="a4"/>
        <w:jc w:val="center"/>
        <w:rPr>
          <w:sz w:val="28"/>
          <w:szCs w:val="28"/>
        </w:rPr>
      </w:pPr>
      <w:r w:rsidRPr="00063CE6">
        <w:rPr>
          <w:sz w:val="28"/>
          <w:szCs w:val="28"/>
        </w:rPr>
        <w:t>о возможном предоставлении в аренду земельного участка для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ведения личного подсобного хозяйства</w:t>
      </w:r>
      <w:r w:rsidRPr="00063CE6">
        <w:rPr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 </w:t>
      </w:r>
      <w:r w:rsidR="00F65D1D">
        <w:rPr>
          <w:sz w:val="28"/>
          <w:szCs w:val="28"/>
        </w:rPr>
        <w:t>Шекшовское</w:t>
      </w:r>
      <w:r w:rsidRPr="00063CE6">
        <w:rPr>
          <w:sz w:val="28"/>
          <w:szCs w:val="28"/>
        </w:rPr>
        <w:t xml:space="preserve"> сельское поселение,  </w:t>
      </w:r>
      <w:r w:rsidR="00F65D1D">
        <w:rPr>
          <w:sz w:val="28"/>
          <w:szCs w:val="28"/>
        </w:rPr>
        <w:t>с. Иваньково</w:t>
      </w:r>
      <w:r w:rsidRPr="00063CE6">
        <w:rPr>
          <w:sz w:val="28"/>
          <w:szCs w:val="28"/>
        </w:rPr>
        <w:t>.</w:t>
      </w:r>
    </w:p>
    <w:p w:rsidR="00063CE6" w:rsidRPr="00063CE6" w:rsidRDefault="00063CE6" w:rsidP="00063CE6">
      <w:pPr>
        <w:spacing w:after="0" w:line="240" w:lineRule="auto"/>
        <w:jc w:val="center"/>
        <w:rPr>
          <w:rFonts w:ascii="Times New Roman" w:hAnsi="Times New Roman" w:cs="Times New Roman"/>
          <w:b/>
          <w:color w:val="141617"/>
          <w:spacing w:val="3"/>
          <w:sz w:val="28"/>
          <w:szCs w:val="28"/>
        </w:rPr>
      </w:pPr>
    </w:p>
    <w:p w:rsidR="00063CE6" w:rsidRPr="00063CE6" w:rsidRDefault="00063CE6" w:rsidP="00063CE6">
      <w:pPr>
        <w:pStyle w:val="a4"/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063CE6">
        <w:rPr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63CE6">
        <w:rPr>
          <w:sz w:val="28"/>
          <w:szCs w:val="28"/>
        </w:rPr>
        <w:t>в аренду на двадцать лет и приеме заявлений о намерении участвовать в аукционе на право заключения договора  аренды земельного участка</w:t>
      </w:r>
      <w:r w:rsidRPr="00063CE6">
        <w:rPr>
          <w:color w:val="141617"/>
          <w:spacing w:val="3"/>
          <w:sz w:val="28"/>
          <w:szCs w:val="28"/>
        </w:rPr>
        <w:t xml:space="preserve"> из земель катег</w:t>
      </w:r>
      <w:r w:rsidR="00F65D1D">
        <w:rPr>
          <w:color w:val="141617"/>
          <w:spacing w:val="3"/>
          <w:sz w:val="28"/>
          <w:szCs w:val="28"/>
        </w:rPr>
        <w:t xml:space="preserve">ории «Земли населенных пунктов» </w:t>
      </w:r>
      <w:bookmarkStart w:id="0" w:name="_GoBack"/>
      <w:bookmarkEnd w:id="0"/>
      <w:r w:rsidRPr="00063CE6">
        <w:rPr>
          <w:color w:val="141617"/>
          <w:spacing w:val="3"/>
          <w:sz w:val="28"/>
          <w:szCs w:val="28"/>
        </w:rPr>
        <w:t xml:space="preserve"> </w:t>
      </w:r>
      <w:r w:rsidRPr="00063CE6">
        <w:rPr>
          <w:sz w:val="28"/>
          <w:szCs w:val="28"/>
          <w:shd w:val="clear" w:color="auto" w:fill="FFFFFF"/>
        </w:rPr>
        <w:t>с кадастровым номером 37:03:01</w:t>
      </w:r>
      <w:r w:rsidR="00F65D1D">
        <w:rPr>
          <w:sz w:val="28"/>
          <w:szCs w:val="28"/>
          <w:shd w:val="clear" w:color="auto" w:fill="FFFFFF"/>
        </w:rPr>
        <w:t>0502:690</w:t>
      </w:r>
      <w:r w:rsidRPr="00063CE6">
        <w:rPr>
          <w:sz w:val="28"/>
          <w:szCs w:val="28"/>
          <w:shd w:val="clear" w:color="auto" w:fill="FFFFFF"/>
        </w:rPr>
        <w:t xml:space="preserve">,  </w:t>
      </w:r>
      <w:r w:rsidRPr="00063CE6">
        <w:rPr>
          <w:color w:val="000000"/>
          <w:sz w:val="28"/>
          <w:szCs w:val="28"/>
          <w:shd w:val="clear" w:color="auto" w:fill="FFFFFF"/>
        </w:rPr>
        <w:t>площадью 1</w:t>
      </w:r>
      <w:r w:rsidR="00F65D1D">
        <w:rPr>
          <w:color w:val="000000"/>
          <w:sz w:val="28"/>
          <w:szCs w:val="28"/>
          <w:shd w:val="clear" w:color="auto" w:fill="FFFFFF"/>
        </w:rPr>
        <w:t>0</w:t>
      </w:r>
      <w:r w:rsidR="005C286A">
        <w:rPr>
          <w:color w:val="000000"/>
          <w:sz w:val="28"/>
          <w:szCs w:val="28"/>
          <w:shd w:val="clear" w:color="auto" w:fill="FFFFFF"/>
        </w:rPr>
        <w:t>00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кв.м., с разрешенным использованием – </w:t>
      </w:r>
      <w:r w:rsidR="00F65D1D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063CE6">
        <w:rPr>
          <w:color w:val="000000"/>
          <w:sz w:val="28"/>
          <w:szCs w:val="28"/>
          <w:shd w:val="clear" w:color="auto" w:fill="FFFFFF"/>
        </w:rPr>
        <w:t>ведени</w:t>
      </w:r>
      <w:r w:rsidR="00F65D1D">
        <w:rPr>
          <w:color w:val="000000"/>
          <w:sz w:val="28"/>
          <w:szCs w:val="28"/>
          <w:shd w:val="clear" w:color="auto" w:fill="FFFFFF"/>
        </w:rPr>
        <w:t>я</w:t>
      </w:r>
      <w:r w:rsidRPr="00063CE6">
        <w:rPr>
          <w:color w:val="000000"/>
          <w:sz w:val="28"/>
          <w:szCs w:val="28"/>
          <w:shd w:val="clear" w:color="auto" w:fill="FFFFFF"/>
        </w:rPr>
        <w:t xml:space="preserve"> личного</w:t>
      </w:r>
      <w:proofErr w:type="gramEnd"/>
      <w:r w:rsidRPr="00063CE6">
        <w:rPr>
          <w:color w:val="000000"/>
          <w:sz w:val="28"/>
          <w:szCs w:val="28"/>
          <w:shd w:val="clear" w:color="auto" w:fill="FFFFFF"/>
        </w:rPr>
        <w:t xml:space="preserve"> подсобного хозяйства, расположенного по адресу: </w:t>
      </w:r>
      <w:r w:rsidRPr="00063CE6"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 </w:t>
      </w:r>
      <w:r w:rsidR="00F65D1D">
        <w:rPr>
          <w:sz w:val="28"/>
          <w:szCs w:val="28"/>
        </w:rPr>
        <w:t>Шекшовское</w:t>
      </w:r>
      <w:r w:rsidR="00F65D1D" w:rsidRPr="00063CE6">
        <w:rPr>
          <w:sz w:val="28"/>
          <w:szCs w:val="28"/>
        </w:rPr>
        <w:t xml:space="preserve"> сельское поселение,  </w:t>
      </w:r>
      <w:r w:rsidR="00F65D1D">
        <w:rPr>
          <w:sz w:val="28"/>
          <w:szCs w:val="28"/>
        </w:rPr>
        <w:t>с. Иваньково</w:t>
      </w:r>
      <w:r w:rsidRPr="00063CE6">
        <w:rPr>
          <w:sz w:val="28"/>
          <w:szCs w:val="28"/>
        </w:rPr>
        <w:t>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sz w:val="28"/>
          <w:szCs w:val="28"/>
        </w:rPr>
        <w:t>Заявления направляются</w:t>
      </w:r>
      <w:r w:rsidRPr="00063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17.00 ч. (перерыв с 12-00 до 13-00) в адрес администрации Гаврилово-Посадского муниципального района: Ивановская область, г. Гаврилов Посад,    ул. Розы Люксембург, дом 3.</w:t>
      </w:r>
    </w:p>
    <w:p w:rsidR="00063CE6" w:rsidRPr="00063CE6" w:rsidRDefault="00063CE6" w:rsidP="00063CE6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063C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37@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3C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CE6" w:rsidRPr="00063CE6" w:rsidRDefault="00063CE6" w:rsidP="00063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6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Pr="00063C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63CE6">
          <w:rPr>
            <w:rStyle w:val="a3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2-18-48».</w:t>
      </w:r>
    </w:p>
    <w:p w:rsidR="002A32B7" w:rsidRPr="00063CE6" w:rsidRDefault="002A32B7">
      <w:pPr>
        <w:rPr>
          <w:rFonts w:ascii="Times New Roman" w:hAnsi="Times New Roman" w:cs="Times New Roman"/>
          <w:sz w:val="28"/>
          <w:szCs w:val="28"/>
        </w:rPr>
      </w:pPr>
    </w:p>
    <w:sectPr w:rsidR="002A32B7" w:rsidRPr="0006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3"/>
    <w:rsid w:val="00063CE6"/>
    <w:rsid w:val="002A32B7"/>
    <w:rsid w:val="005C286A"/>
    <w:rsid w:val="00B82AB3"/>
    <w:rsid w:val="00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gp37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cp:lastPrinted>2024-03-13T12:10:00Z</cp:lastPrinted>
  <dcterms:created xsi:type="dcterms:W3CDTF">2024-01-31T07:22:00Z</dcterms:created>
  <dcterms:modified xsi:type="dcterms:W3CDTF">2024-04-10T11:49:00Z</dcterms:modified>
</cp:coreProperties>
</file>