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CF" w:rsidRDefault="00F522CF" w:rsidP="00F522C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извещение</w:t>
      </w:r>
    </w:p>
    <w:p w:rsidR="00F522CF" w:rsidRDefault="00F522CF" w:rsidP="00F522C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lexSans" w:hAnsi="PlexSans"/>
          <w:sz w:val="30"/>
          <w:szCs w:val="30"/>
          <w:shd w:val="clear" w:color="auto" w:fill="FFFFFF"/>
        </w:rPr>
      </w:pPr>
      <w:r>
        <w:rPr>
          <w:color w:val="141617"/>
          <w:spacing w:val="3"/>
          <w:sz w:val="28"/>
          <w:szCs w:val="28"/>
        </w:rPr>
        <w:t>В соответствии со статьей</w:t>
      </w:r>
      <w:r w:rsidRPr="00E36AC9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E36AC9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E36AC9">
        <w:rPr>
          <w:color w:val="141617"/>
          <w:spacing w:val="3"/>
          <w:sz w:val="28"/>
          <w:szCs w:val="28"/>
        </w:rPr>
        <w:t xml:space="preserve"> </w:t>
      </w: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E36AC9">
        <w:rPr>
          <w:color w:val="141617"/>
          <w:spacing w:val="3"/>
          <w:sz w:val="28"/>
          <w:szCs w:val="28"/>
        </w:rPr>
        <w:t xml:space="preserve">муниципального района информирует </w:t>
      </w:r>
      <w:r>
        <w:rPr>
          <w:sz w:val="28"/>
          <w:szCs w:val="28"/>
        </w:rPr>
        <w:t>о возможном предоставлении в аренду на двадцать лет и приеме заявлений о намерении участвовать в аукционе на право заключения договора  аренды земельного участка из земель категории «Земли населенных пунктов»:</w:t>
      </w:r>
      <w:r>
        <w:rPr>
          <w:color w:val="141617"/>
          <w:spacing w:val="3"/>
          <w:sz w:val="28"/>
          <w:szCs w:val="28"/>
        </w:rPr>
        <w:t xml:space="preserve">  </w:t>
      </w:r>
      <w:r w:rsidRPr="00B72761">
        <w:rPr>
          <w:rFonts w:ascii="PlexSans" w:hAnsi="PlexSans"/>
          <w:sz w:val="30"/>
          <w:szCs w:val="30"/>
          <w:shd w:val="clear" w:color="auto" w:fill="FFFFFF"/>
        </w:rPr>
        <w:t xml:space="preserve"> </w:t>
      </w:r>
    </w:p>
    <w:p w:rsidR="00F522CF" w:rsidRDefault="00F522CF" w:rsidP="00F522C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Fonts w:ascii="PlexSans" w:hAnsi="PlexSans"/>
          <w:sz w:val="30"/>
          <w:szCs w:val="30"/>
          <w:shd w:val="clear" w:color="auto" w:fill="FFFFFF"/>
        </w:rPr>
        <w:t xml:space="preserve">- земельного участка </w:t>
      </w:r>
      <w:r w:rsidRPr="00B72761">
        <w:rPr>
          <w:rFonts w:ascii="PlexSans" w:hAnsi="PlexSans"/>
          <w:sz w:val="30"/>
          <w:szCs w:val="30"/>
          <w:shd w:val="clear" w:color="auto" w:fill="FFFFFF"/>
        </w:rPr>
        <w:t xml:space="preserve">с кадастровым номером </w:t>
      </w:r>
      <w:r>
        <w:rPr>
          <w:rFonts w:ascii="PlexSans" w:hAnsi="PlexSans"/>
          <w:sz w:val="30"/>
          <w:szCs w:val="30"/>
          <w:shd w:val="clear" w:color="auto" w:fill="FFFFFF"/>
        </w:rPr>
        <w:t xml:space="preserve">37:03:010904:690, </w:t>
      </w:r>
      <w:r w:rsidRPr="00B72761">
        <w:rPr>
          <w:rFonts w:ascii="PlexSans" w:hAnsi="PlexSans"/>
          <w:sz w:val="30"/>
          <w:szCs w:val="30"/>
          <w:shd w:val="clear" w:color="auto" w:fill="FFFFFF"/>
        </w:rPr>
        <w:t xml:space="preserve"> 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>площадью 1102 кв.м., с разрешенным использованием – для ведения личного подсобног</w:t>
      </w:r>
      <w:r>
        <w:rPr>
          <w:rFonts w:ascii="PlexSans" w:hAnsi="PlexSans" w:hint="eastAsia"/>
          <w:color w:val="000000"/>
          <w:sz w:val="30"/>
          <w:szCs w:val="30"/>
          <w:shd w:val="clear" w:color="auto" w:fill="FFFFFF"/>
        </w:rPr>
        <w:t>о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 хозяйства, расположенного по адресу: </w:t>
      </w:r>
      <w:r>
        <w:rPr>
          <w:sz w:val="28"/>
          <w:szCs w:val="28"/>
        </w:rPr>
        <w:t>Российская Федерация, Ивановская область, Гаврилово-Посадский муниципальный район, Новоселковское сельское поселение, с. Мирславль;</w:t>
      </w:r>
    </w:p>
    <w:p w:rsidR="00F522CF" w:rsidRDefault="00F522CF" w:rsidP="00F522C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lexSans" w:hAnsi="PlexSans"/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- земельного участка </w:t>
      </w:r>
      <w:r w:rsidRPr="001D31AA">
        <w:rPr>
          <w:sz w:val="28"/>
          <w:szCs w:val="28"/>
        </w:rPr>
        <w:t>с кадастровым номером 37:03:010</w:t>
      </w:r>
      <w:r>
        <w:rPr>
          <w:sz w:val="28"/>
          <w:szCs w:val="28"/>
        </w:rPr>
        <w:t>203:341</w:t>
      </w:r>
      <w:r w:rsidRPr="001D31A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600</w:t>
      </w:r>
      <w:r w:rsidRPr="001D31AA">
        <w:rPr>
          <w:sz w:val="28"/>
          <w:szCs w:val="28"/>
        </w:rPr>
        <w:t xml:space="preserve"> кв.м., с </w:t>
      </w:r>
      <w:r>
        <w:rPr>
          <w:sz w:val="28"/>
          <w:szCs w:val="28"/>
        </w:rPr>
        <w:t xml:space="preserve">видом </w:t>
      </w:r>
      <w:r w:rsidRPr="001D31AA">
        <w:rPr>
          <w:sz w:val="28"/>
          <w:szCs w:val="28"/>
        </w:rPr>
        <w:t>разрешенн</w:t>
      </w:r>
      <w:r>
        <w:rPr>
          <w:sz w:val="28"/>
          <w:szCs w:val="28"/>
        </w:rPr>
        <w:t>ого</w:t>
      </w:r>
      <w:r w:rsidRPr="001D31AA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1D31AA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ведения личного подсобного хозяйства,</w:t>
      </w:r>
      <w:r w:rsidRPr="001D31AA">
        <w:rPr>
          <w:sz w:val="28"/>
          <w:szCs w:val="28"/>
        </w:rPr>
        <w:t xml:space="preserve"> расположенного по адресу: Российская Федерация, Ивановская область, Гаврилово-Посадский муниципальный район, </w:t>
      </w:r>
      <w:r>
        <w:rPr>
          <w:sz w:val="28"/>
          <w:szCs w:val="28"/>
        </w:rPr>
        <w:t>Новоселковское сельское</w:t>
      </w:r>
      <w:r w:rsidRPr="001D31AA">
        <w:rPr>
          <w:sz w:val="28"/>
          <w:szCs w:val="28"/>
        </w:rPr>
        <w:t xml:space="preserve"> поселение, </w:t>
      </w:r>
      <w:r>
        <w:rPr>
          <w:sz w:val="28"/>
          <w:szCs w:val="28"/>
        </w:rPr>
        <w:t>с. Иваньковский,</w:t>
      </w:r>
      <w:r w:rsidRPr="001D31AA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Зеленая.</w:t>
      </w:r>
    </w:p>
    <w:p w:rsidR="00F522CF" w:rsidRPr="00824A47" w:rsidRDefault="00F522CF" w:rsidP="00F522C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3"/>
          <w:sz w:val="28"/>
          <w:szCs w:val="28"/>
        </w:rPr>
      </w:pPr>
      <w:r w:rsidRPr="00824A47">
        <w:rPr>
          <w:sz w:val="28"/>
          <w:szCs w:val="28"/>
          <w:shd w:val="clear" w:color="auto" w:fill="FFFFFF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</w:t>
      </w:r>
      <w:r w:rsidRPr="00F522CF">
        <w:rPr>
          <w:sz w:val="28"/>
          <w:szCs w:val="28"/>
          <w:shd w:val="clear" w:color="auto" w:fill="FFFFFF"/>
        </w:rPr>
        <w:t> </w:t>
      </w:r>
      <w:hyperlink r:id="rId5" w:history="1">
        <w:r w:rsidRPr="00F522C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Pr="00824A47">
        <w:rPr>
          <w:sz w:val="28"/>
          <w:szCs w:val="28"/>
          <w:shd w:val="clear" w:color="auto" w:fill="FFFFFF"/>
        </w:rPr>
        <w:t xml:space="preserve">, а также на официальном </w:t>
      </w:r>
      <w:r>
        <w:rPr>
          <w:sz w:val="28"/>
          <w:szCs w:val="28"/>
          <w:shd w:val="clear" w:color="auto" w:fill="FFFFFF"/>
        </w:rPr>
        <w:t>сайте уполномоченного органа в и</w:t>
      </w:r>
      <w:r w:rsidRPr="00824A47">
        <w:rPr>
          <w:sz w:val="28"/>
          <w:szCs w:val="28"/>
          <w:shd w:val="clear" w:color="auto" w:fill="FFFFFF"/>
        </w:rPr>
        <w:t>нформационно-телекоммуникационной сети «Интернет».</w:t>
      </w:r>
    </w:p>
    <w:p w:rsidR="00F522CF" w:rsidRPr="00CA5746" w:rsidRDefault="00F522CF" w:rsidP="00F522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Граждане, заинтересованные в приобретении прав на испрашиваемы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е земельные участки</w:t>
      </w: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тридцати</w:t>
      </w: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дней со дня размещения настоящего извещения могут подавать лично </w:t>
      </w:r>
      <w:r w:rsidRPr="00CA5746">
        <w:rPr>
          <w:rFonts w:ascii="Times New Roman" w:hAnsi="Times New Roman" w:cs="Times New Roman"/>
          <w:color w:val="000000"/>
          <w:sz w:val="28"/>
          <w:szCs w:val="28"/>
        </w:rPr>
        <w:t xml:space="preserve">(либо через представителя по надлежаще оформленной доверенности) в письменной форме </w:t>
      </w:r>
      <w:r w:rsidRPr="00CA5746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</w:t>
      </w:r>
      <w:r w:rsidRPr="00B72761">
        <w:rPr>
          <w:rFonts w:ascii="Times New Roman" w:hAnsi="Times New Roman" w:cs="Times New Roman"/>
          <w:sz w:val="28"/>
          <w:szCs w:val="28"/>
        </w:rPr>
        <w:t>в аукцио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E13BF">
        <w:rPr>
          <w:rFonts w:ascii="Times New Roman" w:hAnsi="Times New Roman" w:cs="Times New Roman"/>
          <w:sz w:val="28"/>
          <w:szCs w:val="28"/>
        </w:rPr>
        <w:t xml:space="preserve">по продаже  </w:t>
      </w:r>
      <w:r>
        <w:rPr>
          <w:rFonts w:ascii="Times New Roman" w:hAnsi="Times New Roman" w:cs="Times New Roman"/>
          <w:sz w:val="28"/>
          <w:szCs w:val="28"/>
        </w:rPr>
        <w:t>права на заключение договоров аренды земельных участков</w:t>
      </w: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адресу: Ивановская область, г</w:t>
      </w:r>
      <w:proofErr w:type="gramStart"/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.</w:t>
      </w: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Г</w:t>
      </w:r>
      <w:proofErr w:type="gramEnd"/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аврилов Посад, ул. Розы Люксембург, дом 3, в рабочие дни с 8.00 до 1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5</w:t>
      </w: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.00 ч.</w:t>
      </w:r>
    </w:p>
    <w:p w:rsidR="00F522CF" w:rsidRPr="006B4946" w:rsidRDefault="00F522CF" w:rsidP="00F522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со схем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расположения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 адресу: </w:t>
      </w:r>
      <w:r w:rsidRPr="003E6BC5">
        <w:rPr>
          <w:rFonts w:ascii="Times New Roman" w:hAnsi="Times New Roman" w:cs="Times New Roman"/>
          <w:color w:val="141617"/>
          <w:spacing w:val="3"/>
          <w:sz w:val="28"/>
          <w:szCs w:val="28"/>
        </w:rPr>
        <w:t>Ивановская область, г. Гаврилов Посад, ул. Розы Люксембург, дом 3, кабинет 8, в рабочие дни с 8.00 до 1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5.00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AB9" w:rsidRDefault="004A2AB9">
      <w:bookmarkStart w:id="0" w:name="_GoBack"/>
      <w:bookmarkEnd w:id="0"/>
    </w:p>
    <w:sectPr w:rsidR="004A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ex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C4"/>
    <w:rsid w:val="004A2AB9"/>
    <w:rsid w:val="00D50EC4"/>
    <w:rsid w:val="00F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522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522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2</cp:revision>
  <dcterms:created xsi:type="dcterms:W3CDTF">2023-07-11T06:00:00Z</dcterms:created>
  <dcterms:modified xsi:type="dcterms:W3CDTF">2023-07-11T06:01:00Z</dcterms:modified>
</cp:coreProperties>
</file>