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D" w:rsidRPr="00CF64A9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141617"/>
        </w:rPr>
      </w:pPr>
      <w:r w:rsidRPr="00CF64A9">
        <w:rPr>
          <w:rFonts w:ascii="Times New Roman" w:hAnsi="Times New Roman" w:cs="Times New Roman"/>
          <w:b w:val="0"/>
          <w:color w:val="141617"/>
        </w:rPr>
        <w:t>Извещение</w:t>
      </w:r>
    </w:p>
    <w:p w:rsidR="0058747D" w:rsidRPr="00CF64A9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141617"/>
        </w:rPr>
      </w:pPr>
      <w:r w:rsidRPr="00CF64A9">
        <w:rPr>
          <w:rFonts w:ascii="Times New Roman" w:hAnsi="Times New Roman" w:cs="Times New Roman"/>
          <w:b w:val="0"/>
          <w:color w:val="141617"/>
        </w:rPr>
        <w:t xml:space="preserve">о предварительном согласовании предоставления </w:t>
      </w:r>
      <w:r w:rsidR="00CF64A9" w:rsidRPr="00CF64A9">
        <w:rPr>
          <w:rFonts w:ascii="Times New Roman" w:hAnsi="Times New Roman" w:cs="Times New Roman"/>
          <w:b w:val="0"/>
          <w:color w:val="141617"/>
        </w:rPr>
        <w:t xml:space="preserve">в аренду </w:t>
      </w:r>
      <w:r w:rsidRPr="00CF64A9">
        <w:rPr>
          <w:rFonts w:ascii="Times New Roman" w:hAnsi="Times New Roman" w:cs="Times New Roman"/>
          <w:b w:val="0"/>
          <w:color w:val="141617"/>
        </w:rPr>
        <w:t>земельного участка</w:t>
      </w:r>
    </w:p>
    <w:p w:rsidR="0058747D" w:rsidRPr="00CF64A9" w:rsidRDefault="0058747D" w:rsidP="0058747D">
      <w:pPr>
        <w:pStyle w:val="a3"/>
        <w:shd w:val="clear" w:color="auto" w:fill="FFFFFF"/>
        <w:spacing w:before="0" w:beforeAutospacing="0" w:after="300" w:afterAutospacing="0"/>
        <w:jc w:val="both"/>
        <w:rPr>
          <w:color w:val="141617"/>
          <w:spacing w:val="3"/>
          <w:sz w:val="28"/>
          <w:szCs w:val="28"/>
        </w:rPr>
      </w:pPr>
    </w:p>
    <w:p w:rsidR="0058747D" w:rsidRPr="00BF3FA5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предварительном согласовании предоставления</w:t>
      </w:r>
      <w:r>
        <w:rPr>
          <w:color w:val="141617"/>
          <w:spacing w:val="3"/>
          <w:sz w:val="28"/>
          <w:szCs w:val="28"/>
        </w:rPr>
        <w:t xml:space="preserve"> в </w:t>
      </w:r>
      <w:r w:rsidR="00CF64A9">
        <w:rPr>
          <w:color w:val="141617"/>
          <w:spacing w:val="3"/>
          <w:sz w:val="28"/>
          <w:szCs w:val="28"/>
        </w:rPr>
        <w:t>аренду</w:t>
      </w:r>
      <w:bookmarkStart w:id="0" w:name="_GoBack"/>
      <w:bookmarkEnd w:id="0"/>
      <w:r w:rsidRPr="0058747D">
        <w:rPr>
          <w:color w:val="141617"/>
          <w:spacing w:val="3"/>
          <w:sz w:val="28"/>
          <w:szCs w:val="28"/>
        </w:rPr>
        <w:t xml:space="preserve"> земельного участка</w:t>
      </w:r>
      <w:r w:rsidR="00BF3FA5">
        <w:rPr>
          <w:color w:val="141617"/>
          <w:spacing w:val="3"/>
          <w:sz w:val="28"/>
          <w:szCs w:val="28"/>
        </w:rPr>
        <w:t xml:space="preserve"> из земель, </w:t>
      </w:r>
      <w:r w:rsidR="00BF3FA5" w:rsidRPr="0058747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Сведения о земельном участке: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BF3FA5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Кадастровый квартал</w:t>
      </w:r>
      <w:r w:rsidR="003F0374">
        <w:rPr>
          <w:color w:val="141617"/>
          <w:spacing w:val="3"/>
          <w:sz w:val="28"/>
          <w:szCs w:val="28"/>
        </w:rPr>
        <w:t>: 37:03:010202</w:t>
      </w:r>
      <w:r>
        <w:rPr>
          <w:color w:val="141617"/>
          <w:spacing w:val="3"/>
          <w:sz w:val="28"/>
          <w:szCs w:val="28"/>
        </w:rPr>
        <w:t>;</w:t>
      </w:r>
    </w:p>
    <w:p w:rsidR="0058747D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Ориентировочная площадь: 1</w:t>
      </w:r>
      <w:r w:rsidR="003F0374">
        <w:rPr>
          <w:color w:val="141617"/>
          <w:spacing w:val="3"/>
          <w:sz w:val="28"/>
          <w:szCs w:val="28"/>
        </w:rPr>
        <w:t>000</w:t>
      </w:r>
      <w:r>
        <w:rPr>
          <w:color w:val="141617"/>
          <w:spacing w:val="3"/>
          <w:sz w:val="28"/>
          <w:szCs w:val="28"/>
        </w:rPr>
        <w:t xml:space="preserve"> кв.м.;</w:t>
      </w:r>
      <w:r w:rsidR="0058747D" w:rsidRPr="0058747D">
        <w:rPr>
          <w:color w:val="141617"/>
          <w:spacing w:val="3"/>
          <w:sz w:val="28"/>
          <w:szCs w:val="28"/>
        </w:rPr>
        <w:t xml:space="preserve"> </w:t>
      </w:r>
    </w:p>
    <w:p w:rsidR="00BF3FA5" w:rsidRP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 xml:space="preserve">для </w:t>
      </w:r>
      <w:r w:rsidR="003F0374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Местоположение: Российская Федерация, Ивановская область, Гаврилово-Посадский муниципальный район, </w:t>
      </w:r>
      <w:r w:rsidR="003F0374">
        <w:rPr>
          <w:color w:val="141617"/>
          <w:spacing w:val="3"/>
          <w:sz w:val="28"/>
          <w:szCs w:val="28"/>
        </w:rPr>
        <w:t xml:space="preserve">Новоселковское </w:t>
      </w:r>
      <w:r>
        <w:rPr>
          <w:color w:val="141617"/>
          <w:spacing w:val="3"/>
          <w:sz w:val="28"/>
          <w:szCs w:val="28"/>
        </w:rPr>
        <w:t xml:space="preserve"> сельское поселение, </w:t>
      </w:r>
      <w:r w:rsidR="003F0374">
        <w:rPr>
          <w:color w:val="141617"/>
          <w:spacing w:val="3"/>
          <w:sz w:val="28"/>
          <w:szCs w:val="28"/>
        </w:rPr>
        <w:t>село Иваньковский, улица Вокзальная, земельный участок 34</w:t>
      </w:r>
      <w:r>
        <w:rPr>
          <w:color w:val="141617"/>
          <w:spacing w:val="3"/>
          <w:sz w:val="28"/>
          <w:szCs w:val="28"/>
        </w:rPr>
        <w:t>.</w:t>
      </w:r>
    </w:p>
    <w:p w:rsidR="005D0532" w:rsidRDefault="005D0532" w:rsidP="005D0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купли-продажи земельного участка. </w:t>
      </w:r>
    </w:p>
    <w:p w:rsidR="005D0532" w:rsidRDefault="005D0532" w:rsidP="005D0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5D0532" w:rsidRDefault="005D0532" w:rsidP="005D05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5"/>
            <w:sz w:val="28"/>
            <w:szCs w:val="28"/>
            <w:lang w:val="en-US"/>
          </w:rPr>
          <w:t>http</w:t>
        </w:r>
        <w:r w:rsidRPr="00D30CE1">
          <w:rPr>
            <w:rStyle w:val="a5"/>
            <w:sz w:val="28"/>
            <w:szCs w:val="28"/>
          </w:rPr>
          <w:t>://:</w:t>
        </w:r>
        <w:proofErr w:type="spellStart"/>
        <w:r w:rsidRPr="00D30CE1">
          <w:rPr>
            <w:rStyle w:val="a5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2B0AEB"/>
    <w:rsid w:val="003F0374"/>
    <w:rsid w:val="00445C52"/>
    <w:rsid w:val="00524554"/>
    <w:rsid w:val="0058747D"/>
    <w:rsid w:val="005D0532"/>
    <w:rsid w:val="006F421D"/>
    <w:rsid w:val="00BF3FA5"/>
    <w:rsid w:val="00C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4</cp:revision>
  <cp:lastPrinted>2024-10-09T13:06:00Z</cp:lastPrinted>
  <dcterms:created xsi:type="dcterms:W3CDTF">2023-12-21T11:31:00Z</dcterms:created>
  <dcterms:modified xsi:type="dcterms:W3CDTF">2024-10-09T13:22:00Z</dcterms:modified>
</cp:coreProperties>
</file>