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14" w:rsidRDefault="00C45F14"/>
    <w:p w:rsidR="00C80E5F" w:rsidRDefault="00C80E5F"/>
    <w:p w:rsidR="00C80E5F" w:rsidRDefault="007F7E4D" w:rsidP="00C80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«Информационное сооб</w:t>
      </w:r>
      <w:r w:rsidR="00C80E5F">
        <w:rPr>
          <w:rFonts w:ascii="Times New Roman" w:hAnsi="Times New Roman" w:cs="Times New Roman"/>
          <w:b/>
          <w:sz w:val="28"/>
          <w:szCs w:val="28"/>
        </w:rPr>
        <w:t>щение</w:t>
      </w:r>
    </w:p>
    <w:p w:rsidR="00C80E5F" w:rsidRDefault="00C80E5F" w:rsidP="00C80E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двадцать лет земельного участка и  приеме заявлений о намерении участвовать в аукционе на право заключения договора  аренды земельного участка из земель категории «Земли населенных пунктов», с кадастровым номером 37:03:010</w:t>
      </w:r>
      <w:r w:rsidR="000B0516">
        <w:rPr>
          <w:rFonts w:ascii="Times New Roman" w:hAnsi="Times New Roman" w:cs="Times New Roman"/>
          <w:sz w:val="28"/>
          <w:szCs w:val="28"/>
        </w:rPr>
        <w:t>507:163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B0516">
        <w:rPr>
          <w:rFonts w:ascii="Times New Roman" w:hAnsi="Times New Roman" w:cs="Times New Roman"/>
          <w:sz w:val="28"/>
          <w:szCs w:val="28"/>
        </w:rPr>
        <w:t>890</w:t>
      </w:r>
      <w:r>
        <w:rPr>
          <w:rFonts w:ascii="Times New Roman" w:hAnsi="Times New Roman" w:cs="Times New Roman"/>
          <w:sz w:val="28"/>
          <w:szCs w:val="28"/>
        </w:rPr>
        <w:t xml:space="preserve">  кв.м., с разрешенным использованием – для ведения 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подсобного хозяйства, расположенного по адресу: Ивановская область, Гаврилово-Посадский район, </w:t>
      </w:r>
      <w:proofErr w:type="spellStart"/>
      <w:r w:rsidR="000B051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B05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B0516">
        <w:rPr>
          <w:rFonts w:ascii="Times New Roman" w:hAnsi="Times New Roman" w:cs="Times New Roman"/>
          <w:sz w:val="28"/>
          <w:szCs w:val="28"/>
        </w:rPr>
        <w:t>атницкое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0E5F" w:rsidRDefault="00C80E5F" w:rsidP="00C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Граждане и заинтересованные лица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договора аренды земельного участка. </w:t>
      </w:r>
    </w:p>
    <w:p w:rsidR="00C80E5F" w:rsidRDefault="00C80E5F" w:rsidP="00C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C80E5F" w:rsidRDefault="00C80E5F" w:rsidP="00C80E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C80E5F">
        <w:rPr>
          <w:rFonts w:ascii="Times New Roman" w:hAnsi="Times New Roman"/>
          <w:sz w:val="28"/>
          <w:szCs w:val="28"/>
        </w:rPr>
        <w:t>(</w:t>
      </w:r>
      <w:hyperlink w:history="1"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://:</w:t>
        </w:r>
        <w:proofErr w:type="spellStart"/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гаврилово-посадский.рф</w:t>
        </w:r>
        <w:proofErr w:type="spellEnd"/>
      </w:hyperlink>
      <w:r w:rsidRPr="00C80E5F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2-18-48».</w:t>
      </w:r>
    </w:p>
    <w:p w:rsidR="00C80E5F" w:rsidRDefault="00C80E5F"/>
    <w:sectPr w:rsidR="00C8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6"/>
    <w:rsid w:val="000B0516"/>
    <w:rsid w:val="007F7E4D"/>
    <w:rsid w:val="00C45F14"/>
    <w:rsid w:val="00C80E5F"/>
    <w:rsid w:val="00E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5</cp:revision>
  <cp:lastPrinted>2021-04-22T11:24:00Z</cp:lastPrinted>
  <dcterms:created xsi:type="dcterms:W3CDTF">2021-02-08T11:05:00Z</dcterms:created>
  <dcterms:modified xsi:type="dcterms:W3CDTF">2021-04-22T11:25:00Z</dcterms:modified>
</cp:coreProperties>
</file>