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21" w:rsidRDefault="00F00992" w:rsidP="00465021">
      <w:pPr>
        <w:pStyle w:val="a4"/>
        <w:jc w:val="center"/>
      </w:pPr>
      <w:r>
        <w:rPr>
          <w:rStyle w:val="a5"/>
        </w:rPr>
        <w:t xml:space="preserve">ИНФОРМАЦИОННОЕ </w:t>
      </w:r>
      <w:r w:rsidR="00465021">
        <w:rPr>
          <w:rStyle w:val="a5"/>
        </w:rPr>
        <w:t>СООБЩЕНИЕ</w:t>
      </w:r>
    </w:p>
    <w:p w:rsidR="00465021" w:rsidRDefault="00465021" w:rsidP="00465021">
      <w:pPr>
        <w:pStyle w:val="a4"/>
        <w:jc w:val="both"/>
      </w:pPr>
      <w:r>
        <w:t> </w:t>
      </w:r>
      <w:r>
        <w:tab/>
      </w:r>
      <w:proofErr w:type="gramStart"/>
      <w:r>
        <w:t>Администрация Гаврилово-Посадского муниципального района Ивановской области на основании ходатайства ООО «Газпром</w:t>
      </w:r>
      <w:r w:rsidR="007617F0">
        <w:t xml:space="preserve"> </w:t>
      </w:r>
      <w:r>
        <w:t>межрегионгаз»» в соответствии со статьей 39.42 Земельного кодекса Российской Федерации сообщает о возможном установлении публичн</w:t>
      </w:r>
      <w:r w:rsidR="007617F0">
        <w:t xml:space="preserve">ого сервитута на основании постановления </w:t>
      </w:r>
      <w:r w:rsidR="00FC286E">
        <w:t>Администрации Гаврилово-Посадского муниципального района</w:t>
      </w:r>
      <w:r w:rsidR="007617F0">
        <w:t xml:space="preserve"> Ивановской области от 12.03.2020 №134-п «Об утверждении проекта планировки территории и проекта межевания территории объекта «Газопровод межпоселковый по населенным пунктам Гаврилово-Посадского района Ивановской области от г</w:t>
      </w:r>
      <w:proofErr w:type="gramEnd"/>
      <w:r w:rsidR="007617F0">
        <w:t>.Гаврилов Посад ул. Завокзальная, ул. Подгорная</w:t>
      </w:r>
      <w:r w:rsidR="002B6828">
        <w:t xml:space="preserve"> до с</w:t>
      </w:r>
      <w:proofErr w:type="gramStart"/>
      <w:r w:rsidR="002B6828">
        <w:t>.З</w:t>
      </w:r>
      <w:proofErr w:type="gramEnd"/>
      <w:r w:rsidR="002B6828">
        <w:t>агородный</w:t>
      </w:r>
      <w:r w:rsidR="007617F0">
        <w:t xml:space="preserve"> </w:t>
      </w:r>
      <w:r w:rsidR="002B6828">
        <w:t xml:space="preserve">– с.Новоселка – с.Иваньковский –с.Бережок – </w:t>
      </w:r>
      <w:bookmarkStart w:id="0" w:name="_GoBack"/>
      <w:bookmarkEnd w:id="0"/>
      <w:proofErr w:type="spellStart"/>
      <w:r w:rsidR="002B6828">
        <w:t>д.Ядениха</w:t>
      </w:r>
      <w:proofErr w:type="spellEnd"/>
      <w:r w:rsidR="002B6828">
        <w:t xml:space="preserve"> – с.Глумово, </w:t>
      </w:r>
      <w:proofErr w:type="spellStart"/>
      <w:r w:rsidR="002B6828">
        <w:t>с.Владычино</w:t>
      </w:r>
      <w:proofErr w:type="spellEnd"/>
      <w:r w:rsidR="002B6828">
        <w:t>, с.Скомово»</w:t>
      </w:r>
      <w:r w:rsidR="007617F0">
        <w:t xml:space="preserve">  </w:t>
      </w:r>
      <w:r>
        <w:t>в отношении нижеследующих земельных участков: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612"/>
        <w:gridCol w:w="1506"/>
        <w:gridCol w:w="3118"/>
        <w:gridCol w:w="3367"/>
      </w:tblGrid>
      <w:tr w:rsidR="007942F3" w:rsidTr="007942F3">
        <w:tc>
          <w:tcPr>
            <w:tcW w:w="676" w:type="dxa"/>
          </w:tcPr>
          <w:p w:rsidR="007942F3" w:rsidRPr="004F2D15" w:rsidRDefault="007942F3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  <w:p w:rsidR="007942F3" w:rsidRPr="004F2D15" w:rsidRDefault="007942F3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F2D1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F2D15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</w:tcPr>
          <w:p w:rsidR="007942F3" w:rsidRPr="004F2D15" w:rsidRDefault="007942F3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 xml:space="preserve">Кадастровый </w:t>
            </w:r>
          </w:p>
          <w:p w:rsidR="007942F3" w:rsidRPr="004F2D15" w:rsidRDefault="007942F3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квартал</w:t>
            </w:r>
          </w:p>
        </w:tc>
        <w:tc>
          <w:tcPr>
            <w:tcW w:w="1506" w:type="dxa"/>
          </w:tcPr>
          <w:p w:rsidR="007942F3" w:rsidRPr="004F2D15" w:rsidRDefault="00727258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FBA">
              <w:rPr>
                <w:rFonts w:ascii="Times New Roman" w:eastAsia="Calibri" w:hAnsi="Times New Roman"/>
                <w:sz w:val="24"/>
                <w:szCs w:val="24"/>
              </w:rPr>
              <w:t>Площадь сервитута, кв.м.</w:t>
            </w:r>
          </w:p>
        </w:tc>
        <w:tc>
          <w:tcPr>
            <w:tcW w:w="3118" w:type="dxa"/>
          </w:tcPr>
          <w:p w:rsidR="007942F3" w:rsidRPr="004F2D15" w:rsidRDefault="007942F3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367" w:type="dxa"/>
          </w:tcPr>
          <w:p w:rsidR="007942F3" w:rsidRPr="004F2D15" w:rsidRDefault="007942F3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Цель установления публичного сервитута</w:t>
            </w:r>
          </w:p>
        </w:tc>
      </w:tr>
      <w:tr w:rsidR="00727258" w:rsidTr="00727258">
        <w:trPr>
          <w:trHeight w:val="774"/>
        </w:trPr>
        <w:tc>
          <w:tcPr>
            <w:tcW w:w="676" w:type="dxa"/>
            <w:tcBorders>
              <w:bottom w:val="single" w:sz="4" w:space="0" w:color="auto"/>
            </w:tcBorders>
          </w:tcPr>
          <w:p w:rsidR="00727258" w:rsidRPr="004F2D15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727258" w:rsidRPr="004F2D15" w:rsidRDefault="00727258" w:rsidP="002B68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37:03:01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1010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727258" w:rsidRPr="004F2D15" w:rsidRDefault="00727258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15574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7258" w:rsidRPr="004F2D15" w:rsidRDefault="00727258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 xml:space="preserve">Ивановская область, Гаврилово-Посадский район </w:t>
            </w:r>
          </w:p>
        </w:tc>
        <w:tc>
          <w:tcPr>
            <w:tcW w:w="3367" w:type="dxa"/>
            <w:vMerge w:val="restart"/>
          </w:tcPr>
          <w:p w:rsidR="00727258" w:rsidRPr="002B6828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6828">
              <w:rPr>
                <w:rFonts w:ascii="Times New Roman" w:eastAsia="Calibri" w:hAnsi="Times New Roman"/>
                <w:sz w:val="24"/>
                <w:szCs w:val="24"/>
              </w:rPr>
              <w:t xml:space="preserve">Строительство объекта: </w:t>
            </w:r>
            <w:r w:rsidRPr="002B6828">
              <w:rPr>
                <w:rFonts w:ascii="Times New Roman" w:hAnsi="Times New Roman"/>
                <w:sz w:val="24"/>
                <w:szCs w:val="24"/>
              </w:rPr>
              <w:t>объекта «Газопровод межпоселковый по населенным пунктам Гаврилово-Посадского района Ивановской области от г</w:t>
            </w:r>
            <w:proofErr w:type="gramStart"/>
            <w:r w:rsidRPr="002B682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B6828">
              <w:rPr>
                <w:rFonts w:ascii="Times New Roman" w:hAnsi="Times New Roman"/>
                <w:sz w:val="24"/>
                <w:szCs w:val="24"/>
              </w:rPr>
              <w:t xml:space="preserve">аврилов Посад ул. Завокзальная, ул. Подгорная до с.Загородный – с.Новоселка – с.Иваньковский –с.Бережок – </w:t>
            </w:r>
            <w:proofErr w:type="spellStart"/>
            <w:r w:rsidRPr="002B6828">
              <w:rPr>
                <w:rFonts w:ascii="Times New Roman" w:hAnsi="Times New Roman"/>
                <w:sz w:val="24"/>
                <w:szCs w:val="24"/>
              </w:rPr>
              <w:t>д.Ядениха</w:t>
            </w:r>
            <w:proofErr w:type="spellEnd"/>
            <w:r w:rsidRPr="002B6828">
              <w:rPr>
                <w:rFonts w:ascii="Times New Roman" w:hAnsi="Times New Roman"/>
                <w:sz w:val="24"/>
                <w:szCs w:val="24"/>
              </w:rPr>
              <w:t xml:space="preserve"> – с.Глумово, </w:t>
            </w:r>
            <w:proofErr w:type="spellStart"/>
            <w:r w:rsidRPr="002B6828">
              <w:rPr>
                <w:rFonts w:ascii="Times New Roman" w:hAnsi="Times New Roman"/>
                <w:sz w:val="24"/>
                <w:szCs w:val="24"/>
              </w:rPr>
              <w:t>с.Владычино</w:t>
            </w:r>
            <w:proofErr w:type="spellEnd"/>
            <w:r w:rsidRPr="002B6828">
              <w:rPr>
                <w:rFonts w:ascii="Times New Roman" w:hAnsi="Times New Roman"/>
                <w:sz w:val="24"/>
                <w:szCs w:val="24"/>
              </w:rPr>
              <w:t>, с.Скомово»</w:t>
            </w:r>
          </w:p>
        </w:tc>
      </w:tr>
      <w:tr w:rsidR="00727258" w:rsidTr="00727258">
        <w:trPr>
          <w:trHeight w:val="81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Pr="004F2D15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Pr="004F2D15" w:rsidRDefault="00727258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37:03:01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1006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Default="00727258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1488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Pr="004F2D15" w:rsidRDefault="00D3203B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Ивановская область, Гаврилово-Посадский район</w:t>
            </w:r>
          </w:p>
        </w:tc>
        <w:tc>
          <w:tcPr>
            <w:tcW w:w="3367" w:type="dxa"/>
            <w:vMerge/>
          </w:tcPr>
          <w:p w:rsidR="00727258" w:rsidRPr="002B6828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27258" w:rsidTr="00727258">
        <w:trPr>
          <w:trHeight w:val="100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Pr="004F2D15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Pr="004F2D15" w:rsidRDefault="00727258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37:03:01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1006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Default="00D3203B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5771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7258" w:rsidRPr="004F2D15" w:rsidRDefault="00D3203B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Ивановская область, Гаврилово-Посадский район</w:t>
            </w:r>
          </w:p>
        </w:tc>
        <w:tc>
          <w:tcPr>
            <w:tcW w:w="3367" w:type="dxa"/>
            <w:vMerge/>
          </w:tcPr>
          <w:p w:rsidR="00727258" w:rsidRPr="002B6828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27258" w:rsidTr="00727258">
        <w:trPr>
          <w:trHeight w:val="965"/>
        </w:trPr>
        <w:tc>
          <w:tcPr>
            <w:tcW w:w="676" w:type="dxa"/>
            <w:tcBorders>
              <w:top w:val="single" w:sz="4" w:space="0" w:color="auto"/>
            </w:tcBorders>
          </w:tcPr>
          <w:p w:rsidR="00727258" w:rsidRPr="004F2D15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727258" w:rsidRPr="004F2D15" w:rsidRDefault="00D3203B" w:rsidP="002B68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37:03:000000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27258" w:rsidRDefault="00D3203B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7413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27258" w:rsidRPr="004F2D15" w:rsidRDefault="00D3203B" w:rsidP="007272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36"/>
              <w:rPr>
                <w:rFonts w:ascii="Times New Roman" w:eastAsia="Calibri" w:hAnsi="Times New Roman"/>
                <w:sz w:val="24"/>
                <w:szCs w:val="24"/>
              </w:rPr>
            </w:pPr>
            <w:r w:rsidRPr="004F2D15">
              <w:rPr>
                <w:rFonts w:ascii="Times New Roman" w:eastAsia="Calibri" w:hAnsi="Times New Roman"/>
                <w:sz w:val="24"/>
                <w:szCs w:val="24"/>
              </w:rPr>
              <w:t>Ивановская область, Гаврилово-Посадский район</w:t>
            </w:r>
          </w:p>
        </w:tc>
        <w:tc>
          <w:tcPr>
            <w:tcW w:w="3367" w:type="dxa"/>
            <w:vMerge/>
          </w:tcPr>
          <w:p w:rsidR="00727258" w:rsidRPr="002B6828" w:rsidRDefault="00727258" w:rsidP="009D6B5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5696B" w:rsidRPr="0015696B" w:rsidRDefault="00465021" w:rsidP="0015696B">
      <w:pPr>
        <w:jc w:val="both"/>
      </w:pPr>
      <w:r>
        <w:tab/>
      </w:r>
      <w:r w:rsidR="0015696B" w:rsidRPr="0015696B">
        <w:t xml:space="preserve">Схема расположения границ публичного сервитута размещена на официальном сайте </w:t>
      </w:r>
      <w:r w:rsidR="0015696B" w:rsidRPr="0015696B">
        <w:rPr>
          <w:rFonts w:eastAsia="Calibri"/>
          <w:bCs/>
        </w:rPr>
        <w:t>Гаврилово-Посадского муниципального района http://гаврилово-посадский</w:t>
      </w:r>
      <w:proofErr w:type="gramStart"/>
      <w:r w:rsidR="0015696B" w:rsidRPr="0015696B">
        <w:rPr>
          <w:rFonts w:eastAsia="Calibri"/>
          <w:bCs/>
        </w:rPr>
        <w:t>.р</w:t>
      </w:r>
      <w:proofErr w:type="gramEnd"/>
      <w:r w:rsidR="0015696B" w:rsidRPr="0015696B">
        <w:rPr>
          <w:rFonts w:eastAsia="Calibri"/>
          <w:bCs/>
        </w:rPr>
        <w:t>ф/</w:t>
      </w:r>
      <w:r w:rsidR="0015696B" w:rsidRPr="0015696B">
        <w:t xml:space="preserve">  в разделе просит   в разделе </w:t>
      </w:r>
      <w:r w:rsidR="0015696B" w:rsidRPr="0015696B">
        <w:rPr>
          <w:b/>
        </w:rPr>
        <w:t>«Имущество и земля»</w:t>
      </w:r>
      <w:r w:rsidR="0015696B" w:rsidRPr="0015696B">
        <w:t xml:space="preserve"> подразделе </w:t>
      </w:r>
      <w:r w:rsidR="0015696B" w:rsidRPr="0015696B">
        <w:rPr>
          <w:b/>
        </w:rPr>
        <w:t>«Земля».</w:t>
      </w:r>
    </w:p>
    <w:p w:rsidR="0015696B" w:rsidRPr="0015696B" w:rsidRDefault="0015696B" w:rsidP="0015696B">
      <w:pPr>
        <w:pStyle w:val="a4"/>
        <w:spacing w:before="0" w:beforeAutospacing="0" w:after="0" w:afterAutospacing="0"/>
        <w:jc w:val="both"/>
      </w:pPr>
      <w:r w:rsidRPr="0015696B">
        <w:tab/>
      </w:r>
      <w:proofErr w:type="gramStart"/>
      <w:r w:rsidRPr="0015696B">
        <w:t>Правообладатели земельн</w:t>
      </w:r>
      <w:r>
        <w:t>ых участков</w:t>
      </w:r>
      <w:r w:rsidRPr="0015696B">
        <w:t>, в отношении котор</w:t>
      </w:r>
      <w:r>
        <w:t>ых испрашиваются публичные</w:t>
      </w:r>
      <w:r w:rsidRPr="0015696B">
        <w:t xml:space="preserve"> сервитут</w:t>
      </w:r>
      <w:r>
        <w:t>ы</w:t>
      </w:r>
      <w:r w:rsidRPr="0015696B">
        <w:t>, если их права не зарегистрированы в Едином государственном реестре недвижимости, в течение 30 дней со дня опубликования информационного сообщения, могут подать в Администрацию,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</w:p>
    <w:p w:rsidR="0015696B" w:rsidRPr="0015696B" w:rsidRDefault="0015696B" w:rsidP="0015696B">
      <w:pPr>
        <w:pStyle w:val="a4"/>
        <w:spacing w:before="0" w:beforeAutospacing="0" w:after="0" w:afterAutospacing="0"/>
        <w:jc w:val="both"/>
      </w:pPr>
      <w:r w:rsidRPr="0015696B">
        <w:tab/>
        <w:t>Ознакомиться со схем</w:t>
      </w:r>
      <w:r>
        <w:t>ами</w:t>
      </w:r>
      <w:r w:rsidRPr="0015696B">
        <w:t xml:space="preserve"> расположения границ устанавливаем</w:t>
      </w:r>
      <w:r>
        <w:t>ых</w:t>
      </w:r>
      <w:r w:rsidRPr="0015696B">
        <w:t xml:space="preserve"> публичн</w:t>
      </w:r>
      <w:r>
        <w:t>ых</w:t>
      </w:r>
      <w:r w:rsidRPr="0015696B">
        <w:t xml:space="preserve"> сервиту</w:t>
      </w:r>
      <w:r>
        <w:t>тов</w:t>
      </w:r>
      <w:r w:rsidRPr="0015696B">
        <w:t>, подать заявления об учете их прав можно по адресу: Ивановская область, Ивановская область, г</w:t>
      </w:r>
      <w:proofErr w:type="gramStart"/>
      <w:r w:rsidRPr="0015696B">
        <w:t>.Г</w:t>
      </w:r>
      <w:proofErr w:type="gramEnd"/>
      <w:r w:rsidRPr="0015696B">
        <w:t>аврилов Посад, ул. Розы Люксембург, д.3, кабинет 8, по рабочим дням с 09-00 до 12.00, с 13.00 до 15.00 часов ежедневно, кроме выходных и праздничных дней.   Телефон 8 493 55 2-22-88.</w:t>
      </w:r>
    </w:p>
    <w:p w:rsidR="0015696B" w:rsidRDefault="0015696B" w:rsidP="0015696B"/>
    <w:p w:rsidR="00465021" w:rsidRDefault="00465021" w:rsidP="0015696B">
      <w:pPr>
        <w:pStyle w:val="a4"/>
        <w:jc w:val="both"/>
      </w:pPr>
    </w:p>
    <w:sectPr w:rsidR="00465021" w:rsidSect="007942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EB"/>
    <w:rsid w:val="0015696B"/>
    <w:rsid w:val="002B6828"/>
    <w:rsid w:val="002E6A41"/>
    <w:rsid w:val="00465021"/>
    <w:rsid w:val="00727258"/>
    <w:rsid w:val="007617F0"/>
    <w:rsid w:val="007942F3"/>
    <w:rsid w:val="009275E6"/>
    <w:rsid w:val="009F053D"/>
    <w:rsid w:val="00B76EEB"/>
    <w:rsid w:val="00C10291"/>
    <w:rsid w:val="00D3203B"/>
    <w:rsid w:val="00F00992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5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F053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053D"/>
    <w:rPr>
      <w:b/>
      <w:bCs/>
    </w:rPr>
  </w:style>
  <w:style w:type="character" w:styleId="a6">
    <w:name w:val="Hyperlink"/>
    <w:basedOn w:val="a0"/>
    <w:uiPriority w:val="99"/>
    <w:semiHidden/>
    <w:unhideWhenUsed/>
    <w:rsid w:val="00465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5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F053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053D"/>
    <w:rPr>
      <w:b/>
      <w:bCs/>
    </w:rPr>
  </w:style>
  <w:style w:type="character" w:styleId="a6">
    <w:name w:val="Hyperlink"/>
    <w:basedOn w:val="a0"/>
    <w:uiPriority w:val="99"/>
    <w:semiHidden/>
    <w:unhideWhenUsed/>
    <w:rsid w:val="00465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10</cp:revision>
  <dcterms:created xsi:type="dcterms:W3CDTF">2021-10-14T11:11:00Z</dcterms:created>
  <dcterms:modified xsi:type="dcterms:W3CDTF">2021-10-15T05:37:00Z</dcterms:modified>
</cp:coreProperties>
</file>