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77CB" w14:textId="696E3893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5F86E87" w14:textId="77777777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50B56" w14:textId="447D4AC6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14:paraId="6A8090FF" w14:textId="77777777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476DA9" w14:textId="15AA72F0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</w:t>
      </w:r>
      <w:bookmarkStart w:id="0" w:name="_GoBack"/>
      <w:bookmarkEnd w:id="0"/>
    </w:p>
    <w:p w14:paraId="0C46E33C" w14:textId="47080EF8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"Об общих принципах организации законодательных</w:t>
      </w:r>
    </w:p>
    <w:p w14:paraId="16882B6C" w14:textId="1B331943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(представительных) и исполнительных органов</w:t>
      </w:r>
    </w:p>
    <w:p w14:paraId="00F691AD" w14:textId="125CD8AA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Федерации" и</w:t>
      </w:r>
    </w:p>
    <w:p w14:paraId="0E3F393F" w14:textId="0EF0A383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статьи 7 и 46 Федерального закона "Об общих принципах</w:t>
      </w:r>
    </w:p>
    <w:p w14:paraId="2A83DD7C" w14:textId="40BDA372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 по</w:t>
      </w:r>
    </w:p>
    <w:p w14:paraId="1FD4BAD9" w14:textId="4634117F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вопросам оценки регулирующего воздействия проектов нормативных</w:t>
      </w:r>
    </w:p>
    <w:p w14:paraId="3F10DC07" w14:textId="5690211B" w:rsidR="00664CAD" w:rsidRPr="00664CAD" w:rsidRDefault="00664CAD" w:rsidP="0066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правовых актов и экспертизы нормативных правовых актов</w:t>
      </w:r>
    </w:p>
    <w:p w14:paraId="04D5DBC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1B5D8B1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Принят Государственной Думой                 21 июня 2013 года</w:t>
      </w:r>
    </w:p>
    <w:p w14:paraId="6EAD6F0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Одобрен Советом Федерации                    26 июня 2013 года</w:t>
      </w:r>
    </w:p>
    <w:p w14:paraId="0E896DE9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494A3B9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(В редакции Федерального закона от 30.12.2015 г. N 447-ФЗ)</w:t>
      </w:r>
    </w:p>
    <w:p w14:paraId="3FDDEA2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3F6D88A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Статья 1</w:t>
      </w:r>
    </w:p>
    <w:p w14:paraId="6820535F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3B2B422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Федеральный закон от 6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октября  1999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года  N 184-ФЗ  "Об общих</w:t>
      </w:r>
    </w:p>
    <w:p w14:paraId="05956F1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принципах   организации   законодательных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представительных)    и</w:t>
      </w:r>
    </w:p>
    <w:p w14:paraId="50D3A38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субъектов  Российской</w:t>
      </w:r>
      <w:proofErr w:type="gramEnd"/>
    </w:p>
    <w:p w14:paraId="6235CB5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Федерации" (Собрание законодательства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  1999,</w:t>
      </w:r>
    </w:p>
    <w:p w14:paraId="44C672C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N 42, ст. 5005; 2003, N 27, ст. 2709; 2005, N 1, ст. 17,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25;  2006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</w:t>
      </w:r>
    </w:p>
    <w:p w14:paraId="0C2E935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N 1, ст. 10; N 23, ст. 2380; N 30, ст. 3287; N 31, ст.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3452;  N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44,</w:t>
      </w:r>
    </w:p>
    <w:p w14:paraId="71D72FE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4537; N 50, ст. 5279; 2007, N 1, ст. 21; N 13, ст.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1464;  N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21,</w:t>
      </w:r>
    </w:p>
    <w:p w14:paraId="675636D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2455;  N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30,  ст. 3747,  3805,  3808;  N 43,  ст. 5084;   N 46,</w:t>
      </w:r>
    </w:p>
    <w:p w14:paraId="7183BD1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5553; 2008, N 29, ст. 3418; N 30, ст. 3597,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3613,  3616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;  N 48,</w:t>
      </w:r>
    </w:p>
    <w:p w14:paraId="65F9D80C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lastRenderedPageBreak/>
        <w:t xml:space="preserve">ст. 5516; N 52, ст. 6236;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2009,  N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48,  ст. 5711;  N 51,  ст. 6163;</w:t>
      </w:r>
    </w:p>
    <w:p w14:paraId="3CE2234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2010,  N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15,  ст. 1736;  N 31,  ст. 4160;  N 40,  ст. 4969;   N 41,</w:t>
      </w:r>
    </w:p>
    <w:p w14:paraId="4A70D36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5190; N 46, ст. 5918; N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47,  ст.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6030,  6031;  N 49,  ст. 6409;</w:t>
      </w:r>
    </w:p>
    <w:p w14:paraId="656B0A7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52,  ст.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6984;  2011,  N 17,  ст. 2310;  N 27,  ст. 3881;   N 29,</w:t>
      </w:r>
    </w:p>
    <w:p w14:paraId="567DF86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4283; N 30, ст. 4572, 4590, 4594; N 48, ст.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6727,  6732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;  N 49,</w:t>
      </w:r>
    </w:p>
    <w:p w14:paraId="39AEB06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7039, 7042; N 50, ст. 7359; 2012, N 10, ст.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1158,  1163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;  N 18,</w:t>
      </w:r>
    </w:p>
    <w:p w14:paraId="7DB323D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ст. 2126; N 31, ст. 4326; N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50,  ст.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6957,  6967;  N 53,  ст. 7596;</w:t>
      </w:r>
    </w:p>
    <w:p w14:paraId="5C7375B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2013, N 14, ст. 1663; N 19, ст. 2331; Российская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газета,  2013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  11</w:t>
      </w:r>
    </w:p>
    <w:p w14:paraId="5478536F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июня) дополнить статьей 26-3-3 следующего содержания:</w:t>
      </w:r>
    </w:p>
    <w:p w14:paraId="2725B4A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6C8F15C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"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Статья  26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-3-3. 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Оценка  регулирующего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воздействия  проектов</w:t>
      </w:r>
    </w:p>
    <w:p w14:paraId="48440B6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                  нормативных   правовых   актов     субъектов</w:t>
      </w:r>
    </w:p>
    <w:p w14:paraId="75753AD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                  Российской     Федерации    и     экспертиза</w:t>
      </w:r>
    </w:p>
    <w:p w14:paraId="2D5E2EB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                  нормативных   правовых    актов    субъектов</w:t>
      </w:r>
    </w:p>
    <w:p w14:paraId="1132940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                  Российской Федерации</w:t>
      </w:r>
    </w:p>
    <w:p w14:paraId="5C655B7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37736B74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1. Проекты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актов  субъектов  Российской</w:t>
      </w:r>
    </w:p>
    <w:p w14:paraId="61EE1EF3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Федерации, затрагивающие вопросы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осуществления  предпринимательской</w:t>
      </w:r>
      <w:proofErr w:type="gramEnd"/>
    </w:p>
    <w:p w14:paraId="07263A01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и  инвестиционной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деятельности,  подлежат   оценке   регулирующего</w:t>
      </w:r>
    </w:p>
    <w:p w14:paraId="608BF72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воздействия,  проводимой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  порядке,  установленном   нормативными</w:t>
      </w:r>
    </w:p>
    <w:p w14:paraId="7495753F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Федерации.</w:t>
      </w:r>
    </w:p>
    <w:p w14:paraId="24BFE92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Оценка регулирующего воздействия проектов нормативных правовых</w:t>
      </w:r>
    </w:p>
    <w:p w14:paraId="71611D6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актов субъектов Российской Федерации (далее -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оценка  регулирующего</w:t>
      </w:r>
      <w:proofErr w:type="gramEnd"/>
    </w:p>
    <w:p w14:paraId="35B262F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воздействия)  проводится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  целях  выявления  положений,  вводящих</w:t>
      </w:r>
    </w:p>
    <w:p w14:paraId="178AA613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избыточные  обязанности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  запреты  и  ограничения   для   субъектов</w:t>
      </w:r>
    </w:p>
    <w:p w14:paraId="3D11D74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предпринимательской    и    инвестиционной     деятельности     или</w:t>
      </w:r>
    </w:p>
    <w:p w14:paraId="707DB23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способствующих  их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введению,  а  также  положений,  способствующих</w:t>
      </w:r>
    </w:p>
    <w:p w14:paraId="212AAA8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субъектов предпринимательской</w:t>
      </w:r>
    </w:p>
    <w:p w14:paraId="7CDC6F2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и  инвестиционной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деятельности  и  бюджетов  субъектов  Российской</w:t>
      </w:r>
    </w:p>
    <w:p w14:paraId="2FA220C3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14:paraId="79CFA5C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2. Нормативные правовые акты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субъектов  Российской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Федерации,</w:t>
      </w:r>
    </w:p>
    <w:p w14:paraId="2E182521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затрагивающие   вопросы   осуществления    предпринимательской    и</w:t>
      </w:r>
    </w:p>
    <w:p w14:paraId="6F55287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инвестиционной  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в   целях   выявления   положений,</w:t>
      </w:r>
    </w:p>
    <w:p w14:paraId="30FD85D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необоснованно  затрудняющих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осуществление  предпринимательской   и</w:t>
      </w:r>
    </w:p>
    <w:p w14:paraId="0905513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инвестиционной  деятельности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  подлежат  экспертизе,  проводимой  в</w:t>
      </w:r>
    </w:p>
    <w:p w14:paraId="2C09945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порядке,  установленном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нормативными  правовыми  актами  субъектов</w:t>
      </w:r>
    </w:p>
    <w:p w14:paraId="068C433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DFA7F2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3. Методическое обеспечение деятельности по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проведению  оценки</w:t>
      </w:r>
      <w:proofErr w:type="gramEnd"/>
    </w:p>
    <w:p w14:paraId="1DEBBDA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регулирующего воздействия и экспертизы нормативных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правовых  актов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</w:t>
      </w:r>
    </w:p>
    <w:p w14:paraId="77D8618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разработка  методических  рекомендаций  по  внедрению</w:t>
      </w:r>
    </w:p>
    <w:p w14:paraId="43223D0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процедуры и порядка проведения оценки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регулирующего  воздействия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</w:t>
      </w:r>
    </w:p>
    <w:p w14:paraId="138D00C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субъектах  Российской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Федерации,   осуществляется   уполномоченным</w:t>
      </w:r>
    </w:p>
    <w:p w14:paraId="2364939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Правительством    Российской    Федерации    федеральным    органом</w:t>
      </w:r>
    </w:p>
    <w:p w14:paraId="647EB689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исполнительной власти.".</w:t>
      </w:r>
    </w:p>
    <w:p w14:paraId="6C2D85D3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2973EA9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Статья 2</w:t>
      </w:r>
    </w:p>
    <w:p w14:paraId="5EFC3F5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0E177A5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Внести в Федеральный закон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от  6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октября  2003 года  N 131-ФЗ</w:t>
      </w:r>
    </w:p>
    <w:p w14:paraId="35BD7E93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"Об общих   принципах   организации   местного   самоуправления   в</w:t>
      </w:r>
    </w:p>
    <w:p w14:paraId="41ADA9D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Российской   Федерации"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Собрание   законодательства   Российской</w:t>
      </w:r>
    </w:p>
    <w:p w14:paraId="3E5A62A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Федерации, 2003, N 40, ст. 3822) следующие изменения:</w:t>
      </w:r>
    </w:p>
    <w:p w14:paraId="2C881CB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1) статью 7 дополнить частью 6 следующего содержания:</w:t>
      </w:r>
    </w:p>
    <w:p w14:paraId="7CC2E6E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"6.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Муниципальные  нормативные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правовые  акты,  затрагивающие</w:t>
      </w:r>
    </w:p>
    <w:p w14:paraId="5C213C3A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вопросы   осуществления   предпринимательской   и    инвестиционной</w:t>
      </w:r>
    </w:p>
    <w:p w14:paraId="0210774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в   целях   выявления   положений,    необоснованно</w:t>
      </w:r>
    </w:p>
    <w:p w14:paraId="4CBCC27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затрудняющих  осуществление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предпринимательской  и  инвестиционной</w:t>
      </w:r>
    </w:p>
    <w:p w14:paraId="007C7F9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подлежат  экспертизе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  проводимой  органами  местного</w:t>
      </w:r>
    </w:p>
    <w:p w14:paraId="433764C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самоуправления в порядке, установленном муниципальными нормативными</w:t>
      </w:r>
    </w:p>
    <w:p w14:paraId="3F20E9A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актами  в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соответствии  с  законом  субъекта  Российской</w:t>
      </w:r>
    </w:p>
    <w:p w14:paraId="6CAF763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Федерации.";</w:t>
      </w:r>
    </w:p>
    <w:p w14:paraId="22561231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2) статью 46 дополнить частью 3 следующего содержания:</w:t>
      </w:r>
    </w:p>
    <w:p w14:paraId="5B0493E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"3. Проекты   муниципальных   нормативных   правовых    актов,</w:t>
      </w:r>
    </w:p>
    <w:p w14:paraId="59ABD8C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затрагивающие   вопросы   осуществления    предпринимательской    и</w:t>
      </w:r>
    </w:p>
    <w:p w14:paraId="30A8BA9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инвестиционной  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 xml:space="preserve">деятельности,   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подлежат   оценке    регулирующего</w:t>
      </w:r>
    </w:p>
    <w:p w14:paraId="540AFA5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воздействия, проводимой органами местного самоуправления в порядке,</w:t>
      </w:r>
    </w:p>
    <w:p w14:paraId="44329A0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установленном  муниципальными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нормативными  правовыми   актами   в</w:t>
      </w:r>
    </w:p>
    <w:p w14:paraId="644B976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соответствии с законом субъекта Российской Федерации.</w:t>
      </w:r>
    </w:p>
    <w:p w14:paraId="42FCC96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Оценка  регулирующего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 воздействия   проектов   муниципальных</w:t>
      </w:r>
    </w:p>
    <w:p w14:paraId="76C72C9C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нормативных правовых актов проводится в целях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выявления  положений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>,</w:t>
      </w:r>
    </w:p>
    <w:p w14:paraId="520765B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вводящих  избыточные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обязанности,  запреты   и   ограничения   для</w:t>
      </w:r>
    </w:p>
    <w:p w14:paraId="00D5FFD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субъектов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предпринимательской  и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инвестиционной  деятельности  или</w:t>
      </w:r>
    </w:p>
    <w:p w14:paraId="2CC587B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способствующих  их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введению,  а  также  положений,  способствующих</w:t>
      </w:r>
    </w:p>
    <w:p w14:paraId="30F46DCB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субъектов предпринимательской</w:t>
      </w:r>
    </w:p>
    <w:p w14:paraId="2C24E2D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и местных бюджетов.".</w:t>
      </w:r>
    </w:p>
    <w:p w14:paraId="1E1E5ADC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0D906D79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Статья 3</w:t>
      </w:r>
    </w:p>
    <w:p w14:paraId="78C477FC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243BE982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1. Настоящий Федеральный закон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силу  с  1  января</w:t>
      </w:r>
    </w:p>
    <w:p w14:paraId="2979F22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2014 года.</w:t>
      </w:r>
    </w:p>
    <w:p w14:paraId="464A7D8E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2. Положения части 6 статьи 7 и части 3 статьи 46 Федерального</w:t>
      </w:r>
    </w:p>
    <w:p w14:paraId="32BF98D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4CAD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6  октября  2003 года  N 131-ФЗ   "Об общих   принципах</w:t>
      </w:r>
    </w:p>
    <w:p w14:paraId="7B563070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местного  самоуправления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в  Российской  Федерации"  (в</w:t>
      </w:r>
    </w:p>
    <w:p w14:paraId="348D207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редакции настоящего Федерального закона) применяются в отношении:</w:t>
      </w:r>
    </w:p>
    <w:p w14:paraId="25233EB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1) городских </w:t>
      </w:r>
      <w:proofErr w:type="gramStart"/>
      <w:r w:rsidRPr="00664CAD">
        <w:rPr>
          <w:rFonts w:ascii="Times New Roman" w:hAnsi="Times New Roman" w:cs="Times New Roman"/>
          <w:sz w:val="28"/>
          <w:szCs w:val="28"/>
        </w:rPr>
        <w:t>округов,  являющихся</w:t>
      </w:r>
      <w:proofErr w:type="gramEnd"/>
      <w:r w:rsidRPr="00664CAD">
        <w:rPr>
          <w:rFonts w:ascii="Times New Roman" w:hAnsi="Times New Roman" w:cs="Times New Roman"/>
          <w:sz w:val="28"/>
          <w:szCs w:val="28"/>
        </w:rPr>
        <w:t xml:space="preserve">  административными  центрами</w:t>
      </w:r>
    </w:p>
    <w:p w14:paraId="542A9367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субъектов Российской Федерации, - с 1 января 2015 года;</w:t>
      </w:r>
    </w:p>
    <w:p w14:paraId="0065BFD9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2) (Утратил        силу        -       Федеральный       закон</w:t>
      </w:r>
    </w:p>
    <w:p w14:paraId="5A7D8ABF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от 30.12.2015 г. N 447-ФЗ)</w:t>
      </w:r>
    </w:p>
    <w:p w14:paraId="1D40B3F5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lastRenderedPageBreak/>
        <w:t xml:space="preserve">     3) (Утратил        силу        -       Федеральный       закон</w:t>
      </w:r>
    </w:p>
    <w:p w14:paraId="56447573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>от 30.12.2015 г. N 447-ФЗ)</w:t>
      </w:r>
    </w:p>
    <w:p w14:paraId="1B5AA681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7FB261A6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Президент Российской Федерации                         </w:t>
      </w:r>
      <w:proofErr w:type="spellStart"/>
      <w:r w:rsidRPr="00664CAD">
        <w:rPr>
          <w:rFonts w:ascii="Times New Roman" w:hAnsi="Times New Roman" w:cs="Times New Roman"/>
          <w:sz w:val="28"/>
          <w:szCs w:val="28"/>
        </w:rPr>
        <w:t>В.Путин</w:t>
      </w:r>
      <w:proofErr w:type="spellEnd"/>
    </w:p>
    <w:p w14:paraId="795925BF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</w:p>
    <w:p w14:paraId="6C0A07BF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Москва, Кремль</w:t>
      </w:r>
    </w:p>
    <w:p w14:paraId="57D811DD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2 июля 2013 года</w:t>
      </w:r>
    </w:p>
    <w:p w14:paraId="17321F48" w14:textId="77777777"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</w:rPr>
      </w:pPr>
      <w:r w:rsidRPr="00664CAD">
        <w:rPr>
          <w:rFonts w:ascii="Times New Roman" w:hAnsi="Times New Roman" w:cs="Times New Roman"/>
          <w:sz w:val="28"/>
          <w:szCs w:val="28"/>
        </w:rPr>
        <w:t xml:space="preserve">     N 176-ФЗ</w:t>
      </w:r>
    </w:p>
    <w:p w14:paraId="2EBDCB91" w14:textId="77777777" w:rsidR="00CA103D" w:rsidRPr="00664CAD" w:rsidRDefault="00CA103D">
      <w:pPr>
        <w:rPr>
          <w:rFonts w:ascii="Times New Roman" w:hAnsi="Times New Roman" w:cs="Times New Roman"/>
          <w:sz w:val="28"/>
          <w:szCs w:val="28"/>
        </w:rPr>
      </w:pPr>
    </w:p>
    <w:sectPr w:rsidR="00CA103D" w:rsidRPr="0066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4C"/>
    <w:rsid w:val="00033CA5"/>
    <w:rsid w:val="00365D4C"/>
    <w:rsid w:val="00664CAD"/>
    <w:rsid w:val="00C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D7934-3D00-4981-B0CE-73F8FFA8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2018-01-30T13:22:00Z</dcterms:created>
  <dcterms:modified xsi:type="dcterms:W3CDTF">2018-01-30T13:23:00Z</dcterms:modified>
</cp:coreProperties>
</file>