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02" w:rsidRPr="00C34202" w:rsidRDefault="00C34202" w:rsidP="00C342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202">
        <w:rPr>
          <w:rFonts w:ascii="Times New Roman" w:eastAsia="Times New Roman" w:hAnsi="Times New Roman" w:cs="Times New Roman"/>
          <w:b/>
          <w:sz w:val="28"/>
          <w:szCs w:val="28"/>
        </w:rPr>
        <w:t>Форма № 8.1</w:t>
      </w:r>
    </w:p>
    <w:p w:rsidR="00C34202" w:rsidRPr="00C34202" w:rsidRDefault="00C34202" w:rsidP="00C342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202" w:rsidRPr="00C34202" w:rsidRDefault="00C34202" w:rsidP="00C342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0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</w:p>
    <w:p w:rsidR="00C34202" w:rsidRPr="00C34202" w:rsidRDefault="00C34202" w:rsidP="00C3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02">
        <w:rPr>
          <w:rFonts w:ascii="Times New Roman" w:eastAsia="Times New Roman" w:hAnsi="Times New Roman" w:cs="Times New Roman"/>
          <w:b/>
          <w:sz w:val="24"/>
          <w:szCs w:val="24"/>
        </w:rPr>
        <w:t>о результатах мониторинга деятельности комиссий по соблюдению требований к служебному поведению  муниципальных служащих Ивановской области, замещающих должности муниципальной службы Ивановской области  в органах местного самоуправления Ивановской области  и урегулированию конфликта интересов</w:t>
      </w:r>
      <w:proofErr w:type="gramStart"/>
      <w:r w:rsidRPr="00C3420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C342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420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за 2 квартал   2013   года </w:t>
      </w:r>
    </w:p>
    <w:p w:rsidR="00C34202" w:rsidRPr="00C34202" w:rsidRDefault="00C34202" w:rsidP="00C3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202">
        <w:rPr>
          <w:rFonts w:ascii="Times New Roman" w:eastAsia="Times New Roman" w:hAnsi="Times New Roman" w:cs="Times New Roman"/>
          <w:b/>
          <w:sz w:val="24"/>
          <w:szCs w:val="24"/>
        </w:rPr>
        <w:t>Гаврилово-Посадский  муниципальный  район</w:t>
      </w:r>
    </w:p>
    <w:p w:rsidR="00C34202" w:rsidRPr="00C34202" w:rsidRDefault="00C34202" w:rsidP="00C34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53"/>
        <w:gridCol w:w="563"/>
        <w:gridCol w:w="838"/>
        <w:gridCol w:w="750"/>
        <w:gridCol w:w="838"/>
        <w:gridCol w:w="724"/>
        <w:gridCol w:w="856"/>
        <w:gridCol w:w="845"/>
        <w:gridCol w:w="658"/>
        <w:gridCol w:w="655"/>
        <w:gridCol w:w="849"/>
        <w:gridCol w:w="741"/>
        <w:gridCol w:w="704"/>
        <w:gridCol w:w="699"/>
      </w:tblGrid>
      <w:tr w:rsidR="00C34202" w:rsidRPr="00C34202" w:rsidTr="00655F5B">
        <w:tc>
          <w:tcPr>
            <w:tcW w:w="284" w:type="pct"/>
            <w:vMerge w:val="restart"/>
          </w:tcPr>
          <w:p w:rsidR="00C34202" w:rsidRPr="00C34202" w:rsidRDefault="00C34202" w:rsidP="00C34202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</w:tcPr>
          <w:p w:rsidR="00C34202" w:rsidRPr="00C34202" w:rsidRDefault="00C34202" w:rsidP="00C34202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число</w:t>
            </w:r>
          </w:p>
          <w:p w:rsidR="00C34202" w:rsidRPr="00C34202" w:rsidRDefault="00C34202" w:rsidP="00C34202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органов /</w:t>
            </w:r>
          </w:p>
          <w:p w:rsidR="00C34202" w:rsidRPr="00C34202" w:rsidRDefault="00C34202" w:rsidP="00C34202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образованных в них комиссий в соответствии с Указом Президента РФ от 01.07.2010 </w:t>
            </w: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821</w:t>
            </w:r>
          </w:p>
        </w:tc>
        <w:tc>
          <w:tcPr>
            <w:tcW w:w="256" w:type="pct"/>
            <w:vMerge w:val="restart"/>
          </w:tcPr>
          <w:p w:rsidR="00C34202" w:rsidRPr="00C34202" w:rsidRDefault="00C34202" w:rsidP="00C34202">
            <w:pPr>
              <w:spacing w:after="0" w:line="240" w:lineRule="auto"/>
              <w:ind w:left="-126" w:righ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Проведено заседаний комиссий</w:t>
            </w:r>
          </w:p>
        </w:tc>
        <w:tc>
          <w:tcPr>
            <w:tcW w:w="1821" w:type="pct"/>
            <w:gridSpan w:val="5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рассмотренных комиссиями материалов (обращений)</w:t>
            </w:r>
          </w:p>
        </w:tc>
        <w:tc>
          <w:tcPr>
            <w:tcW w:w="1367" w:type="pct"/>
            <w:gridSpan w:val="4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выявленных комиссиями нарушений</w:t>
            </w:r>
            <w:proofErr w:type="gram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37" w:type="pct"/>
            <w:vMerge w:val="restart"/>
          </w:tcPr>
          <w:p w:rsidR="00C34202" w:rsidRPr="00C34202" w:rsidRDefault="00C34202" w:rsidP="00C34202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отказов на замещение должности после увольнения со службы</w:t>
            </w:r>
          </w:p>
        </w:tc>
        <w:tc>
          <w:tcPr>
            <w:tcW w:w="320" w:type="pct"/>
            <w:vMerge w:val="restart"/>
          </w:tcPr>
          <w:p w:rsidR="00C34202" w:rsidRPr="00C34202" w:rsidRDefault="00C34202" w:rsidP="00C34202">
            <w:pPr>
              <w:spacing w:after="0" w:line="240" w:lineRule="auto"/>
              <w:ind w:left="-140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служащих, </w:t>
            </w:r>
            <w:proofErr w:type="gram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привлечен</w:t>
            </w:r>
            <w:proofErr w:type="gram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C34202" w:rsidRPr="00C34202" w:rsidRDefault="00C34202" w:rsidP="00C34202">
            <w:pPr>
              <w:spacing w:after="0" w:line="240" w:lineRule="auto"/>
              <w:ind w:left="-140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</w:t>
            </w:r>
            <w:proofErr w:type="gram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дисциплинарной</w:t>
            </w:r>
            <w:proofErr w:type="gram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ответствен-ности</w:t>
            </w:r>
            <w:proofErr w:type="spell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 результатам заседаний комиссий</w:t>
            </w:r>
          </w:p>
        </w:tc>
        <w:tc>
          <w:tcPr>
            <w:tcW w:w="318" w:type="pct"/>
            <w:vMerge w:val="restart"/>
          </w:tcPr>
          <w:p w:rsidR="00C34202" w:rsidRPr="00C34202" w:rsidRDefault="00C34202" w:rsidP="00C34202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C34202" w:rsidRPr="00C34202" w:rsidRDefault="00C34202" w:rsidP="00C34202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материалов, </w:t>
            </w:r>
            <w:proofErr w:type="spellStart"/>
            <w:proofErr w:type="gram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направлен-ных</w:t>
            </w:r>
            <w:proofErr w:type="spellEnd"/>
            <w:proofErr w:type="gram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комиссиями</w:t>
            </w: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в </w:t>
            </w:r>
            <w:proofErr w:type="spell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право-охранительные</w:t>
            </w:r>
            <w:proofErr w:type="spell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органы</w:t>
            </w: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C34202" w:rsidRPr="00C34202" w:rsidTr="00655F5B">
        <w:tc>
          <w:tcPr>
            <w:tcW w:w="284" w:type="pct"/>
            <w:vMerge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ind w:left="-121"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проверок о представлении служащими недостоверных или неполных сведений  о доходах, об имуществе и обязательствах имущественного характера</w:t>
            </w:r>
            <w:proofErr w:type="gram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341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проверок о несоблюдении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381" w:type="pct"/>
            <w:vAlign w:val="center"/>
          </w:tcPr>
          <w:p w:rsidR="00C34202" w:rsidRPr="00C34202" w:rsidRDefault="00C34202" w:rsidP="00C34202">
            <w:pPr>
              <w:autoSpaceDE w:val="0"/>
              <w:autoSpaceDN w:val="0"/>
              <w:adjustRightInd w:val="0"/>
              <w:spacing w:after="0" w:line="240" w:lineRule="auto"/>
              <w:ind w:left="-122" w:right="-10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9" w:type="pct"/>
            <w:vAlign w:val="center"/>
          </w:tcPr>
          <w:p w:rsidR="00C34202" w:rsidRPr="00C34202" w:rsidRDefault="00C34202" w:rsidP="00C34202">
            <w:pPr>
              <w:autoSpaceDE w:val="0"/>
              <w:autoSpaceDN w:val="0"/>
              <w:adjustRightInd w:val="0"/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proofErr w:type="gram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невозмож-ности</w:t>
            </w:r>
            <w:proofErr w:type="spellEnd"/>
            <w:proofErr w:type="gram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389" w:type="pct"/>
            <w:vAlign w:val="center"/>
          </w:tcPr>
          <w:p w:rsidR="00C34202" w:rsidRPr="00C34202" w:rsidRDefault="00C34202" w:rsidP="00C34202">
            <w:pPr>
              <w:autoSpaceDE w:val="0"/>
              <w:autoSpaceDN w:val="0"/>
              <w:adjustRightInd w:val="0"/>
              <w:spacing w:after="0" w:line="240" w:lineRule="auto"/>
              <w:ind w:left="-94" w:right="-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обеспечении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384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требований к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299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ind w:left="-116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требований к служебному поведению</w:t>
            </w:r>
          </w:p>
        </w:tc>
        <w:tc>
          <w:tcPr>
            <w:tcW w:w="298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требований об урегулировании конфликта интересов</w:t>
            </w:r>
          </w:p>
        </w:tc>
        <w:tc>
          <w:tcPr>
            <w:tcW w:w="386" w:type="pct"/>
            <w:vAlign w:val="center"/>
          </w:tcPr>
          <w:p w:rsidR="00C34202" w:rsidRPr="00C34202" w:rsidRDefault="00C34202" w:rsidP="00C34202">
            <w:pPr>
              <w:autoSpaceDE w:val="0"/>
              <w:autoSpaceDN w:val="0"/>
              <w:adjustRightInd w:val="0"/>
              <w:spacing w:after="0" w:line="240" w:lineRule="auto"/>
              <w:ind w:left="-109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требований об объективности и уважительности причин непредставления сведений о доходах супруги (супруга) и несовершеннолетних детей</w:t>
            </w:r>
          </w:p>
          <w:p w:rsidR="00C34202" w:rsidRPr="00C34202" w:rsidRDefault="00C34202" w:rsidP="00C3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служащего</w:t>
            </w:r>
            <w:proofErr w:type="gram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6</w:t>
            </w:r>
            <w:proofErr w:type="gramEnd"/>
          </w:p>
        </w:tc>
        <w:tc>
          <w:tcPr>
            <w:tcW w:w="337" w:type="pct"/>
            <w:vMerge/>
            <w:vAlign w:val="center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vAlign w:val="center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34202" w:rsidRPr="00C34202" w:rsidTr="00655F5B">
        <w:trPr>
          <w:cantSplit/>
        </w:trPr>
        <w:tc>
          <w:tcPr>
            <w:tcW w:w="284" w:type="pct"/>
            <w:vAlign w:val="center"/>
          </w:tcPr>
          <w:p w:rsidR="00C34202" w:rsidRPr="00C34202" w:rsidRDefault="00C34202" w:rsidP="00C34202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1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1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9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9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8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6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7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0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8" w:type="pct"/>
            <w:vAlign w:val="center"/>
          </w:tcPr>
          <w:p w:rsidR="00C34202" w:rsidRPr="00C34202" w:rsidRDefault="00C34202" w:rsidP="00C3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34202" w:rsidRPr="00C34202" w:rsidTr="00655F5B">
        <w:tc>
          <w:tcPr>
            <w:tcW w:w="284" w:type="pct"/>
          </w:tcPr>
          <w:p w:rsidR="00C34202" w:rsidRPr="00C34202" w:rsidRDefault="00C34202" w:rsidP="00C342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Органы местного самоуправления </w:t>
            </w:r>
            <w:proofErr w:type="spell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муници-пальных</w:t>
            </w:r>
            <w:proofErr w:type="spell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образова-ний</w:t>
            </w:r>
            <w:proofErr w:type="spell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Ивановской</w:t>
            </w:r>
            <w:proofErr w:type="gramEnd"/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34202" w:rsidRPr="00C34202" w:rsidRDefault="00C34202" w:rsidP="00C34202">
            <w:pPr>
              <w:autoSpaceDE w:val="0"/>
              <w:autoSpaceDN w:val="0"/>
              <w:adjustRightInd w:val="0"/>
              <w:spacing w:after="0" w:line="18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297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14/7</w:t>
            </w:r>
          </w:p>
        </w:tc>
        <w:tc>
          <w:tcPr>
            <w:tcW w:w="256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1/0</w:t>
            </w:r>
          </w:p>
        </w:tc>
        <w:tc>
          <w:tcPr>
            <w:tcW w:w="381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1/0</w:t>
            </w:r>
          </w:p>
        </w:tc>
        <w:tc>
          <w:tcPr>
            <w:tcW w:w="341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81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29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89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84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1/0</w:t>
            </w:r>
          </w:p>
        </w:tc>
        <w:tc>
          <w:tcPr>
            <w:tcW w:w="299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298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86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37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20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18" w:type="pct"/>
          </w:tcPr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4202" w:rsidRPr="00C34202" w:rsidRDefault="00C34202" w:rsidP="00C3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202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</w:tr>
    </w:tbl>
    <w:p w:rsidR="00C34202" w:rsidRPr="00C34202" w:rsidRDefault="00C34202" w:rsidP="00C34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34202" w:rsidRPr="00C34202" w:rsidSect="00EF4479">
      <w:pgSz w:w="11906" w:h="16838"/>
      <w:pgMar w:top="1134" w:right="568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202"/>
    <w:rsid w:val="00166B7D"/>
    <w:rsid w:val="006743EB"/>
    <w:rsid w:val="00C3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2013-07-01T09:34:00Z</dcterms:created>
  <dcterms:modified xsi:type="dcterms:W3CDTF">2013-07-01T09:39:00Z</dcterms:modified>
</cp:coreProperties>
</file>