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3A" w:rsidRPr="0027363A" w:rsidRDefault="00AB0FC8" w:rsidP="0027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27363A" w:rsidRPr="002736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-45085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3A" w:rsidRPr="00514768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63A" w:rsidRPr="00514768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ГАВРИЛОВО-ПОСАДСКОГО </w:t>
      </w:r>
    </w:p>
    <w:p w:rsidR="0027363A" w:rsidRPr="0027363A" w:rsidRDefault="0027363A" w:rsidP="0027363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3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185B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8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06.07.2018 </w:t>
      </w: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372-п</w:t>
      </w: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7363A" w:rsidRPr="0027363A" w:rsidRDefault="0027363A" w:rsidP="0027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63A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  <w:r>
        <w:rPr>
          <w:rFonts w:ascii="Times New Roman" w:eastAsia="Calibri" w:hAnsi="Times New Roman" w:cs="Times New Roman"/>
          <w:b/>
          <w:sz w:val="28"/>
          <w:szCs w:val="28"/>
        </w:rPr>
        <w:t>«П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родажа недвижимого имущества,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 xml:space="preserve">аходящегося в собственности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 муниципального района И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вановской области, субъектам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алого и</w:t>
      </w:r>
      <w:r w:rsidR="00B65D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среднего предпринимательства при реализации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реимущественного права на приобретение ими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рендуемого имущества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363A" w:rsidRPr="0027363A" w:rsidRDefault="0027363A" w:rsidP="0027363A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</w:pPr>
      <w:r w:rsidRPr="0027363A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ab/>
      </w:r>
      <w:r w:rsidR="00AD466E" w:rsidRP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В соответствии с Федеральным законом от 27.07.2010 </w:t>
      </w:r>
      <w:r w:rsid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№</w:t>
      </w:r>
      <w:r w:rsidR="00AD466E" w:rsidRP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 210-ФЗ </w:t>
      </w:r>
      <w:r w:rsid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«</w:t>
      </w:r>
      <w:r w:rsidR="00AD466E" w:rsidRP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Об организации предоставления государственных и муниципальных услуг</w:t>
      </w:r>
      <w:r w:rsid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»</w:t>
      </w:r>
      <w:r w:rsidR="00AD466E" w:rsidRP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,</w:t>
      </w:r>
      <w:r w:rsidR="00B65D7F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 </w:t>
      </w:r>
      <w:r w:rsidRPr="0027363A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Администрация Гаврилово-Посадского муниципального района </w:t>
      </w:r>
      <w:r w:rsidR="00514768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    </w:t>
      </w:r>
      <w:r w:rsidR="00B65D7F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             </w:t>
      </w:r>
      <w:r w:rsidRPr="0027363A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>п о с т а н о в л я е т:</w:t>
      </w:r>
    </w:p>
    <w:p w:rsidR="00AD466E" w:rsidRPr="00AD466E" w:rsidRDefault="00AD466E" w:rsidP="003F5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</w:t>
      </w:r>
      <w:r w:rsidR="003F4A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3F4A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недвижимого имущества, находящегося в собственности </w:t>
      </w:r>
      <w:r w:rsidR="003F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</w:t>
      </w:r>
      <w:r w:rsidR="003F4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регламент)</w:t>
      </w:r>
      <w:r w:rsidR="007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D47" w:rsidRPr="00053D47" w:rsidRDefault="00053D47" w:rsidP="00053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сборнике «Вестник Гаврилово-Посадского муниципального района» и разместить на   официальном сайте Гаврилово-Посадского муниципального района - </w:t>
      </w:r>
      <w:hyperlink r:id="rId8" w:history="1">
        <w:r w:rsidRPr="00053D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http://гаврилово-посадский.рф/»</w:t>
        </w:r>
      </w:hyperlink>
      <w:r w:rsidRPr="00053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D47" w:rsidRPr="00053D47" w:rsidRDefault="00053D47" w:rsidP="00053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опубликования.</w:t>
      </w:r>
    </w:p>
    <w:p w:rsid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72B0" w:rsidRPr="0027363A" w:rsidRDefault="008172B0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96FEB" w:rsidRPr="0027363A" w:rsidRDefault="00696FEB" w:rsidP="00696FE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. Главы</w:t>
      </w:r>
      <w:r w:rsidRPr="0027363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Гаврилово-Посадского</w:t>
      </w:r>
    </w:p>
    <w:p w:rsidR="00696FEB" w:rsidRPr="0027363A" w:rsidRDefault="00696FEB" w:rsidP="00696FE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7363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муниципального района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Н.В. Моисеева</w:t>
      </w:r>
      <w:r w:rsidRPr="0027363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8172B0" w:rsidRDefault="008172B0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B0" w:rsidRDefault="008172B0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B0" w:rsidRDefault="008172B0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3A" w:rsidRPr="0027363A" w:rsidRDefault="0027363A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к постановлению </w:t>
      </w:r>
    </w:p>
    <w:p w:rsidR="0027363A" w:rsidRPr="0027363A" w:rsidRDefault="007F7F21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363A"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63A"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</w:t>
      </w:r>
    </w:p>
    <w:p w:rsidR="0027363A" w:rsidRPr="0027363A" w:rsidRDefault="0027363A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7363A" w:rsidRPr="0027363A" w:rsidRDefault="007F7F21" w:rsidP="0027363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</w:t>
      </w:r>
    </w:p>
    <w:p w:rsidR="00187C09" w:rsidRDefault="00187C09" w:rsidP="003F52A6">
      <w:pPr>
        <w:pStyle w:val="ConsPlusNormal"/>
      </w:pPr>
    </w:p>
    <w:p w:rsidR="00187C09" w:rsidRPr="003F52A6" w:rsidRDefault="003F52A6" w:rsidP="003F5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3F52A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7C09" w:rsidRPr="003F52A6" w:rsidRDefault="003F52A6" w:rsidP="003F5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52A6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3F52A6" w:rsidP="003F5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3F52A6">
        <w:rPr>
          <w:rFonts w:ascii="Times New Roman" w:hAnsi="Times New Roman" w:cs="Times New Roman"/>
          <w:sz w:val="28"/>
          <w:szCs w:val="28"/>
        </w:rPr>
        <w:t>родажа недвижимого имущества, 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F52A6">
        <w:rPr>
          <w:rFonts w:ascii="Times New Roman" w:hAnsi="Times New Roman" w:cs="Times New Roman"/>
          <w:sz w:val="28"/>
          <w:szCs w:val="28"/>
        </w:rPr>
        <w:t>редпринимательства при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F52A6">
        <w:rPr>
          <w:rFonts w:ascii="Times New Roman" w:hAnsi="Times New Roman" w:cs="Times New Roman"/>
          <w:sz w:val="28"/>
          <w:szCs w:val="28"/>
        </w:rPr>
        <w:t>а приобретение ими арендуемого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727A88" w:rsidRDefault="00187C09" w:rsidP="003F52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7A8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7C09" w:rsidRPr="003F52A6" w:rsidRDefault="00187C09" w:rsidP="003F52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1.1.1. Административный регламент предоставления </w:t>
      </w:r>
      <w:r w:rsidR="00DF48BD">
        <w:rPr>
          <w:rFonts w:ascii="Times New Roman" w:hAnsi="Times New Roman" w:cs="Times New Roman"/>
          <w:sz w:val="28"/>
          <w:szCs w:val="28"/>
        </w:rPr>
        <w:t>Управлением муниципального хозяйства Администрации Гаврилово-Посадского муниципального района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Ивановской области (далее - </w:t>
      </w:r>
      <w:r w:rsidR="00DF48BD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) </w:t>
      </w:r>
      <w:r w:rsidR="00E762E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A730D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 xml:space="preserve">Продажа недвижимого имущества, находящегося в собственности </w:t>
      </w:r>
      <w:r w:rsidR="00FA730D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</w:t>
      </w:r>
      <w:r w:rsidR="00FA730D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сроки и последовательность административных процедур (действий), порядок взаимодействия между структурными подразделениями и должностными лицами </w:t>
      </w:r>
      <w:r w:rsidR="00483678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а также его взаимодействие с заявителями, другими органами и организациями при предоставлении </w:t>
      </w:r>
      <w:r w:rsidR="006034B5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1.1.2. Цель разработки Административного регламента - реализация права физических и юридических лиц на обращение в </w:t>
      </w:r>
      <w:r w:rsidR="000A2B84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 продажей недвижимого имущества, находящегося в собственности </w:t>
      </w:r>
      <w:r w:rsidR="000A2B8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 в соответствии с Федеральным </w:t>
      </w:r>
      <w:hyperlink r:id="rId9" w:history="1">
        <w:r w:rsidRPr="000A2B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 xml:space="preserve">от 22.07.2008 </w:t>
      </w:r>
      <w:r w:rsidR="000A2B84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159-ФЗ </w:t>
      </w:r>
      <w:r w:rsidR="000A2B84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A2B84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Закон) и повышение качества рассмотрения таких обращений </w:t>
      </w:r>
      <w:r w:rsidR="000A2B84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, создание комфортных условий для получения </w:t>
      </w:r>
      <w:r w:rsidR="000A2B84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снижение административных барьеров, достижение открытости и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прозрачности работы органов власти.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1.1.3. Настоящий Административный регламент применяется при отчуждении </w:t>
      </w:r>
      <w:r w:rsidR="0063232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</w:t>
      </w:r>
      <w:r w:rsidR="0063232B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за исключением случаев, предусмотренных </w:t>
      </w:r>
      <w:hyperlink r:id="rId1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3F52A6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Заявителями, обратившимися за получением </w:t>
      </w:r>
      <w:r w:rsidR="00A95BC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указанной в Административном регламенте, являются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статьей 4.1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A95BC6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95BC6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95BC6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владеющие и (или) пользующиеся арендуемым имуществом на момент обращения за предоставлением </w:t>
      </w:r>
      <w:r w:rsidR="00A95BC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за исключением субъектов малого и среднего предпринимательства, указанных в </w:t>
      </w:r>
      <w:hyperlink r:id="rId1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14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C87C1E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87C1E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87C1E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обратившиеся с заявлением о реализации преимущественного права на приобретение арендуемого недвижимого имущества, находящегося в собственности </w:t>
      </w:r>
      <w:r w:rsidR="00C87C1E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составленным в письменной форме (далее - Заявитель), при условии, что:</w:t>
      </w:r>
    </w:p>
    <w:p w:rsidR="00187C09" w:rsidRPr="003F52A6" w:rsidRDefault="00187C09" w:rsidP="00CC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арендуемое имущество по состоянию на 1 июля 2015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 и не включено в утвержденный в соответствии с </w:t>
      </w:r>
      <w:hyperlink r:id="rId1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18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A57B2D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57B2D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57B2D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перечень имущества, предназначенного для передачи во владение и (или) в пользование субъектам малого и среднего предпринимательства (далее - Перечень), либо арендуемое имущество по состоянию на 1 июля 2015 года находится в их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 и включено в Перечень в течение пяти и более лет до дня подачи заявления;</w:t>
      </w:r>
    </w:p>
    <w:p w:rsidR="00187C09" w:rsidRPr="003F52A6" w:rsidRDefault="00187C09" w:rsidP="00CC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отсутствует задолженность по арендной плате за арендуемое имущество, неустойкам (штрафам, пеням) на день заключения договора купли-продажи арендуемого имущества в соответствии с </w:t>
      </w:r>
      <w:hyperlink r:id="rId1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4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Закона, а в случае, предусмотренном </w:t>
      </w:r>
      <w:hyperlink r:id="rId15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2.1 статьи 9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Закона, - на день подачи субъектом малого или среднего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2C28AC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 (далее также - заявление, заявление о предоставлении </w:t>
      </w:r>
      <w:r w:rsidR="000D22A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:rsidR="00187C09" w:rsidRPr="003F52A6" w:rsidRDefault="00187C09" w:rsidP="00CC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187C09" w:rsidRPr="003F52A6" w:rsidRDefault="00187C09" w:rsidP="00CC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От имени физических лиц, зарегистрированных в качестве индивидуальных предпринимателей и юридических лиц, Заявителями могут быть представители, уполномоченные в соответствии с законодательством Российской Федерации.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CC1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1.3. Порядок информирования о предоставлении</w:t>
      </w:r>
      <w:r w:rsidR="00CC1B2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E8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3F52A6">
        <w:rPr>
          <w:rFonts w:ascii="Times New Roman" w:hAnsi="Times New Roman" w:cs="Times New Roman"/>
          <w:sz w:val="28"/>
          <w:szCs w:val="28"/>
        </w:rPr>
        <w:t xml:space="preserve">1.3.1. </w:t>
      </w:r>
      <w:r w:rsidR="003130E8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>, предоставляющ</w:t>
      </w:r>
      <w:r w:rsidR="003130E8">
        <w:rPr>
          <w:rFonts w:ascii="Times New Roman" w:hAnsi="Times New Roman" w:cs="Times New Roman"/>
          <w:sz w:val="28"/>
          <w:szCs w:val="28"/>
        </w:rPr>
        <w:t>ее</w:t>
      </w:r>
      <w:r w:rsidR="007F7F21">
        <w:rPr>
          <w:rFonts w:ascii="Times New Roman" w:hAnsi="Times New Roman" w:cs="Times New Roman"/>
          <w:sz w:val="28"/>
          <w:szCs w:val="28"/>
        </w:rPr>
        <w:t xml:space="preserve"> </w:t>
      </w:r>
      <w:r w:rsidR="003130E8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находится по адресу: </w:t>
      </w:r>
      <w:r w:rsidR="003130E8" w:rsidRPr="003130E8">
        <w:rPr>
          <w:rFonts w:ascii="Times New Roman" w:hAnsi="Times New Roman" w:cs="Times New Roman"/>
          <w:sz w:val="28"/>
          <w:szCs w:val="28"/>
        </w:rPr>
        <w:t>155000, Ивановская область, город Гаврилов Посад, ул. Октябрьская, д. 8</w:t>
      </w:r>
    </w:p>
    <w:p w:rsidR="00187C09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3130E8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: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="003130E8">
        <w:rPr>
          <w:rFonts w:ascii="Times New Roman" w:hAnsi="Times New Roman" w:cs="Times New Roman"/>
          <w:sz w:val="28"/>
          <w:szCs w:val="28"/>
        </w:rPr>
        <w:t>пятница</w:t>
      </w:r>
      <w:r w:rsidRPr="003F52A6">
        <w:rPr>
          <w:rFonts w:ascii="Times New Roman" w:hAnsi="Times New Roman" w:cs="Times New Roman"/>
          <w:sz w:val="28"/>
          <w:szCs w:val="28"/>
        </w:rPr>
        <w:t xml:space="preserve">: с </w:t>
      </w:r>
      <w:r w:rsidR="003130E8">
        <w:rPr>
          <w:rFonts w:ascii="Times New Roman" w:hAnsi="Times New Roman" w:cs="Times New Roman"/>
          <w:sz w:val="28"/>
          <w:szCs w:val="28"/>
        </w:rPr>
        <w:t>8</w:t>
      </w:r>
      <w:r w:rsidRPr="003F52A6">
        <w:rPr>
          <w:rFonts w:ascii="Times New Roman" w:hAnsi="Times New Roman" w:cs="Times New Roman"/>
          <w:sz w:val="28"/>
          <w:szCs w:val="28"/>
        </w:rPr>
        <w:t>.00 до 1</w:t>
      </w:r>
      <w:r w:rsidR="003130E8">
        <w:rPr>
          <w:rFonts w:ascii="Times New Roman" w:hAnsi="Times New Roman" w:cs="Times New Roman"/>
          <w:sz w:val="28"/>
          <w:szCs w:val="28"/>
        </w:rPr>
        <w:t>2</w:t>
      </w:r>
      <w:r w:rsidRPr="003F52A6">
        <w:rPr>
          <w:rFonts w:ascii="Times New Roman" w:hAnsi="Times New Roman" w:cs="Times New Roman"/>
          <w:sz w:val="28"/>
          <w:szCs w:val="28"/>
        </w:rPr>
        <w:t>.00 и с 13.</w:t>
      </w:r>
      <w:r w:rsidR="003130E8">
        <w:rPr>
          <w:rFonts w:ascii="Times New Roman" w:hAnsi="Times New Roman" w:cs="Times New Roman"/>
          <w:sz w:val="28"/>
          <w:szCs w:val="28"/>
        </w:rPr>
        <w:t>00</w:t>
      </w:r>
      <w:r w:rsidRPr="003F52A6">
        <w:rPr>
          <w:rFonts w:ascii="Times New Roman" w:hAnsi="Times New Roman" w:cs="Times New Roman"/>
          <w:sz w:val="28"/>
          <w:szCs w:val="28"/>
        </w:rPr>
        <w:t xml:space="preserve"> до </w:t>
      </w:r>
      <w:r w:rsidR="003130E8">
        <w:rPr>
          <w:rFonts w:ascii="Times New Roman" w:hAnsi="Times New Roman" w:cs="Times New Roman"/>
          <w:sz w:val="28"/>
          <w:szCs w:val="28"/>
        </w:rPr>
        <w:t>17</w:t>
      </w:r>
      <w:r w:rsidRPr="003F52A6">
        <w:rPr>
          <w:rFonts w:ascii="Times New Roman" w:hAnsi="Times New Roman" w:cs="Times New Roman"/>
          <w:sz w:val="28"/>
          <w:szCs w:val="28"/>
        </w:rPr>
        <w:t>.00,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:rsidR="00187C09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Телефоны:</w:t>
      </w:r>
    </w:p>
    <w:p w:rsidR="003130E8" w:rsidRPr="003130E8" w:rsidRDefault="003130E8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8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Pr="00505811">
        <w:rPr>
          <w:rFonts w:ascii="Times New Roman" w:hAnsi="Times New Roman" w:cs="Times New Roman"/>
          <w:sz w:val="28"/>
          <w:szCs w:val="28"/>
        </w:rPr>
        <w:t>8(49355) 2-17-40, 8(49355) 2-18-50</w:t>
      </w:r>
      <w:r w:rsidR="00B5260D" w:rsidRPr="00505811">
        <w:rPr>
          <w:rFonts w:ascii="Times New Roman" w:hAnsi="Times New Roman" w:cs="Times New Roman"/>
          <w:sz w:val="28"/>
          <w:szCs w:val="28"/>
        </w:rPr>
        <w:t>, отдел имущества Управления т. 8(49355) 21821,</w:t>
      </w:r>
      <w:r w:rsidR="00A533F6" w:rsidRPr="00505811">
        <w:rPr>
          <w:rFonts w:ascii="Times New Roman" w:hAnsi="Times New Roman" w:cs="Times New Roman"/>
          <w:sz w:val="28"/>
          <w:szCs w:val="28"/>
        </w:rPr>
        <w:t xml:space="preserve"> 8(49355) </w:t>
      </w:r>
      <w:r w:rsidR="00B5260D" w:rsidRPr="00505811">
        <w:rPr>
          <w:rFonts w:ascii="Times New Roman" w:hAnsi="Times New Roman" w:cs="Times New Roman"/>
          <w:sz w:val="28"/>
          <w:szCs w:val="28"/>
        </w:rPr>
        <w:t>21673</w:t>
      </w:r>
      <w:r w:rsidRPr="003130E8">
        <w:rPr>
          <w:rFonts w:ascii="Times New Roman" w:hAnsi="Times New Roman" w:cs="Times New Roman"/>
          <w:sz w:val="28"/>
          <w:szCs w:val="28"/>
        </w:rPr>
        <w:t>;</w:t>
      </w:r>
    </w:p>
    <w:p w:rsidR="003130E8" w:rsidRPr="003130E8" w:rsidRDefault="003130E8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8">
        <w:rPr>
          <w:rFonts w:ascii="Times New Roman" w:hAnsi="Times New Roman" w:cs="Times New Roman"/>
          <w:sz w:val="28"/>
          <w:szCs w:val="28"/>
        </w:rPr>
        <w:t>адреса электронной почты: umh.adm@mail.ru</w:t>
      </w:r>
    </w:p>
    <w:p w:rsidR="003130E8" w:rsidRPr="00BC3E5C" w:rsidRDefault="003130E8" w:rsidP="00BC3E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0E8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4113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C41130">
        <w:rPr>
          <w:rFonts w:ascii="Times New Roman" w:hAnsi="Times New Roman" w:cs="Times New Roman"/>
          <w:sz w:val="28"/>
          <w:szCs w:val="28"/>
        </w:rPr>
        <w:t>сайта</w:t>
      </w:r>
      <w:r w:rsidR="00C41130" w:rsidRPr="00C41130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Pr="003130E8"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hyperlink r:id="rId17" w:history="1">
        <w:r w:rsidRPr="00053D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http://гаврилово-посадский.рф/»</w:t>
        </w:r>
      </w:hyperlink>
      <w:r w:rsidR="003D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официальный сайт)</w:t>
      </w:r>
      <w:r w:rsidRPr="00053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1.3.2. Информирование о предоставлении </w:t>
      </w:r>
      <w:r w:rsidR="00797F6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посредством размещения соответствующей информации на </w:t>
      </w:r>
      <w:r w:rsidRPr="00C41130">
        <w:rPr>
          <w:rFonts w:ascii="Times New Roman" w:hAnsi="Times New Roman" w:cs="Times New Roman"/>
          <w:sz w:val="28"/>
          <w:szCs w:val="28"/>
        </w:rPr>
        <w:t>официальном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сайте;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r w:rsidRPr="00503B8B">
        <w:rPr>
          <w:rFonts w:ascii="Times New Roman" w:hAnsi="Times New Roman" w:cs="Times New Roman"/>
          <w:sz w:val="28"/>
          <w:szCs w:val="28"/>
        </w:rPr>
        <w:t>посредством размещения соответствующей информации на едином и (или) региональном порталах государственных и муниципальных услуг по адресу: http://www.gosuslugi.ru и (или) https://pgu.ivanovoobl.ru (далее - Порталах государственных и муниципальных услуг);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посредством размещения соответствующей информации на информационном стенде, расположенном на </w:t>
      </w:r>
      <w:r w:rsidR="0020341E">
        <w:rPr>
          <w:rFonts w:ascii="Times New Roman" w:hAnsi="Times New Roman" w:cs="Times New Roman"/>
          <w:sz w:val="28"/>
          <w:szCs w:val="28"/>
        </w:rPr>
        <w:t>втором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этаже здания </w:t>
      </w:r>
      <w:r w:rsidR="0020341E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информационный стенд);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 телефонам: </w:t>
      </w:r>
      <w:r w:rsidR="0020341E" w:rsidRPr="00505811">
        <w:rPr>
          <w:rFonts w:ascii="Times New Roman" w:hAnsi="Times New Roman" w:cs="Times New Roman"/>
          <w:sz w:val="28"/>
          <w:szCs w:val="28"/>
        </w:rPr>
        <w:t>8(49355) 2-17-40, 8(49355) 2-18-50, т. 8(49355) 21821, 8(49355) 21673</w:t>
      </w:r>
      <w:r w:rsidRPr="00505811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1.3.3. На официальном сайте, на информационном стенде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размещается полный текст Административного регламента, включающий, в том числе, образец заявления, блок-схему предоставления </w:t>
      </w:r>
      <w:r w:rsidR="00926AD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перечень документов в целях ее оказания.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1.3.4. Информирование Заявителя о процедуре предоставления </w:t>
      </w:r>
      <w:r w:rsidR="00AD2AA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в устной (на личном приеме и по телефону) и письменной формах. Информацию о ходе рассмотрения заявления, поданного при личном обращении или почтовым обращением, Заявитель может получить по телефону или на личном приеме.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1.3.5. При обращении Заявителя по телефону ответ на телефонный звонок должен начинаться с информации о наименовании органа, в который обратился гражданин, фамилии, имени, отчестве и должности сотрудника </w:t>
      </w:r>
      <w:r w:rsidR="00AD2AA3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="00AD2AA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должна содержать: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сведения о порядке получения </w:t>
      </w:r>
      <w:r w:rsidR="00AD2AA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адрес места и график приема заявлений для предоставления </w:t>
      </w:r>
      <w:r w:rsidR="002A44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2A44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1.3.6. Информирование Заявителя устно на личном приеме ведется в порядке живой очереди. Максимальный срок ожидания в очереди - 15 минут.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1.3.7. Письменное информирование осуществляется на основании поступившего в </w:t>
      </w:r>
      <w:r w:rsidR="00EB1E40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обращения Заявителя о процедуре предоставления </w:t>
      </w:r>
      <w:r w:rsidR="00EB1E40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 По результатам рассмотрения обращения </w:t>
      </w:r>
      <w:r w:rsidR="00EB1E40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обеспечивается подготовка исчерпывающего ответа. Подготовка ответа на обращение Заявителя не может превышать семь дней со дня его регистрации в </w:t>
      </w:r>
      <w:r w:rsidR="00EB1E40">
        <w:rPr>
          <w:rFonts w:ascii="Times New Roman" w:hAnsi="Times New Roman" w:cs="Times New Roman"/>
          <w:sz w:val="28"/>
          <w:szCs w:val="28"/>
        </w:rPr>
        <w:t>Управлении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w:anchor="P32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разделом 3.1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Ответ Заявителю регистрируется в день его подготовки. Ответ Заявителю не позднее трех дней с момента регистрации ответа направляется в письменной форме в соответствии с реквизитами, указанными в обращении, или выдается в </w:t>
      </w:r>
      <w:r w:rsidR="00EB1E40">
        <w:rPr>
          <w:rFonts w:ascii="Times New Roman" w:hAnsi="Times New Roman" w:cs="Times New Roman"/>
          <w:sz w:val="28"/>
          <w:szCs w:val="28"/>
        </w:rPr>
        <w:t>Управлении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на руки Заявителю, или в случае поступления обращения в </w:t>
      </w:r>
      <w:r w:rsidR="00EB1E40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направляется на электронный адрес Заявителя.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F6">
        <w:rPr>
          <w:rFonts w:ascii="Times New Roman" w:hAnsi="Times New Roman" w:cs="Times New Roman"/>
          <w:sz w:val="28"/>
          <w:szCs w:val="28"/>
        </w:rPr>
        <w:t xml:space="preserve">1.3.8. При подаче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EB1E40" w:rsidRPr="00C368F6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C368F6">
        <w:rPr>
          <w:rFonts w:ascii="Times New Roman" w:hAnsi="Times New Roman" w:cs="Times New Roman"/>
          <w:sz w:val="28"/>
          <w:szCs w:val="28"/>
        </w:rPr>
        <w:t>Ивановской области, в электронном виде через Порталы государственных и муниципальных услуг Заявитель может получить информацию о ходе рассмотрения заявления на Порталах государственных и муниципальных услуг.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727A88" w:rsidRDefault="00187C09" w:rsidP="00EB1E4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7A88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CB3832" w:rsidRPr="00727A8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7A8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BB0A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CB383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B383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порядок предоставления которой определяется Административным регламентом, - </w:t>
      </w:r>
      <w:r w:rsidR="00CB3832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 xml:space="preserve">Продажа недвижимого имущества, находящегося в собственности </w:t>
      </w:r>
      <w:r w:rsidR="00CB3832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</w:t>
      </w:r>
      <w:r w:rsidR="00CB3832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B3832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2.2. Наименование органа </w:t>
      </w:r>
      <w:r w:rsidR="003A272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F52A6">
        <w:rPr>
          <w:rFonts w:ascii="Times New Roman" w:hAnsi="Times New Roman" w:cs="Times New Roman"/>
          <w:sz w:val="28"/>
          <w:szCs w:val="28"/>
        </w:rPr>
        <w:t>,</w:t>
      </w:r>
      <w:r w:rsidR="007F7F21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3A272F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2.2.1. </w:t>
      </w:r>
      <w:r w:rsidR="003A272F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3A272F">
        <w:rPr>
          <w:rFonts w:ascii="Times New Roman" w:hAnsi="Times New Roman" w:cs="Times New Roman"/>
          <w:sz w:val="28"/>
          <w:szCs w:val="28"/>
        </w:rPr>
        <w:t>Управлением муниципального хозяйства Администрации Гаврилово-Посадского муниципального района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Ивановской области. Административные действия выполняются </w:t>
      </w:r>
      <w:r w:rsidR="003A272F">
        <w:rPr>
          <w:rFonts w:ascii="Times New Roman" w:hAnsi="Times New Roman" w:cs="Times New Roman"/>
          <w:sz w:val="28"/>
          <w:szCs w:val="28"/>
        </w:rPr>
        <w:t>специалистами</w:t>
      </w:r>
      <w:r w:rsidR="007F7F21">
        <w:rPr>
          <w:rFonts w:ascii="Times New Roman" w:hAnsi="Times New Roman" w:cs="Times New Roman"/>
          <w:sz w:val="28"/>
          <w:szCs w:val="28"/>
        </w:rPr>
        <w:t xml:space="preserve"> </w:t>
      </w:r>
      <w:r w:rsidR="003A272F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специалисты) в соответствии с установленным распределением должностных обязанностей.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2.2.2. </w:t>
      </w:r>
      <w:r w:rsidRPr="00A728B8">
        <w:rPr>
          <w:rFonts w:ascii="Times New Roman" w:hAnsi="Times New Roman" w:cs="Times New Roman"/>
          <w:sz w:val="28"/>
          <w:szCs w:val="28"/>
        </w:rPr>
        <w:t xml:space="preserve">В процессе предоставления </w:t>
      </w:r>
      <w:r w:rsidR="00F17F41" w:rsidRPr="00A728B8">
        <w:rPr>
          <w:rFonts w:ascii="Times New Roman" w:hAnsi="Times New Roman" w:cs="Times New Roman"/>
          <w:sz w:val="28"/>
          <w:szCs w:val="28"/>
        </w:rPr>
        <w:t>муниципальной</w:t>
      </w:r>
      <w:r w:rsidRPr="00A728B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17F41" w:rsidRPr="00A728B8">
        <w:rPr>
          <w:rFonts w:ascii="Times New Roman" w:hAnsi="Times New Roman" w:cs="Times New Roman"/>
          <w:sz w:val="28"/>
          <w:szCs w:val="28"/>
        </w:rPr>
        <w:t>Управление</w:t>
      </w:r>
      <w:r w:rsidRPr="00A728B8">
        <w:rPr>
          <w:rFonts w:ascii="Times New Roman" w:hAnsi="Times New Roman" w:cs="Times New Roman"/>
          <w:sz w:val="28"/>
          <w:szCs w:val="28"/>
        </w:rPr>
        <w:t xml:space="preserve"> взаимодействует с Управлением Федеральной службы государственной регистрации, кадастра и картографии по Ивановской области, филиалом ФГБУ </w:t>
      </w:r>
      <w:r w:rsidR="00F17F41" w:rsidRPr="00A728B8">
        <w:rPr>
          <w:rFonts w:ascii="Times New Roman" w:hAnsi="Times New Roman" w:cs="Times New Roman"/>
          <w:sz w:val="28"/>
          <w:szCs w:val="28"/>
        </w:rPr>
        <w:t>«</w:t>
      </w:r>
      <w:r w:rsidRPr="00A728B8">
        <w:rPr>
          <w:rFonts w:ascii="Times New Roman" w:hAnsi="Times New Roman" w:cs="Times New Roman"/>
          <w:sz w:val="28"/>
          <w:szCs w:val="28"/>
        </w:rPr>
        <w:t>ФКП Росреестра</w:t>
      </w:r>
      <w:r w:rsidR="00F17F41" w:rsidRPr="00A728B8">
        <w:rPr>
          <w:rFonts w:ascii="Times New Roman" w:hAnsi="Times New Roman" w:cs="Times New Roman"/>
          <w:sz w:val="28"/>
          <w:szCs w:val="28"/>
        </w:rPr>
        <w:t>»</w:t>
      </w:r>
      <w:r w:rsidRPr="00A728B8">
        <w:rPr>
          <w:rFonts w:ascii="Times New Roman" w:hAnsi="Times New Roman" w:cs="Times New Roman"/>
          <w:sz w:val="28"/>
          <w:szCs w:val="28"/>
        </w:rPr>
        <w:t xml:space="preserve"> по Ивановской области, Управлением Федеральной налоговой службы по Ивановской области, исполнительными органами государственной власти Ивановской области, организациями, осуществляющими оценочную деятельность на территории Российской Федерации.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2.2.3. </w:t>
      </w:r>
      <w:r w:rsidR="00666DD1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56A8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666DD1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8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27.07.2010 </w:t>
      </w:r>
      <w:r w:rsidR="009E17A0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E17A0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17A0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</w:t>
      </w:r>
      <w:r w:rsidR="003D3055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:rsidR="00A4412C" w:rsidRDefault="00A4412C" w:rsidP="006A493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6A493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2.3. Описание результата предоставления</w:t>
      </w:r>
    </w:p>
    <w:p w:rsidR="00187C09" w:rsidRPr="003F52A6" w:rsidRDefault="000019B0" w:rsidP="006A49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2.3.1. Конечным результатом предоставления </w:t>
      </w:r>
      <w:r w:rsidR="0006655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предусмотренной Административным регламентом, является направление (выдача) Заявителю: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решения об условиях приватизации арендуемого имущества в форме распоряжения и проекта договора купли-продажи арендуемого недвижимого имущества;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решения об отказе в приобретении арендуемого недвижимого имущества (далее также - решение об отказе в предоставлении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услуги), с указанием причины отказа, оформленного в виде письма.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2.3.2. Результаты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предоставляются выбранным Заявителем способом, указанным в заявлении о предоставлении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6D">
        <w:rPr>
          <w:rFonts w:ascii="Times New Roman" w:hAnsi="Times New Roman" w:cs="Times New Roman"/>
          <w:sz w:val="28"/>
          <w:szCs w:val="28"/>
        </w:rPr>
        <w:t xml:space="preserve">В случае выбора способа предоставления </w:t>
      </w:r>
      <w:r w:rsidR="00040F9E" w:rsidRPr="001B516D">
        <w:rPr>
          <w:rFonts w:ascii="Times New Roman" w:hAnsi="Times New Roman" w:cs="Times New Roman"/>
          <w:sz w:val="28"/>
          <w:szCs w:val="28"/>
        </w:rPr>
        <w:t>муниципальной</w:t>
      </w:r>
      <w:r w:rsidRPr="001B516D">
        <w:rPr>
          <w:rFonts w:ascii="Times New Roman" w:hAnsi="Times New Roman" w:cs="Times New Roman"/>
          <w:sz w:val="28"/>
          <w:szCs w:val="28"/>
        </w:rPr>
        <w:t xml:space="preserve"> услуги через Порталы государственных и муниципальных услуг результат предоставления </w:t>
      </w:r>
      <w:r w:rsidR="00040F9E" w:rsidRPr="001B516D">
        <w:rPr>
          <w:rFonts w:ascii="Times New Roman" w:hAnsi="Times New Roman" w:cs="Times New Roman"/>
          <w:sz w:val="28"/>
          <w:szCs w:val="28"/>
        </w:rPr>
        <w:t>муниципальной</w:t>
      </w:r>
      <w:r w:rsidRPr="001B516D">
        <w:rPr>
          <w:rFonts w:ascii="Times New Roman" w:hAnsi="Times New Roman" w:cs="Times New Roman"/>
          <w:sz w:val="28"/>
          <w:szCs w:val="28"/>
        </w:rPr>
        <w:t xml:space="preserve"> услуги в виде электронного документа, подписанного усиленной электронной цифровой подписью, направляется в личный кабинет Заявителя на Порталах государственных и муниципальных услуг с возможностью сохранения Заявителем на своих технических средствах или направления в иные органы и организации в электронной форме.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(в случае если такой срок установлен нормативными правовыми актами Российской Федерации).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040F9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0"/>
      <w:bookmarkEnd w:id="4"/>
      <w:r w:rsidRPr="003F52A6">
        <w:rPr>
          <w:rFonts w:ascii="Times New Roman" w:hAnsi="Times New Roman" w:cs="Times New Roman"/>
          <w:sz w:val="28"/>
          <w:szCs w:val="28"/>
        </w:rPr>
        <w:t xml:space="preserve">2.4.1. Срок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составляет 122 дня с даты получения заявления: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прием, регистрация и первичная обработка заявления о предоставлении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и прилагаемых документов - 1 день с даты получения заявления;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рассмотрение заявления и документов, предоставляемых для получения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направление межведомственных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запросов, принятие решения об отказе в предоставлении </w:t>
      </w:r>
      <w:r w:rsidR="00D81857">
        <w:rPr>
          <w:rFonts w:ascii="Times New Roman" w:hAnsi="Times New Roman" w:cs="Times New Roman"/>
          <w:sz w:val="28"/>
          <w:szCs w:val="28"/>
        </w:rPr>
        <w:t>муниципальной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>услуги - 25 дней с даты получения заявления;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проведение оценки рыночной стоимости арендуемого имущества - 98 дней с даты получения заявления;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принятие решения об условиях приватизации арендуемого имущества в форме распоряжения - 14 дней с даты принятия отчета о его оценке;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подготовка проекта договора купли-продажи арендуемого имущества и направление Заявителю решения об условиях приватизации и проекта договора купли-продажи арендуемого недвижимого имущества - 10 дней с даты принятия решения об условиях приватизации арендуемого имущества.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2.4.2. В срок, установленный </w:t>
      </w:r>
      <w:hyperlink w:anchor="P12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2.4.1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A41803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заявление, проверяет наличие или отсутствие оснований, предусмотренных </w:t>
      </w:r>
      <w:hyperlink w:anchor="P24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2.10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настоящего Регламента, и по результатам указанного рассмотрения и проверки совершает одно из следующих действий: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1) Осуществляет мероприятия по заключению договора на проведение оценки рыночной стоимости арендуемого имущества в порядке, установленном Федеральным </w:t>
      </w:r>
      <w:hyperlink r:id="rId1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A41803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135-ФЗ </w:t>
      </w:r>
      <w:r w:rsidR="00A41803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A41803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, принимает решение об условиях приватизации арендуемого имущества, осуществляет подготовку проекта договора купли-продажи недвижимого имущества в трех экземплярах и его подписание, а также направляет проект указанного договора для подписания Заявителю;</w:t>
      </w:r>
    </w:p>
    <w:p w:rsidR="00187C09" w:rsidRPr="003F52A6" w:rsidRDefault="00187C09" w:rsidP="00AC6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2) Принимает решение об отказе в предоставлении </w:t>
      </w:r>
      <w:r w:rsidR="00A4180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при наличии хотя бы одного из оснований, предусмотренных </w:t>
      </w:r>
      <w:hyperlink w:anchor="P24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разделом 2.10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направляет принятое решение Заявителю. В указанном решении должны быть указаны все основания отказа.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2.4.3. Заявитель вправе отозвать запрос в любой день до истечения срока, установленного </w:t>
      </w:r>
      <w:hyperlink r:id="rId2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4</w:t>
        </w:r>
      </w:hyperlink>
      <w:r w:rsidR="0030084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41803">
        <w:rPr>
          <w:rFonts w:ascii="Times New Roman" w:hAnsi="Times New Roman" w:cs="Times New Roman"/>
          <w:sz w:val="28"/>
          <w:szCs w:val="28"/>
        </w:rPr>
        <w:t xml:space="preserve">статьи 4 </w:t>
      </w:r>
      <w:r w:rsidRPr="003F52A6">
        <w:rPr>
          <w:rFonts w:ascii="Times New Roman" w:hAnsi="Times New Roman" w:cs="Times New Roman"/>
          <w:sz w:val="28"/>
          <w:szCs w:val="28"/>
        </w:rPr>
        <w:t>Закона.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Письменное обращение об отзыве запроса является основанием для прекращения предоставления </w:t>
      </w:r>
      <w:r w:rsidR="00AC64B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 В случае повторного обращения Заявителя за предоставлением </w:t>
      </w:r>
      <w:r w:rsidR="00AC64B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рассмотрение запроса начинается с начала процедуры.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AC64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</w:p>
    <w:p w:rsidR="00187C09" w:rsidRPr="003F52A6" w:rsidRDefault="00187C09" w:rsidP="00AC64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187C09" w:rsidRPr="003F52A6" w:rsidRDefault="0058798F" w:rsidP="00AC64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A772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нормативно-правовыми актами: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- Гражданским </w:t>
      </w:r>
      <w:hyperlink r:id="rId2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2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вторая);</w:t>
      </w:r>
    </w:p>
    <w:p w:rsidR="007F7F21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24.11.1995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7F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21" w:rsidRDefault="007F7F21" w:rsidP="00EC7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5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6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7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  <w:r w:rsidRPr="007F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8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221-ФЗ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Default="007F7F21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EF019A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F019A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F019A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Default="00187C09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EF019A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63-ФЗ </w:t>
      </w:r>
      <w:r w:rsidR="00EF019A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F019A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  <w:r w:rsidR="007F7F21" w:rsidRPr="007F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5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21.07.2014 </w:t>
      </w:r>
      <w:r w:rsidR="00530A97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212-ФЗ </w:t>
      </w:r>
      <w:r w:rsidR="00530A97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530A97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Default="00187C09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6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530A97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218-ФЗ </w:t>
      </w:r>
      <w:r w:rsidR="00530A97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530A97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  <w:r w:rsidR="007F7F21" w:rsidRPr="007F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hyperlink r:id="rId37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Правительства РФ от 07.07.2011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553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hyperlink r:id="rId38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F77C86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634 </w:t>
      </w:r>
      <w:r w:rsidR="00F77C86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F77C86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hyperlink r:id="rId3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Правительства РФ от 26.03.2016 </w:t>
      </w:r>
      <w:r w:rsidR="00F77C86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236 </w:t>
      </w:r>
      <w:r w:rsidR="00F77C86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F77C86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8A6703" w:rsidRPr="003F52A6" w:rsidRDefault="008A6703" w:rsidP="008A6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A6703">
        <w:rPr>
          <w:rFonts w:ascii="Times New Roman" w:hAnsi="Times New Roman" w:cs="Times New Roman"/>
          <w:sz w:val="28"/>
          <w:szCs w:val="28"/>
        </w:rPr>
        <w:t>Уставом Гаврилово-Посадского муниципального района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1B516D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8A6703">
        <w:rPr>
          <w:rFonts w:ascii="Times New Roman" w:hAnsi="Times New Roman" w:cs="Times New Roman"/>
          <w:sz w:val="28"/>
          <w:szCs w:val="28"/>
        </w:rPr>
        <w:t>;</w:t>
      </w:r>
    </w:p>
    <w:p w:rsidR="00F77C8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r w:rsidR="00F77C86" w:rsidRPr="00F77C86">
        <w:rPr>
          <w:rFonts w:ascii="Times New Roman" w:hAnsi="Times New Roman" w:cs="Times New Roman"/>
          <w:sz w:val="28"/>
          <w:szCs w:val="28"/>
        </w:rPr>
        <w:t xml:space="preserve"> решением Совета Гаврилово-Посадского муниципального района от 27.02.2013 №161«О Положении о порядке управления имуществом, находящимся в муниципальной собственности Гаврилово - Посадского муниципального района (</w:t>
      </w:r>
      <w:r w:rsidR="00F77C86" w:rsidRPr="00926108">
        <w:rPr>
          <w:rFonts w:ascii="Times New Roman" w:hAnsi="Times New Roman" w:cs="Times New Roman"/>
          <w:sz w:val="28"/>
          <w:szCs w:val="28"/>
        </w:rPr>
        <w:t xml:space="preserve">в </w:t>
      </w:r>
      <w:r w:rsidR="008A6703" w:rsidRPr="00926108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F77C86" w:rsidRPr="00926108">
        <w:rPr>
          <w:rFonts w:ascii="Times New Roman" w:hAnsi="Times New Roman" w:cs="Times New Roman"/>
          <w:sz w:val="28"/>
          <w:szCs w:val="28"/>
        </w:rPr>
        <w:t>редакции</w:t>
      </w:r>
      <w:r w:rsidR="008A6703">
        <w:rPr>
          <w:rFonts w:ascii="Times New Roman" w:hAnsi="Times New Roman" w:cs="Times New Roman"/>
          <w:sz w:val="28"/>
          <w:szCs w:val="28"/>
        </w:rPr>
        <w:t>)</w:t>
      </w:r>
      <w:r w:rsidR="00F77C86" w:rsidRPr="00F77C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50FA" w:rsidRDefault="008A6703" w:rsidP="00DB5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03">
        <w:rPr>
          <w:rFonts w:ascii="Times New Roman" w:hAnsi="Times New Roman" w:cs="Times New Roman"/>
          <w:sz w:val="28"/>
          <w:szCs w:val="28"/>
        </w:rPr>
        <w:t xml:space="preserve">- </w:t>
      </w:r>
      <w:r w:rsidR="00DB50FA">
        <w:rPr>
          <w:rFonts w:ascii="Times New Roman" w:hAnsi="Times New Roman" w:cs="Times New Roman"/>
          <w:sz w:val="28"/>
          <w:szCs w:val="28"/>
        </w:rPr>
        <w:t>р</w:t>
      </w:r>
      <w:r w:rsidR="00DB50FA" w:rsidRPr="00DB50FA">
        <w:rPr>
          <w:rFonts w:ascii="Times New Roman" w:hAnsi="Times New Roman" w:cs="Times New Roman"/>
          <w:sz w:val="28"/>
          <w:szCs w:val="28"/>
        </w:rPr>
        <w:t>ешение</w:t>
      </w:r>
      <w:r w:rsidR="00DB50FA">
        <w:rPr>
          <w:rFonts w:ascii="Times New Roman" w:hAnsi="Times New Roman" w:cs="Times New Roman"/>
          <w:sz w:val="28"/>
          <w:szCs w:val="28"/>
        </w:rPr>
        <w:t>м</w:t>
      </w:r>
      <w:r w:rsidR="00DB50FA" w:rsidRPr="00DB50FA">
        <w:rPr>
          <w:rFonts w:ascii="Times New Roman" w:hAnsi="Times New Roman" w:cs="Times New Roman"/>
          <w:sz w:val="28"/>
          <w:szCs w:val="28"/>
        </w:rPr>
        <w:t xml:space="preserve"> Совета Гаврилово-Посадского муниципального района от 18.11.2015 </w:t>
      </w:r>
      <w:r w:rsidR="00DB50FA">
        <w:rPr>
          <w:rFonts w:ascii="Times New Roman" w:hAnsi="Times New Roman" w:cs="Times New Roman"/>
          <w:sz w:val="28"/>
          <w:szCs w:val="28"/>
        </w:rPr>
        <w:t>№</w:t>
      </w:r>
      <w:r w:rsidR="00DB50FA" w:rsidRPr="00DB50FA">
        <w:rPr>
          <w:rFonts w:ascii="Times New Roman" w:hAnsi="Times New Roman" w:cs="Times New Roman"/>
          <w:sz w:val="28"/>
          <w:szCs w:val="28"/>
        </w:rPr>
        <w:t xml:space="preserve"> 52</w:t>
      </w:r>
      <w:r w:rsidR="00DB50FA">
        <w:rPr>
          <w:rFonts w:ascii="Times New Roman" w:hAnsi="Times New Roman" w:cs="Times New Roman"/>
          <w:sz w:val="28"/>
          <w:szCs w:val="28"/>
        </w:rPr>
        <w:t xml:space="preserve"> «</w:t>
      </w:r>
      <w:r w:rsidR="00DB50FA" w:rsidRPr="00DB50FA">
        <w:rPr>
          <w:rFonts w:ascii="Times New Roman" w:hAnsi="Times New Roman" w:cs="Times New Roman"/>
          <w:sz w:val="28"/>
          <w:szCs w:val="28"/>
        </w:rPr>
        <w:t>О создании Управления муниципального хозяйства Администрации Гаврилово-Посадского муниципального района</w:t>
      </w:r>
      <w:r w:rsidR="00DB50FA">
        <w:rPr>
          <w:rFonts w:ascii="Times New Roman" w:hAnsi="Times New Roman" w:cs="Times New Roman"/>
          <w:sz w:val="28"/>
          <w:szCs w:val="28"/>
        </w:rPr>
        <w:t xml:space="preserve">» </w:t>
      </w:r>
      <w:r w:rsidR="00DB50FA" w:rsidRPr="00926108">
        <w:rPr>
          <w:rFonts w:ascii="Times New Roman" w:hAnsi="Times New Roman" w:cs="Times New Roman"/>
          <w:sz w:val="28"/>
          <w:szCs w:val="28"/>
        </w:rPr>
        <w:t>(в действующей редакции).</w:t>
      </w:r>
    </w:p>
    <w:p w:rsidR="00FD2CAD" w:rsidRDefault="00FD2CAD" w:rsidP="00DB5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2F5FE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71"/>
      <w:bookmarkEnd w:id="5"/>
      <w:r w:rsidRPr="003F52A6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</w:t>
      </w:r>
    </w:p>
    <w:p w:rsidR="00187C09" w:rsidRPr="003F52A6" w:rsidRDefault="002F5FED" w:rsidP="002F5FE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4"/>
      <w:bookmarkEnd w:id="6"/>
      <w:r w:rsidRPr="003F52A6">
        <w:rPr>
          <w:rFonts w:ascii="Times New Roman" w:hAnsi="Times New Roman" w:cs="Times New Roman"/>
          <w:sz w:val="28"/>
          <w:szCs w:val="28"/>
        </w:rPr>
        <w:t xml:space="preserve">2.6.1. </w:t>
      </w:r>
      <w:r w:rsidR="002F5FED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 предоставляется на основании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2F5FED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поданного Заявителем, в котором указываются: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а) фамилия, имя, отчество, место жительства Заявителя и реквизиты документа, удостоверяющего личность Заявителя (для физического лица, являющегося индивидуальным предпринимателем);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банковские реквизиты;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в) наименование, кадастровый номер, площадь и местоположение арендуемого имущества;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г) дата и номер договора аренды недвижимого имущества;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д) почтовый адрес и (или) адрес электронной почты (по желанию Заявителя - номер телефона) для связи с Заявителем;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е) информация о соответствии установленным федеральным законодательством критериям отнесения Заявителя к субъектам малого/среднего предпринимательства;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ж) информация об отсутствии оснований для отнесения Заявителя к субъектам малого и среднего предпринимательства, указанным в </w:t>
      </w:r>
      <w:hyperlink r:id="rId4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14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2F5FED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 w:rsidR="002F5FED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F5FED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, и субъектам малого и среднего предпринимательства, осуществляющим добычу и переработку полезных ископаемых (кроме общераспространенных полезных ископаемых).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Рекомендуемый образец </w:t>
      </w:r>
      <w:hyperlink w:anchor="P51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 реализации преимущественного права на приобретение арендуемого недвижимого имущества,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находящегося в собственности </w:t>
      </w:r>
      <w:r w:rsidR="002F5FED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приведен в приложении </w:t>
      </w:r>
      <w:r w:rsidR="002F5FED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>1 к Административному регламенту.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2F5FED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Заявителю вместе с заявлением необходимо представить следующие документы: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Заявителя, являющегося физическим лицом, либо представителя физического или юридического лица;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физического или юридического лица в соответствии с законодательством Российской Федерации;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3) для Заявителя - юридического лица: заверенные нотариально либо печатью юридического лица и подписанные руководителем или уполномоченным представителем юридического лица копии: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учредительных документов, подтверждающих правоспособность юридического лица;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согласия (протокола) на совершение или последующее одобрение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согласия (протокола) на совершение или последующее одобрение сделки, в которой имеется заинтересованность,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4) согласие Заявителя (физического лица либо представителя физического или юридического лица) на обработку персональных данных, согласно </w:t>
      </w:r>
      <w:hyperlink r:id="rId4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п. 4 ч. 1 ст. 6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ст. 9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2F5FED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152-ФЗ </w:t>
      </w:r>
      <w:r w:rsidR="002F5FED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F5FED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. Рекомендуемая форма </w:t>
      </w:r>
      <w:hyperlink w:anchor="P66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Согласия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приведена в Приложении </w:t>
      </w:r>
      <w:r w:rsidR="00780057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>2 к Административному регламенту.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2.6.2. Заявление о предоставлении </w:t>
      </w:r>
      <w:r w:rsidR="0078005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Заявителем: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при личном обращении в </w:t>
      </w:r>
      <w:r w:rsidR="00780057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r w:rsidRPr="003E65A7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информационно-телекоммуникационной сети Интернет.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предоставлении </w:t>
      </w:r>
      <w:r w:rsidR="0078005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представляется по выбору Заявителя: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путем заполнения формы запроса, размещенной на официальном сайте (</w:t>
      </w:r>
      <w:r w:rsidRPr="00FD2CAD">
        <w:rPr>
          <w:rFonts w:ascii="Times New Roman" w:hAnsi="Times New Roman" w:cs="Times New Roman"/>
          <w:sz w:val="28"/>
          <w:szCs w:val="28"/>
        </w:rPr>
        <w:t>с момента реализации технической возможности);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путем направления электронного документа на официальную электронную почту </w:t>
      </w:r>
      <w:r w:rsidR="00AE4794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: </w:t>
      </w:r>
      <w:r w:rsidR="00AE4794" w:rsidRPr="003130E8">
        <w:rPr>
          <w:rFonts w:ascii="Times New Roman" w:hAnsi="Times New Roman" w:cs="Times New Roman"/>
          <w:sz w:val="28"/>
          <w:szCs w:val="28"/>
        </w:rPr>
        <w:t>umh.adm@mail.ru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r w:rsidRPr="00FD2CAD">
        <w:rPr>
          <w:rFonts w:ascii="Times New Roman" w:hAnsi="Times New Roman" w:cs="Times New Roman"/>
          <w:sz w:val="28"/>
          <w:szCs w:val="28"/>
        </w:rPr>
        <w:t>через личный кабинет Порталов государственных и муниципальных услуг (с момента реализации технической возможности).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Заявления представляются в </w:t>
      </w:r>
      <w:r w:rsidR="00E111EF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посредством электронной почты в виде файлов в формате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14632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физическому лицу в форме электронного документа подписывается по выбору Заявителя: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электронной подписью Заявителя (физического лица, его представителя);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(физического лица, его представителя).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14632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представляется в виде электронного образа такого документа при направлении заявления о предоставлении </w:t>
      </w:r>
      <w:r w:rsidR="00B81CFC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документа, за исключением случаев представления заявления посредством отправки </w:t>
      </w:r>
      <w:r w:rsidRPr="00FD2CAD">
        <w:rPr>
          <w:rFonts w:ascii="Times New Roman" w:hAnsi="Times New Roman" w:cs="Times New Roman"/>
          <w:sz w:val="28"/>
          <w:szCs w:val="28"/>
        </w:rPr>
        <w:t>через личный кабинет Порталов государственных и муниципальных услуг,</w:t>
      </w:r>
      <w:r w:rsidRPr="003F52A6">
        <w:rPr>
          <w:rFonts w:ascii="Times New Roman" w:hAnsi="Times New Roman" w:cs="Times New Roman"/>
          <w:sz w:val="28"/>
          <w:szCs w:val="28"/>
        </w:rPr>
        <w:t xml:space="preserve"> а также если заявление о предоставлении </w:t>
      </w:r>
      <w:r w:rsidR="00355B9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подписано усиленной квалифицированной электронной подписью.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К заявлению о предоставлении </w:t>
      </w:r>
      <w:r w:rsidR="0013722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электронных документов прикрепляются сканированные копии документов в виде электронных образов с соблюдением следующих требований: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формат изображения в прикрепляемом файле - PDF, TIF;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Средства электронной подписи, применяемые при подаче заявления и прилагаемых к заявлению электронных документов, должны быть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сертифицированы в соответствии с законодательством Российской Федерации.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посредством почтовой связи к заявлению прикладываются копии документов, указанных в </w:t>
      </w:r>
      <w:hyperlink w:anchor="P17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 w:rsidR="0030084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3"/>
      <w:bookmarkEnd w:id="7"/>
      <w:r w:rsidRPr="003F52A6">
        <w:rPr>
          <w:rFonts w:ascii="Times New Roman" w:hAnsi="Times New Roman" w:cs="Times New Roman"/>
          <w:sz w:val="28"/>
          <w:szCs w:val="28"/>
        </w:rPr>
        <w:t xml:space="preserve">2.6.3. Для предоставления </w:t>
      </w:r>
      <w:r w:rsidR="0013722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Заявитель вправе представить вместе с заявлением о предоставлении </w:t>
      </w:r>
      <w:r w:rsidR="00625230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нижеперечисленные документы, при этом указанные документы не могут быть затребованы у Заявителя: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(ЕГРЮЛ) о юридическом лице, являющемся Заявителем, или выписку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2) Сведения из единого реестра субъектов малого и среднего предпринимательства, размещенного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сборах, в информационно-телекоммуникационной сети "Интернет".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недвижимости (ЕГРН) об объекте недвижимости.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4) Документы технического учета (технический паспорт, технический план и др.).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5) Охранное обязательство (в случае, если нежилое помещение является объектом культурного наследия или расположено в нем).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6252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2.7. Перечень документов, необходимых в соответствии</w:t>
      </w:r>
    </w:p>
    <w:p w:rsidR="00187C09" w:rsidRPr="003F52A6" w:rsidRDefault="00187C09" w:rsidP="006252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предоставления</w:t>
      </w:r>
    </w:p>
    <w:p w:rsidR="00187C09" w:rsidRPr="003F52A6" w:rsidRDefault="003F486C" w:rsidP="006252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</w:t>
      </w:r>
    </w:p>
    <w:p w:rsidR="00187C09" w:rsidRPr="003F52A6" w:rsidRDefault="00187C09" w:rsidP="006252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</w:t>
      </w:r>
    </w:p>
    <w:p w:rsidR="00187C09" w:rsidRPr="003F52A6" w:rsidRDefault="00187C09" w:rsidP="006252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и иных органов, участвующих в предоставлении</w:t>
      </w:r>
    </w:p>
    <w:p w:rsidR="00187C09" w:rsidRPr="003F52A6" w:rsidRDefault="00187C09" w:rsidP="006252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2.7.1. Документы, указанные в </w:t>
      </w:r>
      <w:hyperlink w:anchor="P21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2.6.3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запрашиваются </w:t>
      </w:r>
      <w:r w:rsidR="003F486C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в уполномоченных государственных органах путем направления межведомственного запроса, оформленного в установленном порядке.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3F486C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DB39F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2.8. Перечень оснований для отказа в приеме документов,</w:t>
      </w:r>
    </w:p>
    <w:p w:rsidR="00187C09" w:rsidRPr="003F52A6" w:rsidRDefault="00187C09" w:rsidP="00DB39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DB39FA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для отказа в приеме заявления и документов, необходимых для предоставления </w:t>
      </w:r>
      <w:r w:rsidR="00DB39FA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DB39F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2.9. Перечень оснований для приостановления предоставления</w:t>
      </w:r>
    </w:p>
    <w:p w:rsidR="00187C09" w:rsidRPr="003F52A6" w:rsidRDefault="00DB39FA" w:rsidP="00DB39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Приостановление в предоставлении </w:t>
      </w:r>
      <w:r w:rsidR="00DB39FA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B39FA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2355C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240"/>
      <w:bookmarkEnd w:id="8"/>
      <w:r w:rsidRPr="00A9100C">
        <w:rPr>
          <w:rFonts w:ascii="Times New Roman" w:hAnsi="Times New Roman" w:cs="Times New Roman"/>
          <w:sz w:val="28"/>
          <w:szCs w:val="28"/>
        </w:rPr>
        <w:t>2.10.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</w:t>
      </w:r>
    </w:p>
    <w:p w:rsidR="00187C09" w:rsidRPr="003F52A6" w:rsidRDefault="00A9100C" w:rsidP="002355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B855D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1) Заявитель не соответствует требованиям </w:t>
      </w:r>
      <w:hyperlink w:anchor="P5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раздела 1.2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2) в отношении арендуемого имущества, указанного в заявлении, Заявителю ранее было предоставлено преимущественное право выкупа арендуемого недвижимого имущества, которое он утратил в связи с отказом от заключения договора купли-продажи арендуемого имущества, либо расторжением договора купли-продажи арендуемого имущества в связи с существенными нарушениями его условий Заявителем, либо </w:t>
      </w:r>
      <w:proofErr w:type="spellStart"/>
      <w:r w:rsidRPr="003F52A6">
        <w:rPr>
          <w:rFonts w:ascii="Times New Roman" w:hAnsi="Times New Roman" w:cs="Times New Roman"/>
          <w:sz w:val="28"/>
          <w:szCs w:val="28"/>
        </w:rPr>
        <w:t>неподписанием</w:t>
      </w:r>
      <w:proofErr w:type="spellEnd"/>
      <w:r w:rsidRPr="003F52A6">
        <w:rPr>
          <w:rFonts w:ascii="Times New Roman" w:hAnsi="Times New Roman" w:cs="Times New Roman"/>
          <w:sz w:val="28"/>
          <w:szCs w:val="28"/>
        </w:rPr>
        <w:t xml:space="preserve"> договора купли-продажи арендуемого имущества в течение 30 дней со дня получения распоряжения и проекта договора купли-продажи арендуемого имущества;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3) заявление не соответствует требованиям, установленным </w:t>
      </w:r>
      <w:hyperlink w:anchor="P17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4) заявление о предоставлении </w:t>
      </w:r>
      <w:r w:rsidR="00B855D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подано в иной уполномоченный орган;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5) к заявлению не приложены или приложены не в полном объеме документы, предусмотренные </w:t>
      </w:r>
      <w:hyperlink w:anchor="P17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B855D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</w:t>
      </w:r>
    </w:p>
    <w:p w:rsidR="00187C09" w:rsidRPr="003F52A6" w:rsidRDefault="00187C09" w:rsidP="00B855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8E0DC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8E0DCB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услуга и предоставление информации о ней осуществляются бесплатно.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8E0DC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lastRenderedPageBreak/>
        <w:t>2.13. Максимальный срок ожидания в очереди при подаче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7C09" w:rsidRPr="003F52A6" w:rsidRDefault="008E0DCB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при подаче заявления о предоставлении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при получении результата предоставления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8E0DC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регистрируются в </w:t>
      </w:r>
      <w:proofErr w:type="spellStart"/>
      <w:r w:rsidR="008E0DCB">
        <w:rPr>
          <w:rFonts w:ascii="Times New Roman" w:hAnsi="Times New Roman" w:cs="Times New Roman"/>
          <w:sz w:val="28"/>
          <w:szCs w:val="28"/>
        </w:rPr>
        <w:t>Управлениии</w:t>
      </w:r>
      <w:proofErr w:type="spellEnd"/>
      <w:r w:rsidRPr="003F52A6">
        <w:rPr>
          <w:rFonts w:ascii="Times New Roman" w:hAnsi="Times New Roman" w:cs="Times New Roman"/>
          <w:sz w:val="28"/>
          <w:szCs w:val="28"/>
        </w:rPr>
        <w:t xml:space="preserve"> в день их поступления в соответствии с </w:t>
      </w:r>
      <w:hyperlink w:anchor="P32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разделом 3.1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8E0DC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</w:t>
      </w:r>
    </w:p>
    <w:p w:rsidR="00187C09" w:rsidRPr="003F52A6" w:rsidRDefault="008E0DCB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услуга, к месту ожидания и приема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Заявителей, размещению и оформлению визуальной, текстовой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такой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2.15.1. Помещения для работы с Заявителями и их уполномоченными представителями размещаются </w:t>
      </w:r>
      <w:r w:rsidR="0048610A" w:rsidRPr="003F52A6">
        <w:rPr>
          <w:rFonts w:ascii="Times New Roman" w:hAnsi="Times New Roman" w:cs="Times New Roman"/>
          <w:sz w:val="28"/>
          <w:szCs w:val="28"/>
        </w:rPr>
        <w:t xml:space="preserve">на </w:t>
      </w:r>
      <w:r w:rsidR="0048610A">
        <w:rPr>
          <w:rFonts w:ascii="Times New Roman" w:hAnsi="Times New Roman" w:cs="Times New Roman"/>
          <w:sz w:val="28"/>
          <w:szCs w:val="28"/>
        </w:rPr>
        <w:t>втором</w:t>
      </w:r>
      <w:r w:rsidR="0048610A" w:rsidRPr="003F52A6">
        <w:rPr>
          <w:rFonts w:ascii="Times New Roman" w:hAnsi="Times New Roman" w:cs="Times New Roman"/>
          <w:sz w:val="28"/>
          <w:szCs w:val="28"/>
        </w:rPr>
        <w:t xml:space="preserve"> этаже здания </w:t>
      </w:r>
      <w:r w:rsidR="0048610A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. Помещения оборудуются в соответствии с санитарными и противопожарными нормами и правилами.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Рядом с помещением для предоставления </w:t>
      </w:r>
      <w:r w:rsidR="006952FD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предусматривается размещение места для ожидания, оборудованное стульями и информационным стендом. Места для заполнения заявлений (и иных документов) расположены в помещении, в котором предоставляется </w:t>
      </w:r>
      <w:r w:rsidR="00EE7472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услуга. Места для заполнения заявлений должны соответствовать комфортным условиям для Заявителя, оборудованы столами, стульями, канцелярскими принадлежностями для написания письменных заявлений.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2.15.2. Рабочие места специалистов </w:t>
      </w:r>
      <w:r w:rsidR="00EE7472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, осуществляющих рассмотрение запросов Заявителей, оборудуются рабочими столами и стульями, средствами телефонной связи, электронно-вычислительной техникой, оснащенной выходом в информационно-телекоммуникационную сеть Интернет.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2.15.3. Места для информирования, предназначенные для ознакомления граждан с информационными материалами, размещаются </w:t>
      </w:r>
      <w:r w:rsidR="0048610A" w:rsidRPr="003F52A6">
        <w:rPr>
          <w:rFonts w:ascii="Times New Roman" w:hAnsi="Times New Roman" w:cs="Times New Roman"/>
          <w:sz w:val="28"/>
          <w:szCs w:val="28"/>
        </w:rPr>
        <w:t xml:space="preserve">на </w:t>
      </w:r>
      <w:r w:rsidR="0048610A">
        <w:rPr>
          <w:rFonts w:ascii="Times New Roman" w:hAnsi="Times New Roman" w:cs="Times New Roman"/>
          <w:sz w:val="28"/>
          <w:szCs w:val="28"/>
        </w:rPr>
        <w:t>втором</w:t>
      </w:r>
      <w:r w:rsidR="0048610A" w:rsidRPr="003F52A6">
        <w:rPr>
          <w:rFonts w:ascii="Times New Roman" w:hAnsi="Times New Roman" w:cs="Times New Roman"/>
          <w:sz w:val="28"/>
          <w:szCs w:val="28"/>
        </w:rPr>
        <w:t xml:space="preserve"> этаже здания </w:t>
      </w:r>
      <w:r w:rsidR="0048610A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 оборудуются информационными стендами, стульями и столами для оформления документов.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2.15.4. Требования к обеспечению доступности для инвалидов (включая инвалидов, использующих кресла-коляски и собак-проводников) зданий, помещений, в которых предоставляется </w:t>
      </w:r>
      <w:r w:rsidR="00B21898">
        <w:rPr>
          <w:rFonts w:ascii="Times New Roman" w:hAnsi="Times New Roman" w:cs="Times New Roman"/>
          <w:sz w:val="28"/>
          <w:szCs w:val="28"/>
        </w:rPr>
        <w:t>м</w:t>
      </w:r>
      <w:r w:rsidR="00C8189D">
        <w:rPr>
          <w:rFonts w:ascii="Times New Roman" w:hAnsi="Times New Roman" w:cs="Times New Roman"/>
          <w:sz w:val="28"/>
          <w:szCs w:val="28"/>
        </w:rPr>
        <w:t>у</w:t>
      </w:r>
      <w:r w:rsidR="00B21898">
        <w:rPr>
          <w:rFonts w:ascii="Times New Roman" w:hAnsi="Times New Roman" w:cs="Times New Roman"/>
          <w:sz w:val="28"/>
          <w:szCs w:val="28"/>
        </w:rPr>
        <w:t>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создание условий для беспрепятственного доступа к зданию, помещению, в которых предоставляется </w:t>
      </w:r>
      <w:r w:rsidR="00C8189D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здание, помещение, а также входов и выходов из них, посадки в транспортное средство и высадки из него, в том числе с использованием кресла-коляски;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зданию, помещению и к услугам, с учетом ограничений их жизнедеятельности;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3F52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F52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52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допуск в здание, помещение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оказание работниками органов и организаций, предоставляющих </w:t>
      </w:r>
      <w:r w:rsidR="00C22EC7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22EC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инвалидам (включая инвалидов, использующих кресла-коляски и собак-проводников) обеспечивается </w:t>
      </w:r>
      <w:r w:rsidR="00C22EC7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исходя из финансовых возможностей в соответствии со </w:t>
      </w:r>
      <w:hyperlink r:id="rId4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</w:t>
      </w:r>
      <w:r w:rsidR="00C22EC7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181-ФЗ </w:t>
      </w:r>
      <w:r w:rsidR="00C22EC7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C22EC7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F55AA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2.16. Показатели доступности и качества</w:t>
      </w:r>
    </w:p>
    <w:p w:rsidR="00187C09" w:rsidRPr="003F52A6" w:rsidRDefault="00F55AA1" w:rsidP="00F55A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2.16.1. Показателями доступности </w:t>
      </w:r>
      <w:r w:rsidR="00316669">
        <w:rPr>
          <w:rFonts w:ascii="Times New Roman" w:hAnsi="Times New Roman" w:cs="Times New Roman"/>
          <w:sz w:val="28"/>
          <w:szCs w:val="28"/>
        </w:rPr>
        <w:t>муни</w:t>
      </w:r>
      <w:r w:rsidR="00B326BD">
        <w:rPr>
          <w:rFonts w:ascii="Times New Roman" w:hAnsi="Times New Roman" w:cs="Times New Roman"/>
          <w:sz w:val="28"/>
          <w:szCs w:val="28"/>
        </w:rPr>
        <w:t>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короткое время ожидания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удобный график работы органа, осуществляющего предоставление </w:t>
      </w:r>
      <w:r w:rsidR="00B326BD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удобное территориальное расположение органа, осуществляющего предоставление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возможность направления заявления о предоставлении </w:t>
      </w:r>
      <w:r w:rsidR="004F4667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по различным каналам связи, в том числе и в электронной форме.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2.16.2. Показателями качества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точность исполнения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строгое соблюдение сроков предоставления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количество обоснованных обжалований решений органа, осуществляющего предоставление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02379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C09" w:rsidRPr="00727A88" w:rsidRDefault="00187C09" w:rsidP="000237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7A8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187C09" w:rsidRPr="00727A88" w:rsidRDefault="00187C09" w:rsidP="000237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A88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02379D" w:rsidRDefault="00187C09" w:rsidP="0002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A88">
        <w:rPr>
          <w:rFonts w:ascii="Times New Roman" w:hAnsi="Times New Roman" w:cs="Times New Roman"/>
          <w:b/>
          <w:sz w:val="28"/>
          <w:szCs w:val="28"/>
        </w:rPr>
        <w:t xml:space="preserve">их </w:t>
      </w:r>
      <w:proofErr w:type="gramStart"/>
      <w:r w:rsidRPr="00727A88">
        <w:rPr>
          <w:rFonts w:ascii="Times New Roman" w:hAnsi="Times New Roman" w:cs="Times New Roman"/>
          <w:b/>
          <w:sz w:val="28"/>
          <w:szCs w:val="28"/>
        </w:rPr>
        <w:t>выполнения</w:t>
      </w:r>
      <w:proofErr w:type="gramEnd"/>
      <w:r w:rsidR="0002379D">
        <w:rPr>
          <w:rFonts w:ascii="Times New Roman" w:hAnsi="Times New Roman" w:cs="Times New Roman"/>
          <w:b/>
          <w:bCs/>
          <w:sz w:val="28"/>
          <w:szCs w:val="28"/>
        </w:rPr>
        <w:t xml:space="preserve"> 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87C09" w:rsidRPr="003F52A6" w:rsidRDefault="00187C09" w:rsidP="006B4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F7BE1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прием, регистрация и первичная обработка заявления о предоставлении </w:t>
      </w:r>
      <w:r w:rsidR="00675365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и прилагаемых документов;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рассмотрение заявления и документов, предоставляемых для получения </w:t>
      </w:r>
      <w:r w:rsidR="007922F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направление межведомственных запросов, принятие решения об отказе в предоставлении </w:t>
      </w:r>
      <w:r w:rsidR="007922F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проведение оценки рыночной стоимости арендуемого имущества;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принятие решения об условиях приватизации арендуемого имущества в форме распоряжения, подготовка проекта договора купли-продажи арендуемого имущества, направление (выдача) Заявителю указанных документов.</w:t>
      </w:r>
    </w:p>
    <w:p w:rsidR="00187C09" w:rsidRDefault="00185B24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39" w:history="1">
        <w:r w:rsidR="00187C09" w:rsidRPr="003F52A6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922F8"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</w:t>
      </w:r>
      <w:r w:rsidR="007922F8">
        <w:rPr>
          <w:rFonts w:ascii="Times New Roman" w:hAnsi="Times New Roman" w:cs="Times New Roman"/>
          <w:sz w:val="28"/>
          <w:szCs w:val="28"/>
        </w:rPr>
        <w:t>№</w:t>
      </w:r>
      <w:r w:rsidR="00187C09" w:rsidRPr="003F52A6">
        <w:rPr>
          <w:rFonts w:ascii="Times New Roman" w:hAnsi="Times New Roman" w:cs="Times New Roman"/>
          <w:sz w:val="28"/>
          <w:szCs w:val="28"/>
        </w:rPr>
        <w:t>3 к Административному регламенту.</w:t>
      </w:r>
    </w:p>
    <w:p w:rsidR="0002379D" w:rsidRPr="003F52A6" w:rsidRDefault="0002379D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79D">
        <w:rPr>
          <w:rFonts w:ascii="Times New Roman" w:hAnsi="Times New Roman" w:cs="Times New Roman"/>
          <w:sz w:val="28"/>
          <w:szCs w:val="28"/>
        </w:rPr>
        <w:t>Выполнение каких-либо административных процедур в многофункциональных центрах не предусмотрено.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7922F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321"/>
      <w:bookmarkEnd w:id="9"/>
      <w:r w:rsidRPr="003F52A6">
        <w:rPr>
          <w:rFonts w:ascii="Times New Roman" w:hAnsi="Times New Roman" w:cs="Times New Roman"/>
          <w:sz w:val="28"/>
          <w:szCs w:val="28"/>
        </w:rPr>
        <w:t>3.1. Прием и регистрация Заявления о предоставлении</w:t>
      </w:r>
    </w:p>
    <w:p w:rsidR="00187C09" w:rsidRPr="003F52A6" w:rsidRDefault="00E264B6" w:rsidP="007922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 и прилагаемых документов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является поступление в </w:t>
      </w:r>
      <w:r w:rsidR="00E264B6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E264B6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с приложенными к нему документами, в том числе в электронной форме, в соответствии с требованиями </w:t>
      </w:r>
      <w:hyperlink w:anchor="P17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раздела 2.6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187C09" w:rsidRPr="003F52A6" w:rsidRDefault="00187C09" w:rsidP="00727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3.1.2. Прием, регистрация и первичная обработка документов осуществляется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651900" w:rsidRPr="00F12580">
        <w:rPr>
          <w:rFonts w:ascii="Times New Roman" w:hAnsi="Times New Roman" w:cs="Times New Roman"/>
          <w:sz w:val="28"/>
          <w:szCs w:val="28"/>
        </w:rPr>
        <w:t>в порядке общего делопроизводства</w:t>
      </w:r>
      <w:r w:rsidR="005B7E78" w:rsidRPr="00F12580"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727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3.1.3. При личной подаче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89297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</w:t>
      </w:r>
      <w:r w:rsidRPr="00F1258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92974" w:rsidRPr="00F12580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заверяет копию документа, подтверждающего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3.1.4</w:t>
      </w:r>
      <w:r w:rsidRPr="00136457">
        <w:rPr>
          <w:rFonts w:ascii="Times New Roman" w:hAnsi="Times New Roman" w:cs="Times New Roman"/>
          <w:sz w:val="28"/>
          <w:szCs w:val="28"/>
        </w:rPr>
        <w:t xml:space="preserve">. При поступлении заявления о получении </w:t>
      </w:r>
      <w:r w:rsidR="00624AE3" w:rsidRPr="00136457">
        <w:rPr>
          <w:rFonts w:ascii="Times New Roman" w:hAnsi="Times New Roman" w:cs="Times New Roman"/>
          <w:sz w:val="28"/>
          <w:szCs w:val="28"/>
        </w:rPr>
        <w:t>муниципальной</w:t>
      </w:r>
      <w:r w:rsidRPr="00136457">
        <w:rPr>
          <w:rFonts w:ascii="Times New Roman" w:hAnsi="Times New Roman" w:cs="Times New Roman"/>
          <w:sz w:val="28"/>
          <w:szCs w:val="28"/>
        </w:rPr>
        <w:t xml:space="preserve"> услуги в электронном виде специалист</w:t>
      </w:r>
      <w:r w:rsidR="00624AE3" w:rsidRPr="00136457">
        <w:rPr>
          <w:rFonts w:ascii="Times New Roman" w:hAnsi="Times New Roman" w:cs="Times New Roman"/>
          <w:sz w:val="28"/>
          <w:szCs w:val="28"/>
        </w:rPr>
        <w:t xml:space="preserve">ом Управления </w:t>
      </w:r>
      <w:r w:rsidRPr="00136457">
        <w:rPr>
          <w:rFonts w:ascii="Times New Roman" w:hAnsi="Times New Roman" w:cs="Times New Roman"/>
          <w:sz w:val="28"/>
          <w:szCs w:val="28"/>
        </w:rPr>
        <w:t xml:space="preserve">проверяется, подписаны ли заявление о получении </w:t>
      </w:r>
      <w:r w:rsidR="00624AE3" w:rsidRPr="00136457">
        <w:rPr>
          <w:rFonts w:ascii="Times New Roman" w:hAnsi="Times New Roman" w:cs="Times New Roman"/>
          <w:sz w:val="28"/>
          <w:szCs w:val="28"/>
        </w:rPr>
        <w:t>муниципальной</w:t>
      </w:r>
      <w:r w:rsidRPr="00136457">
        <w:rPr>
          <w:rFonts w:ascii="Times New Roman" w:hAnsi="Times New Roman" w:cs="Times New Roman"/>
          <w:sz w:val="28"/>
          <w:szCs w:val="28"/>
        </w:rPr>
        <w:t xml:space="preserve"> услуги в электронном виде и прилагаемые к нему документы электронной подписью в соответствии с требованиями действующего законодательства.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3.1.5. </w:t>
      </w: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24AE3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о получении </w:t>
      </w:r>
      <w:r w:rsidR="00624AE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распечатывает, регистрирует сведения о приеме документов, в том числе: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дату приема документов;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наименование Заявителя (ФИО - для физических лиц);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аннотацию к документу.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3.1.6. В день поступления и регистрации документов </w:t>
      </w: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24AE3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все поступившие документы передает начальнику </w:t>
      </w:r>
      <w:r w:rsidR="00B63639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F86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После рассмотрения начальником </w:t>
      </w:r>
      <w:r w:rsidR="00B63639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 наложения резолюции документы в течение одного рабочего дня со дня поступления заявления передаются </w:t>
      </w:r>
      <w:r w:rsidR="00F86074" w:rsidRPr="00136457">
        <w:rPr>
          <w:rFonts w:ascii="Times New Roman" w:hAnsi="Times New Roman" w:cs="Times New Roman"/>
          <w:sz w:val="28"/>
          <w:szCs w:val="28"/>
        </w:rPr>
        <w:t xml:space="preserve">специалисту отдела имущества </w:t>
      </w:r>
      <w:r w:rsidR="00B63639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Pr="00136457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BC1D0D" w:rsidRPr="00136457">
        <w:rPr>
          <w:rFonts w:ascii="Times New Roman" w:hAnsi="Times New Roman" w:cs="Times New Roman"/>
          <w:sz w:val="28"/>
          <w:szCs w:val="28"/>
        </w:rPr>
        <w:t>муниципальной</w:t>
      </w:r>
      <w:r w:rsidRPr="0013645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отдел </w:t>
      </w:r>
      <w:r w:rsidR="00354572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>).</w:t>
      </w:r>
    </w:p>
    <w:p w:rsidR="00187C09" w:rsidRPr="003F52A6" w:rsidRDefault="00187C09" w:rsidP="005F3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3.1.7. Результатом административной процедуры является регистрация заявления и передача его ответственному исполнителю отдела </w:t>
      </w:r>
      <w:r w:rsidR="005F32AA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5F3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3.1.8. Максимальный срок выполнения административной процедуры составляет один рабочий день.</w:t>
      </w:r>
    </w:p>
    <w:p w:rsidR="00187C09" w:rsidRPr="003F52A6" w:rsidRDefault="00187C09" w:rsidP="005F3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5F32A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3.2. Рассмотрение заявления и документов, предоставляемых</w:t>
      </w:r>
    </w:p>
    <w:p w:rsidR="00187C09" w:rsidRPr="003F52A6" w:rsidRDefault="00187C09" w:rsidP="005F32A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F32AA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направление</w:t>
      </w:r>
    </w:p>
    <w:p w:rsidR="00187C09" w:rsidRPr="003F52A6" w:rsidRDefault="00187C09" w:rsidP="005F32A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межведомственных запросов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в отдел </w:t>
      </w:r>
      <w:r w:rsidR="00214C91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зарегистрированного заявления и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прилагаемых к нему документов с резолюцией начальника </w:t>
      </w:r>
      <w:r w:rsidR="00D018C2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D0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3.2.2. Ответственный исполнитель отдела </w:t>
      </w:r>
      <w:r w:rsidR="00C64660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2 дней со дня поступления заявления проверяет правильность заполнения заявления и комплектность документов.</w:t>
      </w:r>
    </w:p>
    <w:p w:rsidR="00187C09" w:rsidRPr="003F52A6" w:rsidRDefault="00187C09" w:rsidP="00D0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3.2.3. При наличии оснований, установленных </w:t>
      </w:r>
      <w:hyperlink w:anchor="P24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разделом 2.10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для отказа в предоставлении </w:t>
      </w:r>
      <w:r w:rsidR="009B4ED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ответственный исполнитель отдела </w:t>
      </w:r>
      <w:r w:rsidR="009B4EDF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25 дней с даты поступления заявления подготавливает решение об отказе в предоставлении </w:t>
      </w:r>
      <w:r w:rsidR="009B4ED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письменного уведомления в адрес Заявителя с обоснованием причин отказа в предоставлении </w:t>
      </w:r>
      <w:r w:rsidR="003400A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обеспечивает его визирование, направляет на подписание начальнику </w:t>
      </w:r>
      <w:r w:rsidR="003400AF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, передает на регистрацию в установленном порядке.</w:t>
      </w:r>
    </w:p>
    <w:p w:rsidR="00187C09" w:rsidRPr="003F52A6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3.2.4. Если Заявителем не представлены документы, предусмотренные </w:t>
      </w:r>
      <w:hyperlink w:anchor="P21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2.6.3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настоящего Регламента, ответственный исполнитель отдела </w:t>
      </w:r>
      <w:r w:rsidR="00FD63A5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заявления направляет в порядке межведомственного взаимодействия запросы в органы, уполномоченные на предоставление соответствующих сведений:</w:t>
      </w:r>
    </w:p>
    <w:p w:rsidR="00187C09" w:rsidRPr="003F52A6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органы, осуществляющие государственный кадастровый учет, государственную регистрацию прав на недвижимое имущество и сделок с ним, ведение ЕГРН, предоставление сведений, содержащихся в ЕГРН;</w:t>
      </w:r>
    </w:p>
    <w:p w:rsidR="00187C09" w:rsidRPr="00136457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r w:rsidRPr="00136457">
        <w:rPr>
          <w:rFonts w:ascii="Times New Roman" w:hAnsi="Times New Roman" w:cs="Times New Roman"/>
          <w:sz w:val="28"/>
          <w:szCs w:val="28"/>
        </w:rPr>
        <w:t>налоговые органы;</w:t>
      </w:r>
    </w:p>
    <w:p w:rsidR="00187C09" w:rsidRPr="00136457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>- органы исполнительной власти Ивановской области;</w:t>
      </w:r>
    </w:p>
    <w:p w:rsidR="00187C09" w:rsidRPr="003F52A6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>- федеральные органы исполнительной власти.</w:t>
      </w:r>
    </w:p>
    <w:p w:rsidR="00187C09" w:rsidRPr="003F52A6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</w:t>
      </w:r>
      <w:r w:rsidR="00871461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187C09" w:rsidRPr="003F52A6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187C09" w:rsidRPr="003F52A6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не может превышать пяти рабочих дней (двух рабочих дней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(или) информацию.</w:t>
      </w:r>
    </w:p>
    <w:p w:rsidR="00187C09" w:rsidRPr="003F52A6" w:rsidRDefault="00187C09" w:rsidP="00871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Документы, поступившие в порядке межведомственного информационного взаимодействия, приобщаются к заявлению Заявителя.</w:t>
      </w:r>
    </w:p>
    <w:p w:rsidR="00187C09" w:rsidRPr="003F52A6" w:rsidRDefault="00187C09" w:rsidP="00D83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3.2.5. После получения необходимых для оказания </w:t>
      </w:r>
      <w:r w:rsidR="00D837D0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сведений, в том числе в порядке межведомственного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или в случае самостоятельного предоставления Заявителем документов, предусмотренных </w:t>
      </w:r>
      <w:hyperlink w:anchor="P21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2.6.3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ответственный исполнитель отдела </w:t>
      </w:r>
      <w:r w:rsidR="00D837D0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22 дней с даты поступления заявления </w:t>
      </w:r>
      <w:r w:rsidR="00910D7A" w:rsidRPr="00136457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F1D40" w:rsidRPr="00136457">
        <w:rPr>
          <w:rFonts w:ascii="Times New Roman" w:hAnsi="Times New Roman" w:cs="Times New Roman"/>
          <w:sz w:val="28"/>
          <w:szCs w:val="28"/>
        </w:rPr>
        <w:t>заявление с документами в юридический отдел Администрации Гаврилово-Посадского муниципального района</w:t>
      </w:r>
      <w:r w:rsidR="00D87BDC" w:rsidRPr="00136457">
        <w:rPr>
          <w:rFonts w:ascii="Times New Roman" w:hAnsi="Times New Roman" w:cs="Times New Roman"/>
          <w:sz w:val="28"/>
          <w:szCs w:val="28"/>
        </w:rPr>
        <w:t xml:space="preserve"> для прохождения юридической экспертизы </w:t>
      </w:r>
      <w:r w:rsidRPr="00136457">
        <w:rPr>
          <w:rFonts w:ascii="Times New Roman" w:hAnsi="Times New Roman" w:cs="Times New Roman"/>
          <w:sz w:val="28"/>
          <w:szCs w:val="28"/>
        </w:rPr>
        <w:t>о возможности предоставления Заявителю преимущественного права приобретения арендуемого недвижимого имущества.</w:t>
      </w:r>
    </w:p>
    <w:p w:rsidR="00187C09" w:rsidRPr="003F52A6" w:rsidRDefault="00D87BDC" w:rsidP="00D83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7C09" w:rsidRPr="003F52A6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и докумен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проход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87C09" w:rsidRPr="003F52A6">
        <w:rPr>
          <w:rFonts w:ascii="Times New Roman" w:hAnsi="Times New Roman" w:cs="Times New Roman"/>
          <w:sz w:val="28"/>
          <w:szCs w:val="28"/>
        </w:rPr>
        <w:t>т юридическую экспертизу в течение 3 дней со дня их получения юридическим отделом (но не позднее 25-го дня с даты поступления заявления).</w:t>
      </w:r>
    </w:p>
    <w:p w:rsidR="00187C09" w:rsidRPr="003F52A6" w:rsidRDefault="00187C09" w:rsidP="00D87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После прохождения юридической экспертизы </w:t>
      </w:r>
      <w:r w:rsidR="00D87BDC">
        <w:rPr>
          <w:rFonts w:ascii="Times New Roman" w:hAnsi="Times New Roman" w:cs="Times New Roman"/>
          <w:sz w:val="28"/>
          <w:szCs w:val="28"/>
        </w:rPr>
        <w:t xml:space="preserve">заявление и документы </w:t>
      </w:r>
      <w:r w:rsidR="00D87BDC" w:rsidRPr="003F52A6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D87BDC" w:rsidRPr="00CF554C">
        <w:rPr>
          <w:rFonts w:ascii="Times New Roman" w:hAnsi="Times New Roman" w:cs="Times New Roman"/>
          <w:sz w:val="28"/>
          <w:szCs w:val="28"/>
        </w:rPr>
        <w:t>специалисту отдела имущества Управления, ответственному за предоставление муниципальной услуги.</w:t>
      </w:r>
    </w:p>
    <w:p w:rsidR="00187C09" w:rsidRPr="003F52A6" w:rsidRDefault="00187C09" w:rsidP="00A7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3.2.</w:t>
      </w:r>
      <w:r w:rsidR="00D87BDC">
        <w:rPr>
          <w:rFonts w:ascii="Times New Roman" w:hAnsi="Times New Roman" w:cs="Times New Roman"/>
          <w:sz w:val="28"/>
          <w:szCs w:val="28"/>
        </w:rPr>
        <w:t>6</w:t>
      </w:r>
      <w:r w:rsidRPr="003F52A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156AD6" w:rsidRDefault="006D249F" w:rsidP="00A7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187C09" w:rsidRPr="003F52A6" w:rsidRDefault="006D249F" w:rsidP="00A7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>Прохождение заявления с документами юридической экспертизы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Заявителю преимущественного права приобретения арендуемого недвижимого имущества </w:t>
      </w:r>
      <w:r w:rsidR="00187C09" w:rsidRPr="006D249F">
        <w:rPr>
          <w:rFonts w:ascii="Times New Roman" w:hAnsi="Times New Roman" w:cs="Times New Roman"/>
          <w:sz w:val="28"/>
          <w:szCs w:val="28"/>
        </w:rPr>
        <w:t>и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передача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отдела </w:t>
      </w:r>
      <w:r w:rsidR="00C52A34">
        <w:rPr>
          <w:rFonts w:ascii="Times New Roman" w:hAnsi="Times New Roman" w:cs="Times New Roman"/>
          <w:sz w:val="28"/>
          <w:szCs w:val="28"/>
        </w:rPr>
        <w:t>имущества</w:t>
      </w:r>
      <w:r w:rsidR="00187C09"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C5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подготовка письма об отказе в предоставлении </w:t>
      </w:r>
      <w:r w:rsidR="00C52A34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C5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25 дней с даты поступления заявления.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C52A3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3.3. Проведение оценки рыночной стоимости</w:t>
      </w:r>
    </w:p>
    <w:p w:rsidR="00187C09" w:rsidRPr="003F52A6" w:rsidRDefault="00187C09" w:rsidP="00C52A3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арендуемого имущества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в отдел </w:t>
      </w:r>
      <w:r w:rsidR="00493A8E">
        <w:rPr>
          <w:rFonts w:ascii="Times New Roman" w:hAnsi="Times New Roman" w:cs="Times New Roman"/>
          <w:sz w:val="28"/>
          <w:szCs w:val="28"/>
        </w:rPr>
        <w:t>имущества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791371">
        <w:rPr>
          <w:rFonts w:ascii="Times New Roman" w:hAnsi="Times New Roman" w:cs="Times New Roman"/>
          <w:sz w:val="28"/>
          <w:szCs w:val="28"/>
        </w:rPr>
        <w:t xml:space="preserve">заявления и документов, прошедших юридическую экспертизу </w:t>
      </w:r>
      <w:r w:rsidRPr="003F52A6">
        <w:rPr>
          <w:rFonts w:ascii="Times New Roman" w:hAnsi="Times New Roman" w:cs="Times New Roman"/>
          <w:sz w:val="28"/>
          <w:szCs w:val="28"/>
        </w:rPr>
        <w:t>о возможности предоставления Заявителю преимущественного права приобретения арендуемого недвижимого имущества.</w:t>
      </w:r>
    </w:p>
    <w:p w:rsidR="00187C09" w:rsidRPr="003F52A6" w:rsidRDefault="00187C09" w:rsidP="00493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3.3.2. Ответственный исполнитель отдела </w:t>
      </w:r>
      <w:r w:rsidR="00493A8E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30 дней с даты поступления заявления осуществляет подготовку письма Заявителю о предоставлении преимущественного права приобретения арендуемого имущества, обеспечивает его визирование, направляет на подписание начальнику </w:t>
      </w:r>
      <w:r w:rsidR="00D16CAA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, передает на регистрацию в установленном порядке.</w:t>
      </w:r>
    </w:p>
    <w:p w:rsidR="00187C09" w:rsidRPr="003F52A6" w:rsidRDefault="00187C09" w:rsidP="00D16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16CAA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="00D16CAA" w:rsidRPr="00D16CAA">
        <w:rPr>
          <w:rFonts w:ascii="Times New Roman" w:hAnsi="Times New Roman" w:cs="Times New Roman"/>
          <w:sz w:val="28"/>
          <w:szCs w:val="28"/>
        </w:rPr>
        <w:t xml:space="preserve">, </w:t>
      </w:r>
      <w:r w:rsidRPr="003F52A6">
        <w:rPr>
          <w:rFonts w:ascii="Times New Roman" w:hAnsi="Times New Roman" w:cs="Times New Roman"/>
          <w:sz w:val="28"/>
          <w:szCs w:val="28"/>
        </w:rPr>
        <w:t xml:space="preserve">в течение 1 дня с момента регистрации письма (но не позднее 30-го дня с даты поступления заявления)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осуществляет его отправку Заявителю почтовым отправлением. По желанию Заявителя письмо выдается Заявителю на руки под расписку в получении документов.</w:t>
      </w:r>
    </w:p>
    <w:p w:rsidR="00187C09" w:rsidRPr="003F52A6" w:rsidRDefault="00187C09" w:rsidP="00D16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3.3.3. Ответственный исполнитель отдела </w:t>
      </w:r>
      <w:r w:rsidR="00D16CAA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59 дней с даты поступления заявления в </w:t>
      </w:r>
      <w:r w:rsidR="0041671A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обеспечивает проведение мероприятий по заключению </w:t>
      </w:r>
      <w:r w:rsidR="0041671A" w:rsidRPr="00627C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7C52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на проведение оценки рыночной стоимости имущества, в отношении которого Заявителем заявлено преимущественное право приобретения, в порядке, установленном Федеральным </w:t>
      </w:r>
      <w:hyperlink r:id="rId4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41671A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135-ФЗ </w:t>
      </w:r>
      <w:r w:rsidR="0041671A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41671A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86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3.3.4. Проведение оценки рыночной стоимости арендуемого имущества и представление в </w:t>
      </w:r>
      <w:r w:rsidR="008648D8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отчета об оценке рыночной стоимости арендуемого имущества (далее - отчет об оценке) осуществляется независимым оценщиком </w:t>
      </w:r>
      <w:r w:rsidRPr="009C17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C17E0">
        <w:rPr>
          <w:rFonts w:ascii="Times New Roman" w:hAnsi="Times New Roman" w:cs="Times New Roman"/>
          <w:sz w:val="28"/>
          <w:szCs w:val="28"/>
        </w:rPr>
        <w:t>30</w:t>
      </w:r>
      <w:r w:rsidRPr="009C17E0">
        <w:rPr>
          <w:rFonts w:ascii="Times New Roman" w:hAnsi="Times New Roman" w:cs="Times New Roman"/>
          <w:sz w:val="28"/>
          <w:szCs w:val="28"/>
        </w:rPr>
        <w:t xml:space="preserve"> дней с даты заключения </w:t>
      </w:r>
      <w:r w:rsidR="008648D8" w:rsidRPr="009C17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17E0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187C09" w:rsidRPr="003F52A6" w:rsidRDefault="00187C09" w:rsidP="0086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73"/>
      <w:bookmarkEnd w:id="10"/>
      <w:r w:rsidRPr="003F52A6">
        <w:rPr>
          <w:rFonts w:ascii="Times New Roman" w:hAnsi="Times New Roman" w:cs="Times New Roman"/>
          <w:sz w:val="28"/>
          <w:szCs w:val="28"/>
        </w:rPr>
        <w:t xml:space="preserve">3.3.5. </w:t>
      </w:r>
      <w:r w:rsidRPr="00136457">
        <w:rPr>
          <w:rFonts w:ascii="Times New Roman" w:hAnsi="Times New Roman" w:cs="Times New Roman"/>
          <w:sz w:val="28"/>
          <w:szCs w:val="28"/>
        </w:rPr>
        <w:t xml:space="preserve">Ответственный исполнитель отдела </w:t>
      </w:r>
      <w:r w:rsidR="004C0073" w:rsidRPr="00136457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осуществляет приемку выполненных работ (принятие отчета об оценке) в течение </w:t>
      </w:r>
      <w:r w:rsidR="009C17E0">
        <w:rPr>
          <w:rFonts w:ascii="Times New Roman" w:hAnsi="Times New Roman" w:cs="Times New Roman"/>
          <w:sz w:val="28"/>
          <w:szCs w:val="28"/>
        </w:rPr>
        <w:t>9</w:t>
      </w:r>
      <w:r w:rsidRPr="003F52A6">
        <w:rPr>
          <w:rFonts w:ascii="Times New Roman" w:hAnsi="Times New Roman" w:cs="Times New Roman"/>
          <w:sz w:val="28"/>
          <w:szCs w:val="28"/>
        </w:rPr>
        <w:t xml:space="preserve"> дней после поступления в </w:t>
      </w:r>
      <w:r w:rsidR="004C0073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отчета об оценке</w:t>
      </w:r>
      <w:r w:rsidR="009A3DB1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3.3.</w:t>
      </w:r>
      <w:r w:rsidR="009C17E0">
        <w:rPr>
          <w:rFonts w:ascii="Times New Roman" w:hAnsi="Times New Roman" w:cs="Times New Roman"/>
          <w:sz w:val="28"/>
          <w:szCs w:val="28"/>
        </w:rPr>
        <w:t>6</w:t>
      </w:r>
      <w:r w:rsidRPr="003F52A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проведение мероприятий по заключению </w:t>
      </w:r>
      <w:r w:rsidR="00B22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контракта на проведение оценки рыночной стоимости арендуемого имущества;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проведение оценки рыночной стоимости арендуемого имущества и составление отчета;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принятие отчета об оценке.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составляет: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проведение мероприятий по заключению </w:t>
      </w:r>
      <w:r w:rsidR="00B22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контракта на проведение оценки рыночной стоимости арендуемого имущества - 59 дней с даты получения заявления;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проведение оценки рыночной стоимости арендуемого имущества и составление отчета - </w:t>
      </w:r>
      <w:r w:rsidR="009C17E0">
        <w:rPr>
          <w:rFonts w:ascii="Times New Roman" w:hAnsi="Times New Roman" w:cs="Times New Roman"/>
          <w:sz w:val="28"/>
          <w:szCs w:val="28"/>
        </w:rPr>
        <w:t>30</w:t>
      </w:r>
      <w:r w:rsidRPr="003F52A6">
        <w:rPr>
          <w:rFonts w:ascii="Times New Roman" w:hAnsi="Times New Roman" w:cs="Times New Roman"/>
          <w:sz w:val="28"/>
          <w:szCs w:val="28"/>
        </w:rPr>
        <w:t xml:space="preserve"> дней с даты заключения </w:t>
      </w:r>
      <w:r w:rsidR="00B22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принятие отчета об оценке - 9 дней с даты поступления отчета об оценке.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B2283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3.4. Принятие решения об условиях приватизации</w:t>
      </w:r>
    </w:p>
    <w:p w:rsidR="00187C09" w:rsidRPr="003F52A6" w:rsidRDefault="00187C09" w:rsidP="00B228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арендуемого имущества в форме распоряжения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принятие отчета об оценке.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3.4.2. Ответственный исполнитель отдела </w:t>
      </w:r>
      <w:r w:rsidR="00B22831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3 дней с даты принятия отчета об оценке осуществляет подготовку письма Заявителю о выборе срока оплаты выкупаемого имущества (единовременно или в рассрочку посредством ежемесячных или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ежеквартальных выплат в равных долях), обеспечивает его визирование, направляет на подписание начальнику </w:t>
      </w:r>
      <w:r w:rsidR="00B22831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, передает на регистрацию в установленном порядке.</w:t>
      </w:r>
    </w:p>
    <w:p w:rsidR="00187C09" w:rsidRPr="003F52A6" w:rsidRDefault="00187C09" w:rsidP="001C4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C4514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1 дня с даты регистрации письма (но не позднее 4-го дня с даты принятия отчета об оценке) осуществляет его отправку Заявителю или его уполномоченному представителю почтовым отправлением. По желанию Заявителя сопроводительное письмо с приложением необходимых документов выдается Заявителю или его уполномоченному представителю на руки под расписку в получении документов.</w:t>
      </w:r>
    </w:p>
    <w:p w:rsidR="00187C09" w:rsidRPr="003F52A6" w:rsidRDefault="00187C09" w:rsidP="00360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3.4.3. Поступившее обращение Заявителя о сроке оплаты выкупаемого имущества регистрируется в </w:t>
      </w:r>
      <w:r w:rsidR="00247B8A">
        <w:rPr>
          <w:rFonts w:ascii="Times New Roman" w:hAnsi="Times New Roman" w:cs="Times New Roman"/>
          <w:sz w:val="28"/>
          <w:szCs w:val="28"/>
        </w:rPr>
        <w:t>Управлении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32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передается на исполнение в отдел </w:t>
      </w:r>
      <w:r w:rsidR="00247B8A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247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3.4.4. Ответственный исполнитель отдела </w:t>
      </w:r>
      <w:r w:rsidR="00A72AD8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14 дней с даты принятия отчета об оценке осуществляет подготовку решения об условиях приватизации арендуемого имущества в форме распоряжения, обеспечивает его визирование, направляет на подписание начальнику </w:t>
      </w:r>
      <w:r w:rsidR="00A72AD8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, передает на регистрацию в установленном порядке.</w:t>
      </w:r>
    </w:p>
    <w:p w:rsidR="00187C09" w:rsidRPr="003F52A6" w:rsidRDefault="00187C09" w:rsidP="00B76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При подготовке решения об условиях приватизации ответственный исполнитель отдела </w:t>
      </w:r>
      <w:r w:rsidR="00B7668D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указывает в нем характеристику приватизируемого арендуемого имущества, рыночную стоимость приватизируемого арендуемого имущества, определенную на основании отчета об оценке рыночной стоимости арендуемого имущества, срок оплаты, указанный Заявителем.</w:t>
      </w:r>
    </w:p>
    <w:p w:rsidR="00187C09" w:rsidRPr="003F52A6" w:rsidRDefault="00187C09" w:rsidP="00B76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7668D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1 дня (но не позднее 14-го дня с даты принятия отчета об оценке) осуществляет его регистрацию и передачу ответственному исполнителю отдела </w:t>
      </w:r>
      <w:r w:rsidR="00B7668D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E26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3.4.5. Результатом административной процедуры является принятие решения об условиях приватизации арендуемого имущества в форме распоряжения.</w:t>
      </w:r>
    </w:p>
    <w:p w:rsidR="00187C09" w:rsidRPr="003F52A6" w:rsidRDefault="00187C09" w:rsidP="0085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14 дней с даты принятия отчета об оценке.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851C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3.5. Подготовка проекта договора купли-продажи арендуемого</w:t>
      </w:r>
    </w:p>
    <w:p w:rsidR="00187C09" w:rsidRPr="003F52A6" w:rsidRDefault="00187C09" w:rsidP="00851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имущества и направление Заявителю решения об условиях</w:t>
      </w:r>
    </w:p>
    <w:p w:rsidR="00187C09" w:rsidRPr="003F52A6" w:rsidRDefault="00187C09" w:rsidP="00851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приватизации и проекта договора купли-продажи</w:t>
      </w:r>
    </w:p>
    <w:p w:rsidR="00187C09" w:rsidRPr="003F52A6" w:rsidRDefault="00187C09" w:rsidP="00851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арендуемого недвижимого имущества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принятие решения об условиях приватизации арендуемого имущества в форме распоряжения.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3.5.2. Ответственный исполнитель отдела </w:t>
      </w:r>
      <w:r w:rsidR="00DB3598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10 дней с даты принятия решения об условиях приватизации арендуемого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имущества осуществляет подготовку: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проекта договора купли-продажи арендуемого недвижимого имущества;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сопроводительного письма о направлении решения об условиях приватизации с предложением о заключении договора купли-продажи арендуемого недвижимого имущества и проекта договора купли-продажи арендуемого недвижимого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 (далее - сопроводительное письмо),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обеспечивает их визирование, направляет на подписание начальнику </w:t>
      </w:r>
      <w:r w:rsidR="00DB3598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3.5.3. Подписанное сопроводительное письмо с приложением одного экземпляра распоряжения и трех экземпляров проекта договора купли-продажи арендуемого имущества поступает </w:t>
      </w:r>
      <w:r w:rsidR="00AC136E" w:rsidRPr="00136457">
        <w:rPr>
          <w:rFonts w:ascii="Times New Roman" w:hAnsi="Times New Roman" w:cs="Times New Roman"/>
          <w:sz w:val="28"/>
          <w:szCs w:val="28"/>
        </w:rPr>
        <w:t>специалисту Управления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>для регистрации в установленном порядке.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C136E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1 дня с даты регистрации сопроводительного письма (но не позднее 10-го дня с даты принятия распоряжения) осуществляет его отправку с приложением одного экземпляра распоряжения и трех экземпляров проекта договора купли-продажи арендуемого имущества, являющихся результатом предоставления </w:t>
      </w:r>
      <w:r w:rsidR="00AC136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Заявителю или его уполномоченному представителю способами, указанными в заявлении: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 виде бумажного документа при личном обращении, в соответствии с графиком работы </w:t>
      </w:r>
      <w:r w:rsidR="000D2E8D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6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1.3.1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 виде бумажного документа, который направляется </w:t>
      </w:r>
      <w:r w:rsidR="000D2E8D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Заявителю посредством почтового отправления по адресу, содержащемуся в заявлении о предоставлении </w:t>
      </w:r>
      <w:r w:rsidR="000D2E8D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 виде электронного документа, который направляется </w:t>
      </w:r>
      <w:r w:rsidR="000D2E8D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A17770">
        <w:rPr>
          <w:rFonts w:ascii="Times New Roman" w:hAnsi="Times New Roman" w:cs="Times New Roman"/>
          <w:sz w:val="28"/>
          <w:szCs w:val="28"/>
        </w:rPr>
        <w:t>через Порталы государственных и муниципальных услуг</w:t>
      </w:r>
      <w:r w:rsidRPr="003F52A6">
        <w:rPr>
          <w:rFonts w:ascii="Times New Roman" w:hAnsi="Times New Roman" w:cs="Times New Roman"/>
          <w:sz w:val="28"/>
          <w:szCs w:val="28"/>
        </w:rPr>
        <w:t xml:space="preserve"> (с момента реализации технической возможности);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 виде электронного документа, который направляется </w:t>
      </w:r>
      <w:r w:rsidR="007E4A12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Заявителю посредством электронной почты.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Документы, которые предоставляются </w:t>
      </w:r>
      <w:r w:rsidR="007E4A12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восприятия, с использованием электронных вычислительных машин, в том числе без использования информационно-телекоммуникационной сети Интернет.</w:t>
      </w:r>
    </w:p>
    <w:p w:rsidR="00187C09" w:rsidRPr="003F52A6" w:rsidRDefault="00187C09" w:rsidP="007E4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3.5.4. Результатом административной процедуры является направление сопроводительного письма о направлении решения об условиях приватизации с предложением о заключении договора купли-продажи арендуемого недвижимого имущества и проекта договора купли-продажи арендуемого недвижимого имущества, а также при наличии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187C09" w:rsidRPr="003F52A6" w:rsidRDefault="00187C09" w:rsidP="007E4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10 дней с даты принятия решения об условиях приватизации арендуемого имущества в форме распоряжения.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2851B5" w:rsidRDefault="00187C09" w:rsidP="002851B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51B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E6B45">
        <w:rPr>
          <w:rFonts w:ascii="Times New Roman" w:hAnsi="Times New Roman" w:cs="Times New Roman"/>
          <w:b/>
          <w:sz w:val="28"/>
          <w:szCs w:val="28"/>
        </w:rPr>
        <w:t>Ф</w:t>
      </w:r>
      <w:r w:rsidRPr="002851B5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187C09" w:rsidRPr="002851B5" w:rsidRDefault="00187C09" w:rsidP="002851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B5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5" w:rsidRPr="003E6B45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специалистами Управления последовательности действий, определенных настоящим Регламентом, осуществляется руководителем Управления.</w:t>
      </w:r>
    </w:p>
    <w:p w:rsidR="003E6B45" w:rsidRPr="003E6B45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 xml:space="preserve">4.2. Специалисты Управления,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</w:t>
      </w:r>
      <w:r w:rsidR="00D03CB4" w:rsidRPr="00F83F0F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3E6B45">
        <w:rPr>
          <w:rFonts w:ascii="Times New Roman" w:hAnsi="Times New Roman" w:cs="Times New Roman"/>
          <w:sz w:val="28"/>
          <w:szCs w:val="28"/>
        </w:rPr>
        <w:t>.</w:t>
      </w:r>
    </w:p>
    <w:p w:rsidR="003E6B45" w:rsidRPr="003E6B45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3E6B45" w:rsidRPr="003E6B45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87C09" w:rsidRPr="003F52A6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 xml:space="preserve">4.5. 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231DE9"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E6B45" w:rsidRDefault="00187C09" w:rsidP="003E6B4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6B45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187C09" w:rsidRPr="003E6B45" w:rsidRDefault="00187C09" w:rsidP="003E6B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45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187C09" w:rsidRPr="003E6B45" w:rsidRDefault="008D024A" w:rsidP="003E6B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187C09" w:rsidRPr="003E6B45">
        <w:rPr>
          <w:rFonts w:ascii="Times New Roman" w:hAnsi="Times New Roman" w:cs="Times New Roman"/>
          <w:b/>
          <w:sz w:val="28"/>
          <w:szCs w:val="28"/>
        </w:rPr>
        <w:t xml:space="preserve"> услугу, а также должностных лиц,</w:t>
      </w:r>
    </w:p>
    <w:p w:rsidR="00187C09" w:rsidRPr="003E6B45" w:rsidRDefault="008D024A" w:rsidP="003E6B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187C09" w:rsidRPr="003E6B45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решение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83F0F">
        <w:rPr>
          <w:rFonts w:ascii="Times New Roman" w:hAnsi="Times New Roman" w:cs="Times New Roman"/>
          <w:sz w:val="28"/>
          <w:szCs w:val="28"/>
        </w:rPr>
        <w:t xml:space="preserve">, его должностных лиц 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83F0F">
        <w:rPr>
          <w:rFonts w:ascii="Times New Roman" w:hAnsi="Times New Roman" w:cs="Times New Roman"/>
          <w:sz w:val="28"/>
          <w:szCs w:val="28"/>
        </w:rPr>
        <w:t xml:space="preserve"> служащих, задействованных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услуги, в том числе в следующих случаях: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lastRenderedPageBreak/>
        <w:t xml:space="preserve">-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83F0F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>-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Ивановской области,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E35B40"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E35B40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района,</w:t>
      </w:r>
      <w:r w:rsidRPr="00F83F0F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законами,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</w:t>
      </w:r>
      <w:r w:rsidR="00E35B40">
        <w:rPr>
          <w:rFonts w:ascii="Times New Roman" w:hAnsi="Times New Roman" w:cs="Times New Roman"/>
          <w:sz w:val="28"/>
          <w:szCs w:val="28"/>
        </w:rPr>
        <w:t xml:space="preserve">, </w:t>
      </w:r>
      <w:r w:rsidR="00E35B40"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E35B40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83F0F">
        <w:rPr>
          <w:rFonts w:ascii="Times New Roman" w:hAnsi="Times New Roman" w:cs="Times New Roman"/>
          <w:sz w:val="28"/>
          <w:szCs w:val="28"/>
        </w:rPr>
        <w:t xml:space="preserve"> и Административным регламентом;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Ивановской области, </w:t>
      </w:r>
      <w:r w:rsidR="00E35B40"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E35B40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района,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F83F0F">
        <w:rPr>
          <w:rFonts w:ascii="Times New Roman" w:hAnsi="Times New Roman" w:cs="Times New Roman"/>
          <w:sz w:val="28"/>
          <w:szCs w:val="28"/>
        </w:rPr>
        <w:t>Административным регламентом;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отказ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83F0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83F0F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</w:t>
      </w:r>
      <w:r w:rsidR="005A651D"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</w:t>
      </w:r>
      <w:r w:rsidR="006A188D"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</w:t>
      </w:r>
      <w:r w:rsidR="006A188D">
        <w:rPr>
          <w:rFonts w:ascii="Times New Roman" w:hAnsi="Times New Roman" w:cs="Times New Roman"/>
          <w:sz w:val="28"/>
          <w:szCs w:val="28"/>
        </w:rPr>
        <w:t xml:space="preserve">, </w:t>
      </w:r>
      <w:r w:rsidR="006A188D"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6A188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83F0F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5.2. В случае обжалования решений, действий (бездействия) должностных лиц и </w:t>
      </w:r>
      <w:r w:rsidR="00A16A49">
        <w:rPr>
          <w:rFonts w:ascii="Times New Roman" w:hAnsi="Times New Roman" w:cs="Times New Roman"/>
          <w:sz w:val="28"/>
          <w:szCs w:val="28"/>
        </w:rPr>
        <w:t>муниципальных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8D024A">
        <w:rPr>
          <w:rFonts w:ascii="Times New Roman" w:hAnsi="Times New Roman" w:cs="Times New Roman"/>
          <w:sz w:val="28"/>
          <w:szCs w:val="28"/>
        </w:rPr>
        <w:t>, работников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A16A49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жалоба подается на имя начальника </w:t>
      </w:r>
      <w:r w:rsidR="00A16A49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 рассматривается им.</w:t>
      </w:r>
    </w:p>
    <w:p w:rsidR="00187C09" w:rsidRPr="007B1074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начальника </w:t>
      </w:r>
      <w:r w:rsidR="00A16A49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жалоба подается в </w:t>
      </w:r>
      <w:r w:rsidR="00A16A49">
        <w:rPr>
          <w:rFonts w:ascii="Times New Roman" w:hAnsi="Times New Roman" w:cs="Times New Roman"/>
          <w:sz w:val="28"/>
          <w:szCs w:val="28"/>
        </w:rPr>
        <w:t>Администрацию Гаврилово-Посадского муниципального района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 </w:t>
      </w:r>
      <w:r w:rsidRPr="007B1074">
        <w:rPr>
          <w:rFonts w:ascii="Times New Roman" w:hAnsi="Times New Roman" w:cs="Times New Roman"/>
          <w:sz w:val="28"/>
          <w:szCs w:val="28"/>
        </w:rPr>
        <w:t xml:space="preserve">рассматривается должностным лицом, входящим в структуру </w:t>
      </w:r>
      <w:r w:rsidR="009414DA" w:rsidRPr="007B1074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</w:t>
      </w:r>
      <w:r w:rsidRPr="007B1074">
        <w:rPr>
          <w:rFonts w:ascii="Times New Roman" w:hAnsi="Times New Roman" w:cs="Times New Roman"/>
          <w:sz w:val="28"/>
          <w:szCs w:val="28"/>
        </w:rPr>
        <w:t>, в соответствии с распределением обязанностей.</w:t>
      </w:r>
    </w:p>
    <w:p w:rsidR="00187C09" w:rsidRPr="003F52A6" w:rsidRDefault="00187C09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74">
        <w:rPr>
          <w:rFonts w:ascii="Times New Roman" w:hAnsi="Times New Roman" w:cs="Times New Roman"/>
          <w:sz w:val="28"/>
          <w:szCs w:val="28"/>
        </w:rPr>
        <w:t>5.3. Жалоба подается в письменной форме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на бумажном носителе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либо в электронной форме. Жалоба может быть направлена по почте, в электронной форме с использованием информационно-телекоммуникационной сети Интернет, а также может быть принята при личном приеме Заявителя в соответствии с графиком работы </w:t>
      </w:r>
      <w:r w:rsidR="003B6653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(</w:t>
      </w:r>
      <w:hyperlink w:anchor="P6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п. 1.3.1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5.4. В электронной форме жалоба может быть подана Заявителем посредством: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а) официального сайта в информационно-телекоммуникационной сети Интернет;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б) </w:t>
      </w:r>
      <w:r w:rsidRPr="007B1074">
        <w:rPr>
          <w:rFonts w:ascii="Times New Roman" w:hAnsi="Times New Roman" w:cs="Times New Roman"/>
          <w:sz w:val="28"/>
          <w:szCs w:val="28"/>
        </w:rPr>
        <w:t>Порталов государственных и муниципальных услуг.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47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5.6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3B66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="003B66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="003B66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79"/>
      <w:bookmarkEnd w:id="11"/>
      <w:r w:rsidRPr="003F52A6">
        <w:rPr>
          <w:rFonts w:ascii="Times New Roman" w:hAnsi="Times New Roman" w:cs="Times New Roman"/>
          <w:sz w:val="28"/>
          <w:szCs w:val="28"/>
        </w:rPr>
        <w:t>5.6. В случае если жалоба подается представителем физического или юридического лица, представляются документы, подтверждающие полномочия представителя, оформленные в соответствии с законодательством Российской Федерации.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 w:rsidR="003B6653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в течение пятнадцати рабочих дней со дня ее регистрации, а в случае обжалования отказа в предоставлении </w:t>
      </w:r>
      <w:r w:rsidR="00594289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</w:t>
      </w:r>
      <w:r w:rsidR="00594289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при этом в компетенцию </w:t>
      </w:r>
      <w:r w:rsidR="00594289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входит принятие решения по указанной жалобе, в течение 3 рабочих дней со дня ее регистрации </w:t>
      </w:r>
      <w:r w:rsidR="00594289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83"/>
      <w:bookmarkEnd w:id="12"/>
      <w:r w:rsidRPr="003F52A6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</w:t>
      </w:r>
      <w:r w:rsidR="00594289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1) удовлетворяет жалобу, принимает исчерпывающие меры по устранению выявленных нарушений, в том числе по выдаче Заявителю результата </w:t>
      </w:r>
      <w:r w:rsidR="00594289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48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5.8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5.10. В ответе по результатам рассмотрения жалобы указываются: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</w:t>
      </w:r>
      <w:r w:rsidR="00594289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е) в случае если жалоба признана обоснованной - сроки устранения выявленных нарушений, в том числе срок предоставления результата </w:t>
      </w:r>
      <w:r w:rsidR="003A627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5.11. Если Заявитель или его уполномоченный представитель не удовлетворен решением, принятым в ходе рассмотрения жалобы, или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решение не было принято, то он вправе обжаловать решения и действия (бездействие) </w:t>
      </w:r>
      <w:r w:rsidR="003A627F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его должностных лиц и </w:t>
      </w:r>
      <w:r w:rsidR="003A627F">
        <w:rPr>
          <w:rFonts w:ascii="Times New Roman" w:hAnsi="Times New Roman" w:cs="Times New Roman"/>
          <w:sz w:val="28"/>
          <w:szCs w:val="28"/>
        </w:rPr>
        <w:t>муниципальных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служащих при предоставлении </w:t>
      </w:r>
      <w:r w:rsidR="003A627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судебном порядке.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74">
        <w:rPr>
          <w:rFonts w:ascii="Times New Roman" w:hAnsi="Times New Roman" w:cs="Times New Roman"/>
          <w:sz w:val="28"/>
          <w:szCs w:val="28"/>
        </w:rPr>
        <w:t>5.13. Информирование Заявителей о порядке подачи и рассмотрения жалобы осуществляется: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официальном сайте;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посредством размещения соответствующей информации на </w:t>
      </w:r>
      <w:r w:rsidRPr="007B1074">
        <w:rPr>
          <w:rFonts w:ascii="Times New Roman" w:hAnsi="Times New Roman" w:cs="Times New Roman"/>
          <w:sz w:val="28"/>
          <w:szCs w:val="28"/>
        </w:rPr>
        <w:t>Порталах государственных и муниципальных услуг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посредством размещения соответствующей информации на информационном стенде, размещенном </w:t>
      </w:r>
      <w:r w:rsidR="00985CC0" w:rsidRPr="003F52A6">
        <w:rPr>
          <w:rFonts w:ascii="Times New Roman" w:hAnsi="Times New Roman" w:cs="Times New Roman"/>
          <w:sz w:val="28"/>
          <w:szCs w:val="28"/>
        </w:rPr>
        <w:t xml:space="preserve">на </w:t>
      </w:r>
      <w:r w:rsidR="00985CC0">
        <w:rPr>
          <w:rFonts w:ascii="Times New Roman" w:hAnsi="Times New Roman" w:cs="Times New Roman"/>
          <w:sz w:val="28"/>
          <w:szCs w:val="28"/>
        </w:rPr>
        <w:t>втором</w:t>
      </w:r>
      <w:r w:rsidR="00985CC0" w:rsidRPr="003F52A6">
        <w:rPr>
          <w:rFonts w:ascii="Times New Roman" w:hAnsi="Times New Roman" w:cs="Times New Roman"/>
          <w:sz w:val="28"/>
          <w:szCs w:val="28"/>
        </w:rPr>
        <w:t xml:space="preserve"> этаже здания </w:t>
      </w:r>
      <w:r w:rsidR="00985CC0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 телефонам: </w:t>
      </w:r>
      <w:r w:rsidR="00A5566B" w:rsidRPr="007B1074">
        <w:rPr>
          <w:rFonts w:ascii="Times New Roman" w:hAnsi="Times New Roman" w:cs="Times New Roman"/>
          <w:sz w:val="28"/>
          <w:szCs w:val="28"/>
        </w:rPr>
        <w:t>8(49355) 2-17-40, 8(49355) 2-18-50, отдел имущества Управления т. 8(49355) 21821, 8(49355) 21673</w:t>
      </w:r>
      <w:r w:rsidRPr="007B1074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при личном обращении в </w:t>
      </w:r>
      <w:r w:rsidR="003A627F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Default="00187C09">
      <w:pPr>
        <w:pStyle w:val="ConsPlusNormal"/>
      </w:pPr>
    </w:p>
    <w:p w:rsidR="00187C09" w:rsidRDefault="00187C09">
      <w:pPr>
        <w:pStyle w:val="ConsPlusNormal"/>
      </w:pPr>
    </w:p>
    <w:p w:rsidR="00187C09" w:rsidRDefault="00187C09">
      <w:pPr>
        <w:pStyle w:val="ConsPlusNormal"/>
      </w:pPr>
    </w:p>
    <w:p w:rsidR="00187C09" w:rsidRDefault="00187C09">
      <w:pPr>
        <w:pStyle w:val="ConsPlusNormal"/>
      </w:pPr>
    </w:p>
    <w:p w:rsidR="00187C09" w:rsidRDefault="00187C09">
      <w:pPr>
        <w:pStyle w:val="ConsPlusNormal"/>
      </w:pPr>
    </w:p>
    <w:p w:rsidR="003873CC" w:rsidRDefault="003873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738D" w:rsidRDefault="004773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738D" w:rsidRDefault="004773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5690" w:rsidRDefault="00B7569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0A75" w:rsidRDefault="007A0A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7C09" w:rsidRPr="003873CC" w:rsidRDefault="00187C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73CC">
        <w:rPr>
          <w:rFonts w:ascii="Times New Roman" w:hAnsi="Times New Roman" w:cs="Times New Roman"/>
          <w:sz w:val="28"/>
          <w:szCs w:val="28"/>
        </w:rPr>
        <w:t>№</w:t>
      </w:r>
      <w:r w:rsidRPr="003873C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7C09" w:rsidRPr="003873CC" w:rsidRDefault="0018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7C09" w:rsidRPr="003873CC" w:rsidRDefault="0018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7C09" w:rsidRPr="003873CC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511"/>
      <w:bookmarkEnd w:id="13"/>
      <w:r w:rsidRPr="003873CC">
        <w:rPr>
          <w:rFonts w:ascii="Times New Roman" w:hAnsi="Times New Roman" w:cs="Times New Roman"/>
          <w:sz w:val="28"/>
          <w:szCs w:val="28"/>
        </w:rPr>
        <w:t>Образец</w:t>
      </w:r>
    </w:p>
    <w:p w:rsidR="00187C09" w:rsidRPr="003873CC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заявления о реализации преимущественного права</w:t>
      </w:r>
    </w:p>
    <w:p w:rsidR="00187C09" w:rsidRPr="003873CC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на приобретение арендуемого недвижимого имущества,</w:t>
      </w:r>
    </w:p>
    <w:p w:rsidR="00187C09" w:rsidRPr="003873CC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EB6B6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873C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nformat"/>
        <w:jc w:val="both"/>
      </w:pPr>
      <w:r>
        <w:t>БЛАНК (при наличии)</w:t>
      </w:r>
    </w:p>
    <w:p w:rsidR="00187C09" w:rsidRDefault="00187C09">
      <w:pPr>
        <w:pStyle w:val="ConsPlusNonformat"/>
        <w:jc w:val="both"/>
      </w:pPr>
    </w:p>
    <w:p w:rsidR="00300843" w:rsidRDefault="00187C09" w:rsidP="00300843">
      <w:pPr>
        <w:pStyle w:val="ConsPlusNonformat"/>
        <w:ind w:left="4395" w:hanging="4395"/>
        <w:jc w:val="right"/>
      </w:pPr>
      <w:r>
        <w:t xml:space="preserve">Начальнику </w:t>
      </w:r>
      <w:r w:rsidR="003873CC">
        <w:t xml:space="preserve">Управления муниципального </w:t>
      </w:r>
    </w:p>
    <w:p w:rsidR="00300843" w:rsidRDefault="003873CC" w:rsidP="00300843">
      <w:pPr>
        <w:pStyle w:val="ConsPlusNonformat"/>
        <w:ind w:left="4395" w:hanging="4395"/>
        <w:jc w:val="right"/>
      </w:pPr>
      <w:r>
        <w:t xml:space="preserve">хозяйства Администрации Гаврилово-Посадского </w:t>
      </w:r>
    </w:p>
    <w:p w:rsidR="00187C09" w:rsidRDefault="003873CC" w:rsidP="00300843">
      <w:pPr>
        <w:pStyle w:val="ConsPlusNonformat"/>
        <w:ind w:left="4395" w:hanging="4395"/>
        <w:jc w:val="right"/>
      </w:pPr>
      <w:r>
        <w:t>муниципального района</w:t>
      </w:r>
      <w:r w:rsidR="003451DB">
        <w:t xml:space="preserve"> Ивановской области</w:t>
      </w:r>
    </w:p>
    <w:p w:rsidR="00187C09" w:rsidRDefault="00187C0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00843" w:rsidRDefault="003451DB" w:rsidP="00300843">
      <w:pPr>
        <w:pStyle w:val="ConsPlusNonformat"/>
        <w:ind w:left="3828" w:hanging="3828"/>
        <w:jc w:val="right"/>
      </w:pPr>
      <w:r>
        <w:t>155000</w:t>
      </w:r>
      <w:r w:rsidR="00187C09">
        <w:t xml:space="preserve">, </w:t>
      </w:r>
      <w:r>
        <w:t xml:space="preserve">Ивановская область, </w:t>
      </w:r>
    </w:p>
    <w:p w:rsidR="00187C09" w:rsidRDefault="00187C09" w:rsidP="00300843">
      <w:pPr>
        <w:pStyle w:val="ConsPlusNonformat"/>
        <w:ind w:left="3828" w:hanging="3828"/>
        <w:jc w:val="right"/>
      </w:pPr>
      <w:r>
        <w:t xml:space="preserve">г. </w:t>
      </w:r>
      <w:r w:rsidR="003451DB">
        <w:t>Гаврилов Посад</w:t>
      </w:r>
      <w:r>
        <w:t xml:space="preserve">, </w:t>
      </w:r>
      <w:r w:rsidR="003451DB">
        <w:t>ул</w:t>
      </w:r>
      <w:r>
        <w:t xml:space="preserve">. </w:t>
      </w:r>
      <w:r w:rsidR="003451DB">
        <w:t>Октябрьская</w:t>
      </w:r>
      <w:r>
        <w:t xml:space="preserve">, </w:t>
      </w:r>
      <w:r w:rsidR="003451DB">
        <w:t>8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для физического от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лица                       (ФИО заявителя)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(место регистрации заявителя с указанием индекса;</w:t>
      </w:r>
    </w:p>
    <w:p w:rsidR="00187C09" w:rsidRDefault="00187C09">
      <w:pPr>
        <w:pStyle w:val="ConsPlusNonformat"/>
        <w:jc w:val="both"/>
      </w:pPr>
      <w:r>
        <w:t xml:space="preserve">                         место жительства заявителя с указанием индекса</w:t>
      </w:r>
    </w:p>
    <w:p w:rsidR="00187C09" w:rsidRDefault="00187C09">
      <w:pPr>
        <w:pStyle w:val="ConsPlusNonformat"/>
        <w:jc w:val="both"/>
      </w:pPr>
      <w:r>
        <w:t xml:space="preserve">                               (в случае если заявитель проживает</w:t>
      </w:r>
    </w:p>
    <w:p w:rsidR="00187C09" w:rsidRDefault="00187C09">
      <w:pPr>
        <w:pStyle w:val="ConsPlusNonformat"/>
        <w:jc w:val="both"/>
      </w:pPr>
      <w:r>
        <w:t xml:space="preserve">                                      не по месту регистрации))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(паспортные данные, контактный телефон,</w:t>
      </w:r>
    </w:p>
    <w:p w:rsidR="00187C09" w:rsidRDefault="00187C09">
      <w:pPr>
        <w:pStyle w:val="ConsPlusNonformat"/>
        <w:jc w:val="both"/>
      </w:pPr>
      <w:r>
        <w:t xml:space="preserve">                                       адрес электронной почты)</w:t>
      </w:r>
    </w:p>
    <w:p w:rsidR="00187C09" w:rsidRDefault="00187C09">
      <w:pPr>
        <w:pStyle w:val="ConsPlusNonformat"/>
        <w:jc w:val="both"/>
      </w:pPr>
      <w:r>
        <w:t xml:space="preserve">   для юридического от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лица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(организационно-правовая форма юридического лица</w:t>
      </w:r>
    </w:p>
    <w:p w:rsidR="00187C09" w:rsidRDefault="00187C09">
      <w:pPr>
        <w:pStyle w:val="ConsPlusNonformat"/>
        <w:jc w:val="both"/>
      </w:pPr>
      <w:r>
        <w:t xml:space="preserve">                         и его полное официальное наименование, ИНН, ОГРН)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 (обратный почтовый адрес заявителя</w:t>
      </w:r>
    </w:p>
    <w:p w:rsidR="00187C09" w:rsidRDefault="00187C09">
      <w:pPr>
        <w:pStyle w:val="ConsPlusNonformat"/>
        <w:jc w:val="both"/>
      </w:pPr>
      <w:r>
        <w:t xml:space="preserve">                                         с указанием индекса)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(контактный телефон, адрес электронной почты)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В   соответствии  с  Федеральным  </w:t>
      </w:r>
      <w:hyperlink r:id="rId45" w:history="1">
        <w:r>
          <w:rPr>
            <w:color w:val="0000FF"/>
          </w:rPr>
          <w:t>законом</w:t>
        </w:r>
      </w:hyperlink>
      <w:r>
        <w:t xml:space="preserve">  от  22.07.2008  N 159-ФЗ "Об</w:t>
      </w:r>
    </w:p>
    <w:p w:rsidR="00187C09" w:rsidRDefault="00187C09">
      <w:pPr>
        <w:pStyle w:val="ConsPlusNonformat"/>
        <w:jc w:val="both"/>
      </w:pPr>
      <w:r>
        <w:t xml:space="preserve">особенностях    отчуждения    недвижимого    имущества,    находящегося   </w:t>
      </w:r>
      <w:proofErr w:type="gramStart"/>
      <w:r>
        <w:t>в</w:t>
      </w:r>
      <w:proofErr w:type="gramEnd"/>
    </w:p>
    <w:p w:rsidR="00187C09" w:rsidRDefault="00187C09">
      <w:pPr>
        <w:pStyle w:val="ConsPlusNonformat"/>
        <w:jc w:val="both"/>
      </w:pPr>
      <w:r>
        <w:t xml:space="preserve">государственной   собственности   субъектов   Российской  Федерации  или  </w:t>
      </w:r>
      <w:proofErr w:type="gramStart"/>
      <w:r>
        <w:t>в</w:t>
      </w:r>
      <w:proofErr w:type="gramEnd"/>
    </w:p>
    <w:p w:rsidR="00187C09" w:rsidRDefault="00187C09">
      <w:pPr>
        <w:pStyle w:val="ConsPlusNonformat"/>
        <w:jc w:val="both"/>
      </w:pPr>
      <w:r>
        <w:t>муниципальной  собственности  и  арендуемого  субъектами  малого и среднего</w:t>
      </w:r>
    </w:p>
    <w:p w:rsidR="00187C09" w:rsidRDefault="00187C09">
      <w:pPr>
        <w:pStyle w:val="ConsPlusNonformat"/>
        <w:jc w:val="both"/>
      </w:pPr>
      <w:r>
        <w:t xml:space="preserve">предпринимательства,  и  о  внесении  изменений </w:t>
      </w:r>
      <w:proofErr w:type="gramStart"/>
      <w:r>
        <w:t>в</w:t>
      </w:r>
      <w:proofErr w:type="gramEnd"/>
      <w:r>
        <w:t xml:space="preserve"> отдельные законодательные</w:t>
      </w:r>
    </w:p>
    <w:p w:rsidR="00187C09" w:rsidRDefault="00187C09">
      <w:pPr>
        <w:pStyle w:val="ConsPlusNonformat"/>
        <w:jc w:val="both"/>
      </w:pPr>
      <w:r>
        <w:t>акты Российской Федерации" прошу предоставить мне в собственность в порядке</w:t>
      </w:r>
    </w:p>
    <w:p w:rsidR="00187C09" w:rsidRDefault="00187C09">
      <w:pPr>
        <w:pStyle w:val="ConsPlusNonformat"/>
        <w:jc w:val="both"/>
      </w:pPr>
      <w:r>
        <w:t>реализации  преимущественного права на приобретение арендуемого недвижимого</w:t>
      </w:r>
    </w:p>
    <w:p w:rsidR="00187C09" w:rsidRDefault="00187C09">
      <w:pPr>
        <w:pStyle w:val="ConsPlusNonformat"/>
        <w:jc w:val="both"/>
      </w:pPr>
      <w:r>
        <w:t>имущества: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(указать наименование недвижимого имущества, кадастровый номер, площадь,</w:t>
      </w:r>
    </w:p>
    <w:p w:rsidR="00187C09" w:rsidRDefault="00187C09">
      <w:pPr>
        <w:pStyle w:val="ConsPlusNonformat"/>
        <w:jc w:val="both"/>
      </w:pPr>
      <w:r>
        <w:t xml:space="preserve">                         адрес, номера помещений)</w:t>
      </w:r>
    </w:p>
    <w:p w:rsidR="00187C09" w:rsidRDefault="00187C09">
      <w:pPr>
        <w:pStyle w:val="ConsPlusNonformat"/>
        <w:jc w:val="both"/>
      </w:pPr>
      <w:r>
        <w:t>используемого в соответствии с договором аренды от _____________ N _______,</w:t>
      </w:r>
    </w:p>
    <w:p w:rsidR="00187C09" w:rsidRDefault="00187C09">
      <w:pPr>
        <w:pStyle w:val="ConsPlusNonformat"/>
        <w:jc w:val="both"/>
      </w:pPr>
      <w:r>
        <w:t>(далее - имущество).</w:t>
      </w:r>
    </w:p>
    <w:p w:rsidR="00187C09" w:rsidRDefault="00187C09">
      <w:pPr>
        <w:pStyle w:val="ConsPlusNonformat"/>
        <w:jc w:val="both"/>
      </w:pPr>
      <w:r>
        <w:t xml:space="preserve">    Настоящим заявлением одновременно подтверждаю:</w:t>
      </w:r>
    </w:p>
    <w:p w:rsidR="00187C09" w:rsidRDefault="00187C09">
      <w:pPr>
        <w:pStyle w:val="ConsPlusNonformat"/>
        <w:jc w:val="both"/>
      </w:pPr>
      <w:r>
        <w:t xml:space="preserve">    соответствие   установленным  федеральным  законодательством  критериям</w:t>
      </w:r>
    </w:p>
    <w:p w:rsidR="00187C09" w:rsidRDefault="00187C09">
      <w:pPr>
        <w:pStyle w:val="ConsPlusNonformat"/>
        <w:jc w:val="both"/>
      </w:pPr>
      <w:r>
        <w:t>отнесения к субъектам малого/среднего предпринимательства;</w:t>
      </w:r>
    </w:p>
    <w:p w:rsidR="00187C09" w:rsidRDefault="00187C09">
      <w:pPr>
        <w:pStyle w:val="ConsPlusNonformat"/>
        <w:jc w:val="both"/>
      </w:pPr>
      <w:r>
        <w:lastRenderedPageBreak/>
        <w:t xml:space="preserve">                    (нужное подчеркнуть)</w:t>
      </w:r>
    </w:p>
    <w:p w:rsidR="00187C09" w:rsidRDefault="00187C09" w:rsidP="009634F4">
      <w:pPr>
        <w:pStyle w:val="ConsPlusNonformat"/>
        <w:ind w:firstLine="708"/>
        <w:jc w:val="both"/>
      </w:pPr>
      <w:r>
        <w:t>отсутствие  оснований  для  отнесения  к  субъектам  малого  и среднего</w:t>
      </w:r>
      <w:r w:rsidR="009634F4">
        <w:t xml:space="preserve"> </w:t>
      </w:r>
      <w:r>
        <w:t xml:space="preserve">предпринимательства,  указанным  в  </w:t>
      </w:r>
      <w:hyperlink r:id="rId46" w:history="1">
        <w:r>
          <w:rPr>
            <w:color w:val="0000FF"/>
          </w:rPr>
          <w:t>части  3  статьи 14</w:t>
        </w:r>
      </w:hyperlink>
      <w:r>
        <w:t xml:space="preserve"> Федерального закона</w:t>
      </w:r>
      <w:r w:rsidR="009634F4">
        <w:t xml:space="preserve"> </w:t>
      </w:r>
      <w:r>
        <w:t>от  24.07.2007 N 209-ФЗ "О развитии малого и среднего предпринимательства в</w:t>
      </w:r>
      <w:r w:rsidR="009634F4">
        <w:t xml:space="preserve"> </w:t>
      </w:r>
      <w:r>
        <w:t>Российской  Федерации",  и субъектам малого и среднего предпринимательства,</w:t>
      </w:r>
      <w:r w:rsidR="009634F4">
        <w:t xml:space="preserve"> </w:t>
      </w:r>
      <w:r>
        <w:t>осуществляющим    добычу   и   переработку   полезных   ископаемых   (кроме</w:t>
      </w:r>
      <w:r w:rsidR="009634F4">
        <w:t xml:space="preserve"> </w:t>
      </w:r>
      <w:r>
        <w:t>общераспространенных полезных ископаемых).</w:t>
      </w:r>
    </w:p>
    <w:p w:rsidR="00187C09" w:rsidRDefault="00187C09">
      <w:pPr>
        <w:pStyle w:val="ConsPlusNonformat"/>
        <w:jc w:val="both"/>
      </w:pPr>
      <w:r>
        <w:t xml:space="preserve">    Обязуюсь   соблюдать   порядок   реализации   преимущественного   права</w:t>
      </w:r>
    </w:p>
    <w:p w:rsidR="00187C09" w:rsidRDefault="00187C09">
      <w:pPr>
        <w:pStyle w:val="ConsPlusNonformat"/>
        <w:jc w:val="both"/>
      </w:pPr>
      <w:r>
        <w:t xml:space="preserve">арендаторов    на   приобретение   арендуемого   имущества,   </w:t>
      </w:r>
      <w:proofErr w:type="gramStart"/>
      <w:r>
        <w:t>установленный</w:t>
      </w:r>
      <w:proofErr w:type="gramEnd"/>
    </w:p>
    <w:p w:rsidR="00187C09" w:rsidRDefault="00187C09">
      <w:pPr>
        <w:pStyle w:val="ConsPlusNonformat"/>
        <w:jc w:val="both"/>
      </w:pPr>
      <w:r>
        <w:t xml:space="preserve">Федеральным   </w:t>
      </w:r>
      <w:hyperlink r:id="rId47" w:history="1">
        <w:r>
          <w:rPr>
            <w:color w:val="0000FF"/>
          </w:rPr>
          <w:t>законом</w:t>
        </w:r>
      </w:hyperlink>
      <w:r>
        <w:t xml:space="preserve">  от  22  июля  2008  года  N  159-ФЗ "Об особенностях</w:t>
      </w:r>
    </w:p>
    <w:p w:rsidR="00187C09" w:rsidRDefault="00187C09">
      <w:pPr>
        <w:pStyle w:val="ConsPlusNonformat"/>
        <w:jc w:val="both"/>
      </w:pPr>
      <w:r>
        <w:t xml:space="preserve">отчуждения    недвижимого   имущества,   находящегося   в   </w:t>
      </w:r>
      <w:proofErr w:type="gramStart"/>
      <w:r>
        <w:t>государственной</w:t>
      </w:r>
      <w:proofErr w:type="gramEnd"/>
    </w:p>
    <w:p w:rsidR="00187C09" w:rsidRDefault="00187C09">
      <w:pPr>
        <w:pStyle w:val="ConsPlusNonformat"/>
        <w:jc w:val="both"/>
      </w:pPr>
      <w:r>
        <w:t xml:space="preserve">собственности   субъектов   Российской   Федерации   или   </w:t>
      </w:r>
      <w:proofErr w:type="gramStart"/>
      <w:r>
        <w:t>в</w:t>
      </w:r>
      <w:proofErr w:type="gramEnd"/>
      <w:r>
        <w:t xml:space="preserve">  муниципальной</w:t>
      </w:r>
    </w:p>
    <w:p w:rsidR="00187C09" w:rsidRDefault="00187C09">
      <w:pPr>
        <w:pStyle w:val="ConsPlusNonformat"/>
        <w:jc w:val="both"/>
      </w:pPr>
      <w:r>
        <w:t>собственности     и    арендуемого    субъектами    малого    и    среднего</w:t>
      </w:r>
    </w:p>
    <w:p w:rsidR="00187C09" w:rsidRDefault="00187C09">
      <w:pPr>
        <w:pStyle w:val="ConsPlusNonformat"/>
        <w:jc w:val="both"/>
      </w:pPr>
      <w:r>
        <w:t xml:space="preserve">предпринимательства,  и  о  внесении  изменений </w:t>
      </w:r>
      <w:proofErr w:type="gramStart"/>
      <w:r>
        <w:t>в</w:t>
      </w:r>
      <w:proofErr w:type="gramEnd"/>
      <w:r>
        <w:t xml:space="preserve"> отдельные законодательные</w:t>
      </w:r>
    </w:p>
    <w:p w:rsidR="00187C09" w:rsidRDefault="00187C09">
      <w:pPr>
        <w:pStyle w:val="ConsPlusNonformat"/>
        <w:jc w:val="both"/>
      </w:pPr>
      <w:r>
        <w:t>акты Российской Федерации".</w:t>
      </w:r>
    </w:p>
    <w:p w:rsidR="00187C09" w:rsidRDefault="00187C09">
      <w:pPr>
        <w:pStyle w:val="ConsPlusNonformat"/>
        <w:jc w:val="both"/>
      </w:pPr>
      <w:r>
        <w:t xml:space="preserve">    Даю согласие на получение информации, предусмотренной </w:t>
      </w:r>
      <w:hyperlink r:id="rId48" w:history="1">
        <w:r>
          <w:rPr>
            <w:color w:val="0000FF"/>
          </w:rPr>
          <w:t>частью 5 статьи 7</w:t>
        </w:r>
      </w:hyperlink>
    </w:p>
    <w:p w:rsidR="00187C09" w:rsidRDefault="00187C09">
      <w:pPr>
        <w:pStyle w:val="ConsPlusNonformat"/>
        <w:jc w:val="both"/>
      </w:pPr>
      <w:r>
        <w:t>Федерального  закона  от 27.07.2010 N 210-ФЗ "Об организации предоставления</w:t>
      </w:r>
    </w:p>
    <w:p w:rsidR="00187C09" w:rsidRDefault="00187C09">
      <w:pPr>
        <w:pStyle w:val="ConsPlusNonformat"/>
        <w:jc w:val="both"/>
      </w:pPr>
      <w:r>
        <w:t xml:space="preserve">государственных  и  муниципальных  услуг" в рамках оказания </w:t>
      </w:r>
      <w:proofErr w:type="gramStart"/>
      <w:r w:rsidR="00F505B7">
        <w:t>муниципальной</w:t>
      </w:r>
      <w:proofErr w:type="gramEnd"/>
    </w:p>
    <w:p w:rsidR="00187C09" w:rsidRDefault="00187C09">
      <w:pPr>
        <w:pStyle w:val="ConsPlusNonformat"/>
        <w:jc w:val="both"/>
      </w:pPr>
      <w:r>
        <w:t>услуги   "Продажа   недвижимого  имущества,  находящегося  в  собственности</w:t>
      </w:r>
    </w:p>
    <w:p w:rsidR="00187C09" w:rsidRDefault="00CC54D4">
      <w:pPr>
        <w:pStyle w:val="ConsPlusNonformat"/>
        <w:jc w:val="both"/>
      </w:pPr>
      <w:r>
        <w:t xml:space="preserve">Гаврилово-Посадского муниципального района </w:t>
      </w:r>
      <w:r w:rsidR="00187C09">
        <w:t>Ивановской  области,  субъектам  малого  и среднего предпринимательства при</w:t>
      </w:r>
      <w:r w:rsidR="009634F4">
        <w:t xml:space="preserve"> </w:t>
      </w:r>
      <w:r w:rsidR="00187C09">
        <w:t>реализации   преимущественного   права   на  приобретение  ими  арендуемого</w:t>
      </w:r>
      <w:r w:rsidR="009634F4">
        <w:t xml:space="preserve"> </w:t>
      </w:r>
      <w:r w:rsidR="00187C09">
        <w:t>имущества ".</w:t>
      </w:r>
    </w:p>
    <w:p w:rsidR="00187C09" w:rsidRDefault="00187C09">
      <w:pPr>
        <w:pStyle w:val="ConsPlusNonformat"/>
        <w:jc w:val="both"/>
      </w:pPr>
      <w:proofErr w:type="gramStart"/>
      <w:r>
        <w:t>К  настоящему  заявлению  прилагаются  следующие документы (документы в</w:t>
      </w:r>
      <w:proofErr w:type="gramEnd"/>
    </w:p>
    <w:p w:rsidR="00187C09" w:rsidRDefault="00187C09">
      <w:pPr>
        <w:pStyle w:val="ConsPlusNonformat"/>
        <w:jc w:val="both"/>
      </w:pPr>
      <w:r>
        <w:t>соответствии с Административным регламентом):</w:t>
      </w:r>
    </w:p>
    <w:p w:rsidR="00187C09" w:rsidRDefault="00187C09">
      <w:pPr>
        <w:pStyle w:val="ConsPlusNonformat"/>
        <w:jc w:val="both"/>
      </w:pPr>
      <w:r>
        <w:t xml:space="preserve">    1) 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(документ, удостоверяющий личность Заявителя, являющегося физическим</w:t>
      </w:r>
    </w:p>
    <w:p w:rsidR="00187C09" w:rsidRDefault="00187C09">
      <w:pPr>
        <w:pStyle w:val="ConsPlusNonformat"/>
        <w:jc w:val="both"/>
      </w:pPr>
      <w:r>
        <w:t xml:space="preserve">            лицом, либо представителем физического или юридического лица)</w:t>
      </w:r>
    </w:p>
    <w:p w:rsidR="00187C09" w:rsidRDefault="00187C09">
      <w:pPr>
        <w:pStyle w:val="ConsPlusNonformat"/>
        <w:jc w:val="both"/>
      </w:pPr>
      <w:r>
        <w:t xml:space="preserve">    2) 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(документ, подтверждающий полномочия представителя физического</w:t>
      </w:r>
    </w:p>
    <w:p w:rsidR="00187C09" w:rsidRDefault="00187C09">
      <w:pPr>
        <w:pStyle w:val="ConsPlusNonformat"/>
        <w:jc w:val="both"/>
      </w:pPr>
      <w:r>
        <w:t xml:space="preserve">             или юридического лица в соответствии с законодательством</w:t>
      </w:r>
    </w:p>
    <w:p w:rsidR="00187C09" w:rsidRDefault="00187C09">
      <w:pPr>
        <w:pStyle w:val="ConsPlusNonformat"/>
        <w:jc w:val="both"/>
      </w:pPr>
      <w:r>
        <w:t xml:space="preserve">                                Российской Федерации)</w:t>
      </w:r>
    </w:p>
    <w:p w:rsidR="00187C09" w:rsidRDefault="00187C09">
      <w:pPr>
        <w:pStyle w:val="ConsPlusNonformat"/>
        <w:jc w:val="both"/>
      </w:pPr>
      <w:r>
        <w:t xml:space="preserve">    3)  Согласие  заявителя  (физического лица) либо личности представителя</w:t>
      </w:r>
    </w:p>
    <w:p w:rsidR="00187C09" w:rsidRDefault="00187C09">
      <w:pPr>
        <w:pStyle w:val="ConsPlusNonformat"/>
        <w:jc w:val="both"/>
      </w:pPr>
      <w:r>
        <w:t>заявителя на обработку персональных данных.</w:t>
      </w:r>
    </w:p>
    <w:p w:rsidR="00187C09" w:rsidRDefault="00187C09">
      <w:pPr>
        <w:pStyle w:val="ConsPlusNonformat"/>
        <w:jc w:val="both"/>
      </w:pPr>
      <w:r>
        <w:t xml:space="preserve">    4) 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(Для заявителей - юридических лиц, заверенные нотариально либо печатью</w:t>
      </w:r>
    </w:p>
    <w:p w:rsidR="00187C09" w:rsidRDefault="00187C09">
      <w:pPr>
        <w:pStyle w:val="ConsPlusNonformat"/>
        <w:jc w:val="both"/>
      </w:pPr>
      <w:r>
        <w:t xml:space="preserve">     юридического лица и подписанные руководителем или уполномоченным</w:t>
      </w:r>
    </w:p>
    <w:p w:rsidR="00187C09" w:rsidRDefault="00187C09">
      <w:pPr>
        <w:pStyle w:val="ConsPlusNonformat"/>
        <w:jc w:val="both"/>
      </w:pPr>
      <w:r>
        <w:t xml:space="preserve">                  представителем юридического лица копии:</w:t>
      </w:r>
    </w:p>
    <w:p w:rsidR="00187C09" w:rsidRDefault="00187C09">
      <w:pPr>
        <w:pStyle w:val="ConsPlusNonformat"/>
        <w:jc w:val="both"/>
      </w:pPr>
      <w:r>
        <w:t xml:space="preserve"> - учредительных документов, подтверждающих правоспособность юридического</w:t>
      </w:r>
    </w:p>
    <w:p w:rsidR="00187C09" w:rsidRDefault="00187C09">
      <w:pPr>
        <w:pStyle w:val="ConsPlusNonformat"/>
        <w:jc w:val="both"/>
      </w:pPr>
      <w:r>
        <w:t xml:space="preserve">                                   лица;</w:t>
      </w:r>
    </w:p>
    <w:p w:rsidR="00187C09" w:rsidRDefault="00187C09">
      <w:pPr>
        <w:pStyle w:val="ConsPlusNonformat"/>
        <w:jc w:val="both"/>
      </w:pPr>
      <w:r>
        <w:t>- документа, подтверждающего полномочия лица на осуществление действий без</w:t>
      </w:r>
    </w:p>
    <w:p w:rsidR="00187C09" w:rsidRDefault="00187C09">
      <w:pPr>
        <w:pStyle w:val="ConsPlusNonformat"/>
        <w:jc w:val="both"/>
      </w:pPr>
      <w:r>
        <w:t xml:space="preserve">   доверенности от имени заявителя - юридического лица (копия решения о</w:t>
      </w:r>
    </w:p>
    <w:p w:rsidR="00187C09" w:rsidRDefault="00187C09">
      <w:pPr>
        <w:pStyle w:val="ConsPlusNonformat"/>
        <w:jc w:val="both"/>
      </w:pPr>
      <w:r>
        <w:t xml:space="preserve"> назначении или об избрании либо приказа о назначении физического лица на</w:t>
      </w:r>
    </w:p>
    <w:p w:rsidR="00187C09" w:rsidRDefault="00187C09">
      <w:pPr>
        <w:pStyle w:val="ConsPlusNonformat"/>
        <w:jc w:val="both"/>
      </w:pPr>
      <w:r>
        <w:t xml:space="preserve"> должность, в соответствии с которым такое физическое лицо обладает правом</w:t>
      </w:r>
    </w:p>
    <w:p w:rsidR="00187C09" w:rsidRDefault="00187C09">
      <w:pPr>
        <w:pStyle w:val="ConsPlusNonformat"/>
        <w:jc w:val="both"/>
      </w:pPr>
      <w:r>
        <w:t xml:space="preserve">             действовать от имени заявителя без доверенности);</w:t>
      </w:r>
    </w:p>
    <w:p w:rsidR="00187C09" w:rsidRDefault="00187C09">
      <w:pPr>
        <w:pStyle w:val="ConsPlusNonformat"/>
        <w:jc w:val="both"/>
      </w:pPr>
      <w:r>
        <w:t xml:space="preserve">  - согласия (протокола) на совершение или последующее одобрение крупной</w:t>
      </w:r>
    </w:p>
    <w:p w:rsidR="00187C09" w:rsidRDefault="00187C09">
      <w:pPr>
        <w:pStyle w:val="ConsPlusNonformat"/>
        <w:jc w:val="both"/>
      </w:pPr>
      <w:r>
        <w:t xml:space="preserve">  сделки в случае, если требование о необходимости наличия такого решения</w:t>
      </w:r>
    </w:p>
    <w:p w:rsidR="00187C09" w:rsidRDefault="00187C09">
      <w:pPr>
        <w:pStyle w:val="ConsPlusNonformat"/>
        <w:jc w:val="both"/>
      </w:pPr>
      <w:r>
        <w:t xml:space="preserve">  (протокола) для совершения крупной сделки установлено законодательством</w:t>
      </w:r>
    </w:p>
    <w:p w:rsidR="00187C09" w:rsidRDefault="00187C09">
      <w:pPr>
        <w:pStyle w:val="ConsPlusNonformat"/>
        <w:jc w:val="both"/>
      </w:pPr>
      <w:r>
        <w:t xml:space="preserve">    Российской Федерации, учредительными документами юридического лица;</w:t>
      </w:r>
    </w:p>
    <w:p w:rsidR="00187C09" w:rsidRDefault="00187C09">
      <w:pPr>
        <w:pStyle w:val="ConsPlusNonformat"/>
        <w:jc w:val="both"/>
      </w:pPr>
      <w:r>
        <w:t xml:space="preserve"> - согласия (протокола) на совершение или последующее одобрение сделки, в</w:t>
      </w:r>
    </w:p>
    <w:p w:rsidR="00187C09" w:rsidRDefault="00187C09">
      <w:pPr>
        <w:pStyle w:val="ConsPlusNonformat"/>
        <w:jc w:val="both"/>
      </w:pPr>
      <w:r>
        <w:t xml:space="preserve">      </w:t>
      </w:r>
      <w:proofErr w:type="gramStart"/>
      <w:r>
        <w:t>которой</w:t>
      </w:r>
      <w:proofErr w:type="gramEnd"/>
      <w:r>
        <w:t xml:space="preserve"> имеется заинтересованность, в случае, если требование о</w:t>
      </w:r>
    </w:p>
    <w:p w:rsidR="00187C09" w:rsidRDefault="00187C09">
      <w:pPr>
        <w:pStyle w:val="ConsPlusNonformat"/>
        <w:jc w:val="both"/>
      </w:pPr>
      <w:r>
        <w:t xml:space="preserve">   необходимости наличия такого решения для совершения сделки, в которой</w:t>
      </w:r>
    </w:p>
    <w:p w:rsidR="00187C09" w:rsidRDefault="00187C09">
      <w:pPr>
        <w:pStyle w:val="ConsPlusNonformat"/>
        <w:jc w:val="both"/>
      </w:pPr>
      <w:r>
        <w:t xml:space="preserve">   имеется заинтересованность, установлено законодательством Российской</w:t>
      </w:r>
    </w:p>
    <w:p w:rsidR="00187C09" w:rsidRDefault="00187C09">
      <w:pPr>
        <w:pStyle w:val="ConsPlusNonformat"/>
        <w:jc w:val="both"/>
      </w:pPr>
      <w:r>
        <w:t xml:space="preserve">         Федерации, учредительными документами юридического лица)</w:t>
      </w:r>
    </w:p>
    <w:p w:rsidR="00187C09" w:rsidRDefault="00187C09">
      <w:pPr>
        <w:pStyle w:val="ConsPlusNonformat"/>
        <w:jc w:val="both"/>
      </w:pPr>
      <w:r>
        <w:t xml:space="preserve">    5) 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  (иные документы)</w:t>
      </w:r>
    </w:p>
    <w:p w:rsidR="00187C09" w:rsidRDefault="00187C09">
      <w:pPr>
        <w:pStyle w:val="ConsPlusNonformat"/>
        <w:jc w:val="both"/>
      </w:pPr>
      <w:r>
        <w:t xml:space="preserve">    Прошу направить ответ (отметьте выбранный вариант)</w:t>
      </w:r>
    </w:p>
    <w:p w:rsidR="00187C09" w:rsidRDefault="00187C09">
      <w:pPr>
        <w:pStyle w:val="ConsPlusNonformat"/>
        <w:jc w:val="both"/>
      </w:pPr>
      <w:r>
        <w:t>┌─┐</w:t>
      </w:r>
    </w:p>
    <w:p w:rsidR="00187C09" w:rsidRDefault="00187C09">
      <w:pPr>
        <w:pStyle w:val="ConsPlusNonformat"/>
        <w:jc w:val="both"/>
      </w:pPr>
      <w:r>
        <w:t>│ │ в виде бумажного документа при личном обращении</w:t>
      </w:r>
    </w:p>
    <w:p w:rsidR="00187C09" w:rsidRDefault="00187C09">
      <w:pPr>
        <w:pStyle w:val="ConsPlusNonformat"/>
        <w:jc w:val="both"/>
      </w:pPr>
      <w:r>
        <w:t>└─┘</w:t>
      </w:r>
    </w:p>
    <w:p w:rsidR="00187C09" w:rsidRDefault="00187C09">
      <w:pPr>
        <w:pStyle w:val="ConsPlusNonformat"/>
        <w:jc w:val="both"/>
      </w:pPr>
      <w:r>
        <w:t>┌─┐</w:t>
      </w:r>
    </w:p>
    <w:p w:rsidR="00187C09" w:rsidRDefault="00187C09">
      <w:pPr>
        <w:pStyle w:val="ConsPlusNonformat"/>
        <w:jc w:val="both"/>
      </w:pPr>
      <w:r>
        <w:lastRenderedPageBreak/>
        <w:t>│ │ в виде бумажного документа посредством почтового отправления по адресу:</w:t>
      </w:r>
    </w:p>
    <w:p w:rsidR="00187C09" w:rsidRDefault="00187C09">
      <w:pPr>
        <w:pStyle w:val="ConsPlusNonformat"/>
        <w:jc w:val="both"/>
      </w:pPr>
      <w:r>
        <w:t>└─┘ 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(указать индекс, почтовый адрес)</w:t>
      </w:r>
    </w:p>
    <w:p w:rsidR="00187C09" w:rsidRDefault="00187C09">
      <w:pPr>
        <w:pStyle w:val="ConsPlusNonformat"/>
        <w:jc w:val="both"/>
      </w:pPr>
      <w:r>
        <w:t>┌─┐</w:t>
      </w:r>
    </w:p>
    <w:p w:rsidR="00187C09" w:rsidRDefault="00187C09">
      <w:pPr>
        <w:pStyle w:val="ConsPlusNonformat"/>
        <w:jc w:val="both"/>
      </w:pPr>
      <w:r>
        <w:t>│ │ в виде электронного документа по электронной почте:</w:t>
      </w:r>
    </w:p>
    <w:p w:rsidR="00187C09" w:rsidRDefault="00187C09">
      <w:pPr>
        <w:pStyle w:val="ConsPlusNonformat"/>
        <w:jc w:val="both"/>
      </w:pPr>
      <w:r>
        <w:t>└─┘ 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(указать e-</w:t>
      </w:r>
      <w:proofErr w:type="spellStart"/>
      <w:r>
        <w:t>mail</w:t>
      </w:r>
      <w:proofErr w:type="spellEnd"/>
      <w:r>
        <w:t>)</w:t>
      </w:r>
    </w:p>
    <w:p w:rsidR="00187C09" w:rsidRDefault="00187C09">
      <w:pPr>
        <w:pStyle w:val="ConsPlusNonformat"/>
        <w:jc w:val="both"/>
      </w:pPr>
      <w:r>
        <w:t>┌─┐</w:t>
      </w:r>
    </w:p>
    <w:p w:rsidR="00187C09" w:rsidRDefault="00187C09">
      <w:pPr>
        <w:pStyle w:val="ConsPlusNonformat"/>
        <w:jc w:val="both"/>
      </w:pPr>
      <w:r>
        <w:t>│ │ в виде электронного документа через единый и (или) региональный  портал</w:t>
      </w:r>
    </w:p>
    <w:p w:rsidR="00187C09" w:rsidRDefault="00187C09">
      <w:pPr>
        <w:pStyle w:val="ConsPlusNonformat"/>
        <w:jc w:val="both"/>
      </w:pPr>
      <w:r>
        <w:t>└─┘ государственных и муниципальных услуг (с момента реализации технической</w:t>
      </w:r>
    </w:p>
    <w:p w:rsidR="00187C09" w:rsidRDefault="00187C09">
      <w:pPr>
        <w:pStyle w:val="ConsPlusNonformat"/>
        <w:jc w:val="both"/>
      </w:pPr>
      <w:r>
        <w:t xml:space="preserve">    возможности).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Реквизиты заявителя:</w:t>
      </w:r>
    </w:p>
    <w:p w:rsidR="00187C09" w:rsidRDefault="00187C09">
      <w:pPr>
        <w:pStyle w:val="ConsPlusNonformat"/>
        <w:jc w:val="both"/>
      </w:pPr>
      <w:r>
        <w:t>Местонахождение: 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(для юридических лиц)</w:t>
      </w:r>
    </w:p>
    <w:p w:rsidR="00187C09" w:rsidRDefault="00187C09">
      <w:pPr>
        <w:pStyle w:val="ConsPlusNonformat"/>
        <w:jc w:val="both"/>
      </w:pPr>
      <w:r>
        <w:t>Адрес регистрации: 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(для индивидуального предпринимателя)</w:t>
      </w:r>
    </w:p>
    <w:p w:rsidR="00187C09" w:rsidRDefault="00187C09">
      <w:pPr>
        <w:pStyle w:val="ConsPlusNonformat"/>
        <w:jc w:val="both"/>
      </w:pPr>
      <w:r>
        <w:t>Адрес фактического проживания: 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187C09" w:rsidRDefault="00187C09">
      <w:pPr>
        <w:pStyle w:val="ConsPlusNonformat"/>
        <w:jc w:val="both"/>
      </w:pPr>
      <w:r>
        <w:t>Банковские реквизиты:</w:t>
      </w:r>
    </w:p>
    <w:p w:rsidR="00187C09" w:rsidRDefault="00187C09">
      <w:pPr>
        <w:pStyle w:val="ConsPlusNonformat"/>
        <w:jc w:val="both"/>
      </w:pPr>
      <w:r>
        <w:t>ИНН/КПП 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>р/с 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в 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Руководитель: _____________________________ телефоны, факс ________________</w:t>
      </w:r>
    </w:p>
    <w:p w:rsidR="00187C09" w:rsidRDefault="00187C09">
      <w:pPr>
        <w:pStyle w:val="ConsPlusNonformat"/>
        <w:jc w:val="both"/>
      </w:pPr>
      <w:r>
        <w:t xml:space="preserve">                  (должность, Ф.И.О.)</w:t>
      </w:r>
    </w:p>
    <w:p w:rsidR="00187C09" w:rsidRDefault="00187C09">
      <w:pPr>
        <w:pStyle w:val="ConsPlusNonformat"/>
        <w:jc w:val="both"/>
      </w:pPr>
      <w:r>
        <w:t>Ответственный исполнитель 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 (должность, Ф.И.О., телефон)</w:t>
      </w:r>
    </w:p>
    <w:p w:rsidR="00187C09" w:rsidRDefault="00187C09">
      <w:pPr>
        <w:pStyle w:val="ConsPlusNonformat"/>
        <w:jc w:val="both"/>
      </w:pPr>
      <w:r>
        <w:t>Заявитель: 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(подпись лица, уполномоченного на подачу заявления от имени</w:t>
      </w:r>
    </w:p>
    <w:p w:rsidR="00187C09" w:rsidRDefault="00187C09">
      <w:pPr>
        <w:pStyle w:val="ConsPlusNonformat"/>
        <w:jc w:val="both"/>
      </w:pPr>
      <w:r>
        <w:t xml:space="preserve">               заявителя - юридического лица, либо подпись заявителя -</w:t>
      </w:r>
    </w:p>
    <w:p w:rsidR="00187C09" w:rsidRDefault="00187C09">
      <w:pPr>
        <w:pStyle w:val="ConsPlusNonformat"/>
        <w:jc w:val="both"/>
      </w:pPr>
      <w:r>
        <w:t xml:space="preserve">                            индивидуального предпринимателя)</w:t>
      </w:r>
    </w:p>
    <w:p w:rsidR="00187C09" w:rsidRDefault="00187C09">
      <w:pPr>
        <w:pStyle w:val="ConsPlusNonformat"/>
        <w:jc w:val="both"/>
      </w:pPr>
      <w:r>
        <w:t>М.П.</w:t>
      </w: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rmal"/>
        <w:ind w:left="540"/>
        <w:jc w:val="both"/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7F21" w:rsidRDefault="007F7F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7C09" w:rsidRPr="00CC54D4" w:rsidRDefault="00187C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C54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656A">
        <w:rPr>
          <w:rFonts w:ascii="Times New Roman" w:hAnsi="Times New Roman" w:cs="Times New Roman"/>
          <w:sz w:val="28"/>
          <w:szCs w:val="28"/>
        </w:rPr>
        <w:t>№</w:t>
      </w:r>
      <w:r w:rsidRPr="00CC54D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87C09" w:rsidRPr="00CC54D4" w:rsidRDefault="0018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54D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7C09" w:rsidRPr="00CC54D4" w:rsidRDefault="00187C0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Default="00187C09">
      <w:pPr>
        <w:pStyle w:val="ConsPlusNonformat"/>
        <w:jc w:val="both"/>
      </w:pPr>
      <w:bookmarkStart w:id="14" w:name="P669"/>
      <w:bookmarkEnd w:id="14"/>
      <w:r>
        <w:t xml:space="preserve">                                 СОГЛАСИЕ</w:t>
      </w:r>
    </w:p>
    <w:p w:rsidR="00187C09" w:rsidRDefault="00187C09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Я (далее - Субъект), 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187C09" w:rsidRDefault="00187C09">
      <w:pPr>
        <w:pStyle w:val="ConsPlusNonformat"/>
        <w:jc w:val="both"/>
      </w:pPr>
      <w:r>
        <w:t xml:space="preserve">    документ, удостоверяющий личность, ____________________ N 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          (вид документа)</w:t>
      </w:r>
    </w:p>
    <w:p w:rsidR="00187C09" w:rsidRDefault="00187C09">
      <w:pPr>
        <w:pStyle w:val="ConsPlusNonformat"/>
        <w:jc w:val="both"/>
      </w:pPr>
      <w:r>
        <w:t>выдан 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(кем и когда)</w:t>
      </w:r>
    </w:p>
    <w:p w:rsidR="00187C09" w:rsidRDefault="00187C09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  (фамилия, имя, отчество представителя субъекта персональных данных</w:t>
      </w:r>
    </w:p>
    <w:p w:rsidR="00187C09" w:rsidRDefault="00187C09">
      <w:pPr>
        <w:pStyle w:val="ConsPlusNonformat"/>
        <w:jc w:val="both"/>
      </w:pPr>
      <w:r>
        <w:t xml:space="preserve">      в случае обращения представителя субъекта персональных данных)</w:t>
      </w:r>
    </w:p>
    <w:p w:rsidR="00187C09" w:rsidRDefault="00187C09">
      <w:pPr>
        <w:pStyle w:val="ConsPlusNonformat"/>
        <w:jc w:val="both"/>
      </w:pPr>
      <w:r>
        <w:t>документ, удостоверяющий личность, _______________________ N _____________,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       (вид документа)</w:t>
      </w:r>
    </w:p>
    <w:p w:rsidR="00187C09" w:rsidRDefault="00187C09">
      <w:pPr>
        <w:pStyle w:val="ConsPlusNonformat"/>
        <w:jc w:val="both"/>
      </w:pPr>
      <w:r>
        <w:t>выдан 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(кем и когда)</w:t>
      </w:r>
    </w:p>
    <w:p w:rsidR="00187C09" w:rsidRDefault="00187C09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>Доверенность от "_____" ____________ ________________ г. N ________________</w:t>
      </w:r>
    </w:p>
    <w:p w:rsidR="00187C09" w:rsidRDefault="00187C09">
      <w:pPr>
        <w:pStyle w:val="ConsPlusNonformat"/>
        <w:jc w:val="both"/>
      </w:pPr>
      <w:r>
        <w:t xml:space="preserve"> (или реквизиты иного документа, подтверждающего полномочия представителя)</w:t>
      </w:r>
    </w:p>
    <w:p w:rsidR="00187C09" w:rsidRDefault="00187C09">
      <w:pPr>
        <w:pStyle w:val="ConsPlusNonformat"/>
        <w:jc w:val="both"/>
      </w:pPr>
      <w:r>
        <w:t xml:space="preserve">даю  свое  согласие  </w:t>
      </w:r>
      <w:r w:rsidR="006761CD">
        <w:t xml:space="preserve">Управлению муниципального хозяйства Администрации Гаврилово-Посадского муниципального района Ивановской области </w:t>
      </w:r>
      <w:r>
        <w:t xml:space="preserve">(далее  -  Оператор),  зарегистрированному  по  адресу:  </w:t>
      </w:r>
      <w:r w:rsidR="006761CD">
        <w:t xml:space="preserve">Ивановская область, г. Гаврилов Посад, </w:t>
      </w:r>
      <w:proofErr w:type="spellStart"/>
      <w:r w:rsidR="006761CD">
        <w:t>ул.Октябрьская</w:t>
      </w:r>
      <w:proofErr w:type="spellEnd"/>
      <w:r w:rsidR="006761CD">
        <w:t>, д.8</w:t>
      </w:r>
      <w:r>
        <w:t>, на обработку своих персональных данных, и подтверждаю</w:t>
      </w:r>
      <w:r w:rsidR="009634F4">
        <w:t xml:space="preserve"> </w:t>
      </w:r>
      <w:r>
        <w:t>что, давая такое согласие, я действую по своей воле и в своих интересах.</w:t>
      </w:r>
    </w:p>
    <w:p w:rsidR="00187C09" w:rsidRDefault="00187C09">
      <w:pPr>
        <w:pStyle w:val="ConsPlusNonformat"/>
        <w:jc w:val="both"/>
      </w:pPr>
      <w:r>
        <w:t xml:space="preserve">    Даю свое согласие на следующих условиях:</w:t>
      </w:r>
    </w:p>
    <w:p w:rsidR="00187C09" w:rsidRDefault="00187C09">
      <w:pPr>
        <w:pStyle w:val="ConsPlusNonformat"/>
        <w:jc w:val="both"/>
      </w:pPr>
      <w:r>
        <w:t xml:space="preserve">    1.   Оператор   осуществляет  обработку  персональных  данных  Субъекта</w:t>
      </w:r>
    </w:p>
    <w:p w:rsidR="00187C09" w:rsidRDefault="00187C09">
      <w:pPr>
        <w:pStyle w:val="ConsPlusNonformat"/>
        <w:jc w:val="both"/>
      </w:pPr>
      <w:r>
        <w:t xml:space="preserve">исключительно   в  целях  предоставления  </w:t>
      </w:r>
      <w:r w:rsidR="006761CD">
        <w:t>муниципальной</w:t>
      </w:r>
      <w:r>
        <w:t xml:space="preserve">  услуги  "Продажа</w:t>
      </w:r>
    </w:p>
    <w:p w:rsidR="00187C09" w:rsidRDefault="00187C09">
      <w:pPr>
        <w:pStyle w:val="ConsPlusNonformat"/>
        <w:jc w:val="both"/>
      </w:pPr>
      <w:r>
        <w:t xml:space="preserve">недвижимого  имущества,  находящегося  в  собственности </w:t>
      </w:r>
      <w:r w:rsidR="006761CD">
        <w:t xml:space="preserve">Гаврилово-Посадского муниципального района </w:t>
      </w:r>
      <w:r>
        <w:t>Ивановской области,</w:t>
      </w:r>
      <w:r w:rsidR="009634F4">
        <w:t xml:space="preserve"> </w:t>
      </w:r>
      <w:r>
        <w:t>субъектам    малого   и   среднего   предпринимательства   при   реализации</w:t>
      </w:r>
      <w:r w:rsidR="009634F4">
        <w:t xml:space="preserve"> </w:t>
      </w:r>
      <w:r>
        <w:t>преимущественного права на приобретение ими арендуемого имущества".</w:t>
      </w:r>
    </w:p>
    <w:p w:rsidR="00187C09" w:rsidRDefault="00187C09">
      <w:pPr>
        <w:pStyle w:val="ConsPlusNonformat"/>
        <w:jc w:val="both"/>
      </w:pPr>
      <w:r>
        <w:t xml:space="preserve">    2. Перечень персональных данных, передаваемых Оператору на обработку:</w:t>
      </w:r>
    </w:p>
    <w:p w:rsidR="00187C09" w:rsidRDefault="00187C09">
      <w:pPr>
        <w:pStyle w:val="ConsPlusNonformat"/>
        <w:jc w:val="both"/>
      </w:pPr>
      <w:r>
        <w:t xml:space="preserve">    - фамилия, имя, отчество;</w:t>
      </w:r>
    </w:p>
    <w:p w:rsidR="00187C09" w:rsidRDefault="00187C09">
      <w:pPr>
        <w:pStyle w:val="ConsPlusNonformat"/>
        <w:jc w:val="both"/>
      </w:pPr>
      <w:r>
        <w:t xml:space="preserve">    - паспортные данные;</w:t>
      </w:r>
    </w:p>
    <w:p w:rsidR="00187C09" w:rsidRDefault="00187C09">
      <w:pPr>
        <w:pStyle w:val="ConsPlusNonformat"/>
        <w:jc w:val="both"/>
      </w:pPr>
      <w:r>
        <w:t xml:space="preserve">    - почтовый адрес;</w:t>
      </w:r>
    </w:p>
    <w:p w:rsidR="00187C09" w:rsidRDefault="00187C09">
      <w:pPr>
        <w:pStyle w:val="ConsPlusNonformat"/>
        <w:jc w:val="both"/>
      </w:pPr>
      <w:r>
        <w:t xml:space="preserve">    - номер контактного телефона;</w:t>
      </w:r>
    </w:p>
    <w:p w:rsidR="00187C09" w:rsidRDefault="00187C09">
      <w:pPr>
        <w:pStyle w:val="ConsPlusNonformat"/>
        <w:jc w:val="both"/>
      </w:pPr>
      <w:r>
        <w:t xml:space="preserve">    - адрес электронной почты.</w:t>
      </w:r>
    </w:p>
    <w:p w:rsidR="00187C09" w:rsidRDefault="00187C09">
      <w:pPr>
        <w:pStyle w:val="ConsPlusNonformat"/>
        <w:jc w:val="both"/>
      </w:pPr>
      <w:r>
        <w:t xml:space="preserve">    3.  Субъект  дает  согласие  на обработку Оператором </w:t>
      </w:r>
      <w:proofErr w:type="gramStart"/>
      <w:r>
        <w:t>своих</w:t>
      </w:r>
      <w:proofErr w:type="gramEnd"/>
      <w:r>
        <w:t xml:space="preserve"> персональных</w:t>
      </w:r>
    </w:p>
    <w:p w:rsidR="00187C09" w:rsidRDefault="00187C09">
      <w:pPr>
        <w:pStyle w:val="ConsPlusNonformat"/>
        <w:jc w:val="both"/>
      </w:pPr>
      <w:r>
        <w:t>данных,   то   есть   на   совершение  действий  с  использованием  средств</w:t>
      </w:r>
    </w:p>
    <w:p w:rsidR="00187C09" w:rsidRDefault="00187C09">
      <w:pPr>
        <w:pStyle w:val="ConsPlusNonformat"/>
        <w:jc w:val="both"/>
      </w:pPr>
      <w:r>
        <w:t>автоматизации  или без использования таких сре</w:t>
      </w:r>
      <w:proofErr w:type="gramStart"/>
      <w:r>
        <w:t>дств с п</w:t>
      </w:r>
      <w:proofErr w:type="gramEnd"/>
      <w:r>
        <w:t>ерсональными данными,</w:t>
      </w:r>
    </w:p>
    <w:p w:rsidR="00187C09" w:rsidRDefault="00187C09">
      <w:pPr>
        <w:pStyle w:val="ConsPlusNonformat"/>
        <w:jc w:val="both"/>
      </w:pPr>
      <w:r>
        <w:t>включая  сбор,  запись,  систематизацию,  накопление,  хранение,  уточнение</w:t>
      </w:r>
    </w:p>
    <w:p w:rsidR="00187C09" w:rsidRDefault="00187C09">
      <w:pPr>
        <w:pStyle w:val="ConsPlusNonformat"/>
        <w:jc w:val="both"/>
      </w:pPr>
      <w:r>
        <w:t>(обновление,     изменение),     извлечение,     использование,    передачу</w:t>
      </w:r>
    </w:p>
    <w:p w:rsidR="00187C09" w:rsidRDefault="00187C09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187C09" w:rsidRDefault="00187C09">
      <w:pPr>
        <w:pStyle w:val="ConsPlusNonformat"/>
        <w:jc w:val="both"/>
      </w:pPr>
      <w:r>
        <w:t xml:space="preserve">удаление,  уничтожение  персональных  данных,  а  также  на  передачу </w:t>
      </w:r>
      <w:proofErr w:type="gramStart"/>
      <w:r>
        <w:t>такой</w:t>
      </w:r>
      <w:proofErr w:type="gramEnd"/>
    </w:p>
    <w:p w:rsidR="00187C09" w:rsidRDefault="00187C09">
      <w:pPr>
        <w:pStyle w:val="ConsPlusNonformat"/>
        <w:jc w:val="both"/>
      </w:pPr>
      <w:r>
        <w:t xml:space="preserve">информации третьим лицам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27.07.2006</w:t>
      </w:r>
    </w:p>
    <w:p w:rsidR="00187C09" w:rsidRDefault="00187C09">
      <w:pPr>
        <w:pStyle w:val="ConsPlusNonformat"/>
        <w:jc w:val="both"/>
      </w:pPr>
      <w:r>
        <w:t>N 152-ФЗ "О персональных данных" (далее - Федеральный закон "О персональных</w:t>
      </w:r>
    </w:p>
    <w:p w:rsidR="00187C09" w:rsidRDefault="00187C09">
      <w:pPr>
        <w:pStyle w:val="ConsPlusNonformat"/>
        <w:jc w:val="both"/>
      </w:pPr>
      <w:r>
        <w:t>данных").</w:t>
      </w:r>
    </w:p>
    <w:p w:rsidR="00187C09" w:rsidRDefault="00187C09">
      <w:pPr>
        <w:pStyle w:val="ConsPlusNonformat"/>
        <w:jc w:val="both"/>
      </w:pPr>
      <w:r>
        <w:t xml:space="preserve">    4. Настоящее согласие действует бессрочно.</w:t>
      </w:r>
    </w:p>
    <w:p w:rsidR="00187C09" w:rsidRDefault="00187C09">
      <w:pPr>
        <w:pStyle w:val="ConsPlusNonformat"/>
        <w:jc w:val="both"/>
      </w:pPr>
      <w:r>
        <w:t xml:space="preserve">    5.  Настоящее  согласие  может быть отозвано Субъектом в любой момент </w:t>
      </w:r>
      <w:proofErr w:type="gramStart"/>
      <w:r>
        <w:t>в</w:t>
      </w:r>
      <w:proofErr w:type="gramEnd"/>
    </w:p>
    <w:p w:rsidR="00187C09" w:rsidRDefault="00187C09">
      <w:pPr>
        <w:pStyle w:val="ConsPlusNonformat"/>
        <w:jc w:val="both"/>
      </w:pPr>
      <w:r>
        <w:t>письменной форме.</w:t>
      </w:r>
    </w:p>
    <w:p w:rsidR="00187C09" w:rsidRDefault="00187C09">
      <w:pPr>
        <w:pStyle w:val="ConsPlusNonformat"/>
        <w:jc w:val="both"/>
      </w:pPr>
      <w:r>
        <w:t xml:space="preserve">    6.  Субъект по письменному запросу имеет право на получение информации,</w:t>
      </w:r>
    </w:p>
    <w:p w:rsidR="00187C09" w:rsidRDefault="00187C09">
      <w:pPr>
        <w:pStyle w:val="ConsPlusNonformat"/>
        <w:jc w:val="both"/>
      </w:pPr>
      <w:r>
        <w:t xml:space="preserve">касающейся  обработки  его  персональных  данных  в  соответствии со </w:t>
      </w:r>
      <w:hyperlink r:id="rId50" w:history="1">
        <w:r>
          <w:rPr>
            <w:color w:val="0000FF"/>
          </w:rPr>
          <w:t>ст. 14</w:t>
        </w:r>
      </w:hyperlink>
    </w:p>
    <w:p w:rsidR="00187C09" w:rsidRDefault="00187C09">
      <w:pPr>
        <w:pStyle w:val="ConsPlusNonformat"/>
        <w:jc w:val="both"/>
      </w:pPr>
      <w:r>
        <w:lastRenderedPageBreak/>
        <w:t>Федерального закона "О персональных данных".</w:t>
      </w:r>
    </w:p>
    <w:p w:rsidR="00187C09" w:rsidRDefault="00187C09">
      <w:pPr>
        <w:pStyle w:val="ConsPlusNonformat"/>
        <w:jc w:val="both"/>
      </w:pPr>
      <w:r>
        <w:t xml:space="preserve">    Подтверждаю,  что  ознакомлен(а)  с  положениями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"О</w:t>
      </w:r>
    </w:p>
    <w:p w:rsidR="00187C09" w:rsidRDefault="00187C09">
      <w:pPr>
        <w:pStyle w:val="ConsPlusNonformat"/>
        <w:jc w:val="both"/>
      </w:pPr>
      <w:r>
        <w:t>персональных  данных",  права  и  обязанности в области защиты персональных</w:t>
      </w:r>
    </w:p>
    <w:p w:rsidR="00187C09" w:rsidRDefault="00187C09">
      <w:pPr>
        <w:pStyle w:val="ConsPlusNonformat"/>
        <w:jc w:val="both"/>
      </w:pPr>
      <w:r>
        <w:t>данных мне разъяснены.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"____" ___________ 20___ г. _________________ 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     Подпись                ФИО</w:t>
      </w:r>
    </w:p>
    <w:p w:rsidR="00187C09" w:rsidRDefault="00187C09">
      <w:pPr>
        <w:pStyle w:val="ConsPlusNormal"/>
        <w:jc w:val="both"/>
      </w:pPr>
    </w:p>
    <w:p w:rsidR="00187C09" w:rsidRDefault="00187C09">
      <w:pPr>
        <w:pStyle w:val="ConsPlusNormal"/>
        <w:jc w:val="both"/>
      </w:pPr>
    </w:p>
    <w:p w:rsidR="00187C09" w:rsidRDefault="00187C09">
      <w:pPr>
        <w:pStyle w:val="ConsPlusNormal"/>
        <w:jc w:val="both"/>
      </w:pPr>
    </w:p>
    <w:p w:rsidR="00187C09" w:rsidRDefault="00187C09">
      <w:pPr>
        <w:pStyle w:val="ConsPlusNormal"/>
        <w:jc w:val="both"/>
      </w:pPr>
    </w:p>
    <w:p w:rsidR="00187C09" w:rsidRDefault="00187C09">
      <w:pPr>
        <w:pStyle w:val="ConsPlusNormal"/>
        <w:jc w:val="both"/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7C09" w:rsidRPr="006761CD" w:rsidRDefault="00187C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61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61CD">
        <w:rPr>
          <w:rFonts w:ascii="Times New Roman" w:hAnsi="Times New Roman" w:cs="Times New Roman"/>
          <w:sz w:val="28"/>
          <w:szCs w:val="28"/>
        </w:rPr>
        <w:t>№</w:t>
      </w:r>
      <w:r w:rsidRPr="006761C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87C09" w:rsidRPr="006761CD" w:rsidRDefault="0018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61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7C09" w:rsidRDefault="00187C09">
      <w:pPr>
        <w:pStyle w:val="ConsPlusNormal"/>
        <w:ind w:firstLine="540"/>
        <w:jc w:val="both"/>
      </w:pPr>
    </w:p>
    <w:p w:rsidR="00187C09" w:rsidRPr="006761CD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739"/>
      <w:bookmarkEnd w:id="15"/>
      <w:r w:rsidRPr="006761CD">
        <w:rPr>
          <w:rFonts w:ascii="Times New Roman" w:hAnsi="Times New Roman" w:cs="Times New Roman"/>
          <w:sz w:val="28"/>
          <w:szCs w:val="28"/>
        </w:rPr>
        <w:t>БЛОК-СХЕМА</w:t>
      </w:r>
    </w:p>
    <w:p w:rsidR="00187C09" w:rsidRPr="006761CD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1C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6761CD">
        <w:rPr>
          <w:rFonts w:ascii="Times New Roman" w:hAnsi="Times New Roman" w:cs="Times New Roman"/>
          <w:sz w:val="28"/>
          <w:szCs w:val="28"/>
        </w:rPr>
        <w:t>муниципальной</w:t>
      </w:r>
      <w:r w:rsidRPr="006761C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6761CD" w:rsidRDefault="007C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7C09" w:rsidRPr="006761CD">
        <w:rPr>
          <w:rFonts w:ascii="Times New Roman" w:hAnsi="Times New Roman" w:cs="Times New Roman"/>
          <w:sz w:val="28"/>
          <w:szCs w:val="28"/>
        </w:rPr>
        <w:t>Продажа недвижимого имущества, находящегося в собственности</w:t>
      </w:r>
    </w:p>
    <w:p w:rsidR="00187C09" w:rsidRPr="006761CD" w:rsidRDefault="006761CD" w:rsidP="007C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187C09" w:rsidRPr="006761CD">
        <w:rPr>
          <w:rFonts w:ascii="Times New Roman" w:hAnsi="Times New Roman" w:cs="Times New Roman"/>
          <w:sz w:val="28"/>
          <w:szCs w:val="28"/>
        </w:rPr>
        <w:t>Ивановской области, субъектам малого и среднего</w:t>
      </w:r>
      <w:r w:rsidR="009634F4">
        <w:rPr>
          <w:rFonts w:ascii="Times New Roman" w:hAnsi="Times New Roman" w:cs="Times New Roman"/>
          <w:sz w:val="28"/>
          <w:szCs w:val="28"/>
        </w:rPr>
        <w:t xml:space="preserve"> </w:t>
      </w:r>
      <w:r w:rsidR="00187C09" w:rsidRPr="006761CD">
        <w:rPr>
          <w:rFonts w:ascii="Times New Roman" w:hAnsi="Times New Roman" w:cs="Times New Roman"/>
          <w:sz w:val="28"/>
          <w:szCs w:val="28"/>
        </w:rPr>
        <w:t>предпринимательства при реализации преимущественного права</w:t>
      </w:r>
      <w:r w:rsidR="009634F4">
        <w:rPr>
          <w:rFonts w:ascii="Times New Roman" w:hAnsi="Times New Roman" w:cs="Times New Roman"/>
          <w:sz w:val="28"/>
          <w:szCs w:val="28"/>
        </w:rPr>
        <w:t xml:space="preserve"> </w:t>
      </w:r>
      <w:r w:rsidR="00187C09" w:rsidRPr="006761CD">
        <w:rPr>
          <w:rFonts w:ascii="Times New Roman" w:hAnsi="Times New Roman" w:cs="Times New Roman"/>
          <w:sz w:val="28"/>
          <w:szCs w:val="28"/>
        </w:rPr>
        <w:t>на приобретение ими арендуемого имущества</w:t>
      </w:r>
      <w:r w:rsidR="007C4479">
        <w:rPr>
          <w:rFonts w:ascii="Times New Roman" w:hAnsi="Times New Roman" w:cs="Times New Roman"/>
          <w:sz w:val="28"/>
          <w:szCs w:val="28"/>
        </w:rPr>
        <w:t>»</w:t>
      </w:r>
    </w:p>
    <w:p w:rsidR="00187C09" w:rsidRDefault="00187C09">
      <w:pPr>
        <w:pStyle w:val="ConsPlusNormal"/>
        <w:jc w:val="center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>│  Обращение заявителя (заявителей) с заявлением и комплектом документов  │</w:t>
      </w:r>
    </w:p>
    <w:p w:rsidR="00187C09" w:rsidRDefault="00624C6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77470</wp:posOffset>
                </wp:positionV>
                <wp:extent cx="5715" cy="229870"/>
                <wp:effectExtent l="76200" t="0" r="70485" b="558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2298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15A9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8.75pt;margin-top:6.1pt;width:.4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eYHQIAAFsEAAAOAAAAZHJzL2Uyb0RvYy54bWysVM2O0zAQviPxDpbvNG2lskvUdA9dlssK&#10;KhYewOvYiYX/ZJs2vS28wD4Cr8CFAz/aZ0jeiLHTpCwgJBCXUeyZb2a+b8ZZnjVKoi1zXhhd4Nlk&#10;ihHT1JRCVwV+/eri0SlGPhBdEmk0K/CeeXy2evhgubM5m5vayJI5BEm0z3e2wHUINs8yT2umiJ8Y&#10;yzQ4uXGKBDi6Kisd2UF2JbP5dPo42xlXWmco8x5uz3snXqX8nDMaXnDuWUCywNBbSNYlex1ttlqS&#10;vHLE1oIe2iD/0IUiQkPRMdU5CQS9deKXVEpQZ7zhYUKNygzngrLEAdjMpj+xuaqJZYkLiOPtKJP/&#10;f2np8+3GIVEWeIGRJgpG1H7obrrb9lv7sbtF3bv2Dkz3vrtpP7Vf2y/tXfsZLaJuO+tzgK/1xkXm&#10;tNFX9tLQNx582T1nPHjbhzXcqRgO1FGT5rAf58CagChcLk5m0A0Fx3z+5PQkTSkj+QC1zodnzCgU&#10;PwrsgyOiqsPaaA3zNm6WJkG2lz7EVkg+AGJdqaP1RoryQkiZDnHZ2Fo6tCWwJqGZRXqAuxcViJBP&#10;dYnC3oJIwQmiK8kOkTFr4tzTTITDXrK+4kvGQWIg1neWlvtYj1DKdBhqSg3REcahuxE4TZT+CDzE&#10;RyhLi/834BGRKhsdRrAS2rjfVT/KxPv4QYGed5Tg2pT7jRvWATY4qXp4bfGJ/HhO8OM/YfUdAAD/&#10;/wMAUEsDBBQABgAIAAAAIQDsEr6/3wAAAAkBAAAPAAAAZHJzL2Rvd25yZXYueG1sTI/RSsNAEEXf&#10;Bf9hGcE3u2mIpsZsShEKRRFq9QM22TEJ7s7G7LZN/t7xyT7NDPdy59xyPTkrTjiG3pOC5SIBgdR4&#10;01Or4PNje7cCEaImo60nVDBjgHV1fVXqwvgzvePpEFvBIRQKraCLcSikDE2HToeFH5BY+/Kj05HP&#10;sZVm1GcOd1amSfIgne6JP3R6wOcOm+/D0Sl43A1tbfevL8ufZNzu+v38Nm1mpW5vps0TiIhT/DfD&#10;Hz6jQ8VMtT+SCcIqyPL8nq0spCkINmT5KgNR88JTVqW8bFD9AgAA//8DAFBLAQItABQABgAIAAAA&#10;IQC2gziS/gAAAOEBAAATAAAAAAAAAAAAAAAAAAAAAABbQ29udGVudF9UeXBlc10ueG1sUEsBAi0A&#10;FAAGAAgAAAAhADj9If/WAAAAlAEAAAsAAAAAAAAAAAAAAAAALwEAAF9yZWxzLy5yZWxzUEsBAi0A&#10;FAAGAAgAAAAhAA+CZ5gdAgAAWwQAAA4AAAAAAAAAAAAAAAAALgIAAGRycy9lMm9Eb2MueG1sUEsB&#10;Ai0AFAAGAAgAAAAhAOwSvr/fAAAACQEAAA8AAAAAAAAAAAAAAAAAdwQAAGRycy9kb3ducmV2Lnht&#10;bFBLBQYAAAAABAAEAPMAAACD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187C09">
        <w:t>└──────────────────────────────────────</w:t>
      </w:r>
      <w:r w:rsidR="00AB14C7">
        <w:rPr>
          <w:b/>
        </w:rPr>
        <w:t>-</w:t>
      </w:r>
      <w:r w:rsidR="00187C09">
        <w:t>──────────────────────────────────┘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>│       Прием, регистрация и первичная обработка заявления и документов   │</w:t>
      </w:r>
    </w:p>
    <w:p w:rsidR="00187C09" w:rsidRDefault="00624C6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81915</wp:posOffset>
                </wp:positionV>
                <wp:extent cx="5715" cy="229870"/>
                <wp:effectExtent l="76200" t="0" r="70485" b="558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2298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461E86" id="Прямая со стрелкой 7" o:spid="_x0000_s1026" type="#_x0000_t32" style="position:absolute;margin-left:237.65pt;margin-top:6.45pt;width:.4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c+HgIAAFsEAAAOAAAAZHJzL2Uyb0RvYy54bWysVM2O0zAQviPxDpbvNG2lpUvUdA9dlssK&#10;KhYewOvYjYX/ZJs2uS28wD4Cr8CFAz/aZ0jeiLHTpCwgJBCXUeyZb2a+b8ZZntVKoh1zXhhd4Nlk&#10;ihHT1JRCbwv8+tXFo1OMfCC6JNJoVuCGeXy2evhgubc5m5vKyJI5BEm0z/e2wFUINs8yTyumiJ8Y&#10;yzQ4uXGKBDi6bVY6sofsSmbz6fRxtjeutM5Q5j3cnvdOvEr5OWc0vODcs4BkgaG3kKxL9jrabLUk&#10;+dYRWwl6aIP8QxeKCA1Fx1TnJBD01olfUilBnfGGhwk1KjOcC8oSB2Azm/7E5qoiliUuII63o0z+&#10;/6Wlz3cbh0RZ4AVGmigYUfuhu+lu22/tx+4Wde/aOzDd++6m/dR+bb+0d+1ntIi67a3PAb7WGxeZ&#10;01pf2UtD33jwZfec8eBtH1Zzp2I4UEd1mkMzzoHVAVG4PFnMTjCi4JjPn5wu0pQykg9Q63x4xoxC&#10;8aPAPjgitlVYG61h3sbN0iTI7tKH2ArJB0CsK3W03khRXggp0yEuG1tLh3YE1iTUs0gPcPeiAhHy&#10;qS5RaCyIFJwgeivZITJmTZx7molwaCTrK75kHCQGYn1nabmP9QilTIehptQQHWEcuhuB00Tpj8BD&#10;fISytPh/Ax4RqbLRYQQroY37XfWjTLyPHxToeUcJrk3ZbNywDrDBSdXDa4tP5Mdzgh//CavvAAAA&#10;//8DAFBLAwQUAAYACAAAACEANBL0JOAAAAAJAQAADwAAAGRycy9kb3ducmV2LnhtbEyPQU7DMBBF&#10;90jcwRokdtRJKG0T4lQVUqUKVKkUDuDEbhJhj4PttsntGVawm9F/+vOmXI/WsIv2oXcoIJ0lwDQ2&#10;TvXYCvj82D6sgIUoUUnjUAuYdIB1dXtTykK5K77ryzG2jEowFFJAF+NQcB6aTlsZZm7QSNnJeSsj&#10;rb7lyssrlVvDsyRZcCt7pAudHPRLp5uv49kKyHdDW5vD22v6nfjtrj9M+3EzCXF/N26egUU9xj8Y&#10;fvVJHSpyqt0ZVWBGwHz59EgoBVkOjID5cpEBq2nIU+BVyf9/UP0AAAD//wMAUEsBAi0AFAAGAAgA&#10;AAAhALaDOJL+AAAA4QEAABMAAAAAAAAAAAAAAAAAAAAAAFtDb250ZW50X1R5cGVzXS54bWxQSwEC&#10;LQAUAAYACAAAACEAOP0h/9YAAACUAQAACwAAAAAAAAAAAAAAAAAvAQAAX3JlbHMvLnJlbHNQSwEC&#10;LQAUAAYACAAAACEACsv3Ph4CAABbBAAADgAAAAAAAAAAAAAAAAAuAgAAZHJzL2Uyb0RvYy54bWxQ&#10;SwECLQAUAAYACAAAACEANBL0JOAAAAAJAQAADwAAAAAAAAAAAAAAAAB4BAAAZHJzL2Rvd25yZXYu&#10;eG1sUEsFBgAAAAAEAAQA8wAAAIU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187C09">
        <w:t>└──────────────────────────────────────</w:t>
      </w:r>
      <w:r w:rsidR="00AB14C7">
        <w:rPr>
          <w:b/>
        </w:rPr>
        <w:t>-</w:t>
      </w:r>
      <w:r w:rsidR="00187C09">
        <w:t>──────────────────────────────────┘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 xml:space="preserve">│ Рассмотрение поступившего </w:t>
      </w:r>
      <w:hyperlink w:anchor="P511" w:history="1">
        <w:r>
          <w:rPr>
            <w:color w:val="0000FF"/>
          </w:rPr>
          <w:t>заявления</w:t>
        </w:r>
      </w:hyperlink>
      <w:r>
        <w:t xml:space="preserve"> (приложение </w:t>
      </w:r>
      <w:r w:rsidR="0010408A">
        <w:t>№</w:t>
      </w:r>
      <w:r>
        <w:t xml:space="preserve"> 1 к Административному │</w:t>
      </w:r>
    </w:p>
    <w:p w:rsidR="00187C09" w:rsidRDefault="00187C09">
      <w:pPr>
        <w:pStyle w:val="ConsPlusNonformat"/>
        <w:jc w:val="both"/>
      </w:pPr>
      <w:r>
        <w:t>│       регламенту) и документов, в том числе в электронной форме,        │</w:t>
      </w:r>
    </w:p>
    <w:p w:rsidR="00187C09" w:rsidRDefault="00187C09">
      <w:pPr>
        <w:pStyle w:val="ConsPlusNonformat"/>
        <w:jc w:val="both"/>
      </w:pPr>
      <w:r>
        <w:t xml:space="preserve">│                </w:t>
      </w:r>
      <w:r w:rsidR="009634F4">
        <w:t xml:space="preserve">  </w:t>
      </w:r>
      <w:r>
        <w:t xml:space="preserve">о предоставлении </w:t>
      </w:r>
      <w:r w:rsidR="0010408A">
        <w:t>муниципальной</w:t>
      </w:r>
      <w:r>
        <w:t xml:space="preserve"> услуги                  │</w:t>
      </w:r>
    </w:p>
    <w:p w:rsidR="00187C09" w:rsidRDefault="00624C6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4204969</wp:posOffset>
                </wp:positionH>
                <wp:positionV relativeFrom="paragraph">
                  <wp:posOffset>80645</wp:posOffset>
                </wp:positionV>
                <wp:extent cx="0" cy="263525"/>
                <wp:effectExtent l="76200" t="0" r="57150" b="603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5203FE" id="Прямая со стрелкой 11" o:spid="_x0000_s1026" type="#_x0000_t32" style="position:absolute;margin-left:331.1pt;margin-top:6.35pt;width:0;height:20.7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5WGQIAAFoEAAAOAAAAZHJzL2Uyb0RvYy54bWysVEuO1DAQ3SNxB8t7Ot2NZoSiTs+ih2Ez&#10;ghYDB/A4dmLhn2zTSXYDF5gjcAU2LPhozpDciLLTnWYAIYHYlGJXvXr1qspZnbVKoh1zXhhd4MVs&#10;jhHT1JRCVwV+/eri0ROMfCC6JNJoVuCOeXy2fvhg1dicLU1tZMkcgiTa540tcB2CzbPM05op4mfG&#10;Mg1ObpwiAY6uykpHGsiuZLacz0+zxrjSOkOZ93B7PjrxOuXnnNHwgnPPApIFhtpCsi7Z62iz9Yrk&#10;lSO2FnRfBvmHKhQRGkinVOckEPTWiV9SKUGd8YaHGTUqM5wLypIGULOY/6TmqiaWJS3QHG+nNvn/&#10;l5Y+320dEiXMboGRJgpm1H8Ybobb/lv/cbhFw7v+DszwfrjpP/Vf+y/9Xf8ZQTB0rrE+hwQbvXVR&#10;O231lb009I0HX3bPGQ/ejmEtdyqGg3jUpkl00yRYGxAdLyncLk8fnyxPIlVG8gPOOh+eMaNQ/Ciw&#10;D46Iqg4bozWM27hFGgTZXfowAg+ASCp1tN5IUV4IKdMh7hrbSId2BLYktEkbEN6LCkTIp7pEobPQ&#10;ouAE0ZVk+9Ji1iR41JjUhk6ykfEl49BhUDVWlnb7yEcoZTocOKWG6AjjUN0EnCdJfwTu4yOUpb3/&#10;G/CESMxGhwmshDbud+zHNvEx/tCBUXdswbUpu6077AIscBrj/rHFF/LjOcGPv4T1dwAAAP//AwBQ&#10;SwMEFAAGAAgAAAAhAGHcS1HdAAAACQEAAA8AAABkcnMvZG93bnJldi54bWxMj9FOwzAMRd+R+IfI&#10;SLyxdBEUKE2nCWnSBEIagw9IG9NWJE5psq39e4x4gEf7Hl0fl6vJO3HEMfaBNCwXGQikJtieWg3v&#10;b5urOxAxGbLGBUINM0ZYVednpSlsONErHvepFVxCsTAaupSGQsrYdOhNXIQBibOPMHqTeBxbaUdz&#10;4nLvpMqyXHrTE1/ozICPHTaf+4PXcL8d2trtnp+WX9m42fa7+WVaz1pfXkzrBxAJp/QHw48+q0PF&#10;TnU4kI3CachzpRjlQN2CYOB3UWu4uVYgq1L+/6D6BgAA//8DAFBLAQItABQABgAIAAAAIQC2gziS&#10;/gAAAOEBAAATAAAAAAAAAAAAAAAAAAAAAABbQ29udGVudF9UeXBlc10ueG1sUEsBAi0AFAAGAAgA&#10;AAAhADj9If/WAAAAlAEAAAsAAAAAAAAAAAAAAAAALwEAAF9yZWxzLy5yZWxzUEsBAi0AFAAGAAgA&#10;AAAhABoXrlYZAgAAWgQAAA4AAAAAAAAAAAAAAAAALgIAAGRycy9lMm9Eb2MueG1sUEsBAi0AFAAG&#10;AAgAAAAhAGHcS1HdAAAACQEAAA8AAAAAAAAAAAAAAAAAcwQAAGRycy9kb3ducmV2LnhtbFBLBQYA&#10;AAAABAAEAPMAAAB9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80645</wp:posOffset>
                </wp:positionV>
                <wp:extent cx="5715" cy="263525"/>
                <wp:effectExtent l="76200" t="0" r="70485" b="603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" cy="263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2D7CFD" id="Прямая со стрелкой 10" o:spid="_x0000_s1026" type="#_x0000_t32" style="position:absolute;margin-left:99.6pt;margin-top:6.35pt;width:.45pt;height:20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E6JAIAAGcEAAAOAAAAZHJzL2Uyb0RvYy54bWysVEuOEzEQ3SNxB8t70klQBtRKZxYZBhYj&#10;iBg4gMdtpy38k23S3buBC8wRuAIbFnw0Z+i+EWV30mEAIYHYlOKuevXqvbKzPG2URDvmvDC6wLPJ&#10;FCOmqSmF3hb49avzB48x8oHokkijWYFb5vHp6v69ZW1zNjeVkSVzCJpon9e2wFUINs8yTyumiJ8Y&#10;yzQkuXGKBDi6bVY6UkN3JbP5dHqS1caV1hnKvIevZ0MSr1J/zhkNLzj3LCBZYJgtpOhSvIoxWy1J&#10;vnXEVoLuxyD/MIUiQgPp2OqMBILeOvFLKyWoM97wMKFGZYZzQVnSAGpm05/UXFbEsqQFzPF2tMn/&#10;v7b0+W7jkChhd2CPJgp21H3or/ub7lv3sb9B/bvuFkL/vr/uPnVfuy/dbfcZQTE4V1ufQ4O13rio&#10;nTb60l4Y+sZDLruTjAdvh7KGO4W4FPYZkCbTwAbUpJ20405YExCFj4tHswVGFBLzk4eL+SLyZiSP&#10;TSKndT48ZUah+KPAPjgitlVYG61h98YNBGR34cMAPAAiWOoYvZGiPBdSpkO8eGwtHdoRuDKhme0J&#10;71QFIuQTXaLQWvArOEH0VrJ9Zeya1A+Ck/TQSjYwvmQc7AZhw2Tpoh/5CKVMhwOn1FAdYRymG4HT&#10;5Nkfgfv6CGXpEfwNeEQkZqPDCFZCG/c79qNNfKg/ODDojhZcmbLduMPFgNuc1rh/efG5/HhO8OP/&#10;w+o7AAAA//8DAFBLAwQUAAYACAAAACEA8+LRf+AAAAAJAQAADwAAAGRycy9kb3ducmV2LnhtbEyP&#10;S2+DMBCE75X6H6yt1FtjQh9JKCbqQ8khUg+hQcrRgQWj4jXCJqH/vttTe9vRjma+SdeT7cQZB986&#10;UjCfRSCQSle11Cg4fG7uliB80FTpzhEq+EYP6+z6KtVJ5S60x3MeGsEh5BOtwITQJ1L60qDVfuZ6&#10;JP7VbrA6sBwaWQ36wuG2k3EUPUmrW+IGo3t8M1h+5aPlkt1HvqiPm3sa35fboi5et6bYK3V7M708&#10;gwg4hT8z/OIzOmTMdHIjVV50rFermK18xAsQbOC6OYiTgseHGGSWyv8Lsh8AAAD//wMAUEsBAi0A&#10;FAAGAAgAAAAhALaDOJL+AAAA4QEAABMAAAAAAAAAAAAAAAAAAAAAAFtDb250ZW50X1R5cGVzXS54&#10;bWxQSwECLQAUAAYACAAAACEAOP0h/9YAAACUAQAACwAAAAAAAAAAAAAAAAAvAQAAX3JlbHMvLnJl&#10;bHNQSwECLQAUAAYACAAAACEANxnROiQCAABnBAAADgAAAAAAAAAAAAAAAAAuAgAAZHJzL2Uyb0Rv&#10;Yy54bWxQSwECLQAUAAYACAAAACEA8+LRf+AAAAAJAQAADwAAAAAAAAAAAAAAAAB+BAAAZHJzL2Rv&#10;d25yZXYueG1sUEsFBgAAAAAEAAQA8wAAAIs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187C09">
        <w:t>└───────────────</w:t>
      </w:r>
      <w:r w:rsidR="00AB14C7">
        <w:rPr>
          <w:b/>
        </w:rPr>
        <w:t>-</w:t>
      </w:r>
      <w:r w:rsidR="00187C09">
        <w:t>──────────────────────────────────────</w:t>
      </w:r>
      <w:r w:rsidR="00AB14C7">
        <w:rPr>
          <w:b/>
        </w:rPr>
        <w:t>-</w:t>
      </w:r>
      <w:r w:rsidR="00187C09">
        <w:t>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┌─────────────────────────────┐┌──────────────────────────────────────────┐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 xml:space="preserve">│Направление заявителю решения││ </w:t>
      </w:r>
      <w:r w:rsidR="009634F4">
        <w:t xml:space="preserve">     </w:t>
      </w:r>
      <w:r>
        <w:t xml:space="preserve"> </w:t>
      </w:r>
      <w:r w:rsidR="0047738D">
        <w:t xml:space="preserve">Юридическая экспертиза заявления и </w:t>
      </w:r>
      <w:r>
        <w:t>│</w:t>
      </w:r>
    </w:p>
    <w:p w:rsidR="00187C09" w:rsidRDefault="00187C09">
      <w:pPr>
        <w:pStyle w:val="ConsPlusNonformat"/>
        <w:jc w:val="both"/>
      </w:pPr>
      <w:r>
        <w:t>│  об отказе в предоставлении ││</w:t>
      </w:r>
      <w:r w:rsidR="009634F4">
        <w:t xml:space="preserve">  </w:t>
      </w:r>
      <w:r w:rsidR="0047738D">
        <w:t>документов</w:t>
      </w:r>
      <w:r>
        <w:t xml:space="preserve"> о возможности предоставления │</w:t>
      </w:r>
    </w:p>
    <w:p w:rsidR="00187C09" w:rsidRDefault="00187C09">
      <w:pPr>
        <w:pStyle w:val="ConsPlusNonformat"/>
        <w:jc w:val="both"/>
      </w:pPr>
      <w:r>
        <w:t>│</w:t>
      </w:r>
      <w:r w:rsidR="009634F4">
        <w:t xml:space="preserve"> </w:t>
      </w:r>
      <w:r w:rsidR="00371416">
        <w:t>муниципальной</w:t>
      </w:r>
      <w:r w:rsidR="009634F4">
        <w:t xml:space="preserve"> </w:t>
      </w:r>
      <w:r>
        <w:t xml:space="preserve">услуги в </w:t>
      </w:r>
      <w:r w:rsidR="009634F4">
        <w:t xml:space="preserve"> </w:t>
      </w:r>
      <w:r>
        <w:t xml:space="preserve">виде││ заявителю (заявителям) </w:t>
      </w:r>
      <w:proofErr w:type="gramStart"/>
      <w:r>
        <w:t>преимущественного</w:t>
      </w:r>
      <w:proofErr w:type="gramEnd"/>
      <w:r>
        <w:t xml:space="preserve"> │</w:t>
      </w:r>
    </w:p>
    <w:p w:rsidR="00187C09" w:rsidRDefault="00187C09">
      <w:pPr>
        <w:pStyle w:val="ConsPlusNonformat"/>
        <w:jc w:val="both"/>
      </w:pPr>
      <w:proofErr w:type="gramStart"/>
      <w:r>
        <w:t xml:space="preserve">│  </w:t>
      </w:r>
      <w:r w:rsidR="009634F4">
        <w:t xml:space="preserve">    </w:t>
      </w:r>
      <w:r>
        <w:t xml:space="preserve"> письма </w:t>
      </w:r>
      <w:r w:rsidR="009634F4">
        <w:t xml:space="preserve"> </w:t>
      </w:r>
      <w:r>
        <w:t>(в случа</w:t>
      </w:r>
      <w:r w:rsidR="003E20DF">
        <w:t xml:space="preserve">ях, </w:t>
      </w:r>
      <w:r>
        <w:t xml:space="preserve">  ││права приобретения арендуемого недвижимого│</w:t>
      </w:r>
      <w:proofErr w:type="gramEnd"/>
    </w:p>
    <w:p w:rsidR="00187C09" w:rsidRDefault="00187C09">
      <w:pPr>
        <w:pStyle w:val="ConsPlusNonformat"/>
        <w:jc w:val="both"/>
      </w:pPr>
      <w:r>
        <w:t>│</w:t>
      </w:r>
      <w:r w:rsidR="009634F4">
        <w:t xml:space="preserve">     </w:t>
      </w:r>
      <w:r>
        <w:t xml:space="preserve"> </w:t>
      </w:r>
      <w:r w:rsidR="003E20DF">
        <w:t xml:space="preserve">установленных </w:t>
      </w:r>
      <w:hyperlink w:anchor="P240" w:history="1">
        <w:r w:rsidR="003E20DF">
          <w:rPr>
            <w:color w:val="0000FF"/>
          </w:rPr>
          <w:t>п. 2.10</w:t>
        </w:r>
      </w:hyperlink>
      <w:r>
        <w:t xml:space="preserve">  ││</w:t>
      </w:r>
      <w:r w:rsidR="009634F4">
        <w:t xml:space="preserve">              </w:t>
      </w:r>
      <w:r>
        <w:t xml:space="preserve"> имущества </w:t>
      </w:r>
      <w:r w:rsidR="009634F4">
        <w:t xml:space="preserve">                 </w:t>
      </w:r>
      <w:r>
        <w:t>│</w:t>
      </w:r>
    </w:p>
    <w:p w:rsidR="00187C09" w:rsidRPr="003E20DF" w:rsidRDefault="00187C09">
      <w:pPr>
        <w:pStyle w:val="ConsPlusNonformat"/>
        <w:jc w:val="both"/>
      </w:pPr>
      <w:proofErr w:type="gramStart"/>
      <w:r>
        <w:t>│</w:t>
      </w:r>
      <w:r w:rsidR="003E20DF">
        <w:t>Административного регламента</w:t>
      </w:r>
      <w:r w:rsidR="005A039F">
        <w:t>)</w:t>
      </w:r>
      <w:r>
        <w:t>││</w:t>
      </w:r>
      <w:r w:rsidR="009634F4">
        <w:t xml:space="preserve">                                          </w:t>
      </w:r>
      <w:r w:rsidRPr="003E20DF">
        <w:t>│</w:t>
      </w:r>
      <w:proofErr w:type="gramEnd"/>
    </w:p>
    <w:p w:rsidR="00187C09" w:rsidRDefault="00187C09">
      <w:pPr>
        <w:pStyle w:val="ConsPlusNonformat"/>
        <w:jc w:val="both"/>
      </w:pPr>
      <w:r w:rsidRPr="003E20DF">
        <w:t>│</w:t>
      </w:r>
      <w:r w:rsidR="009634F4">
        <w:t xml:space="preserve">                             </w:t>
      </w:r>
      <w:r w:rsidRPr="003E20DF">
        <w:t>││</w:t>
      </w:r>
      <w:r w:rsidR="009634F4">
        <w:t xml:space="preserve">                                          </w:t>
      </w:r>
      <w:r>
        <w:t>│</w:t>
      </w:r>
    </w:p>
    <w:p w:rsidR="00187C09" w:rsidRDefault="00187C09">
      <w:pPr>
        <w:pStyle w:val="ConsPlusNonformat"/>
        <w:jc w:val="both"/>
      </w:pPr>
      <w:r>
        <w:t xml:space="preserve">│                             ││         </w:t>
      </w:r>
      <w:r w:rsidR="009634F4">
        <w:t xml:space="preserve">                                </w:t>
      </w:r>
      <w:r>
        <w:t xml:space="preserve"> │</w:t>
      </w:r>
    </w:p>
    <w:p w:rsidR="00187C09" w:rsidRDefault="00624C6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4204969</wp:posOffset>
                </wp:positionH>
                <wp:positionV relativeFrom="paragraph">
                  <wp:posOffset>74295</wp:posOffset>
                </wp:positionV>
                <wp:extent cx="0" cy="286385"/>
                <wp:effectExtent l="76200" t="0" r="57150" b="565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66957" id="Прямая со стрелкой 12" o:spid="_x0000_s1026" type="#_x0000_t32" style="position:absolute;margin-left:331.1pt;margin-top:5.85pt;width:0;height:22.5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/GGAIAAFoEAAAOAAAAZHJzL2Uyb0RvYy54bWysVM2O0zAQviPxDpbvNG0Rqypquocuy2UF&#10;FQsP4HXsxMJ/sk2b3hZeYB+BV+DCgR/tMyRvxNhpUnYXIYG4jGLPfPPNNzPO8rRREm2Z88LoAs8m&#10;U4yYpqYUuirw2zfnTxYY+UB0SaTRrMB75vHp6vGj5c7mbG5qI0vmECTRPt/ZAtch2DzLPK2ZIn5i&#10;LNPg5MYpEuDoqqx0ZAfZlczm0+lJtjOutM5Q5j3cnvVOvEr5OWc0vOLcs4BkgaG2kKxL9irabLUk&#10;eeWIrQU9lEH+oQpFhAbSMdUZCQS9d+JBKiWoM97wMKFGZYZzQVnSAGpm03tqLmtiWdICzfF2bJP/&#10;f2npy+3GIVHC7OYYaaJgRu2n7rq7aX+0n7sb1H1ob8F0H7vr9kv7vf3W3rZfEQRD53bW55BgrTcu&#10;aqeNvrQXhr7z4MvuOOPB2z6s4U7FcBCPmjSJ/TgJ1gRE+0sKt/PFydPFs0iVkXzAWefDC2YUih8F&#10;9sERUdVhbbSGcRs3S4Mg2wsfeuAAiKRSR+uNFOW5kDId4q6xtXRoS2BLQjM7EN6JCkTI57pEYW+h&#10;RcEJoivJDpExaxLca0xqw16ynvE149BhUNVXlnb7yEcoZToMnFJDdIRxqG4ETpOkPwIP8RHK0t7/&#10;DXhEJGajwwhWQhv3O/Zjm3gfP3Sg1x1bcGXK/cYNuwALnMZ4eGzxhfx6TvDjL2H1EwAA//8DAFBL&#10;AwQUAAYACAAAACEA+Y7xvN0AAAAJAQAADwAAAGRycy9kb3ducmV2LnhtbEyP0UrDQBBF3wX/YRnB&#10;N7tJwNim2ZQiFIoi1OoHbLJjEtydjdltm/y9Iz7o48w93DlTbiZnxRnH0HtSkC4SEEiNNz21Ct7f&#10;dndLECFqMtp6QgUzBthU11elLoy/0Cuej7EVXEKh0Aq6GIdCytB06HRY+AGJsw8/Oh15HFtpRn3h&#10;cmdlliS5dLonvtDpAR87bD6PJ6dgtR/a2h6en9KvZNzt+8P8Mm1npW5vpu0aRMQp/sHwo8/qULFT&#10;7U9kgrAK8jzLGOUgfQDBwO+iVnCfL0FWpfz/QfUNAAD//wMAUEsBAi0AFAAGAAgAAAAhALaDOJL+&#10;AAAA4QEAABMAAAAAAAAAAAAAAAAAAAAAAFtDb250ZW50X1R5cGVzXS54bWxQSwECLQAUAAYACAAA&#10;ACEAOP0h/9YAAACUAQAACwAAAAAAAAAAAAAAAAAvAQAAX3JlbHMvLnJlbHNQSwECLQAUAAYACAAA&#10;ACEANGcvxhgCAABaBAAADgAAAAAAAAAAAAAAAAAuAgAAZHJzL2Uyb0RvYy54bWxQSwECLQAUAAYA&#10;CAAAACEA+Y7xvN0AAAAJAQAADwAAAAAAAAAAAAAAAAByBAAAZHJzL2Rvd25yZXYueG1sUEsFBgAA&#10;AAAEAAQA8wAAAHw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187C09">
        <w:t>└─────────────────────────────┘└───────────────────────</w:t>
      </w:r>
      <w:r w:rsidR="00B57376">
        <w:rPr>
          <w:b/>
        </w:rPr>
        <w:t>-</w:t>
      </w:r>
      <w:r w:rsidR="00187C09">
        <w:t>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                           ┌──────────────────────────────────────────┐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 xml:space="preserve">                               │      Подготовка письма заявителю о       │</w:t>
      </w:r>
    </w:p>
    <w:p w:rsidR="00187C09" w:rsidRDefault="009634F4">
      <w:pPr>
        <w:pStyle w:val="ConsPlusNonformat"/>
        <w:jc w:val="both"/>
      </w:pPr>
      <w:r>
        <w:t xml:space="preserve">                               </w:t>
      </w:r>
      <w:r w:rsidR="00187C09">
        <w:t xml:space="preserve">│  </w:t>
      </w:r>
      <w:proofErr w:type="gramStart"/>
      <w:r w:rsidR="00187C09">
        <w:t>предоставлении</w:t>
      </w:r>
      <w:proofErr w:type="gramEnd"/>
      <w:r w:rsidR="00187C09">
        <w:t xml:space="preserve"> преимущественного права  │</w:t>
      </w:r>
    </w:p>
    <w:p w:rsidR="00187C09" w:rsidRDefault="00187C09">
      <w:pPr>
        <w:pStyle w:val="ConsPlusNonformat"/>
        <w:jc w:val="both"/>
      </w:pPr>
      <w:r>
        <w:t xml:space="preserve">                               │     приобретения арендуемого имущества   │</w:t>
      </w:r>
    </w:p>
    <w:p w:rsidR="00187C09" w:rsidRDefault="00624C6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4204969</wp:posOffset>
                </wp:positionH>
                <wp:positionV relativeFrom="paragraph">
                  <wp:posOffset>75565</wp:posOffset>
                </wp:positionV>
                <wp:extent cx="0" cy="280670"/>
                <wp:effectExtent l="76200" t="0" r="57150" b="622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64626" id="Прямая со стрелкой 13" o:spid="_x0000_s1026" type="#_x0000_t32" style="position:absolute;margin-left:331.1pt;margin-top:5.95pt;width:0;height:22.1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JZGgIAAFoEAAAOAAAAZHJzL2Uyb0RvYy54bWysVEuO1DAQ3SNxB8t7OulGGkZRp2fRw7AZ&#10;QYuBA3gcu2Phn2zTSXYDF5gjcAU2LPhozpDciLLTnWYAIYHYlGJXvap6r8pZnrVKoh1zXhhd4vks&#10;x4hpaiqhtyV+/eri0SlGPhBdEWk0K3HHPD5bPXywbGzBFqY2smIOQRLti8aWuA7BFlnmac0U8TNj&#10;mQYnN06RAEe3zSpHGsiuZLbI85OsMa6yzlDmPdyej068Svk5ZzS84NyzgGSJobeQrEv2OtpstSTF&#10;1hFbC7pvg/xDF4oIDUWnVOckEPTWiV9SKUGd8YaHGTUqM5wLyhIHYDPPf2JzVRPLEhcQx9tJJv//&#10;0tLnu41DooLZPcZIEwUz6j8MN8Nt/63/ONyi4V1/B2Z4P9z0n/qv/Zf+rv+MIBiUa6wvIMFab1zk&#10;Tlt9ZS8NfePBl91zxoO3Y1jLnYrhQB61aRLdNAnWBkTHSwq3i9P85EkaUkaKA846H54xo1D8KLEP&#10;johtHdZGaxi3cfM0CLK79CH2QYoDIBaVOlpvpKguhJTpEHeNraVDOwJbEtp55Aa4e1GBCPlUVyh0&#10;FiQKThC9lWwfGbMmwiPHxDZ0ko0VXzIOCgOrsbO028d6hFKmw6Gm1BAdYRy6m4B5ovRH4D4+Qlna&#10;+78BT4hU2egwgZXQxv2u+lEmPsYfFBh5RwmuTdVt3GEXYIGTqvvHFl/Ij+cEP/4SVt8BAAD//wMA&#10;UEsDBBQABgAIAAAAIQD2VdLb3QAAAAkBAAAPAAAAZHJzL2Rvd25yZXYueG1sTI/RSsNAEEXfBf9h&#10;mYJvdpOAwcZsShEKRRFq9QM22TEJ3Z2N2W2b/L0jPtjHmXu4c6ZcT86KM46h96QgXSYgkBpvemoV&#10;fH5s7x9BhKjJaOsJFcwYYF3d3pS6MP5C73g+xFZwCYVCK+hiHAopQ9Oh02HpByTOvvzodORxbKUZ&#10;9YXLnZVZkuTS6Z74QqcHfO6wOR5OTsFqN7S13b++pN/JuN31+/lt2sxK3S2mzROIiFP8h+FXn9Wh&#10;Yqfan8gEYRXkeZYxykG6AsHA36JW8JCnIKtSXn9Q/QAAAP//AwBQSwECLQAUAAYACAAAACEAtoM4&#10;kv4AAADhAQAAEwAAAAAAAAAAAAAAAAAAAAAAW0NvbnRlbnRfVHlwZXNdLnhtbFBLAQItABQABgAI&#10;AAAAIQA4/SH/1gAAAJQBAAALAAAAAAAAAAAAAAAAAC8BAABfcmVscy8ucmVsc1BLAQItABQABgAI&#10;AAAAIQDMCxJZGgIAAFoEAAAOAAAAAAAAAAAAAAAAAC4CAABkcnMvZTJvRG9jLnhtbFBLAQItABQA&#10;BgAIAAAAIQD2VdLb3QAAAAkBAAAPAAAAAAAAAAAAAAAAAHQEAABkcnMvZG93bnJldi54bWxQSwUG&#10;AAAAAAQABADzAAAAf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187C09">
        <w:t xml:space="preserve">                               └───────────────────────</w:t>
      </w:r>
      <w:r w:rsidR="00B57376">
        <w:rPr>
          <w:b/>
        </w:rPr>
        <w:t>-</w:t>
      </w:r>
      <w:r w:rsidR="00187C09">
        <w:t>──────────────────┘</w:t>
      </w:r>
    </w:p>
    <w:p w:rsidR="00187C09" w:rsidRDefault="00187C09">
      <w:pPr>
        <w:pStyle w:val="ConsPlusNonformat"/>
        <w:jc w:val="both"/>
      </w:pPr>
      <w:r>
        <w:t xml:space="preserve">┌────────────────────────┐                            </w:t>
      </w:r>
    </w:p>
    <w:p w:rsidR="00187C09" w:rsidRDefault="00187C09">
      <w:pPr>
        <w:pStyle w:val="ConsPlusNonformat"/>
        <w:jc w:val="both"/>
      </w:pPr>
      <w:r>
        <w:t>│   Подготовка решения   │     ┌──────────────────────────────────────────┐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>│об условиях приватизации│     │    Проведение оценки рыночной стоимости  │</w:t>
      </w:r>
    </w:p>
    <w:p w:rsidR="00187C09" w:rsidRDefault="00624C6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71754</wp:posOffset>
                </wp:positionV>
                <wp:extent cx="431800" cy="0"/>
                <wp:effectExtent l="38100" t="76200" r="0" b="952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22DAEE" id="Прямая со стрелкой 14" o:spid="_x0000_s1026" type="#_x0000_t32" style="position:absolute;margin-left:153.5pt;margin-top:5.65pt;width:34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+OIAIAAGQEAAAOAAAAZHJzL2Uyb0RvYy54bWysVE1u1DAU3iNxB8t7JplSoSqaTBdTCosK&#10;RhQO4Dp2YuE/2WYm2RUu0CNwBTYsCqhnSG7EszOToYCQQGyexnnv+977vmfP4rRVEm2Y88LoEs9n&#10;OUZMU1MJXZf4zevzRycY+UB0RaTRrMQd8/h0+fDBYmsLdmQaIyvmEJBoX2xtiZsQbJFlnjZMET8z&#10;lmlIcuMUCXB0dVY5sgV2JbOjPH+SbY2rrDOUeQ9fz8YkXiZ+zhkNLzn3LCBZYpgtpOhSvIoxWy5I&#10;UTtiG0F3Y5B/mEIRoaHpRHVGAkHvnPiFSgnqjDc8zKhRmeFcUJY0gJp5/pOay4ZYlrSAOd5ONvn/&#10;R0tfbNYOiQp2d4yRJgp21H8croeb/lv/abhBw/v+DsLwYbjuP/df+y/9XX+LoBic21pfAMFKr13U&#10;Tlt9aS8Mfeshl91LxoO3Y1nLnUJcCvscmibTwAbUpp10005YGxCFj8eP5yc5bI7uUxkpIkNsaJ0P&#10;z5hRKP4osQ+OiLoJK6M1LN64kZ1sLnyIEx0AESx1jN5IUZ0LKdMh3jq2kg5tCNyX0M6jSsDdqwpE&#10;yKe6QqGzYFZwguhasl1lZE3SR7VJd+gkGzu+Yhy8BlXjZOmWH/oRSpkO+55SQ3WEcZhuAubJsD8C&#10;d/URytIL+BvwhEidjQ4TWAlt3O+6H2ziY/3egVF3tODKVN3a7W8FXOXk6u7Zxbfy4znBD38Oy+8A&#10;AAD//wMAUEsDBBQABgAIAAAAIQBvqCyG3AAAAAkBAAAPAAAAZHJzL2Rvd25yZXYueG1sTE/LToNA&#10;FN2b+A+Ta+LODpUoDWVofKRdmLgoSuJyCheGlLlDmKHFv/caF3V5HjmPbDPbXpxw9J0jBctFBAKp&#10;cnVHrYLPj+3dCoQPmmrdO0IF3+hhk19fZTqt3Zn2eCpCKziEfKoVmBCGVEpfGbTaL9yAxFrjRqsD&#10;w7GV9ajPHG57eR9Fj9LqjrjB6AFfDFbHYrJc8vZeJM3XNqbpdbUrm/J5Z8q9Urc389MaRMA5XMzw&#10;O5+nQ86bDm6i2oteQRwl/CWwsIxBsCFOHpg4/BEyz+T/B/kPAAAA//8DAFBLAQItABQABgAIAAAA&#10;IQC2gziS/gAAAOEBAAATAAAAAAAAAAAAAAAAAAAAAABbQ29udGVudF9UeXBlc10ueG1sUEsBAi0A&#10;FAAGAAgAAAAhADj9If/WAAAAlAEAAAsAAAAAAAAAAAAAAAAALwEAAF9yZWxzLy5yZWxzUEsBAi0A&#10;FAAGAAgAAAAhAF9l/44gAgAAZAQAAA4AAAAAAAAAAAAAAAAALgIAAGRycy9lMm9Eb2MueG1sUEsB&#10;Ai0AFAAGAAgAAAAhAG+oLIbcAAAACQEAAA8AAAAAAAAAAAAAAAAAegQAAGRycy9kb3ducmV2Lnht&#10;bFBLBQYAAAAABAAEAPMAAACD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187C09">
        <w:t xml:space="preserve">│  арендуемого имущества │┤         </w:t>
      </w:r>
      <w:r w:rsidR="009634F4">
        <w:t xml:space="preserve">     </w:t>
      </w:r>
      <w:r w:rsidR="00187C09">
        <w:t xml:space="preserve"> арендуемого имущества           │</w:t>
      </w:r>
    </w:p>
    <w:p w:rsidR="00187C09" w:rsidRDefault="00187C09">
      <w:pPr>
        <w:pStyle w:val="ConsPlusNonformat"/>
        <w:jc w:val="both"/>
      </w:pPr>
      <w:r>
        <w:t>│  в форме распоряжения  │     │                                          │</w:t>
      </w:r>
    </w:p>
    <w:p w:rsidR="00187C09" w:rsidRDefault="00624C62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75565</wp:posOffset>
                </wp:positionV>
                <wp:extent cx="5715" cy="280670"/>
                <wp:effectExtent l="76200" t="0" r="70485" b="622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16656" id="Прямая со стрелкой 15" o:spid="_x0000_s1026" type="#_x0000_t32" style="position:absolute;margin-left:80.65pt;margin-top:5.95pt;width:.4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jCHgIAAF0EAAAOAAAAZHJzL2Uyb0RvYy54bWysVEtu2zAQ3RfoHQjua8kG8oFgOQun6SZo&#10;jaY9AEORFlH+QLK2vEt7gRyhV+imi36QM0g36pCy5CYpCrToZiBy5s3MezPU/KxREm2Y88LoEk8n&#10;OUZMU1MJvS7x2zcXz04x8oHoikijWYl3zOOzxdMn860t2MzURlbMIUiifbG1Ja5DsEWWeVozRfzE&#10;WKbByY1TJMDRrbPKkS1kVzKb5flxtjWuss5Q5j3cnvdOvEj5OWc0vOLcs4BkiaG3kKxL9jrabDEn&#10;xdoRWwu6b4P8QxeKCA1Fx1TnJBD03olHqZSgznjDw4QalRnOBWWJA7CZ5g/YXNXEssQFxPF2lMn/&#10;v7T05WblkKhgdkcYaaJgRu2n7qa7bX+0n7tb1H1o78B0H7ub9kv7vf3W3rVfEQSDclvrC0iw1CsX&#10;udNGX9lLQ9958GX3nPHgbR/WcKdiOJBHTZrEbpwEawKicHl0Etuh4Jid5scnaU4ZKQaodT68YEah&#10;+FFiHxwR6zosjdYwceOmaRZkc+lDbIUUAyDWlTpab6SoLoSU6RDXjS2lQxsCixKaaaQHuHtRgQj5&#10;XFco7CyoFJwgei3ZPjJmTZx7molw2EnWV3zNOIgMxPrO0nof6hFKmQ5DTakhOsI4dDcC80Tpj8B9&#10;fISytPp/Ax4RqbLRYQQroY37XfWDTLyPHxToeUcJrk21W7lhHWCHk6r79xYfya/nBD/8FRY/AQAA&#10;//8DAFBLAwQUAAYACAAAACEAQ4wNvt4AAAAJAQAADwAAAGRycy9kb3ducmV2LnhtbEyP0UrDMBSG&#10;7wXfIRzBO5emYnG16RjCYCiDOX2AtIltMTmpSba1b7+zK707P+fjP9+pVpOz7GRCHDxKEIsMmMHW&#10;6wE7CV+fm4dnYDEp1Mp6NBJmE2FV395UqtT+jB/mdEgdoxKMpZLQpzSWnMe2N07FhR8N0u7bB6cS&#10;xdBxHdSZyp3leZYV3KkB6UKvRvPam/bncHQSltuxa+z+/U38ZmGzHfbzblrPUt7fTesXYMlM6Q+G&#10;qz6pQ01OjT+ijsxSLsQjoTSIJbArUOQ5sEbCUyGA1xX//0F9AQAA//8DAFBLAQItABQABgAIAAAA&#10;IQC2gziS/gAAAOEBAAATAAAAAAAAAAAAAAAAAAAAAABbQ29udGVudF9UeXBlc10ueG1sUEsBAi0A&#10;FAAGAAgAAAAhADj9If/WAAAAlAEAAAsAAAAAAAAAAAAAAAAALwEAAF9yZWxzLy5yZWxzUEsBAi0A&#10;FAAGAAgAAAAhAA2ZCMIeAgAAXQQAAA4AAAAAAAAAAAAAAAAALgIAAGRycy9lMm9Eb2MueG1sUEsB&#10;Ai0AFAAGAAgAAAAhAEOMDb7eAAAACQEAAA8AAAAAAAAAAAAAAAAAeAQAAGRycy9kb3ducmV2Lnht&#10;bFBLBQYAAAAABAAEAPMAAACD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187C09">
        <w:t>└────────────┬───────────┘     └──────────────────────────────────────────┘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>│    Подготовка и направление заявителю проекта договора купли-продажи    │</w:t>
      </w:r>
    </w:p>
    <w:p w:rsidR="00187C09" w:rsidRDefault="00187C09">
      <w:pPr>
        <w:pStyle w:val="ConsPlusNonformat"/>
        <w:jc w:val="both"/>
      </w:pPr>
      <w:r>
        <w:t>│      и письма с предложением о его заключении, а также при наличии      │</w:t>
      </w:r>
    </w:p>
    <w:p w:rsidR="00187C09" w:rsidRDefault="00187C09">
      <w:pPr>
        <w:pStyle w:val="ConsPlusNonformat"/>
        <w:jc w:val="both"/>
      </w:pPr>
      <w:r>
        <w:t>│задолженности по арендной плате за имущество, неустойкам (штрафам, пеням)│</w:t>
      </w:r>
    </w:p>
    <w:p w:rsidR="00187C09" w:rsidRDefault="00187C09">
      <w:pPr>
        <w:pStyle w:val="ConsPlusNonformat"/>
        <w:jc w:val="both"/>
      </w:pPr>
      <w:r>
        <w:t>│   требования о погашении такой задолженности с указанием ее размера,    │</w:t>
      </w:r>
    </w:p>
    <w:p w:rsidR="00187C09" w:rsidRDefault="00187C09">
      <w:pPr>
        <w:pStyle w:val="ConsPlusNonformat"/>
        <w:jc w:val="both"/>
      </w:pPr>
      <w:r>
        <w:t>│        и решения об условиях приватизации арендуемого имущества         │</w:t>
      </w:r>
    </w:p>
    <w:p w:rsidR="00187C09" w:rsidRDefault="00187C09">
      <w:pPr>
        <w:pStyle w:val="ConsPlusNonformat"/>
        <w:jc w:val="both"/>
      </w:pPr>
      <w:r>
        <w:t>│                          в форме распоряжения                           │</w:t>
      </w:r>
    </w:p>
    <w:p w:rsidR="00187C09" w:rsidRDefault="00187C0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A6E3D" w:rsidRDefault="004A6E3D"/>
    <w:sectPr w:rsidR="004A6E3D" w:rsidSect="009973BD">
      <w:headerReference w:type="default" r:id="rId5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EB" w:rsidRDefault="00696FEB" w:rsidP="009973BD">
      <w:pPr>
        <w:spacing w:after="0" w:line="240" w:lineRule="auto"/>
      </w:pPr>
      <w:r>
        <w:separator/>
      </w:r>
    </w:p>
  </w:endnote>
  <w:endnote w:type="continuationSeparator" w:id="0">
    <w:p w:rsidR="00696FEB" w:rsidRDefault="00696FEB" w:rsidP="0099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EB" w:rsidRDefault="00696FEB" w:rsidP="009973BD">
      <w:pPr>
        <w:spacing w:after="0" w:line="240" w:lineRule="auto"/>
      </w:pPr>
      <w:r>
        <w:separator/>
      </w:r>
    </w:p>
  </w:footnote>
  <w:footnote w:type="continuationSeparator" w:id="0">
    <w:p w:rsidR="00696FEB" w:rsidRDefault="00696FEB" w:rsidP="0099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458732"/>
      <w:docPartObj>
        <w:docPartGallery w:val="Page Numbers (Top of Page)"/>
        <w:docPartUnique/>
      </w:docPartObj>
    </w:sdtPr>
    <w:sdtEndPr/>
    <w:sdtContent>
      <w:p w:rsidR="00696FEB" w:rsidRDefault="00696FEB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85B2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696FEB" w:rsidRDefault="00696F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09"/>
    <w:rsid w:val="000019B0"/>
    <w:rsid w:val="00003A7E"/>
    <w:rsid w:val="0002379D"/>
    <w:rsid w:val="00040F9E"/>
    <w:rsid w:val="000503F2"/>
    <w:rsid w:val="00053D47"/>
    <w:rsid w:val="0006408F"/>
    <w:rsid w:val="00066558"/>
    <w:rsid w:val="000A2B84"/>
    <w:rsid w:val="000D22AB"/>
    <w:rsid w:val="000D2E8D"/>
    <w:rsid w:val="0010408A"/>
    <w:rsid w:val="00136457"/>
    <w:rsid w:val="00137226"/>
    <w:rsid w:val="00140FF0"/>
    <w:rsid w:val="00146328"/>
    <w:rsid w:val="00156AD6"/>
    <w:rsid w:val="00177448"/>
    <w:rsid w:val="00185B24"/>
    <w:rsid w:val="00187C09"/>
    <w:rsid w:val="001B2C00"/>
    <w:rsid w:val="001B516D"/>
    <w:rsid w:val="001B6D3A"/>
    <w:rsid w:val="001C4514"/>
    <w:rsid w:val="0020341E"/>
    <w:rsid w:val="00214C91"/>
    <w:rsid w:val="00222960"/>
    <w:rsid w:val="00227174"/>
    <w:rsid w:val="00230E94"/>
    <w:rsid w:val="00231DE9"/>
    <w:rsid w:val="002355C9"/>
    <w:rsid w:val="00236AD1"/>
    <w:rsid w:val="00247B8A"/>
    <w:rsid w:val="0027363A"/>
    <w:rsid w:val="002851B5"/>
    <w:rsid w:val="002A44CB"/>
    <w:rsid w:val="002C28AC"/>
    <w:rsid w:val="002E3485"/>
    <w:rsid w:val="002F5FED"/>
    <w:rsid w:val="00300843"/>
    <w:rsid w:val="003130E8"/>
    <w:rsid w:val="00316669"/>
    <w:rsid w:val="003400AF"/>
    <w:rsid w:val="003451DB"/>
    <w:rsid w:val="003470AE"/>
    <w:rsid w:val="00354572"/>
    <w:rsid w:val="00355B96"/>
    <w:rsid w:val="00360CD5"/>
    <w:rsid w:val="00371416"/>
    <w:rsid w:val="003873CC"/>
    <w:rsid w:val="003A272F"/>
    <w:rsid w:val="003A627F"/>
    <w:rsid w:val="003B6653"/>
    <w:rsid w:val="003D3055"/>
    <w:rsid w:val="003D451C"/>
    <w:rsid w:val="003E20DF"/>
    <w:rsid w:val="003E65A7"/>
    <w:rsid w:val="003E6B45"/>
    <w:rsid w:val="003F3BD8"/>
    <w:rsid w:val="003F486C"/>
    <w:rsid w:val="003F4A02"/>
    <w:rsid w:val="003F52A6"/>
    <w:rsid w:val="0041671A"/>
    <w:rsid w:val="00450406"/>
    <w:rsid w:val="00457D4C"/>
    <w:rsid w:val="00460603"/>
    <w:rsid w:val="0047738D"/>
    <w:rsid w:val="00483678"/>
    <w:rsid w:val="0048610A"/>
    <w:rsid w:val="00493A8E"/>
    <w:rsid w:val="004A6E3D"/>
    <w:rsid w:val="004C0073"/>
    <w:rsid w:val="004F18EC"/>
    <w:rsid w:val="004F4667"/>
    <w:rsid w:val="00503B8B"/>
    <w:rsid w:val="00505811"/>
    <w:rsid w:val="00514768"/>
    <w:rsid w:val="00530A97"/>
    <w:rsid w:val="00560F07"/>
    <w:rsid w:val="0058798F"/>
    <w:rsid w:val="00594289"/>
    <w:rsid w:val="005A039F"/>
    <w:rsid w:val="005A651D"/>
    <w:rsid w:val="005B7E78"/>
    <w:rsid w:val="005F32AA"/>
    <w:rsid w:val="006020E0"/>
    <w:rsid w:val="006034B5"/>
    <w:rsid w:val="006137A5"/>
    <w:rsid w:val="00624AE3"/>
    <w:rsid w:val="00624C62"/>
    <w:rsid w:val="00625230"/>
    <w:rsid w:val="00627C52"/>
    <w:rsid w:val="0063232B"/>
    <w:rsid w:val="00651900"/>
    <w:rsid w:val="00666DD1"/>
    <w:rsid w:val="00675365"/>
    <w:rsid w:val="006761CD"/>
    <w:rsid w:val="006952FD"/>
    <w:rsid w:val="00696FEB"/>
    <w:rsid w:val="006A188D"/>
    <w:rsid w:val="006A4939"/>
    <w:rsid w:val="006B2167"/>
    <w:rsid w:val="006B416D"/>
    <w:rsid w:val="006D249F"/>
    <w:rsid w:val="006E4445"/>
    <w:rsid w:val="00714710"/>
    <w:rsid w:val="00727A88"/>
    <w:rsid w:val="00733741"/>
    <w:rsid w:val="00780057"/>
    <w:rsid w:val="00791371"/>
    <w:rsid w:val="007922F8"/>
    <w:rsid w:val="00797F62"/>
    <w:rsid w:val="007A0A75"/>
    <w:rsid w:val="007A0B10"/>
    <w:rsid w:val="007B1074"/>
    <w:rsid w:val="007C4479"/>
    <w:rsid w:val="007D1500"/>
    <w:rsid w:val="007E4A12"/>
    <w:rsid w:val="007F7F21"/>
    <w:rsid w:val="008172B0"/>
    <w:rsid w:val="00841D16"/>
    <w:rsid w:val="00851C77"/>
    <w:rsid w:val="0085725C"/>
    <w:rsid w:val="008648D8"/>
    <w:rsid w:val="00871461"/>
    <w:rsid w:val="008875E7"/>
    <w:rsid w:val="00892974"/>
    <w:rsid w:val="008A6703"/>
    <w:rsid w:val="008B5DB7"/>
    <w:rsid w:val="008D024A"/>
    <w:rsid w:val="008E0DCB"/>
    <w:rsid w:val="00910D7A"/>
    <w:rsid w:val="009237B2"/>
    <w:rsid w:val="00925B67"/>
    <w:rsid w:val="00926108"/>
    <w:rsid w:val="00926AD7"/>
    <w:rsid w:val="009414DA"/>
    <w:rsid w:val="009634F4"/>
    <w:rsid w:val="00985CC0"/>
    <w:rsid w:val="009973BD"/>
    <w:rsid w:val="009A3DB1"/>
    <w:rsid w:val="009B4EDF"/>
    <w:rsid w:val="009B7685"/>
    <w:rsid w:val="009C0633"/>
    <w:rsid w:val="009C17E0"/>
    <w:rsid w:val="009D2A50"/>
    <w:rsid w:val="009E17A0"/>
    <w:rsid w:val="009F1D40"/>
    <w:rsid w:val="00A16A49"/>
    <w:rsid w:val="00A17770"/>
    <w:rsid w:val="00A41803"/>
    <w:rsid w:val="00A4412C"/>
    <w:rsid w:val="00A47708"/>
    <w:rsid w:val="00A533F6"/>
    <w:rsid w:val="00A5456F"/>
    <w:rsid w:val="00A5566B"/>
    <w:rsid w:val="00A57B2D"/>
    <w:rsid w:val="00A728B8"/>
    <w:rsid w:val="00A72AD8"/>
    <w:rsid w:val="00A76917"/>
    <w:rsid w:val="00A9100C"/>
    <w:rsid w:val="00A95BC6"/>
    <w:rsid w:val="00AA2404"/>
    <w:rsid w:val="00AB0FC8"/>
    <w:rsid w:val="00AB14C7"/>
    <w:rsid w:val="00AC136E"/>
    <w:rsid w:val="00AC4888"/>
    <w:rsid w:val="00AC64B2"/>
    <w:rsid w:val="00AD2AA3"/>
    <w:rsid w:val="00AD466E"/>
    <w:rsid w:val="00AE4794"/>
    <w:rsid w:val="00B01F22"/>
    <w:rsid w:val="00B21898"/>
    <w:rsid w:val="00B22831"/>
    <w:rsid w:val="00B30930"/>
    <w:rsid w:val="00B326BD"/>
    <w:rsid w:val="00B40FDD"/>
    <w:rsid w:val="00B431AC"/>
    <w:rsid w:val="00B5260D"/>
    <w:rsid w:val="00B56A8F"/>
    <w:rsid w:val="00B57376"/>
    <w:rsid w:val="00B63639"/>
    <w:rsid w:val="00B65D7F"/>
    <w:rsid w:val="00B75690"/>
    <w:rsid w:val="00B7668D"/>
    <w:rsid w:val="00B81CFC"/>
    <w:rsid w:val="00B855D8"/>
    <w:rsid w:val="00BA7723"/>
    <w:rsid w:val="00BB0A8E"/>
    <w:rsid w:val="00BC1D0D"/>
    <w:rsid w:val="00BC3E5C"/>
    <w:rsid w:val="00BC619B"/>
    <w:rsid w:val="00BE434F"/>
    <w:rsid w:val="00BE5311"/>
    <w:rsid w:val="00BF7BE1"/>
    <w:rsid w:val="00C04D09"/>
    <w:rsid w:val="00C22EC7"/>
    <w:rsid w:val="00C2656A"/>
    <w:rsid w:val="00C368F6"/>
    <w:rsid w:val="00C41130"/>
    <w:rsid w:val="00C52A34"/>
    <w:rsid w:val="00C64660"/>
    <w:rsid w:val="00C776AA"/>
    <w:rsid w:val="00C8189D"/>
    <w:rsid w:val="00C87C1E"/>
    <w:rsid w:val="00CB3832"/>
    <w:rsid w:val="00CC1B20"/>
    <w:rsid w:val="00CC54D4"/>
    <w:rsid w:val="00CD20D9"/>
    <w:rsid w:val="00CF554C"/>
    <w:rsid w:val="00D018C2"/>
    <w:rsid w:val="00D03CB4"/>
    <w:rsid w:val="00D14318"/>
    <w:rsid w:val="00D16CAA"/>
    <w:rsid w:val="00D27180"/>
    <w:rsid w:val="00D50295"/>
    <w:rsid w:val="00D72CA5"/>
    <w:rsid w:val="00D81857"/>
    <w:rsid w:val="00D837D0"/>
    <w:rsid w:val="00D87BDC"/>
    <w:rsid w:val="00D918FE"/>
    <w:rsid w:val="00DB3598"/>
    <w:rsid w:val="00DB39FA"/>
    <w:rsid w:val="00DB50FA"/>
    <w:rsid w:val="00DD6879"/>
    <w:rsid w:val="00DF48BD"/>
    <w:rsid w:val="00E111EF"/>
    <w:rsid w:val="00E264B6"/>
    <w:rsid w:val="00E26C6C"/>
    <w:rsid w:val="00E35B40"/>
    <w:rsid w:val="00E45A51"/>
    <w:rsid w:val="00E6336A"/>
    <w:rsid w:val="00E665A9"/>
    <w:rsid w:val="00E762E6"/>
    <w:rsid w:val="00E91039"/>
    <w:rsid w:val="00E97D94"/>
    <w:rsid w:val="00EB1E40"/>
    <w:rsid w:val="00EB6B67"/>
    <w:rsid w:val="00EC7D69"/>
    <w:rsid w:val="00EE7472"/>
    <w:rsid w:val="00EF019A"/>
    <w:rsid w:val="00EF38BD"/>
    <w:rsid w:val="00F12580"/>
    <w:rsid w:val="00F17F41"/>
    <w:rsid w:val="00F31293"/>
    <w:rsid w:val="00F505B7"/>
    <w:rsid w:val="00F55AA1"/>
    <w:rsid w:val="00F61694"/>
    <w:rsid w:val="00F77C86"/>
    <w:rsid w:val="00F83F0F"/>
    <w:rsid w:val="00F86074"/>
    <w:rsid w:val="00FA4EBF"/>
    <w:rsid w:val="00FA730D"/>
    <w:rsid w:val="00FD2CAD"/>
    <w:rsid w:val="00FD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7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7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7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7C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3BD"/>
  </w:style>
  <w:style w:type="paragraph" w:styleId="a5">
    <w:name w:val="footer"/>
    <w:basedOn w:val="a"/>
    <w:link w:val="a6"/>
    <w:uiPriority w:val="99"/>
    <w:unhideWhenUsed/>
    <w:rsid w:val="0099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3BD"/>
  </w:style>
  <w:style w:type="paragraph" w:styleId="a7">
    <w:name w:val="Balloon Text"/>
    <w:basedOn w:val="a"/>
    <w:link w:val="a8"/>
    <w:uiPriority w:val="99"/>
    <w:semiHidden/>
    <w:unhideWhenUsed/>
    <w:rsid w:val="0069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6F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7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7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7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7C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3BD"/>
  </w:style>
  <w:style w:type="paragraph" w:styleId="a5">
    <w:name w:val="footer"/>
    <w:basedOn w:val="a"/>
    <w:link w:val="a6"/>
    <w:uiPriority w:val="99"/>
    <w:unhideWhenUsed/>
    <w:rsid w:val="0099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3BD"/>
  </w:style>
  <w:style w:type="paragraph" w:styleId="a7">
    <w:name w:val="Balloon Text"/>
    <w:basedOn w:val="a"/>
    <w:link w:val="a8"/>
    <w:uiPriority w:val="99"/>
    <w:semiHidden/>
    <w:unhideWhenUsed/>
    <w:rsid w:val="0069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6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185CE0641DF6A20930B023DB22C7BFF41B19257D223A6F1443DD2BCFDA515D11276C3F317A5F16H7EAL" TargetMode="External"/><Relationship Id="rId18" Type="http://schemas.openxmlformats.org/officeDocument/2006/relationships/hyperlink" Target="consultantplus://offline/ref=4C185CE0641DF6A20930B023DB22C7BFF41A1C217F233A6F1443DD2BCFDA515D11276C3AH3E2L" TargetMode="External"/><Relationship Id="rId26" Type="http://schemas.openxmlformats.org/officeDocument/2006/relationships/hyperlink" Target="consultantplus://offline/ref=4C185CE0641DF6A20930B023DB22C7BFF41B19257D2D3A6F1443DD2BCFHDEAL" TargetMode="External"/><Relationship Id="rId39" Type="http://schemas.openxmlformats.org/officeDocument/2006/relationships/hyperlink" Target="consultantplus://offline/ref=4C185CE0641DF6A20930B023DB22C7BFF71A1F297B2C3A6F1443DD2BCFHDE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185CE0641DF6A20930B023DB22C7BFF41B1D2571736D6D4516D3H2EEL" TargetMode="External"/><Relationship Id="rId34" Type="http://schemas.openxmlformats.org/officeDocument/2006/relationships/hyperlink" Target="consultantplus://offline/ref=4C185CE0641DF6A20930B023DB22C7BFF41A1C257E2C3A6F1443DD2BCFHDEAL" TargetMode="External"/><Relationship Id="rId42" Type="http://schemas.openxmlformats.org/officeDocument/2006/relationships/hyperlink" Target="consultantplus://offline/ref=4C185CE0641DF6A20930B023DB22C7BFF4111B247E213A6F1443DD2BCFDA515D11276C3F317A5E15H7E4L" TargetMode="External"/><Relationship Id="rId47" Type="http://schemas.openxmlformats.org/officeDocument/2006/relationships/hyperlink" Target="consultantplus://offline/ref=4C185CE0641DF6A20930B023DB22C7BFF41213217D263A6F1443DD2BCFHDEAL" TargetMode="External"/><Relationship Id="rId50" Type="http://schemas.openxmlformats.org/officeDocument/2006/relationships/hyperlink" Target="consultantplus://offline/ref=4C185CE0641DF6A20930B023DB22C7BFF4111B247E213A6F1443DD2BCFDA515D11276C3F317A5F13H7EB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C185CE0641DF6A20930B023DB22C7BFF41B19257D223A6F1443DD2BCFDA515D11276C3F317A5D11H7E4L" TargetMode="External"/><Relationship Id="rId17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25" Type="http://schemas.openxmlformats.org/officeDocument/2006/relationships/hyperlink" Target="consultantplus://offline/ref=4C185CE0641DF6A20930B023DB22C7BFF4111B237D233A6F1443DD2BCFHDEAL" TargetMode="External"/><Relationship Id="rId33" Type="http://schemas.openxmlformats.org/officeDocument/2006/relationships/hyperlink" Target="consultantplus://offline/ref=4C185CE0641DF6A20930B023DB22C7BFF4111A287A233A6F1443DD2BCFHDEAL" TargetMode="External"/><Relationship Id="rId38" Type="http://schemas.openxmlformats.org/officeDocument/2006/relationships/hyperlink" Target="consultantplus://offline/ref=4C185CE0641DF6A20930B023DB22C7BFF7161E2072263A6F1443DD2BCFHDEAL" TargetMode="External"/><Relationship Id="rId46" Type="http://schemas.openxmlformats.org/officeDocument/2006/relationships/hyperlink" Target="consultantplus://offline/ref=4C185CE0641DF6A20930B023DB22C7BFF41B19257D223A6F1443DD2BCFDA515D11276C3F317A5D11H7E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185CE0641DF6A20930B023DB22C7BFF41213217D263A6F1443DD2BCFDA515D11276C3F317A5D12H7E4L" TargetMode="External"/><Relationship Id="rId20" Type="http://schemas.openxmlformats.org/officeDocument/2006/relationships/hyperlink" Target="consultantplus://offline/ref=4C185CE0641DF6A20930B023DB22C7BFF41213217D263A6F1443DD2BCFDA515D11276C3F317A5C1AH7E4L" TargetMode="External"/><Relationship Id="rId29" Type="http://schemas.openxmlformats.org/officeDocument/2006/relationships/hyperlink" Target="consultantplus://offline/ref=4C185CE0641DF6A20930B023DB22C7BFF41A1B297E203A6F1443DD2BCFHDEAL" TargetMode="External"/><Relationship Id="rId41" Type="http://schemas.openxmlformats.org/officeDocument/2006/relationships/hyperlink" Target="consultantplus://offline/ref=4C185CE0641DF6A20930B023DB22C7BFF4111B247E213A6F1443DD2BCFDA515D11276CH3E8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185CE0641DF6A20930B023DB22C7BFF41B19257D223A6F1443DD2BCFDA515D11276C3CH3E9L" TargetMode="External"/><Relationship Id="rId24" Type="http://schemas.openxmlformats.org/officeDocument/2006/relationships/hyperlink" Target="consultantplus://offline/ref=4C185CE0641DF6A20930B023DB22C7BFF41A182872273A6F1443DD2BCFHDEAL" TargetMode="External"/><Relationship Id="rId32" Type="http://schemas.openxmlformats.org/officeDocument/2006/relationships/hyperlink" Target="consultantplus://offline/ref=4C185CE0641DF6A20930B023DB22C7BFF41A1C217F233A6F1443DD2BCFHDEAL" TargetMode="External"/><Relationship Id="rId37" Type="http://schemas.openxmlformats.org/officeDocument/2006/relationships/hyperlink" Target="consultantplus://offline/ref=4C185CE0641DF6A20930B023DB22C7BFF7121C247C2D3A6F1443DD2BCFHDEAL" TargetMode="External"/><Relationship Id="rId40" Type="http://schemas.openxmlformats.org/officeDocument/2006/relationships/hyperlink" Target="consultantplus://offline/ref=4C185CE0641DF6A20930B023DB22C7BFF41B19257D223A6F1443DD2BCFDA515D11276C3F317A5D11H7E4L" TargetMode="External"/><Relationship Id="rId45" Type="http://schemas.openxmlformats.org/officeDocument/2006/relationships/hyperlink" Target="consultantplus://offline/ref=4C185CE0641DF6A20930B023DB22C7BFF41213217D263A6F1443DD2BCFHDEAL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C185CE0641DF6A20930B023DB22C7BFF41213217D263A6F1443DD2BCFDA515D11276CH3E8L" TargetMode="External"/><Relationship Id="rId23" Type="http://schemas.openxmlformats.org/officeDocument/2006/relationships/hyperlink" Target="consultantplus://offline/ref=4C185CE0641DF6A20930B023DB22C7BFF41A1C217E233A6F1443DD2BCFHDEAL" TargetMode="External"/><Relationship Id="rId28" Type="http://schemas.openxmlformats.org/officeDocument/2006/relationships/hyperlink" Target="consultantplus://offline/ref=4C185CE0641DF6A20930B023DB22C7BFF41B19257D223A6F1443DD2BCFHDEAL" TargetMode="External"/><Relationship Id="rId36" Type="http://schemas.openxmlformats.org/officeDocument/2006/relationships/hyperlink" Target="consultantplus://offline/ref=4C185CE0641DF6A20930B023DB22C7BFF41A1E287E213A6F1443DD2BCFHDEAL" TargetMode="External"/><Relationship Id="rId49" Type="http://schemas.openxmlformats.org/officeDocument/2006/relationships/hyperlink" Target="consultantplus://offline/ref=4C185CE0641DF6A20930B023DB22C7BFF4111B247E213A6F1443DD2BCFHDEAL" TargetMode="External"/><Relationship Id="rId10" Type="http://schemas.openxmlformats.org/officeDocument/2006/relationships/hyperlink" Target="consultantplus://offline/ref=4C185CE0641DF6A20930B023DB22C7BFF41213217D263A6F1443DD2BCFDA515D11276C3F317A5C13H7ECL" TargetMode="External"/><Relationship Id="rId19" Type="http://schemas.openxmlformats.org/officeDocument/2006/relationships/hyperlink" Target="consultantplus://offline/ref=4C185CE0641DF6A20930B023DB22C7BFF4111B237D233A6F1443DD2BCFHDEAL" TargetMode="External"/><Relationship Id="rId31" Type="http://schemas.openxmlformats.org/officeDocument/2006/relationships/hyperlink" Target="consultantplus://offline/ref=4C185CE0641DF6A20930B023DB22C7BFF41213227C233A6F1443DD2BCFHDEAL" TargetMode="External"/><Relationship Id="rId44" Type="http://schemas.openxmlformats.org/officeDocument/2006/relationships/hyperlink" Target="consultantplus://offline/ref=4C185CE0641DF6A20930B023DB22C7BFF4111B237D233A6F1443DD2BCFHDEAL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185CE0641DF6A20930B023DB22C7BFF41213217D263A6F1443DD2BCFDA515D11276C3F317A5C10H7EAL" TargetMode="External"/><Relationship Id="rId14" Type="http://schemas.openxmlformats.org/officeDocument/2006/relationships/hyperlink" Target="consultantplus://offline/ref=4C185CE0641DF6A20930B023DB22C7BFF41213217D263A6F1443DD2BCFDA515D11276C3F317A5C1AH7E4L" TargetMode="External"/><Relationship Id="rId22" Type="http://schemas.openxmlformats.org/officeDocument/2006/relationships/hyperlink" Target="consultantplus://offline/ref=4C185CE0641DF6A20930B023DB22C7BFF41B1D207A263A6F1443DD2BCFHDEAL" TargetMode="External"/><Relationship Id="rId27" Type="http://schemas.openxmlformats.org/officeDocument/2006/relationships/hyperlink" Target="consultantplus://offline/ref=4C185CE0641DF6A20930B023DB22C7BFF4111B247E213A6F1443DD2BCFHDEAL" TargetMode="External"/><Relationship Id="rId30" Type="http://schemas.openxmlformats.org/officeDocument/2006/relationships/hyperlink" Target="consultantplus://offline/ref=4C185CE0641DF6A20930B023DB22C7BFF41213217D263A6F1443DD2BCFHDEAL" TargetMode="External"/><Relationship Id="rId35" Type="http://schemas.openxmlformats.org/officeDocument/2006/relationships/hyperlink" Target="consultantplus://offline/ref=4C185CE0641DF6A20930B023DB22C7BFF41B1D2078223A6F1443DD2BCFHDEAL" TargetMode="External"/><Relationship Id="rId43" Type="http://schemas.openxmlformats.org/officeDocument/2006/relationships/hyperlink" Target="consultantplus://offline/ref=4C185CE0641DF6A20930B023DB22C7BFF41A182872273A6F1443DD2BCFDA515D11276C3C34H7E8L" TargetMode="External"/><Relationship Id="rId48" Type="http://schemas.openxmlformats.org/officeDocument/2006/relationships/hyperlink" Target="consultantplus://offline/ref=4C185CE0641DF6A20930B023DB22C7BFF41A1C217F233A6F1443DD2BCFDA515D11276C3F32H7E3L" TargetMode="External"/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1" Type="http://schemas.openxmlformats.org/officeDocument/2006/relationships/hyperlink" Target="consultantplus://offline/ref=4C185CE0641DF6A20930B023DB22C7BFF4111B247E213A6F1443DD2BCFHDE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34</Pages>
  <Words>12611</Words>
  <Characters>71889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ilicheva</dc:creator>
  <cp:lastModifiedBy>User</cp:lastModifiedBy>
  <cp:revision>4</cp:revision>
  <cp:lastPrinted>2018-07-06T12:31:00Z</cp:lastPrinted>
  <dcterms:created xsi:type="dcterms:W3CDTF">2018-07-06T11:59:00Z</dcterms:created>
  <dcterms:modified xsi:type="dcterms:W3CDTF">2018-07-09T08:40:00Z</dcterms:modified>
</cp:coreProperties>
</file>