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266" w:rsidRPr="006B24AB" w:rsidRDefault="00916266" w:rsidP="006B2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-46.9pt;width:64.15pt;height:77.25pt;z-index:251657728;visibility:visible" filled="t" fillcolor="#4f81bd">
            <v:imagedata r:id="rId6" o:title="gerb"/>
          </v:shape>
        </w:pict>
      </w:r>
      <w:r w:rsidR="006B24AB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916266" w:rsidRPr="00DF343E" w:rsidRDefault="00916266" w:rsidP="00916266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 w:rsidR="004A521E">
        <w:rPr>
          <w:rFonts w:ascii="Times New Roman" w:hAnsi="Times New Roman"/>
          <w:sz w:val="28"/>
          <w:szCs w:val="28"/>
        </w:rPr>
        <w:t xml:space="preserve">27 июня </w:t>
      </w:r>
      <w:r w:rsidR="006B24AB">
        <w:rPr>
          <w:rFonts w:ascii="Times New Roman" w:hAnsi="Times New Roman"/>
          <w:sz w:val="28"/>
          <w:szCs w:val="28"/>
        </w:rPr>
        <w:t>2012 года</w:t>
      </w:r>
      <w:r w:rsidRPr="00DF343E">
        <w:rPr>
          <w:rFonts w:ascii="Times New Roman" w:hAnsi="Times New Roman"/>
          <w:sz w:val="28"/>
          <w:szCs w:val="28"/>
        </w:rPr>
        <w:t xml:space="preserve"> </w:t>
      </w:r>
    </w:p>
    <w:p w:rsidR="00FC23BE" w:rsidRPr="001D2ACA" w:rsidRDefault="00FC23BE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8B8" w:rsidRDefault="00E94602" w:rsidP="00B678B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94602">
        <w:rPr>
          <w:rFonts w:ascii="Times New Roman" w:hAnsi="Times New Roman" w:cs="Times New Roman"/>
          <w:sz w:val="28"/>
          <w:szCs w:val="28"/>
        </w:rPr>
        <w:t xml:space="preserve">О 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="00B678B8">
        <w:rPr>
          <w:rFonts w:ascii="Times New Roman" w:hAnsi="Times New Roman" w:cs="Times New Roman"/>
          <w:sz w:val="28"/>
          <w:szCs w:val="28"/>
        </w:rPr>
        <w:t xml:space="preserve"> </w:t>
      </w:r>
      <w:r w:rsidRPr="00E94602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FC57A7"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Pr="00E94602">
        <w:rPr>
          <w:rFonts w:ascii="Times New Roman" w:hAnsi="Times New Roman" w:cs="Times New Roman"/>
          <w:sz w:val="28"/>
          <w:szCs w:val="28"/>
        </w:rPr>
        <w:t xml:space="preserve"> в 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="00B678B8" w:rsidRPr="00B678B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678B8" w:rsidRDefault="00B678B8" w:rsidP="00B678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78B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8B8">
        <w:rPr>
          <w:rFonts w:ascii="Times New Roman" w:hAnsi="Times New Roman" w:cs="Times New Roman"/>
          <w:sz w:val="28"/>
          <w:szCs w:val="28"/>
        </w:rPr>
        <w:t xml:space="preserve">Управлении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78B8">
        <w:rPr>
          <w:rFonts w:ascii="Times New Roman" w:hAnsi="Times New Roman" w:cs="Times New Roman"/>
          <w:sz w:val="28"/>
          <w:szCs w:val="28"/>
        </w:rPr>
        <w:t>землепользов</w:t>
      </w:r>
      <w:r w:rsidRPr="00B678B8">
        <w:rPr>
          <w:rFonts w:ascii="Times New Roman" w:hAnsi="Times New Roman" w:cs="Times New Roman"/>
          <w:sz w:val="28"/>
          <w:szCs w:val="28"/>
        </w:rPr>
        <w:t>а</w:t>
      </w:r>
      <w:r w:rsidRPr="00B678B8">
        <w:rPr>
          <w:rFonts w:ascii="Times New Roman" w:hAnsi="Times New Roman" w:cs="Times New Roman"/>
          <w:sz w:val="28"/>
          <w:szCs w:val="28"/>
        </w:rPr>
        <w:t xml:space="preserve">ния, </w:t>
      </w:r>
    </w:p>
    <w:p w:rsidR="00B678B8" w:rsidRDefault="00B678B8" w:rsidP="00B678B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78B8">
        <w:rPr>
          <w:rFonts w:ascii="Times New Roman" w:hAnsi="Times New Roman" w:cs="Times New Roman"/>
          <w:sz w:val="28"/>
          <w:szCs w:val="28"/>
        </w:rPr>
        <w:t>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B8">
        <w:rPr>
          <w:rFonts w:ascii="Times New Roman" w:hAnsi="Times New Roman" w:cs="Times New Roman"/>
          <w:sz w:val="28"/>
          <w:szCs w:val="28"/>
        </w:rPr>
        <w:t xml:space="preserve"> природных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78B8">
        <w:rPr>
          <w:rFonts w:ascii="Times New Roman" w:hAnsi="Times New Roman" w:cs="Times New Roman"/>
          <w:sz w:val="28"/>
          <w:szCs w:val="28"/>
        </w:rPr>
        <w:t xml:space="preserve"> ресурсов </w:t>
      </w:r>
    </w:p>
    <w:p w:rsidR="00B678B8" w:rsidRPr="00B678B8" w:rsidRDefault="00B678B8" w:rsidP="00B678B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78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B8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678B8" w:rsidRDefault="00B678B8" w:rsidP="00B678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678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8B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8B8">
        <w:rPr>
          <w:rFonts w:ascii="Times New Roman" w:hAnsi="Times New Roman" w:cs="Times New Roman"/>
          <w:sz w:val="28"/>
          <w:szCs w:val="28"/>
        </w:rPr>
        <w:t xml:space="preserve">Ивановской </w:t>
      </w:r>
    </w:p>
    <w:p w:rsidR="00B678B8" w:rsidRDefault="00B678B8" w:rsidP="00B678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678B8">
        <w:rPr>
          <w:rFonts w:ascii="Times New Roman" w:hAnsi="Times New Roman" w:cs="Times New Roman"/>
          <w:sz w:val="28"/>
          <w:szCs w:val="28"/>
        </w:rPr>
        <w:t>области</w:t>
      </w:r>
    </w:p>
    <w:p w:rsidR="00B539F1" w:rsidRDefault="00B539F1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086F61" w:rsidRPr="00086F61" w:rsidRDefault="00086F61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F61">
        <w:rPr>
          <w:rFonts w:ascii="Times New Roman" w:hAnsi="Times New Roman" w:cs="Times New Roman"/>
          <w:b w:val="0"/>
          <w:sz w:val="28"/>
          <w:szCs w:val="28"/>
        </w:rPr>
        <w:t>В соответствии с частью 10  статьи 35 Устава  Гаврилово-Посадского  муниципального  района, по представлению Главы администрации,  Совет</w:t>
      </w:r>
      <w:r w:rsidR="00385D95">
        <w:rPr>
          <w:rFonts w:ascii="Times New Roman" w:hAnsi="Times New Roman" w:cs="Times New Roman"/>
          <w:b w:val="0"/>
          <w:sz w:val="28"/>
          <w:szCs w:val="28"/>
        </w:rPr>
        <w:t xml:space="preserve"> Гаврилово-Посадского муниципального 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 района РЕШИЛ:</w:t>
      </w:r>
    </w:p>
    <w:p w:rsidR="00086F61" w:rsidRDefault="00086F61" w:rsidP="00B678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1.Внести  </w:t>
      </w:r>
      <w:r w:rsidR="00BD31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678B8" w:rsidRPr="00B678B8">
        <w:rPr>
          <w:rFonts w:ascii="Times New Roman" w:hAnsi="Times New Roman" w:cs="Times New Roman"/>
          <w:b w:val="0"/>
          <w:sz w:val="28"/>
          <w:szCs w:val="28"/>
        </w:rPr>
        <w:t xml:space="preserve">Положение об Управлении землепользования, архитектуры и природных ресурсов администрации Гаврилово-Посадского </w:t>
      </w:r>
      <w:r w:rsidR="00B678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8B8" w:rsidRPr="00B678B8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="00B678B8" w:rsidRPr="00B678B8">
        <w:rPr>
          <w:rFonts w:ascii="Times New Roman" w:hAnsi="Times New Roman" w:cs="Times New Roman"/>
          <w:b w:val="0"/>
          <w:sz w:val="28"/>
          <w:szCs w:val="28"/>
        </w:rPr>
        <w:t>ь</w:t>
      </w:r>
      <w:r w:rsidR="00B678B8" w:rsidRPr="00B678B8">
        <w:rPr>
          <w:rFonts w:ascii="Times New Roman" w:hAnsi="Times New Roman" w:cs="Times New Roman"/>
          <w:b w:val="0"/>
          <w:sz w:val="28"/>
          <w:szCs w:val="28"/>
        </w:rPr>
        <w:t>ного района Ивановской области</w:t>
      </w:r>
      <w:r w:rsidR="00B678B8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 Гаврил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во-Посадского районного  Совет</w:t>
      </w:r>
      <w:r w:rsidR="008F1187">
        <w:rPr>
          <w:rFonts w:ascii="Times New Roman" w:hAnsi="Times New Roman" w:cs="Times New Roman"/>
          <w:b w:val="0"/>
          <w:sz w:val="28"/>
          <w:szCs w:val="28"/>
        </w:rPr>
        <w:t>а  депутатов от 01.06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.2007 №93 «Об  Управл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нии  землепользования,  архитектуры  и  природных   ресурсов  администр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ции  Гаврилово-Посадского  муниц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пального  района»  (</w:t>
      </w:r>
      <w:r>
        <w:rPr>
          <w:rFonts w:ascii="Times New Roman" w:hAnsi="Times New Roman" w:cs="Times New Roman"/>
          <w:b w:val="0"/>
          <w:sz w:val="28"/>
          <w:szCs w:val="28"/>
        </w:rPr>
        <w:t>с изменениями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  от 28.01.2009 №201, от 04.12.2009 №238</w:t>
      </w:r>
      <w:r>
        <w:rPr>
          <w:rFonts w:ascii="Times New Roman" w:hAnsi="Times New Roman" w:cs="Times New Roman"/>
          <w:b w:val="0"/>
          <w:sz w:val="28"/>
          <w:szCs w:val="28"/>
        </w:rPr>
        <w:t>, от 26.10.2011 №9</w:t>
      </w:r>
      <w:r w:rsidR="002862EA">
        <w:rPr>
          <w:rFonts w:ascii="Times New Roman" w:hAnsi="Times New Roman" w:cs="Times New Roman"/>
          <w:b w:val="0"/>
          <w:sz w:val="28"/>
          <w:szCs w:val="28"/>
        </w:rPr>
        <w:t>5, от</w:t>
      </w:r>
      <w:r w:rsidR="00B678B8">
        <w:rPr>
          <w:rFonts w:ascii="Times New Roman" w:hAnsi="Times New Roman" w:cs="Times New Roman"/>
          <w:b w:val="0"/>
          <w:sz w:val="28"/>
          <w:szCs w:val="28"/>
        </w:rPr>
        <w:t xml:space="preserve"> 25.01.2012 №113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)  </w:t>
      </w:r>
      <w:r>
        <w:rPr>
          <w:rFonts w:ascii="Times New Roman" w:hAnsi="Times New Roman" w:cs="Times New Roman"/>
          <w:b w:val="0"/>
          <w:sz w:val="28"/>
          <w:szCs w:val="28"/>
        </w:rPr>
        <w:t>допо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FC57A7">
        <w:rPr>
          <w:rFonts w:ascii="Times New Roman" w:hAnsi="Times New Roman" w:cs="Times New Roman"/>
          <w:b w:val="0"/>
          <w:sz w:val="28"/>
          <w:szCs w:val="28"/>
        </w:rPr>
        <w:t>нение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  согласно  приложению.</w:t>
      </w:r>
    </w:p>
    <w:p w:rsidR="002B2A81" w:rsidRPr="00086F61" w:rsidRDefault="002B2A81" w:rsidP="00B678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>Полномочия по государс</w:t>
      </w:r>
      <w:r w:rsidR="00FC57A7">
        <w:rPr>
          <w:rFonts w:ascii="Times New Roman" w:hAnsi="Times New Roman" w:cs="Times New Roman"/>
          <w:b w:val="0"/>
          <w:sz w:val="28"/>
          <w:szCs w:val="28"/>
        </w:rPr>
        <w:t>твенной регистрации утвержденного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 xml:space="preserve"> допо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>л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>не</w:t>
      </w:r>
      <w:r w:rsidR="00FC57A7">
        <w:rPr>
          <w:rFonts w:ascii="Times New Roman" w:hAnsi="Times New Roman" w:cs="Times New Roman"/>
          <w:b w:val="0"/>
          <w:sz w:val="28"/>
          <w:szCs w:val="28"/>
        </w:rPr>
        <w:t>ния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 xml:space="preserve"> в Положение об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Управлении землепользования, архитектуры и пр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родных ресурсов 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Гаврилово-Посадского муниципального района Ивановской области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администрации, 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>началь</w:t>
      </w:r>
      <w:r>
        <w:rPr>
          <w:rFonts w:ascii="Times New Roman" w:hAnsi="Times New Roman" w:cs="Times New Roman"/>
          <w:b w:val="0"/>
          <w:sz w:val="28"/>
          <w:szCs w:val="28"/>
        </w:rPr>
        <w:t>ника управления Волкова Александра Борисовича</w:t>
      </w:r>
      <w:r w:rsidRPr="002B2A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6F61" w:rsidRPr="00086F61" w:rsidRDefault="00366378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086F61" w:rsidRPr="00086F61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подписания.</w:t>
      </w:r>
    </w:p>
    <w:p w:rsidR="00086F61" w:rsidRPr="00086F61" w:rsidRDefault="00366378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86F61" w:rsidRPr="00086F61">
        <w:rPr>
          <w:rFonts w:ascii="Times New Roman" w:hAnsi="Times New Roman" w:cs="Times New Roman"/>
          <w:b w:val="0"/>
          <w:sz w:val="28"/>
          <w:szCs w:val="28"/>
        </w:rPr>
        <w:t>.Опубликовать настоящее решение в сборнике «Вестник  Гавр</w:t>
      </w:r>
      <w:r w:rsidR="00086F61" w:rsidRPr="00086F61">
        <w:rPr>
          <w:rFonts w:ascii="Times New Roman" w:hAnsi="Times New Roman" w:cs="Times New Roman"/>
          <w:b w:val="0"/>
          <w:sz w:val="28"/>
          <w:szCs w:val="28"/>
        </w:rPr>
        <w:t>и</w:t>
      </w:r>
      <w:r w:rsidR="00086F61" w:rsidRPr="00086F61">
        <w:rPr>
          <w:rFonts w:ascii="Times New Roman" w:hAnsi="Times New Roman" w:cs="Times New Roman"/>
          <w:b w:val="0"/>
          <w:sz w:val="28"/>
          <w:szCs w:val="28"/>
        </w:rPr>
        <w:t>лово-Посадского муниципального района».</w:t>
      </w:r>
    </w:p>
    <w:p w:rsidR="00FD6CF4" w:rsidRDefault="00086F61" w:rsidP="00086F6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F61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084767" w:rsidRDefault="00084767" w:rsidP="000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767" w:rsidRPr="00084767" w:rsidRDefault="00084767" w:rsidP="000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767">
        <w:rPr>
          <w:rFonts w:ascii="Times New Roman" w:hAnsi="Times New Roman"/>
          <w:sz w:val="24"/>
          <w:szCs w:val="24"/>
        </w:rPr>
        <w:t>г.Гаврилов Посад</w:t>
      </w:r>
    </w:p>
    <w:p w:rsidR="00084767" w:rsidRPr="00084767" w:rsidRDefault="004A521E" w:rsidP="0008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июня  </w:t>
      </w:r>
      <w:r w:rsidR="00084767" w:rsidRPr="00084767">
        <w:rPr>
          <w:rFonts w:ascii="Times New Roman" w:hAnsi="Times New Roman"/>
          <w:sz w:val="24"/>
          <w:szCs w:val="24"/>
        </w:rPr>
        <w:t>2012 года</w:t>
      </w:r>
    </w:p>
    <w:p w:rsidR="00084767" w:rsidRPr="00084767" w:rsidRDefault="004A521E" w:rsidP="0008476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129</w:t>
      </w:r>
    </w:p>
    <w:p w:rsidR="00084767" w:rsidRDefault="00084767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86F61" w:rsidRDefault="00FD6CF4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086F61" w:rsidRDefault="00FD6CF4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 Совета </w:t>
      </w:r>
    </w:p>
    <w:p w:rsidR="00FD6CF4" w:rsidRDefault="00FD6CF4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Гаврилово-Посадского</w:t>
      </w:r>
      <w:r w:rsidR="00086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FD6CF4" w:rsidRPr="00FD6CF4" w:rsidRDefault="004A521E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27.06.2012 № 129</w:t>
      </w: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F61" w:rsidRPr="00086F61" w:rsidRDefault="00FC57A7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</w:t>
      </w:r>
    </w:p>
    <w:p w:rsidR="002862EA" w:rsidRDefault="00086F61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F61">
        <w:rPr>
          <w:rFonts w:ascii="Times New Roman" w:hAnsi="Times New Roman" w:cs="Times New Roman"/>
          <w:sz w:val="28"/>
          <w:szCs w:val="28"/>
        </w:rPr>
        <w:t xml:space="preserve">в Положение об Управлении землепользования, архитектуры и природных ресурсов администрации Гаврилово-Посадского </w:t>
      </w:r>
    </w:p>
    <w:p w:rsidR="00AC71D8" w:rsidRDefault="00086F61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F61">
        <w:rPr>
          <w:rFonts w:ascii="Times New Roman" w:hAnsi="Times New Roman" w:cs="Times New Roman"/>
          <w:sz w:val="28"/>
          <w:szCs w:val="28"/>
        </w:rPr>
        <w:t>мун</w:t>
      </w:r>
      <w:r w:rsidRPr="00086F61">
        <w:rPr>
          <w:rFonts w:ascii="Times New Roman" w:hAnsi="Times New Roman" w:cs="Times New Roman"/>
          <w:sz w:val="28"/>
          <w:szCs w:val="28"/>
        </w:rPr>
        <w:t>и</w:t>
      </w:r>
      <w:r w:rsidRPr="00086F61">
        <w:rPr>
          <w:rFonts w:ascii="Times New Roman" w:hAnsi="Times New Roman" w:cs="Times New Roman"/>
          <w:sz w:val="28"/>
          <w:szCs w:val="28"/>
        </w:rPr>
        <w:t>ципального района Ивановской области</w:t>
      </w: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г.Гаврилов Посад</w:t>
      </w:r>
    </w:p>
    <w:p w:rsidR="000C4D19" w:rsidRDefault="000C4D19" w:rsidP="002862EA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2862EA" w:rsidRDefault="002862EA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1E7" w:rsidRDefault="006D61E7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1E7" w:rsidRDefault="006D61E7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1E7" w:rsidRDefault="006D61E7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62EA" w:rsidRDefault="000C4D19" w:rsidP="000C4D1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</w:t>
      </w:r>
      <w:r w:rsidR="002862EA" w:rsidRPr="000C4D19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62EA" w:rsidRPr="000C4D19">
        <w:rPr>
          <w:rFonts w:ascii="Times New Roman" w:hAnsi="Times New Roman" w:cs="Times New Roman"/>
          <w:b/>
          <w:sz w:val="28"/>
          <w:szCs w:val="28"/>
        </w:rPr>
        <w:t xml:space="preserve">  IV. «ОРГАНИЗАЦИЯ РАБОТЫ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862EA" w:rsidRPr="002862EA">
        <w:rPr>
          <w:rFonts w:ascii="Times New Roman" w:hAnsi="Times New Roman" w:cs="Times New Roman"/>
          <w:sz w:val="28"/>
          <w:szCs w:val="28"/>
        </w:rPr>
        <w:t>4.10. дополнить подпунктом 4.10.18  следующего содержания:</w:t>
      </w:r>
    </w:p>
    <w:p w:rsidR="002862EA" w:rsidRPr="002862EA" w:rsidRDefault="002862EA" w:rsidP="002862EA">
      <w:pPr>
        <w:pStyle w:val="ConsPlusNormal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«4.10.18.</w:t>
      </w:r>
      <w:r w:rsidRPr="002862EA">
        <w:t xml:space="preserve"> </w:t>
      </w:r>
      <w:r w:rsidRPr="002862EA">
        <w:rPr>
          <w:rFonts w:ascii="Times New Roman" w:hAnsi="Times New Roman" w:cs="Times New Roman"/>
          <w:sz w:val="28"/>
          <w:szCs w:val="28"/>
        </w:rPr>
        <w:t>) предоставлять в иные органы, предоставляющие государстве</w:t>
      </w:r>
      <w:r w:rsidRPr="002862EA">
        <w:rPr>
          <w:rFonts w:ascii="Times New Roman" w:hAnsi="Times New Roman" w:cs="Times New Roman"/>
          <w:sz w:val="28"/>
          <w:szCs w:val="28"/>
        </w:rPr>
        <w:t>н</w:t>
      </w:r>
      <w:r w:rsidRPr="002862EA">
        <w:rPr>
          <w:rFonts w:ascii="Times New Roman" w:hAnsi="Times New Roman" w:cs="Times New Roman"/>
          <w:sz w:val="28"/>
          <w:szCs w:val="28"/>
        </w:rPr>
        <w:t>ные услуги, органы, предоставляющие муниципальные услуги, в подведо</w:t>
      </w:r>
      <w:r w:rsidRPr="002862EA">
        <w:rPr>
          <w:rFonts w:ascii="Times New Roman" w:hAnsi="Times New Roman" w:cs="Times New Roman"/>
          <w:sz w:val="28"/>
          <w:szCs w:val="28"/>
        </w:rPr>
        <w:t>м</w:t>
      </w:r>
      <w:r w:rsidRPr="002862EA">
        <w:rPr>
          <w:rFonts w:ascii="Times New Roman" w:hAnsi="Times New Roman" w:cs="Times New Roman"/>
          <w:sz w:val="28"/>
          <w:szCs w:val="28"/>
        </w:rPr>
        <w:t>ственные государственным органам или органам местного сам</w:t>
      </w:r>
      <w:r w:rsidRPr="002862EA">
        <w:rPr>
          <w:rFonts w:ascii="Times New Roman" w:hAnsi="Times New Roman" w:cs="Times New Roman"/>
          <w:sz w:val="28"/>
          <w:szCs w:val="28"/>
        </w:rPr>
        <w:t>о</w:t>
      </w:r>
      <w:r w:rsidRPr="002862EA">
        <w:rPr>
          <w:rFonts w:ascii="Times New Roman" w:hAnsi="Times New Roman" w:cs="Times New Roman"/>
          <w:sz w:val="28"/>
          <w:szCs w:val="28"/>
        </w:rPr>
        <w:t>управления организации, участвующие в предоставлении предусмотренных частью 1 статьи 1 Федерального закона от 27.07.2010 №210-ФЗ «Об организации пр</w:t>
      </w:r>
      <w:r w:rsidRPr="002862EA">
        <w:rPr>
          <w:rFonts w:ascii="Times New Roman" w:hAnsi="Times New Roman" w:cs="Times New Roman"/>
          <w:sz w:val="28"/>
          <w:szCs w:val="28"/>
        </w:rPr>
        <w:t>е</w:t>
      </w:r>
      <w:r w:rsidRPr="002862EA">
        <w:rPr>
          <w:rFonts w:ascii="Times New Roman" w:hAnsi="Times New Roman" w:cs="Times New Roman"/>
          <w:sz w:val="28"/>
          <w:szCs w:val="28"/>
        </w:rPr>
        <w:t>доставления государственный и муниципальных услуг»  государственных и муниципальных услуг, по межведомственным запросам таких органов и о</w:t>
      </w:r>
      <w:r w:rsidRPr="002862EA">
        <w:rPr>
          <w:rFonts w:ascii="Times New Roman" w:hAnsi="Times New Roman" w:cs="Times New Roman"/>
          <w:sz w:val="28"/>
          <w:szCs w:val="28"/>
        </w:rPr>
        <w:t>р</w:t>
      </w:r>
      <w:r w:rsidRPr="002862EA">
        <w:rPr>
          <w:rFonts w:ascii="Times New Roman" w:hAnsi="Times New Roman" w:cs="Times New Roman"/>
          <w:sz w:val="28"/>
          <w:szCs w:val="28"/>
        </w:rPr>
        <w:t>ганизаций документы и информацию, необходимые для предоставления г</w:t>
      </w:r>
      <w:r w:rsidRPr="002862EA">
        <w:rPr>
          <w:rFonts w:ascii="Times New Roman" w:hAnsi="Times New Roman" w:cs="Times New Roman"/>
          <w:sz w:val="28"/>
          <w:szCs w:val="28"/>
        </w:rPr>
        <w:t>о</w:t>
      </w:r>
      <w:r w:rsidRPr="002862EA">
        <w:rPr>
          <w:rFonts w:ascii="Times New Roman" w:hAnsi="Times New Roman" w:cs="Times New Roman"/>
          <w:sz w:val="28"/>
          <w:szCs w:val="28"/>
        </w:rPr>
        <w:t>сударственных и муниципальных услуг, за исключением документов, вкл</w:t>
      </w:r>
      <w:r w:rsidRPr="002862EA">
        <w:rPr>
          <w:rFonts w:ascii="Times New Roman" w:hAnsi="Times New Roman" w:cs="Times New Roman"/>
          <w:sz w:val="28"/>
          <w:szCs w:val="28"/>
        </w:rPr>
        <w:t>ю</w:t>
      </w:r>
      <w:r w:rsidRPr="002862EA">
        <w:rPr>
          <w:rFonts w:ascii="Times New Roman" w:hAnsi="Times New Roman" w:cs="Times New Roman"/>
          <w:sz w:val="28"/>
          <w:szCs w:val="28"/>
        </w:rPr>
        <w:t>ченных в определенный частью 6 статьи 7 Федерального закона от 27.07.2010 №210-ФЗ «Об организации предоставления государственный и муниципал</w:t>
      </w:r>
      <w:r w:rsidRPr="002862EA">
        <w:rPr>
          <w:rFonts w:ascii="Times New Roman" w:hAnsi="Times New Roman" w:cs="Times New Roman"/>
          <w:sz w:val="28"/>
          <w:szCs w:val="28"/>
        </w:rPr>
        <w:t>ь</w:t>
      </w:r>
      <w:r w:rsidRPr="002862EA">
        <w:rPr>
          <w:rFonts w:ascii="Times New Roman" w:hAnsi="Times New Roman" w:cs="Times New Roman"/>
          <w:sz w:val="28"/>
          <w:szCs w:val="28"/>
        </w:rPr>
        <w:t>ных услуг» перечень докуме</w:t>
      </w:r>
      <w:r w:rsidRPr="002862EA">
        <w:rPr>
          <w:rFonts w:ascii="Times New Roman" w:hAnsi="Times New Roman" w:cs="Times New Roman"/>
          <w:sz w:val="28"/>
          <w:szCs w:val="28"/>
        </w:rPr>
        <w:t>н</w:t>
      </w:r>
      <w:r w:rsidRPr="002862EA">
        <w:rPr>
          <w:rFonts w:ascii="Times New Roman" w:hAnsi="Times New Roman" w:cs="Times New Roman"/>
          <w:sz w:val="28"/>
          <w:szCs w:val="28"/>
        </w:rPr>
        <w:t>тов, безвозмездно, а также получать от иных органов, предоставляющих государственные услуги, органов, предоста</w:t>
      </w:r>
      <w:r w:rsidRPr="002862EA">
        <w:rPr>
          <w:rFonts w:ascii="Times New Roman" w:hAnsi="Times New Roman" w:cs="Times New Roman"/>
          <w:sz w:val="28"/>
          <w:szCs w:val="28"/>
        </w:rPr>
        <w:t>в</w:t>
      </w:r>
      <w:r w:rsidRPr="002862EA">
        <w:rPr>
          <w:rFonts w:ascii="Times New Roman" w:hAnsi="Times New Roman" w:cs="Times New Roman"/>
          <w:sz w:val="28"/>
          <w:szCs w:val="28"/>
        </w:rPr>
        <w:t>ляющих муниципальные услуги, государственных органов, от подведомс</w:t>
      </w:r>
      <w:r w:rsidRPr="002862EA">
        <w:rPr>
          <w:rFonts w:ascii="Times New Roman" w:hAnsi="Times New Roman" w:cs="Times New Roman"/>
          <w:sz w:val="28"/>
          <w:szCs w:val="28"/>
        </w:rPr>
        <w:t>т</w:t>
      </w:r>
      <w:r w:rsidRPr="002862EA">
        <w:rPr>
          <w:rFonts w:ascii="Times New Roman" w:hAnsi="Times New Roman" w:cs="Times New Roman"/>
          <w:sz w:val="28"/>
          <w:szCs w:val="28"/>
        </w:rPr>
        <w:t>венных государственным органам или органам местного самоуправления о</w:t>
      </w:r>
      <w:r w:rsidRPr="002862EA">
        <w:rPr>
          <w:rFonts w:ascii="Times New Roman" w:hAnsi="Times New Roman" w:cs="Times New Roman"/>
          <w:sz w:val="28"/>
          <w:szCs w:val="28"/>
        </w:rPr>
        <w:t>р</w:t>
      </w:r>
      <w:r w:rsidRPr="002862EA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предусмотренных частью 1 ст</w:t>
      </w:r>
      <w:r w:rsidRPr="002862EA">
        <w:rPr>
          <w:rFonts w:ascii="Times New Roman" w:hAnsi="Times New Roman" w:cs="Times New Roman"/>
          <w:sz w:val="28"/>
          <w:szCs w:val="28"/>
        </w:rPr>
        <w:t>а</w:t>
      </w:r>
      <w:r w:rsidRPr="002862EA">
        <w:rPr>
          <w:rFonts w:ascii="Times New Roman" w:hAnsi="Times New Roman" w:cs="Times New Roman"/>
          <w:sz w:val="28"/>
          <w:szCs w:val="28"/>
        </w:rPr>
        <w:t>тьи 1 Федерального закона от 27.07.2010 №210-ФЗ «Об организации предо</w:t>
      </w:r>
      <w:r w:rsidRPr="002862EA">
        <w:rPr>
          <w:rFonts w:ascii="Times New Roman" w:hAnsi="Times New Roman" w:cs="Times New Roman"/>
          <w:sz w:val="28"/>
          <w:szCs w:val="28"/>
        </w:rPr>
        <w:t>с</w:t>
      </w:r>
      <w:r w:rsidRPr="002862EA">
        <w:rPr>
          <w:rFonts w:ascii="Times New Roman" w:hAnsi="Times New Roman" w:cs="Times New Roman"/>
          <w:sz w:val="28"/>
          <w:szCs w:val="28"/>
        </w:rPr>
        <w:t>тавления государственный и муниципальных услуг» государственных и м</w:t>
      </w:r>
      <w:r w:rsidRPr="002862EA">
        <w:rPr>
          <w:rFonts w:ascii="Times New Roman" w:hAnsi="Times New Roman" w:cs="Times New Roman"/>
          <w:sz w:val="28"/>
          <w:szCs w:val="28"/>
        </w:rPr>
        <w:t>у</w:t>
      </w:r>
      <w:r w:rsidRPr="002862EA">
        <w:rPr>
          <w:rFonts w:ascii="Times New Roman" w:hAnsi="Times New Roman" w:cs="Times New Roman"/>
          <w:sz w:val="28"/>
          <w:szCs w:val="28"/>
        </w:rPr>
        <w:t>ниципал</w:t>
      </w:r>
      <w:r w:rsidRPr="002862EA">
        <w:rPr>
          <w:rFonts w:ascii="Times New Roman" w:hAnsi="Times New Roman" w:cs="Times New Roman"/>
          <w:sz w:val="28"/>
          <w:szCs w:val="28"/>
        </w:rPr>
        <w:t>ь</w:t>
      </w:r>
      <w:r w:rsidRPr="002862EA">
        <w:rPr>
          <w:rFonts w:ascii="Times New Roman" w:hAnsi="Times New Roman" w:cs="Times New Roman"/>
          <w:sz w:val="28"/>
          <w:szCs w:val="28"/>
        </w:rPr>
        <w:t>ных услуг, такие документы и информацию.»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EA" w:rsidRPr="006933E8" w:rsidRDefault="002862EA" w:rsidP="002862EA">
      <w:pPr>
        <w:pStyle w:val="ConsPlusNormal"/>
        <w:ind w:firstLine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62EA" w:rsidRPr="006933E8" w:rsidSect="000847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153F"/>
    <w:multiLevelType w:val="hybridMultilevel"/>
    <w:tmpl w:val="2640CA02"/>
    <w:lvl w:ilvl="0" w:tplc="518CC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3096F"/>
    <w:multiLevelType w:val="hybridMultilevel"/>
    <w:tmpl w:val="A4C82E78"/>
    <w:lvl w:ilvl="0" w:tplc="4BA0A31A">
      <w:start w:val="1"/>
      <w:numFmt w:val="decimal"/>
      <w:lvlText w:val="%1."/>
      <w:lvlJc w:val="left"/>
      <w:pPr>
        <w:ind w:left="7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 w16cid:durableId="906574018">
    <w:abstractNumId w:val="0"/>
  </w:num>
  <w:num w:numId="2" w16cid:durableId="80315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D2"/>
    <w:rsid w:val="00025D6B"/>
    <w:rsid w:val="000471EE"/>
    <w:rsid w:val="00057B11"/>
    <w:rsid w:val="00060926"/>
    <w:rsid w:val="0007742C"/>
    <w:rsid w:val="00084767"/>
    <w:rsid w:val="00086F61"/>
    <w:rsid w:val="000A15E1"/>
    <w:rsid w:val="000C4D19"/>
    <w:rsid w:val="000E5DDE"/>
    <w:rsid w:val="00102344"/>
    <w:rsid w:val="00171580"/>
    <w:rsid w:val="00174A48"/>
    <w:rsid w:val="001B095F"/>
    <w:rsid w:val="001C51CB"/>
    <w:rsid w:val="001D1E13"/>
    <w:rsid w:val="001D2ACA"/>
    <w:rsid w:val="001E1329"/>
    <w:rsid w:val="001F40F0"/>
    <w:rsid w:val="001F73D1"/>
    <w:rsid w:val="00210CA3"/>
    <w:rsid w:val="00234E7E"/>
    <w:rsid w:val="002441FC"/>
    <w:rsid w:val="00250AE0"/>
    <w:rsid w:val="002862EA"/>
    <w:rsid w:val="002967B3"/>
    <w:rsid w:val="002B01FD"/>
    <w:rsid w:val="002B2A81"/>
    <w:rsid w:val="002D6DFD"/>
    <w:rsid w:val="002D7DBE"/>
    <w:rsid w:val="002E7F98"/>
    <w:rsid w:val="0031275F"/>
    <w:rsid w:val="00333EE5"/>
    <w:rsid w:val="00353FE7"/>
    <w:rsid w:val="00360261"/>
    <w:rsid w:val="00366378"/>
    <w:rsid w:val="00383911"/>
    <w:rsid w:val="00385D95"/>
    <w:rsid w:val="003A29FE"/>
    <w:rsid w:val="003B58E0"/>
    <w:rsid w:val="003C407E"/>
    <w:rsid w:val="003C7589"/>
    <w:rsid w:val="003E3910"/>
    <w:rsid w:val="004362AA"/>
    <w:rsid w:val="004A3DCC"/>
    <w:rsid w:val="004A521E"/>
    <w:rsid w:val="004C096C"/>
    <w:rsid w:val="004E69E3"/>
    <w:rsid w:val="004F0BAB"/>
    <w:rsid w:val="004F59B2"/>
    <w:rsid w:val="00556DC0"/>
    <w:rsid w:val="005670EF"/>
    <w:rsid w:val="00597DB6"/>
    <w:rsid w:val="005B1083"/>
    <w:rsid w:val="00615F9D"/>
    <w:rsid w:val="00623EDE"/>
    <w:rsid w:val="006B24AB"/>
    <w:rsid w:val="006D2C61"/>
    <w:rsid w:val="006D61E7"/>
    <w:rsid w:val="006E0639"/>
    <w:rsid w:val="006F4C6F"/>
    <w:rsid w:val="007413F6"/>
    <w:rsid w:val="00747B96"/>
    <w:rsid w:val="007C13A4"/>
    <w:rsid w:val="007F2EA2"/>
    <w:rsid w:val="00800420"/>
    <w:rsid w:val="0081102F"/>
    <w:rsid w:val="00840FB4"/>
    <w:rsid w:val="00865A14"/>
    <w:rsid w:val="008D32A3"/>
    <w:rsid w:val="008F1187"/>
    <w:rsid w:val="008F2BDB"/>
    <w:rsid w:val="00916266"/>
    <w:rsid w:val="00943189"/>
    <w:rsid w:val="00943425"/>
    <w:rsid w:val="00947844"/>
    <w:rsid w:val="00953354"/>
    <w:rsid w:val="00984428"/>
    <w:rsid w:val="00993ED2"/>
    <w:rsid w:val="009B06BC"/>
    <w:rsid w:val="009E58AD"/>
    <w:rsid w:val="00A04DB0"/>
    <w:rsid w:val="00A16A18"/>
    <w:rsid w:val="00A57FE7"/>
    <w:rsid w:val="00A717E2"/>
    <w:rsid w:val="00A87DA3"/>
    <w:rsid w:val="00A9511D"/>
    <w:rsid w:val="00AC71D8"/>
    <w:rsid w:val="00B539F1"/>
    <w:rsid w:val="00B663AD"/>
    <w:rsid w:val="00B678B8"/>
    <w:rsid w:val="00BD09CA"/>
    <w:rsid w:val="00BD31BD"/>
    <w:rsid w:val="00BF68D6"/>
    <w:rsid w:val="00BF70FC"/>
    <w:rsid w:val="00C25E66"/>
    <w:rsid w:val="00C43213"/>
    <w:rsid w:val="00CB2F85"/>
    <w:rsid w:val="00CC07C8"/>
    <w:rsid w:val="00CC3131"/>
    <w:rsid w:val="00D20388"/>
    <w:rsid w:val="00D37B5F"/>
    <w:rsid w:val="00D50CE2"/>
    <w:rsid w:val="00D5476A"/>
    <w:rsid w:val="00D54B87"/>
    <w:rsid w:val="00D87067"/>
    <w:rsid w:val="00DB4AED"/>
    <w:rsid w:val="00DC030E"/>
    <w:rsid w:val="00E14340"/>
    <w:rsid w:val="00E6331F"/>
    <w:rsid w:val="00E94602"/>
    <w:rsid w:val="00EB4A86"/>
    <w:rsid w:val="00EC2FCA"/>
    <w:rsid w:val="00EC720D"/>
    <w:rsid w:val="00F171CE"/>
    <w:rsid w:val="00F35597"/>
    <w:rsid w:val="00F60098"/>
    <w:rsid w:val="00FC23BE"/>
    <w:rsid w:val="00FC57A7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A99F1C-4B96-4C0E-9C12-5771AD68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93ED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Обычный (веб)"/>
    <w:basedOn w:val="a"/>
    <w:uiPriority w:val="99"/>
    <w:unhideWhenUsed/>
    <w:rsid w:val="00FC2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7742C"/>
    <w:rPr>
      <w:color w:val="0000FF"/>
      <w:u w:val="single"/>
    </w:rPr>
  </w:style>
  <w:style w:type="paragraph" w:customStyle="1" w:styleId="ConsPlusNormal">
    <w:name w:val="ConsPlusNormal"/>
    <w:rsid w:val="00286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FEFD-BE92-4AA0-9E98-92879AE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cp:lastModifiedBy>Данила Белов</cp:lastModifiedBy>
  <cp:revision>2</cp:revision>
  <cp:lastPrinted>2012-06-18T10:59:00Z</cp:lastPrinted>
  <dcterms:created xsi:type="dcterms:W3CDTF">2024-11-22T10:35:00Z</dcterms:created>
  <dcterms:modified xsi:type="dcterms:W3CDTF">2024-11-22T10:35:00Z</dcterms:modified>
</cp:coreProperties>
</file>