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A5F0" w14:textId="77777777" w:rsidR="00A044A1" w:rsidRPr="00D5294B" w:rsidRDefault="00D5294B" w:rsidP="00D5294B">
      <w:pPr>
        <w:jc w:val="right"/>
        <w:rPr>
          <w:sz w:val="28"/>
          <w:szCs w:val="28"/>
        </w:rPr>
      </w:pPr>
      <w:r w:rsidRPr="00D5294B">
        <w:rPr>
          <w:noProof/>
        </w:rPr>
        <w:pict w14:anchorId="32FC7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1.8pt;margin-top:-44.25pt;width:64.15pt;height:77.25pt;z-index:251657728;visibility:visible" filled="t" fillcolor="#4f81bd">
            <v:imagedata r:id="rId7" o:title="gerb"/>
          </v:shape>
        </w:pict>
      </w:r>
      <w:r w:rsidRPr="00D5294B">
        <w:rPr>
          <w:sz w:val="28"/>
          <w:szCs w:val="28"/>
        </w:rPr>
        <w:t xml:space="preserve">                                        </w:t>
      </w:r>
    </w:p>
    <w:p w14:paraId="7CA8B40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F0ED06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65DB5E5" w14:textId="77777777" w:rsidR="00D5294B" w:rsidRPr="00DF343E" w:rsidRDefault="00D5294B" w:rsidP="00D5294B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417C7C3" w14:textId="77777777" w:rsidR="00D5294B" w:rsidRPr="00DF343E" w:rsidRDefault="00D5294B" w:rsidP="00D5294B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F577F2C" w14:textId="77777777" w:rsidR="00D5294B" w:rsidRPr="00DF343E" w:rsidRDefault="00D5294B" w:rsidP="00D5294B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AB69439" w14:textId="77777777" w:rsidR="00D5294B" w:rsidRPr="000E6B63" w:rsidRDefault="00D5294B" w:rsidP="00D5294B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  <w:r w:rsidRPr="000E6B63">
        <w:rPr>
          <w:b/>
          <w:sz w:val="28"/>
          <w:szCs w:val="28"/>
        </w:rPr>
        <w:t>ИВАНОВСКОЙ ОБЛАСТИ</w:t>
      </w:r>
    </w:p>
    <w:p w14:paraId="7961355B" w14:textId="77777777" w:rsidR="00D5294B" w:rsidRPr="000E6B63" w:rsidRDefault="00D5294B" w:rsidP="00D5294B">
      <w:pPr>
        <w:jc w:val="center"/>
        <w:rPr>
          <w:b/>
          <w:sz w:val="28"/>
          <w:szCs w:val="28"/>
        </w:rPr>
      </w:pPr>
    </w:p>
    <w:p w14:paraId="2148DE6B" w14:textId="77777777" w:rsidR="00D5294B" w:rsidRPr="000E6B63" w:rsidRDefault="00D5294B" w:rsidP="00D5294B">
      <w:pPr>
        <w:jc w:val="center"/>
        <w:rPr>
          <w:b/>
          <w:sz w:val="28"/>
          <w:szCs w:val="28"/>
        </w:rPr>
      </w:pPr>
      <w:r w:rsidRPr="000E6B63">
        <w:rPr>
          <w:b/>
          <w:sz w:val="28"/>
          <w:szCs w:val="28"/>
        </w:rPr>
        <w:t>Р Е Ш Е Н И Е</w:t>
      </w:r>
    </w:p>
    <w:p w14:paraId="03897A2E" w14:textId="77777777" w:rsidR="00D5294B" w:rsidRPr="000E6B63" w:rsidRDefault="00D5294B" w:rsidP="00D5294B">
      <w:pPr>
        <w:jc w:val="center"/>
        <w:rPr>
          <w:b/>
          <w:sz w:val="28"/>
          <w:szCs w:val="28"/>
        </w:rPr>
      </w:pPr>
      <w:r w:rsidRPr="000E6B63">
        <w:rPr>
          <w:b/>
          <w:sz w:val="28"/>
          <w:szCs w:val="28"/>
        </w:rPr>
        <w:t xml:space="preserve"> </w:t>
      </w:r>
    </w:p>
    <w:p w14:paraId="4C20D8E1" w14:textId="77777777" w:rsidR="00D5294B" w:rsidRPr="000E6B63" w:rsidRDefault="00D5294B" w:rsidP="00D5294B">
      <w:pPr>
        <w:ind w:right="1745"/>
        <w:rPr>
          <w:sz w:val="28"/>
          <w:szCs w:val="28"/>
        </w:rPr>
      </w:pPr>
      <w:r w:rsidRPr="000E6B63">
        <w:rPr>
          <w:sz w:val="28"/>
          <w:szCs w:val="28"/>
        </w:rPr>
        <w:t xml:space="preserve">                                    </w:t>
      </w:r>
      <w:r w:rsidR="00601DA0">
        <w:rPr>
          <w:sz w:val="28"/>
          <w:szCs w:val="28"/>
        </w:rPr>
        <w:t xml:space="preserve">от 28 мая </w:t>
      </w:r>
      <w:r>
        <w:rPr>
          <w:sz w:val="28"/>
          <w:szCs w:val="28"/>
        </w:rPr>
        <w:t>2014</w:t>
      </w:r>
      <w:r w:rsidRPr="000E6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B6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№  </w:t>
      </w:r>
      <w:r w:rsidR="00601DA0">
        <w:rPr>
          <w:sz w:val="28"/>
          <w:szCs w:val="28"/>
        </w:rPr>
        <w:t xml:space="preserve"> 220</w:t>
      </w:r>
    </w:p>
    <w:p w14:paraId="232D02FC" w14:textId="77777777" w:rsidR="00D5294B" w:rsidRDefault="00D5294B" w:rsidP="00D5294B">
      <w:pPr>
        <w:ind w:right="1745"/>
        <w:rPr>
          <w:sz w:val="28"/>
          <w:szCs w:val="28"/>
        </w:rPr>
      </w:pPr>
    </w:p>
    <w:p w14:paraId="10D84FD2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</w:t>
      </w:r>
    </w:p>
    <w:p w14:paraId="557AEFB3" w14:textId="77777777" w:rsidR="001D6CDA" w:rsidRDefault="001D6CDA">
      <w:pPr>
        <w:rPr>
          <w:b/>
          <w:sz w:val="28"/>
          <w:szCs w:val="28"/>
        </w:rPr>
      </w:pPr>
    </w:p>
    <w:p w14:paraId="684A79A5" w14:textId="77777777" w:rsidR="00D5294B" w:rsidRDefault="00F250B4" w:rsidP="00D5294B">
      <w:pPr>
        <w:pStyle w:val="2"/>
        <w:tabs>
          <w:tab w:val="left" w:pos="10065"/>
        </w:tabs>
        <w:ind w:right="-1"/>
        <w:jc w:val="center"/>
        <w:rPr>
          <w:bCs/>
        </w:rPr>
      </w:pPr>
      <w:r>
        <w:t xml:space="preserve">Об </w:t>
      </w:r>
      <w:r w:rsidR="00D5294B">
        <w:t xml:space="preserve">утверждении прогнозного </w:t>
      </w:r>
      <w:r>
        <w:t>плана</w:t>
      </w:r>
      <w:r w:rsidR="00D5294B">
        <w:t xml:space="preserve"> </w:t>
      </w:r>
      <w:r>
        <w:rPr>
          <w:bCs/>
        </w:rPr>
        <w:t xml:space="preserve">приватизации </w:t>
      </w:r>
      <w:r w:rsidR="00516D57">
        <w:rPr>
          <w:bCs/>
        </w:rPr>
        <w:t xml:space="preserve"> </w:t>
      </w:r>
      <w:r>
        <w:rPr>
          <w:bCs/>
        </w:rPr>
        <w:t xml:space="preserve">имущества, </w:t>
      </w:r>
    </w:p>
    <w:p w14:paraId="0C29A40F" w14:textId="77777777" w:rsidR="00F250B4" w:rsidRDefault="00D5294B" w:rsidP="00D5294B">
      <w:pPr>
        <w:pStyle w:val="2"/>
        <w:tabs>
          <w:tab w:val="left" w:pos="10065"/>
        </w:tabs>
        <w:ind w:right="-1"/>
        <w:jc w:val="center"/>
        <w:rPr>
          <w:b w:val="0"/>
          <w:bCs/>
        </w:rPr>
      </w:pPr>
      <w:r>
        <w:rPr>
          <w:bCs/>
        </w:rPr>
        <w:t>н</w:t>
      </w:r>
      <w:r w:rsidR="00F250B4">
        <w:rPr>
          <w:bCs/>
        </w:rPr>
        <w:t>аходящегося</w:t>
      </w:r>
      <w:r>
        <w:rPr>
          <w:bCs/>
        </w:rPr>
        <w:t xml:space="preserve"> </w:t>
      </w:r>
      <w:r w:rsidRPr="00D5294B">
        <w:rPr>
          <w:bCs/>
        </w:rPr>
        <w:t>в муниципальной</w:t>
      </w:r>
      <w:r w:rsidR="00F250B4" w:rsidRPr="00D5294B">
        <w:rPr>
          <w:bCs/>
        </w:rPr>
        <w:t xml:space="preserve"> собственности</w:t>
      </w:r>
    </w:p>
    <w:p w14:paraId="34878341" w14:textId="77777777" w:rsidR="00D5294B" w:rsidRDefault="00F250B4" w:rsidP="00D5294B">
      <w:pPr>
        <w:tabs>
          <w:tab w:val="left" w:pos="10065"/>
        </w:tabs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Гаврилово-Посадского муниципального</w:t>
      </w:r>
      <w:r w:rsidR="00D5294B">
        <w:rPr>
          <w:b/>
          <w:bCs/>
          <w:sz w:val="28"/>
        </w:rPr>
        <w:t xml:space="preserve"> </w:t>
      </w:r>
      <w:r w:rsidR="00A044A1">
        <w:rPr>
          <w:b/>
          <w:bCs/>
          <w:sz w:val="28"/>
        </w:rPr>
        <w:t>района</w:t>
      </w:r>
      <w:r w:rsidR="009862E4">
        <w:rPr>
          <w:b/>
          <w:bCs/>
          <w:sz w:val="28"/>
        </w:rPr>
        <w:t xml:space="preserve"> </w:t>
      </w:r>
    </w:p>
    <w:p w14:paraId="4DC32A1B" w14:textId="77777777" w:rsidR="00F250B4" w:rsidRDefault="009862E4" w:rsidP="00D5294B">
      <w:pPr>
        <w:tabs>
          <w:tab w:val="left" w:pos="10065"/>
        </w:tabs>
        <w:ind w:right="-1"/>
        <w:jc w:val="center"/>
        <w:rPr>
          <w:rFonts w:eastAsia="Arial Unicode MS"/>
          <w:b/>
          <w:sz w:val="28"/>
        </w:rPr>
      </w:pPr>
      <w:r>
        <w:rPr>
          <w:b/>
          <w:bCs/>
          <w:sz w:val="28"/>
        </w:rPr>
        <w:t xml:space="preserve">Ивановской области </w:t>
      </w:r>
      <w:r w:rsidR="00A044A1">
        <w:rPr>
          <w:b/>
          <w:bCs/>
          <w:sz w:val="28"/>
        </w:rPr>
        <w:t xml:space="preserve"> на </w:t>
      </w:r>
      <w:r w:rsidR="00066AFD">
        <w:rPr>
          <w:b/>
          <w:bCs/>
          <w:sz w:val="28"/>
        </w:rPr>
        <w:t>2014</w:t>
      </w:r>
      <w:r w:rsidR="00612322">
        <w:rPr>
          <w:b/>
          <w:bCs/>
          <w:sz w:val="28"/>
        </w:rPr>
        <w:t xml:space="preserve"> год</w:t>
      </w:r>
    </w:p>
    <w:p w14:paraId="53333150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6DF7AC4A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статьей 24 Устава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 xml:space="preserve"> </w:t>
      </w:r>
      <w:r w:rsidR="00F17AB7">
        <w:rPr>
          <w:rFonts w:eastAsia="Arial Unicode MS"/>
          <w:sz w:val="28"/>
        </w:rPr>
        <w:t xml:space="preserve"> </w:t>
      </w:r>
      <w:r w:rsidR="00F17AB7" w:rsidRPr="00F17AB7">
        <w:rPr>
          <w:rFonts w:eastAsia="Arial Unicode MS"/>
          <w:b/>
          <w:sz w:val="28"/>
        </w:rPr>
        <w:t>р е ш и л</w:t>
      </w:r>
      <w:r>
        <w:rPr>
          <w:rFonts w:eastAsia="Arial Unicode MS"/>
          <w:sz w:val="28"/>
        </w:rPr>
        <w:t>:</w:t>
      </w:r>
    </w:p>
    <w:p w14:paraId="5199981B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A74ACF">
        <w:rPr>
          <w:rFonts w:eastAsia="Arial Unicode MS"/>
          <w:sz w:val="28"/>
        </w:rPr>
        <w:t>2014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0C6D1C27" w14:textId="77777777"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  что д</w:t>
      </w:r>
      <w:r w:rsidRPr="008A2B8E">
        <w:rPr>
          <w:rFonts w:eastAsia="Arial Unicode MS"/>
          <w:sz w:val="28"/>
        </w:rPr>
        <w:t>енежные 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  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50DDBD90" w14:textId="77777777" w:rsidR="00F250B4" w:rsidRPr="00F53A8C" w:rsidRDefault="008A2B8E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F250B4" w:rsidRPr="008A2B8E">
        <w:rPr>
          <w:rFonts w:eastAsia="Arial Unicode MS"/>
          <w:sz w:val="28"/>
        </w:rPr>
        <w:t xml:space="preserve">Определить </w:t>
      </w:r>
      <w:r w:rsidR="00BF4EB5" w:rsidRPr="008A2B8E">
        <w:rPr>
          <w:rFonts w:eastAsia="Arial Unicode MS"/>
          <w:sz w:val="28"/>
        </w:rPr>
        <w:t>Управление землепользования, архитектуры и природных ресурсов администрации</w:t>
      </w:r>
      <w:r w:rsidR="00F250B4" w:rsidRPr="008A2B8E">
        <w:rPr>
          <w:rFonts w:eastAsia="Arial Unicode MS"/>
          <w:sz w:val="28"/>
        </w:rPr>
        <w:t xml:space="preserve"> Гаврилово-Посадского муниципального района исполнителем прогнозного плана приватизации</w:t>
      </w:r>
      <w:r w:rsidR="00F53A8C" w:rsidRPr="008A2B8E">
        <w:rPr>
          <w:rFonts w:eastAsia="Arial Unicode MS"/>
          <w:sz w:val="28"/>
        </w:rPr>
        <w:t xml:space="preserve"> на </w:t>
      </w:r>
      <w:r w:rsidR="00E85B93">
        <w:rPr>
          <w:rFonts w:eastAsia="Arial Unicode MS"/>
          <w:sz w:val="28"/>
        </w:rPr>
        <w:t>2014</w:t>
      </w:r>
      <w:r w:rsidR="004510AD" w:rsidRPr="008A2B8E">
        <w:rPr>
          <w:rFonts w:eastAsia="Arial Unicode MS"/>
          <w:sz w:val="28"/>
        </w:rPr>
        <w:t xml:space="preserve"> год.</w:t>
      </w:r>
      <w:r w:rsidR="00F250B4">
        <w:rPr>
          <w:rFonts w:eastAsia="Arial Unicode MS"/>
          <w:sz w:val="28"/>
        </w:rPr>
        <w:t xml:space="preserve"> </w:t>
      </w:r>
    </w:p>
    <w:p w14:paraId="65BE1C65" w14:textId="77777777" w:rsidR="00E85B93" w:rsidRPr="00E85B93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49543BC9" w14:textId="77777777" w:rsidR="00F53A8C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5B93">
        <w:rPr>
          <w:sz w:val="28"/>
          <w:szCs w:val="28"/>
        </w:rPr>
        <w:t>. Настоящее решение вступает в силу с момента официального опубликования.</w:t>
      </w:r>
      <w:r w:rsidRPr="00E85B93">
        <w:rPr>
          <w:sz w:val="28"/>
          <w:szCs w:val="28"/>
        </w:rPr>
        <w:tab/>
      </w:r>
    </w:p>
    <w:p w14:paraId="3F8679D7" w14:textId="77777777"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14:paraId="24FD158F" w14:textId="77777777"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1C30CA5F" w14:textId="77777777"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16D05390" w14:textId="77777777"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512285DE" w14:textId="77777777" w:rsidR="001679CE" w:rsidRDefault="001679CE" w:rsidP="0054316C">
      <w:pPr>
        <w:jc w:val="both"/>
        <w:rPr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С. Сухов</w:t>
      </w:r>
    </w:p>
    <w:p w14:paraId="34766539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662D5E"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D1611CD" w14:textId="77777777"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</w:p>
    <w:p w14:paraId="12B5B400" w14:textId="77777777" w:rsidR="00816F6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Совета </w:t>
      </w:r>
    </w:p>
    <w:p w14:paraId="5FC72543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75ED5D31" w14:textId="77777777" w:rsidR="001C0A4A" w:rsidRDefault="00601DA0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28.05.2014  № 220</w:t>
      </w:r>
    </w:p>
    <w:p w14:paraId="2E1D298C" w14:textId="77777777" w:rsidR="001C0A4A" w:rsidRDefault="001C0A4A" w:rsidP="001C0A4A">
      <w:pPr>
        <w:rPr>
          <w:sz w:val="28"/>
          <w:szCs w:val="28"/>
        </w:rPr>
      </w:pPr>
    </w:p>
    <w:p w14:paraId="2FCFA65E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4C2E3B11" w14:textId="77777777"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249CC9A1" w14:textId="77777777"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DF012F">
        <w:rPr>
          <w:b/>
          <w:sz w:val="28"/>
          <w:szCs w:val="28"/>
        </w:rPr>
        <w:t xml:space="preserve"> на </w:t>
      </w:r>
      <w:r w:rsidR="00CE2230">
        <w:rPr>
          <w:b/>
          <w:sz w:val="28"/>
          <w:szCs w:val="28"/>
        </w:rPr>
        <w:t>2014</w:t>
      </w:r>
      <w:r w:rsidR="000B4407">
        <w:rPr>
          <w:b/>
          <w:sz w:val="28"/>
          <w:szCs w:val="28"/>
        </w:rPr>
        <w:t xml:space="preserve"> год</w:t>
      </w:r>
    </w:p>
    <w:p w14:paraId="2DEFDFC9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6668E1A2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60A4E5DB" w14:textId="77777777" w:rsidR="00EE0A7F" w:rsidRDefault="00EE0A7F" w:rsidP="00EE0A7F">
      <w:pPr>
        <w:rPr>
          <w:sz w:val="28"/>
          <w:szCs w:val="28"/>
        </w:rPr>
      </w:pPr>
    </w:p>
    <w:p w14:paraId="3112F2E1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3EFC5FEE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888"/>
        <w:gridCol w:w="3708"/>
        <w:gridCol w:w="1979"/>
        <w:gridCol w:w="1944"/>
        <w:gridCol w:w="3001"/>
      </w:tblGrid>
      <w:tr w:rsidR="002D3F21" w14:paraId="088187C7" w14:textId="77777777" w:rsidTr="00E15360">
        <w:tc>
          <w:tcPr>
            <w:tcW w:w="0" w:type="auto"/>
          </w:tcPr>
          <w:p w14:paraId="72F8FE28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553B366C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888" w:type="dxa"/>
          </w:tcPr>
          <w:p w14:paraId="5BA3AAAB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иного имущества</w:t>
            </w:r>
          </w:p>
        </w:tc>
        <w:tc>
          <w:tcPr>
            <w:tcW w:w="3708" w:type="dxa"/>
          </w:tcPr>
          <w:p w14:paraId="30D74F5E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Местонахождение </w:t>
            </w:r>
          </w:p>
          <w:p w14:paraId="4F0C9C8B" w14:textId="77777777" w:rsidR="00011029" w:rsidRDefault="00011029" w:rsidP="0033293F">
            <w:pPr>
              <w:jc w:val="center"/>
              <w:rPr>
                <w:szCs w:val="28"/>
              </w:rPr>
            </w:pPr>
          </w:p>
        </w:tc>
        <w:tc>
          <w:tcPr>
            <w:tcW w:w="1979" w:type="dxa"/>
          </w:tcPr>
          <w:p w14:paraId="31DE60B5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 имущества</w:t>
            </w:r>
          </w:p>
        </w:tc>
        <w:tc>
          <w:tcPr>
            <w:tcW w:w="0" w:type="auto"/>
          </w:tcPr>
          <w:p w14:paraId="3B30BBEC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Предполагаемые</w:t>
            </w:r>
          </w:p>
          <w:p w14:paraId="57A6211A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14:paraId="1B50D084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приватизации</w:t>
            </w:r>
          </w:p>
        </w:tc>
        <w:tc>
          <w:tcPr>
            <w:tcW w:w="3001" w:type="dxa"/>
          </w:tcPr>
          <w:p w14:paraId="065C2B47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Способ</w:t>
            </w:r>
          </w:p>
          <w:p w14:paraId="18F4F5AC" w14:textId="77777777" w:rsidR="00011029" w:rsidRDefault="00011029" w:rsidP="003329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приватизации</w:t>
            </w:r>
          </w:p>
        </w:tc>
      </w:tr>
      <w:tr w:rsidR="002D3F21" w14:paraId="05F9C671" w14:textId="77777777" w:rsidTr="00E15360">
        <w:tc>
          <w:tcPr>
            <w:tcW w:w="0" w:type="auto"/>
          </w:tcPr>
          <w:p w14:paraId="6C428AEC" w14:textId="77777777" w:rsidR="00011029" w:rsidRDefault="00011029" w:rsidP="0033293F">
            <w:pPr>
              <w:jc w:val="center"/>
            </w:pPr>
            <w:r>
              <w:t>1</w:t>
            </w:r>
          </w:p>
        </w:tc>
        <w:tc>
          <w:tcPr>
            <w:tcW w:w="3888" w:type="dxa"/>
          </w:tcPr>
          <w:p w14:paraId="4FD87153" w14:textId="77777777" w:rsidR="00011029" w:rsidRDefault="00011029" w:rsidP="0033293F">
            <w:pPr>
              <w:jc w:val="center"/>
            </w:pPr>
            <w:r>
              <w:t>2</w:t>
            </w:r>
          </w:p>
        </w:tc>
        <w:tc>
          <w:tcPr>
            <w:tcW w:w="3708" w:type="dxa"/>
          </w:tcPr>
          <w:p w14:paraId="3D806514" w14:textId="77777777" w:rsidR="00011029" w:rsidRDefault="00011029" w:rsidP="0033293F">
            <w:pPr>
              <w:jc w:val="center"/>
            </w:pPr>
            <w:r>
              <w:t>3</w:t>
            </w:r>
          </w:p>
        </w:tc>
        <w:tc>
          <w:tcPr>
            <w:tcW w:w="1979" w:type="dxa"/>
          </w:tcPr>
          <w:p w14:paraId="01B287A3" w14:textId="77777777" w:rsidR="00011029" w:rsidRDefault="00011029" w:rsidP="0033293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90A23C0" w14:textId="77777777" w:rsidR="00011029" w:rsidRDefault="00011029" w:rsidP="0033293F">
            <w:pPr>
              <w:jc w:val="center"/>
            </w:pPr>
            <w:r>
              <w:t>6</w:t>
            </w:r>
          </w:p>
        </w:tc>
        <w:tc>
          <w:tcPr>
            <w:tcW w:w="3001" w:type="dxa"/>
          </w:tcPr>
          <w:p w14:paraId="550A44AF" w14:textId="77777777" w:rsidR="00011029" w:rsidRDefault="00011029" w:rsidP="0033293F">
            <w:pPr>
              <w:jc w:val="center"/>
            </w:pPr>
            <w:r>
              <w:t>7</w:t>
            </w:r>
          </w:p>
        </w:tc>
      </w:tr>
      <w:tr w:rsidR="00066AFD" w14:paraId="17B42E3C" w14:textId="77777777" w:rsidTr="00E15360">
        <w:trPr>
          <w:trHeight w:val="990"/>
        </w:trPr>
        <w:tc>
          <w:tcPr>
            <w:tcW w:w="0" w:type="auto"/>
          </w:tcPr>
          <w:p w14:paraId="5A3EA0DC" w14:textId="77777777" w:rsidR="00066AFD" w:rsidRPr="00DD06AE" w:rsidRDefault="00066AFD" w:rsidP="00DD06AE">
            <w:pPr>
              <w:jc w:val="center"/>
            </w:pPr>
            <w:r>
              <w:t>1.1.1.</w:t>
            </w:r>
          </w:p>
        </w:tc>
        <w:tc>
          <w:tcPr>
            <w:tcW w:w="3888" w:type="dxa"/>
          </w:tcPr>
          <w:p w14:paraId="2FAE0086" w14:textId="77777777" w:rsidR="001E4C0A" w:rsidRDefault="00066AFD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Автотранспортное средство </w:t>
            </w:r>
          </w:p>
          <w:p w14:paraId="4156DE09" w14:textId="77777777" w:rsidR="00066AFD" w:rsidRDefault="00066AFD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(легковой а/м) УАЗ-315195</w:t>
            </w:r>
          </w:p>
        </w:tc>
        <w:tc>
          <w:tcPr>
            <w:tcW w:w="3708" w:type="dxa"/>
          </w:tcPr>
          <w:p w14:paraId="3C90D271" w14:textId="77777777" w:rsidR="001E4C0A" w:rsidRDefault="00066AFD" w:rsidP="009B64CA">
            <w:pPr>
              <w:jc w:val="center"/>
              <w:rPr>
                <w:sz w:val="22"/>
                <w:szCs w:val="22"/>
              </w:rPr>
            </w:pPr>
            <w:r w:rsidRPr="00FE4F08">
              <w:rPr>
                <w:sz w:val="22"/>
                <w:szCs w:val="22"/>
              </w:rPr>
              <w:t xml:space="preserve">Ивановская область, </w:t>
            </w:r>
          </w:p>
          <w:p w14:paraId="1AE6045B" w14:textId="77777777" w:rsidR="001E4C0A" w:rsidRDefault="00066AFD" w:rsidP="009B64CA">
            <w:pPr>
              <w:jc w:val="center"/>
              <w:rPr>
                <w:sz w:val="22"/>
                <w:szCs w:val="22"/>
              </w:rPr>
            </w:pPr>
            <w:r w:rsidRPr="00FE4F08">
              <w:rPr>
                <w:sz w:val="22"/>
                <w:szCs w:val="22"/>
              </w:rPr>
              <w:t xml:space="preserve">город Гаврилов Посад, </w:t>
            </w:r>
          </w:p>
          <w:p w14:paraId="0541DF98" w14:textId="77777777" w:rsidR="00066AFD" w:rsidRPr="00FE4F08" w:rsidRDefault="00066AFD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  <w:r w:rsidRPr="00FE4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Розы Люксембург</w:t>
            </w:r>
            <w:r w:rsidRPr="00FE4F0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4B2B771A" w14:textId="77777777" w:rsidR="00066AFD" w:rsidRDefault="00066AFD" w:rsidP="009B64CA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знак Н957ОК37, год изготовления 2006</w:t>
            </w:r>
          </w:p>
        </w:tc>
        <w:tc>
          <w:tcPr>
            <w:tcW w:w="0" w:type="auto"/>
          </w:tcPr>
          <w:p w14:paraId="5D84F2B7" w14:textId="77777777" w:rsidR="00066AFD" w:rsidRPr="0026484A" w:rsidRDefault="001E4C0A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001" w:type="dxa"/>
          </w:tcPr>
          <w:p w14:paraId="50604141" w14:textId="77777777" w:rsidR="00066AFD" w:rsidRPr="0026484A" w:rsidRDefault="00066AFD" w:rsidP="009B64CA">
            <w:pPr>
              <w:jc w:val="center"/>
              <w:rPr>
                <w:sz w:val="22"/>
                <w:szCs w:val="22"/>
              </w:rPr>
            </w:pPr>
            <w:r>
              <w:t>Аукцион с открытой формой подачи предложений о цене имущества</w:t>
            </w:r>
          </w:p>
        </w:tc>
      </w:tr>
      <w:tr w:rsidR="001E4C0A" w14:paraId="1B541FFE" w14:textId="77777777" w:rsidTr="00E15360">
        <w:trPr>
          <w:trHeight w:val="990"/>
        </w:trPr>
        <w:tc>
          <w:tcPr>
            <w:tcW w:w="0" w:type="auto"/>
          </w:tcPr>
          <w:p w14:paraId="765E828B" w14:textId="77777777" w:rsidR="001E4C0A" w:rsidRDefault="001E4C0A" w:rsidP="00DD06AE">
            <w:pPr>
              <w:jc w:val="center"/>
            </w:pPr>
            <w:r>
              <w:t>1.1.2.</w:t>
            </w:r>
          </w:p>
        </w:tc>
        <w:tc>
          <w:tcPr>
            <w:tcW w:w="3888" w:type="dxa"/>
          </w:tcPr>
          <w:p w14:paraId="22C30B07" w14:textId="77777777" w:rsidR="001E4C0A" w:rsidRDefault="001E4C0A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Автотранспортное средство </w:t>
            </w:r>
          </w:p>
          <w:p w14:paraId="2F8AE130" w14:textId="77777777" w:rsidR="001E4C0A" w:rsidRDefault="001E4C0A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(легковой а/м) УАЗ-31519</w:t>
            </w:r>
          </w:p>
        </w:tc>
        <w:tc>
          <w:tcPr>
            <w:tcW w:w="3708" w:type="dxa"/>
          </w:tcPr>
          <w:p w14:paraId="7DEDB983" w14:textId="77777777" w:rsidR="001E4C0A" w:rsidRDefault="001E4C0A" w:rsidP="009B64CA">
            <w:pPr>
              <w:jc w:val="center"/>
              <w:rPr>
                <w:sz w:val="22"/>
                <w:szCs w:val="22"/>
              </w:rPr>
            </w:pPr>
            <w:r w:rsidRPr="00FE4F08">
              <w:rPr>
                <w:sz w:val="22"/>
                <w:szCs w:val="22"/>
              </w:rPr>
              <w:t xml:space="preserve">Ивановская область, </w:t>
            </w:r>
          </w:p>
          <w:p w14:paraId="23F2D6F2" w14:textId="77777777" w:rsidR="001E4C0A" w:rsidRDefault="001E4C0A" w:rsidP="009B64CA">
            <w:pPr>
              <w:jc w:val="center"/>
              <w:rPr>
                <w:sz w:val="22"/>
                <w:szCs w:val="22"/>
              </w:rPr>
            </w:pPr>
            <w:r w:rsidRPr="00FE4F08">
              <w:rPr>
                <w:sz w:val="22"/>
                <w:szCs w:val="22"/>
              </w:rPr>
              <w:t xml:space="preserve">город Гаврилов Посад, </w:t>
            </w:r>
          </w:p>
          <w:p w14:paraId="362CBB3C" w14:textId="77777777" w:rsidR="001E4C0A" w:rsidRPr="00FE4F08" w:rsidRDefault="001E4C0A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  <w:r w:rsidRPr="00FE4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Розы Люксембург</w:t>
            </w:r>
            <w:r w:rsidRPr="00FE4F0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6D17C4E9" w14:textId="77777777" w:rsidR="001E4C0A" w:rsidRDefault="001E4C0A" w:rsidP="0010346E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регистрационный знак М969ММ37, год изготовления </w:t>
            </w:r>
            <w:r w:rsidR="0010346E">
              <w:rPr>
                <w:rFonts w:ascii="Times New Roman" w:hAnsi="Times New Roman" w:cs="Times New Roman"/>
                <w:sz w:val="22"/>
                <w:szCs w:val="22"/>
              </w:rPr>
              <w:t>2005</w:t>
            </w:r>
          </w:p>
        </w:tc>
        <w:tc>
          <w:tcPr>
            <w:tcW w:w="0" w:type="auto"/>
          </w:tcPr>
          <w:p w14:paraId="43EA0FDC" w14:textId="77777777" w:rsidR="001E4C0A" w:rsidRPr="0026484A" w:rsidRDefault="001E4C0A" w:rsidP="009B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001" w:type="dxa"/>
          </w:tcPr>
          <w:p w14:paraId="056F5673" w14:textId="77777777" w:rsidR="001E4C0A" w:rsidRPr="0026484A" w:rsidRDefault="001E4C0A" w:rsidP="009B64CA">
            <w:pPr>
              <w:jc w:val="center"/>
              <w:rPr>
                <w:sz w:val="22"/>
                <w:szCs w:val="22"/>
              </w:rPr>
            </w:pPr>
            <w:r>
              <w:t>Аукцион с открытой формой подачи предложений о цене имущества</w:t>
            </w:r>
          </w:p>
        </w:tc>
      </w:tr>
    </w:tbl>
    <w:p w14:paraId="055C1F2E" w14:textId="77777777" w:rsidR="00EE0A7F" w:rsidRDefault="00EE0A7F" w:rsidP="0005080B">
      <w:pPr>
        <w:jc w:val="both"/>
        <w:rPr>
          <w:sz w:val="28"/>
          <w:szCs w:val="28"/>
        </w:rPr>
      </w:pPr>
    </w:p>
    <w:p w14:paraId="3A24DB43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8524" w14:textId="77777777" w:rsidR="006315D1" w:rsidRDefault="006315D1">
      <w:r>
        <w:separator/>
      </w:r>
    </w:p>
  </w:endnote>
  <w:endnote w:type="continuationSeparator" w:id="0">
    <w:p w14:paraId="1A79F7CB" w14:textId="77777777" w:rsidR="006315D1" w:rsidRDefault="0063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53BE" w14:textId="77777777" w:rsidR="006315D1" w:rsidRDefault="006315D1">
      <w:r>
        <w:separator/>
      </w:r>
    </w:p>
  </w:footnote>
  <w:footnote w:type="continuationSeparator" w:id="0">
    <w:p w14:paraId="35786359" w14:textId="77777777" w:rsidR="006315D1" w:rsidRDefault="0063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17469955">
    <w:abstractNumId w:val="1"/>
  </w:num>
  <w:num w:numId="2" w16cid:durableId="2118134380">
    <w:abstractNumId w:val="2"/>
  </w:num>
  <w:num w:numId="3" w16cid:durableId="59671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1029"/>
    <w:rsid w:val="00017FF4"/>
    <w:rsid w:val="00026B79"/>
    <w:rsid w:val="00032D47"/>
    <w:rsid w:val="0005080B"/>
    <w:rsid w:val="00053923"/>
    <w:rsid w:val="000564A6"/>
    <w:rsid w:val="0006590A"/>
    <w:rsid w:val="00066AFD"/>
    <w:rsid w:val="000A48FC"/>
    <w:rsid w:val="000B4407"/>
    <w:rsid w:val="000D6404"/>
    <w:rsid w:val="000E2233"/>
    <w:rsid w:val="000F2009"/>
    <w:rsid w:val="000F4E78"/>
    <w:rsid w:val="001021F4"/>
    <w:rsid w:val="0010346E"/>
    <w:rsid w:val="001150BF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42D3"/>
    <w:rsid w:val="001E4C0A"/>
    <w:rsid w:val="001E50CF"/>
    <w:rsid w:val="00200E5D"/>
    <w:rsid w:val="002158C4"/>
    <w:rsid w:val="0022034D"/>
    <w:rsid w:val="0029331A"/>
    <w:rsid w:val="002A2956"/>
    <w:rsid w:val="002C167B"/>
    <w:rsid w:val="002D3F21"/>
    <w:rsid w:val="002D57A0"/>
    <w:rsid w:val="003138EB"/>
    <w:rsid w:val="0031566C"/>
    <w:rsid w:val="0033293F"/>
    <w:rsid w:val="0035439F"/>
    <w:rsid w:val="00357210"/>
    <w:rsid w:val="00357EFF"/>
    <w:rsid w:val="003744C6"/>
    <w:rsid w:val="003770A5"/>
    <w:rsid w:val="00377899"/>
    <w:rsid w:val="00381A88"/>
    <w:rsid w:val="00395158"/>
    <w:rsid w:val="003E6E90"/>
    <w:rsid w:val="0040560C"/>
    <w:rsid w:val="00416441"/>
    <w:rsid w:val="0042537B"/>
    <w:rsid w:val="004510AD"/>
    <w:rsid w:val="004577C1"/>
    <w:rsid w:val="00472CFA"/>
    <w:rsid w:val="004941ED"/>
    <w:rsid w:val="004955D8"/>
    <w:rsid w:val="004C4FC7"/>
    <w:rsid w:val="004D4D3A"/>
    <w:rsid w:val="004E61A4"/>
    <w:rsid w:val="004E7B6B"/>
    <w:rsid w:val="004F6F01"/>
    <w:rsid w:val="00516D57"/>
    <w:rsid w:val="005233E0"/>
    <w:rsid w:val="00527184"/>
    <w:rsid w:val="0054316C"/>
    <w:rsid w:val="005529AC"/>
    <w:rsid w:val="00570772"/>
    <w:rsid w:val="00572ED8"/>
    <w:rsid w:val="00580D7E"/>
    <w:rsid w:val="005922DB"/>
    <w:rsid w:val="005A01CC"/>
    <w:rsid w:val="005A6A89"/>
    <w:rsid w:val="005B58BB"/>
    <w:rsid w:val="005D21B4"/>
    <w:rsid w:val="005E0B66"/>
    <w:rsid w:val="00601DA0"/>
    <w:rsid w:val="00612322"/>
    <w:rsid w:val="0061468D"/>
    <w:rsid w:val="00620C03"/>
    <w:rsid w:val="006315D1"/>
    <w:rsid w:val="00662D5E"/>
    <w:rsid w:val="00694BE6"/>
    <w:rsid w:val="00696E4F"/>
    <w:rsid w:val="006A1F83"/>
    <w:rsid w:val="006A24E5"/>
    <w:rsid w:val="00712F9B"/>
    <w:rsid w:val="00727289"/>
    <w:rsid w:val="00753A59"/>
    <w:rsid w:val="00770A5B"/>
    <w:rsid w:val="007730EF"/>
    <w:rsid w:val="00777AED"/>
    <w:rsid w:val="007A537D"/>
    <w:rsid w:val="007E2C76"/>
    <w:rsid w:val="007F03E8"/>
    <w:rsid w:val="00815B7B"/>
    <w:rsid w:val="00815D90"/>
    <w:rsid w:val="00816F6B"/>
    <w:rsid w:val="00820FCA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75F8C"/>
    <w:rsid w:val="009862E4"/>
    <w:rsid w:val="00993EA6"/>
    <w:rsid w:val="00994F7C"/>
    <w:rsid w:val="009A048E"/>
    <w:rsid w:val="009B64CA"/>
    <w:rsid w:val="009C7A7E"/>
    <w:rsid w:val="009D6D6D"/>
    <w:rsid w:val="009E3BC2"/>
    <w:rsid w:val="00A044A1"/>
    <w:rsid w:val="00A114E3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00018"/>
    <w:rsid w:val="00B13C48"/>
    <w:rsid w:val="00B3780E"/>
    <w:rsid w:val="00B5232C"/>
    <w:rsid w:val="00B73C43"/>
    <w:rsid w:val="00B73FEB"/>
    <w:rsid w:val="00B76E52"/>
    <w:rsid w:val="00B93771"/>
    <w:rsid w:val="00B968BF"/>
    <w:rsid w:val="00BC0EBA"/>
    <w:rsid w:val="00BF17F8"/>
    <w:rsid w:val="00BF4EB5"/>
    <w:rsid w:val="00C13DEB"/>
    <w:rsid w:val="00C67D2B"/>
    <w:rsid w:val="00C84411"/>
    <w:rsid w:val="00C86AC7"/>
    <w:rsid w:val="00C9068F"/>
    <w:rsid w:val="00CA1389"/>
    <w:rsid w:val="00CB60A4"/>
    <w:rsid w:val="00CE2230"/>
    <w:rsid w:val="00CE6008"/>
    <w:rsid w:val="00CF1AC7"/>
    <w:rsid w:val="00D1014E"/>
    <w:rsid w:val="00D42EFE"/>
    <w:rsid w:val="00D449CA"/>
    <w:rsid w:val="00D5294B"/>
    <w:rsid w:val="00D600C9"/>
    <w:rsid w:val="00D61259"/>
    <w:rsid w:val="00D6132E"/>
    <w:rsid w:val="00D77BFF"/>
    <w:rsid w:val="00D944E0"/>
    <w:rsid w:val="00DA03F0"/>
    <w:rsid w:val="00DA3BBE"/>
    <w:rsid w:val="00DA3C4C"/>
    <w:rsid w:val="00DB10D3"/>
    <w:rsid w:val="00DB2674"/>
    <w:rsid w:val="00DD06AE"/>
    <w:rsid w:val="00DF012F"/>
    <w:rsid w:val="00E15360"/>
    <w:rsid w:val="00E3137A"/>
    <w:rsid w:val="00E31D90"/>
    <w:rsid w:val="00E72EDB"/>
    <w:rsid w:val="00E778CF"/>
    <w:rsid w:val="00E85B93"/>
    <w:rsid w:val="00EB355C"/>
    <w:rsid w:val="00ED2D2E"/>
    <w:rsid w:val="00EE0A7F"/>
    <w:rsid w:val="00EE3042"/>
    <w:rsid w:val="00F066AF"/>
    <w:rsid w:val="00F12C8C"/>
    <w:rsid w:val="00F152F6"/>
    <w:rsid w:val="00F17AB7"/>
    <w:rsid w:val="00F250B4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8B06CB"/>
  <w15:chartTrackingRefBased/>
  <w15:docId w15:val="{32B6005C-AF57-4E4B-9A28-A4F15AC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2014-05-22T06:09:00Z</cp:lastPrinted>
  <dcterms:created xsi:type="dcterms:W3CDTF">2024-11-22T10:42:00Z</dcterms:created>
  <dcterms:modified xsi:type="dcterms:W3CDTF">2024-11-22T10:42:00Z</dcterms:modified>
</cp:coreProperties>
</file>