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6A384" w14:textId="77777777" w:rsidR="00EB4AA4" w:rsidRDefault="002D4A7B" w:rsidP="00B91F9B">
      <w:pPr>
        <w:autoSpaceDE w:val="0"/>
        <w:autoSpaceDN w:val="0"/>
        <w:adjustRightInd w:val="0"/>
        <w:jc w:val="right"/>
      </w:pPr>
      <w:r>
        <w:rPr>
          <w:noProof/>
        </w:rPr>
        <w:pict w14:anchorId="35DAB0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6.2pt;margin-top:4.8pt;width:64.15pt;height:77.25pt;z-index:251657728;visibility:visible" filled="t" fillcolor="#4f81bd">
            <v:imagedata r:id="rId6" o:title=""/>
          </v:shape>
        </w:pict>
      </w:r>
      <w:r w:rsidR="00B91F9B">
        <w:t xml:space="preserve">                                                                                                                                                </w:t>
      </w:r>
    </w:p>
    <w:p w14:paraId="69DBDD83" w14:textId="77777777" w:rsidR="00EB4AA4" w:rsidRDefault="00EB4AA4" w:rsidP="00EB4AA4">
      <w:pPr>
        <w:autoSpaceDE w:val="0"/>
        <w:autoSpaceDN w:val="0"/>
        <w:adjustRightInd w:val="0"/>
        <w:ind w:firstLine="540"/>
      </w:pPr>
    </w:p>
    <w:p w14:paraId="32CDCD46" w14:textId="77777777" w:rsidR="00EB4AA4" w:rsidRDefault="00EB4AA4" w:rsidP="00EB4AA4">
      <w:pPr>
        <w:autoSpaceDE w:val="0"/>
        <w:autoSpaceDN w:val="0"/>
        <w:adjustRightInd w:val="0"/>
        <w:ind w:firstLine="540"/>
      </w:pPr>
    </w:p>
    <w:p w14:paraId="1C48B260" w14:textId="77777777" w:rsidR="00EB4AA4" w:rsidRDefault="00EB4AA4" w:rsidP="00EB4A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14:paraId="2BEFCC57" w14:textId="77777777" w:rsidR="002D4A7B" w:rsidRDefault="002D4A7B" w:rsidP="00EB4A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14:paraId="297EF9AD" w14:textId="77777777" w:rsidR="002D4A7B" w:rsidRDefault="002D4A7B" w:rsidP="00EB4A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14:paraId="073D340C" w14:textId="77777777" w:rsidR="00EB4AA4" w:rsidRDefault="00EB4AA4" w:rsidP="00EB4A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14:paraId="52026DCD" w14:textId="77777777" w:rsidR="00EB4AA4" w:rsidRPr="00562A18" w:rsidRDefault="00EB4AA4" w:rsidP="00EB4A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14:paraId="423B2937" w14:textId="77777777" w:rsidR="006B5C63" w:rsidRDefault="006B5C63" w:rsidP="006B5C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14:paraId="72A8F15A" w14:textId="77777777" w:rsidR="00EB4AA4" w:rsidRDefault="00EB4AA4" w:rsidP="00EB4A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62A18">
        <w:rPr>
          <w:rFonts w:ascii="Times New Roman" w:hAnsi="Times New Roman"/>
          <w:b/>
          <w:sz w:val="28"/>
          <w:szCs w:val="28"/>
        </w:rPr>
        <w:t>Р Е Ш Е Н И Е</w:t>
      </w:r>
    </w:p>
    <w:p w14:paraId="564009BF" w14:textId="77777777" w:rsidR="0022368A" w:rsidRDefault="0022368A" w:rsidP="00EB4AA4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14:paraId="71C2CE8F" w14:textId="77777777" w:rsidR="002D4A7B" w:rsidRPr="002D4A7B" w:rsidRDefault="002D4A7B" w:rsidP="00EB4AA4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14:paraId="597B2C8C" w14:textId="77777777" w:rsidR="00EB4AA4" w:rsidRPr="00562A18" w:rsidRDefault="00EB4AA4" w:rsidP="00EB4AA4">
      <w:pPr>
        <w:spacing w:line="360" w:lineRule="auto"/>
        <w:ind w:right="1745"/>
        <w:rPr>
          <w:sz w:val="28"/>
          <w:szCs w:val="28"/>
        </w:rPr>
      </w:pPr>
      <w:r w:rsidRPr="00562A18">
        <w:rPr>
          <w:b/>
          <w:sz w:val="28"/>
          <w:szCs w:val="28"/>
        </w:rPr>
        <w:t xml:space="preserve">                                         </w:t>
      </w:r>
      <w:r w:rsidR="002D4A7B">
        <w:rPr>
          <w:sz w:val="28"/>
          <w:szCs w:val="28"/>
        </w:rPr>
        <w:t>от</w:t>
      </w:r>
      <w:r w:rsidR="00096149">
        <w:rPr>
          <w:sz w:val="28"/>
          <w:szCs w:val="28"/>
        </w:rPr>
        <w:t xml:space="preserve">  05  ма</w:t>
      </w:r>
      <w:r w:rsidR="00893183">
        <w:rPr>
          <w:sz w:val="28"/>
          <w:szCs w:val="28"/>
        </w:rPr>
        <w:t>р</w:t>
      </w:r>
      <w:r w:rsidR="00096149">
        <w:rPr>
          <w:sz w:val="28"/>
          <w:szCs w:val="28"/>
        </w:rPr>
        <w:t>т</w:t>
      </w:r>
      <w:r w:rsidR="00893183">
        <w:rPr>
          <w:sz w:val="28"/>
          <w:szCs w:val="28"/>
        </w:rPr>
        <w:t xml:space="preserve">а </w:t>
      </w:r>
      <w:r w:rsidR="001A02CC">
        <w:rPr>
          <w:sz w:val="28"/>
          <w:szCs w:val="28"/>
        </w:rPr>
        <w:t xml:space="preserve"> 201</w:t>
      </w:r>
      <w:r w:rsidR="00A63F66">
        <w:rPr>
          <w:sz w:val="28"/>
          <w:szCs w:val="28"/>
        </w:rPr>
        <w:t>4</w:t>
      </w:r>
      <w:r w:rsidR="001A02CC">
        <w:rPr>
          <w:sz w:val="28"/>
          <w:szCs w:val="28"/>
        </w:rPr>
        <w:t xml:space="preserve"> года</w:t>
      </w:r>
      <w:r w:rsidR="00096149">
        <w:rPr>
          <w:sz w:val="28"/>
          <w:szCs w:val="28"/>
        </w:rPr>
        <w:t xml:space="preserve">   № 210</w:t>
      </w:r>
    </w:p>
    <w:p w14:paraId="6568E693" w14:textId="77777777" w:rsidR="006B5C63" w:rsidRPr="002D4A7B" w:rsidRDefault="006B5C63" w:rsidP="00EB4AA4">
      <w:pPr>
        <w:pStyle w:val="ConsPlusNormal"/>
        <w:widowControl/>
        <w:ind w:right="3685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4628EF1" w14:textId="77777777" w:rsidR="006B5C63" w:rsidRPr="002D4A7B" w:rsidRDefault="006B5C63" w:rsidP="00EB4AA4">
      <w:pPr>
        <w:pStyle w:val="ConsPlusNormal"/>
        <w:widowControl/>
        <w:ind w:right="3685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412587D" w14:textId="77777777" w:rsidR="00096149" w:rsidRDefault="00096149" w:rsidP="0009614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DC309F">
        <w:rPr>
          <w:rFonts w:ascii="Times New Roman" w:hAnsi="Times New Roman"/>
          <w:b/>
          <w:sz w:val="28"/>
          <w:szCs w:val="28"/>
        </w:rPr>
        <w:t xml:space="preserve">Об определении органа местного самоуправления </w:t>
      </w:r>
    </w:p>
    <w:p w14:paraId="5ED9A24D" w14:textId="77777777" w:rsidR="00096149" w:rsidRDefault="00096149" w:rsidP="0009614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DC309F">
        <w:rPr>
          <w:rFonts w:ascii="Times New Roman" w:hAnsi="Times New Roman"/>
          <w:b/>
          <w:sz w:val="28"/>
          <w:szCs w:val="28"/>
        </w:rPr>
        <w:t xml:space="preserve">Гаврилово-Посадского муниципального района, </w:t>
      </w:r>
    </w:p>
    <w:p w14:paraId="5E345D94" w14:textId="77777777" w:rsidR="00096149" w:rsidRPr="00726F10" w:rsidRDefault="00096149" w:rsidP="0009614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DC309F">
        <w:rPr>
          <w:rFonts w:ascii="Times New Roman" w:hAnsi="Times New Roman"/>
          <w:b/>
          <w:sz w:val="28"/>
          <w:szCs w:val="28"/>
        </w:rPr>
        <w:t>уполномоченного на осущест</w:t>
      </w:r>
      <w:r>
        <w:rPr>
          <w:rFonts w:ascii="Times New Roman" w:hAnsi="Times New Roman"/>
          <w:b/>
          <w:sz w:val="28"/>
          <w:szCs w:val="28"/>
        </w:rPr>
        <w:t>вление контроля в сфере закупок</w:t>
      </w:r>
    </w:p>
    <w:p w14:paraId="19F6EF67" w14:textId="77777777" w:rsidR="00096149" w:rsidRDefault="00096149" w:rsidP="0009614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314B06D4" w14:textId="77777777" w:rsidR="00096149" w:rsidRDefault="00096149" w:rsidP="0009614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2651C6A3" w14:textId="77777777" w:rsidR="00096149" w:rsidRDefault="00096149" w:rsidP="0009614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99   Федерального закона</w:t>
      </w:r>
      <w:r w:rsidRPr="00EA090A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т</w:t>
      </w:r>
      <w:r w:rsidRPr="00EA090A">
        <w:rPr>
          <w:rFonts w:ascii="Times New Roman" w:hAnsi="Times New Roman"/>
          <w:sz w:val="28"/>
          <w:szCs w:val="28"/>
        </w:rPr>
        <w:t xml:space="preserve"> 05.04.2013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EA090A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090A">
        <w:rPr>
          <w:rFonts w:ascii="Times New Roman" w:hAnsi="Times New Roman"/>
          <w:sz w:val="28"/>
          <w:szCs w:val="28"/>
        </w:rPr>
        <w:t>44-ФЗ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090A">
        <w:rPr>
          <w:rFonts w:ascii="Times New Roman" w:hAnsi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/>
          <w:sz w:val="28"/>
          <w:szCs w:val="28"/>
        </w:rPr>
        <w:t xml:space="preserve"> (далее по тексту – Федеральный закон о контрактной системе), Уставом Гаврилово-Посадского муниципального района,  Совет Гаврилово-Посадского муниципального района  </w:t>
      </w:r>
      <w:r w:rsidRPr="00096149">
        <w:rPr>
          <w:rFonts w:ascii="Times New Roman" w:hAnsi="Times New Roman"/>
          <w:b/>
          <w:sz w:val="28"/>
          <w:szCs w:val="28"/>
        </w:rPr>
        <w:t>р е ш и л</w:t>
      </w:r>
      <w:r>
        <w:rPr>
          <w:rFonts w:ascii="Times New Roman" w:hAnsi="Times New Roman"/>
          <w:sz w:val="28"/>
          <w:szCs w:val="28"/>
        </w:rPr>
        <w:t>:</w:t>
      </w:r>
    </w:p>
    <w:p w14:paraId="2A3E29F7" w14:textId="77777777" w:rsidR="00096149" w:rsidRDefault="00096149" w:rsidP="0009614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1.Определить администрацию Гаврилово-Посадского муниципального района Ивановской области в лице отдела внутреннего муниципального финансового контроля администрации  уполномоченным органом Гаврилово-Посадского муниципального района  на осуществление  контроля в сфере закупок. </w:t>
      </w:r>
    </w:p>
    <w:p w14:paraId="2DDCBEE6" w14:textId="77777777" w:rsidR="00096149" w:rsidRDefault="00096149" w:rsidP="000961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2.Установить, что контроль в сфере закупок осуществляется </w:t>
      </w:r>
      <w:r w:rsidRPr="00C46D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уполномоченным органом Гаврилово-Посадского муниципального района  на осуществление  контроля в сфере закупок, путем проведения плановых и внеплановых проверок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 при осуществлении закупок для обеспечения муниципальных нужд, в отношении специализированных организаций, выполняющих в соответствии с Федеральным законом </w:t>
      </w:r>
      <w:r w:rsidRPr="00EA090A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Pr="00EA090A">
        <w:rPr>
          <w:sz w:val="28"/>
          <w:szCs w:val="28"/>
        </w:rPr>
        <w:t xml:space="preserve"> 05.04.2013</w:t>
      </w:r>
      <w:r>
        <w:rPr>
          <w:sz w:val="28"/>
          <w:szCs w:val="28"/>
        </w:rPr>
        <w:t xml:space="preserve"> </w:t>
      </w:r>
      <w:r w:rsidRPr="00EA090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EA090A">
        <w:rPr>
          <w:sz w:val="28"/>
          <w:szCs w:val="28"/>
        </w:rPr>
        <w:t>44-ФЗ</w:t>
      </w:r>
      <w:r>
        <w:rPr>
          <w:sz w:val="28"/>
          <w:szCs w:val="28"/>
        </w:rPr>
        <w:t xml:space="preserve"> </w:t>
      </w:r>
      <w:r w:rsidRPr="00EA090A">
        <w:rPr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 xml:space="preserve">  отдельные полномочия в рамках осуществления закупок для обеспечения муниципальных нужд.</w:t>
      </w:r>
    </w:p>
    <w:p w14:paraId="0894530D" w14:textId="77777777" w:rsidR="00096149" w:rsidRDefault="00096149" w:rsidP="0009614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3.Возложить на уполномоченный орган на осуществление контроля в сфере закупок  согласование </w:t>
      </w:r>
      <w:r w:rsidRPr="00C46DB3">
        <w:rPr>
          <w:rFonts w:ascii="Times New Roman" w:hAnsi="Times New Roman"/>
          <w:sz w:val="28"/>
          <w:szCs w:val="28"/>
        </w:rPr>
        <w:t>возможности заключения контракта с единственным поставщиком (подрядчиком, исполнителем)</w:t>
      </w:r>
      <w:r>
        <w:rPr>
          <w:rFonts w:ascii="Times New Roman" w:hAnsi="Times New Roman"/>
          <w:sz w:val="28"/>
          <w:szCs w:val="28"/>
        </w:rPr>
        <w:t xml:space="preserve"> для муниципальных заказчиков Гаврилово-Посадского муниципального района и  муниципальных заказчиков городских и сельских поселений, находящихся на территории Гаврилово-Посадского муниципального района в соответствии с </w:t>
      </w:r>
      <w:r w:rsidRPr="00DC309F">
        <w:t xml:space="preserve"> </w:t>
      </w:r>
      <w:r w:rsidRPr="00DC309F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ом</w:t>
      </w:r>
      <w:r w:rsidRPr="00DC309F">
        <w:rPr>
          <w:rFonts w:ascii="Times New Roman" w:hAnsi="Times New Roman"/>
          <w:sz w:val="28"/>
          <w:szCs w:val="28"/>
        </w:rPr>
        <w:t xml:space="preserve"> Минэкономразвития России от 13.09.2013 </w:t>
      </w:r>
      <w:r>
        <w:rPr>
          <w:rFonts w:ascii="Times New Roman" w:hAnsi="Times New Roman"/>
          <w:sz w:val="28"/>
          <w:szCs w:val="28"/>
        </w:rPr>
        <w:t>№</w:t>
      </w:r>
      <w:r w:rsidRPr="00DC309F">
        <w:rPr>
          <w:rFonts w:ascii="Times New Roman" w:hAnsi="Times New Roman"/>
          <w:sz w:val="28"/>
          <w:szCs w:val="28"/>
        </w:rPr>
        <w:t xml:space="preserve"> 537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DC309F">
        <w:rPr>
          <w:rFonts w:ascii="Times New Roman" w:hAnsi="Times New Roman"/>
          <w:sz w:val="28"/>
          <w:szCs w:val="28"/>
        </w:rPr>
        <w:t>Об утверждении Порядка согласования применения закрытых способов определения поставщиков (подрядчиков, исполнителей), возможности заключения (заключения) контракта с единственным поставщи</w:t>
      </w:r>
      <w:r>
        <w:rPr>
          <w:rFonts w:ascii="Times New Roman" w:hAnsi="Times New Roman"/>
          <w:sz w:val="28"/>
          <w:szCs w:val="28"/>
        </w:rPr>
        <w:t>ком (подрядчиком, исполнителем)».</w:t>
      </w:r>
    </w:p>
    <w:p w14:paraId="3D42D6DD" w14:textId="77777777" w:rsidR="00625897" w:rsidRDefault="00096149" w:rsidP="000961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4.Опубликовать настоящее решение в сборнике «Вестник Гаврилово-Посадского муниципального района </w:t>
      </w:r>
      <w:r w:rsidRPr="00C637A6">
        <w:rPr>
          <w:sz w:val="28"/>
          <w:szCs w:val="28"/>
        </w:rPr>
        <w:t>и разместить на сайте Гаврилово-Посадского района</w:t>
      </w:r>
      <w:r>
        <w:rPr>
          <w:sz w:val="28"/>
          <w:szCs w:val="28"/>
        </w:rPr>
        <w:t xml:space="preserve"> </w:t>
      </w:r>
      <w:r w:rsidRPr="00AC12E7">
        <w:rPr>
          <w:sz w:val="28"/>
          <w:szCs w:val="28"/>
        </w:rPr>
        <w:t>(</w:t>
      </w:r>
      <w:hyperlink r:id="rId7" w:history="1">
        <w:r w:rsidRPr="00AC12E7">
          <w:rPr>
            <w:rStyle w:val="a8"/>
            <w:sz w:val="28"/>
            <w:szCs w:val="28"/>
            <w:lang w:val="en-US"/>
          </w:rPr>
          <w:t>http</w:t>
        </w:r>
        <w:r w:rsidRPr="00AC12E7">
          <w:rPr>
            <w:rStyle w:val="a8"/>
            <w:sz w:val="28"/>
            <w:szCs w:val="28"/>
          </w:rPr>
          <w:t>://</w:t>
        </w:r>
        <w:r w:rsidRPr="00AC12E7">
          <w:rPr>
            <w:rStyle w:val="a8"/>
            <w:sz w:val="28"/>
            <w:szCs w:val="28"/>
            <w:lang w:val="en-US"/>
          </w:rPr>
          <w:t>www</w:t>
        </w:r>
        <w:r w:rsidRPr="00AC12E7">
          <w:rPr>
            <w:rStyle w:val="a8"/>
            <w:sz w:val="28"/>
            <w:szCs w:val="28"/>
          </w:rPr>
          <w:t>.</w:t>
        </w:r>
        <w:r w:rsidRPr="00AC12E7">
          <w:rPr>
            <w:rStyle w:val="a8"/>
            <w:sz w:val="28"/>
            <w:szCs w:val="28"/>
            <w:lang w:val="en-US"/>
          </w:rPr>
          <w:t>adm</w:t>
        </w:r>
        <w:r w:rsidRPr="00AC12E7">
          <w:rPr>
            <w:rStyle w:val="a8"/>
            <w:sz w:val="28"/>
            <w:szCs w:val="28"/>
          </w:rPr>
          <w:t>-</w:t>
        </w:r>
        <w:r w:rsidRPr="00AC12E7">
          <w:rPr>
            <w:rStyle w:val="a8"/>
            <w:sz w:val="28"/>
            <w:szCs w:val="28"/>
            <w:lang w:val="en-US"/>
          </w:rPr>
          <w:t>gavrilovposad</w:t>
        </w:r>
        <w:r w:rsidRPr="00AC12E7">
          <w:rPr>
            <w:rStyle w:val="a8"/>
            <w:sz w:val="28"/>
            <w:szCs w:val="28"/>
          </w:rPr>
          <w:t>.</w:t>
        </w:r>
        <w:r w:rsidRPr="00AC12E7">
          <w:rPr>
            <w:rStyle w:val="a8"/>
            <w:sz w:val="28"/>
            <w:szCs w:val="28"/>
            <w:lang w:val="en-US"/>
          </w:rPr>
          <w:t>ru</w:t>
        </w:r>
        <w:r w:rsidRPr="00AC12E7">
          <w:rPr>
            <w:rStyle w:val="a8"/>
            <w:sz w:val="28"/>
            <w:szCs w:val="28"/>
          </w:rPr>
          <w:t>/</w:t>
        </w:r>
      </w:hyperlink>
      <w:r w:rsidRPr="00AC12E7">
        <w:rPr>
          <w:sz w:val="28"/>
          <w:szCs w:val="28"/>
        </w:rPr>
        <w:t>).</w:t>
      </w:r>
    </w:p>
    <w:p w14:paraId="4839BE84" w14:textId="77777777" w:rsidR="00096149" w:rsidRDefault="00096149" w:rsidP="000961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5.Настоящее решение вступает в силу со дня подписания.</w:t>
      </w:r>
    </w:p>
    <w:p w14:paraId="6A4EACCF" w14:textId="77777777" w:rsidR="006B5C63" w:rsidRDefault="006B5C63" w:rsidP="001A02CC">
      <w:pPr>
        <w:rPr>
          <w:b/>
          <w:sz w:val="28"/>
          <w:szCs w:val="28"/>
        </w:rPr>
      </w:pPr>
    </w:p>
    <w:p w14:paraId="67487FC0" w14:textId="77777777" w:rsidR="00561EA2" w:rsidRDefault="00561EA2" w:rsidP="001A02CC">
      <w:pPr>
        <w:rPr>
          <w:b/>
          <w:sz w:val="28"/>
          <w:szCs w:val="28"/>
        </w:rPr>
      </w:pPr>
    </w:p>
    <w:p w14:paraId="6359E0EF" w14:textId="77777777" w:rsidR="001A02CC" w:rsidRDefault="001A02CC" w:rsidP="001A02CC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Гаврилово-Посадского</w:t>
      </w:r>
    </w:p>
    <w:p w14:paraId="0A171827" w14:textId="77777777" w:rsidR="001A02CC" w:rsidRDefault="001A02CC" w:rsidP="001A02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района, </w:t>
      </w:r>
    </w:p>
    <w:p w14:paraId="33065627" w14:textId="77777777" w:rsidR="001A02CC" w:rsidRDefault="001A02CC" w:rsidP="001A02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</w:p>
    <w:p w14:paraId="1523E2AC" w14:textId="77777777" w:rsidR="001A02CC" w:rsidRDefault="001A02CC" w:rsidP="001A02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Гаврилово-Посадского </w:t>
      </w:r>
    </w:p>
    <w:p w14:paraId="1CBBA56C" w14:textId="77777777" w:rsidR="001A02CC" w:rsidRDefault="001A02CC" w:rsidP="001A02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        </w:t>
      </w:r>
      <w:r w:rsidR="001B594A">
        <w:rPr>
          <w:b/>
          <w:sz w:val="28"/>
          <w:szCs w:val="28"/>
        </w:rPr>
        <w:t xml:space="preserve">              </w:t>
      </w:r>
      <w:r w:rsidR="00B665C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С.</w:t>
      </w:r>
      <w:r w:rsidR="001B594A">
        <w:rPr>
          <w:b/>
          <w:sz w:val="28"/>
          <w:szCs w:val="28"/>
        </w:rPr>
        <w:t>С.</w:t>
      </w:r>
      <w:r>
        <w:rPr>
          <w:b/>
          <w:sz w:val="28"/>
          <w:szCs w:val="28"/>
        </w:rPr>
        <w:t>Сухов</w:t>
      </w:r>
    </w:p>
    <w:p w14:paraId="65C5D7E7" w14:textId="77777777" w:rsidR="001A02CC" w:rsidRDefault="001A02CC" w:rsidP="001A02CC">
      <w:pPr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</w:p>
    <w:p w14:paraId="71F8B78B" w14:textId="77777777" w:rsidR="00EB4AA4" w:rsidRDefault="00EB4AA4" w:rsidP="00116FD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6DA64EA6" w14:textId="77777777" w:rsidR="00EB4AA4" w:rsidRDefault="00EB4AA4" w:rsidP="00116FD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20241996" w14:textId="77777777" w:rsidR="00EB4AA4" w:rsidRDefault="00EB4AA4" w:rsidP="00116FD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23F65CE5" w14:textId="77777777" w:rsidR="00EB4AA4" w:rsidRDefault="00EB4AA4" w:rsidP="00116FD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3D568905" w14:textId="77777777" w:rsidR="00EB4AA4" w:rsidRDefault="00EB4AA4" w:rsidP="00116FD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3BD357C3" w14:textId="77777777" w:rsidR="00C853A8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sectPr w:rsidR="00C853A8" w:rsidSect="002D4A7B">
      <w:headerReference w:type="even" r:id="rId8"/>
      <w:headerReference w:type="default" r:id="rId9"/>
      <w:pgSz w:w="11906" w:h="16838"/>
      <w:pgMar w:top="1134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AA456" w14:textId="77777777" w:rsidR="0079477C" w:rsidRDefault="0079477C">
      <w:r>
        <w:separator/>
      </w:r>
    </w:p>
  </w:endnote>
  <w:endnote w:type="continuationSeparator" w:id="0">
    <w:p w14:paraId="67083ADC" w14:textId="77777777" w:rsidR="0079477C" w:rsidRDefault="00794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C823A" w14:textId="77777777" w:rsidR="0079477C" w:rsidRDefault="0079477C">
      <w:r>
        <w:separator/>
      </w:r>
    </w:p>
  </w:footnote>
  <w:footnote w:type="continuationSeparator" w:id="0">
    <w:p w14:paraId="72FDEB24" w14:textId="77777777" w:rsidR="0079477C" w:rsidRDefault="00794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417D1" w14:textId="77777777" w:rsidR="007C6A16" w:rsidRDefault="007C6A16" w:rsidP="00C32737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D425DC7" w14:textId="77777777" w:rsidR="007C6A16" w:rsidRDefault="007C6A1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6CE92" w14:textId="77777777" w:rsidR="007C6A16" w:rsidRDefault="007C6A16" w:rsidP="00C32737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96149">
      <w:rPr>
        <w:rStyle w:val="a4"/>
        <w:noProof/>
      </w:rPr>
      <w:t>2</w:t>
    </w:r>
    <w:r>
      <w:rPr>
        <w:rStyle w:val="a4"/>
      </w:rPr>
      <w:fldChar w:fldCharType="end"/>
    </w:r>
  </w:p>
  <w:p w14:paraId="593F9E84" w14:textId="77777777" w:rsidR="007C6A16" w:rsidRDefault="007C6A1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392B"/>
    <w:rsid w:val="00004220"/>
    <w:rsid w:val="00012FD6"/>
    <w:rsid w:val="00033112"/>
    <w:rsid w:val="00034335"/>
    <w:rsid w:val="000530BD"/>
    <w:rsid w:val="00062F8D"/>
    <w:rsid w:val="00072A8D"/>
    <w:rsid w:val="00096149"/>
    <w:rsid w:val="000A53A5"/>
    <w:rsid w:val="000D3087"/>
    <w:rsid w:val="00107D9B"/>
    <w:rsid w:val="00116FD5"/>
    <w:rsid w:val="00137320"/>
    <w:rsid w:val="0014192F"/>
    <w:rsid w:val="00187871"/>
    <w:rsid w:val="00191B02"/>
    <w:rsid w:val="001A02CC"/>
    <w:rsid w:val="001A10B9"/>
    <w:rsid w:val="001A4BF2"/>
    <w:rsid w:val="001A6654"/>
    <w:rsid w:val="001B594A"/>
    <w:rsid w:val="001E21DE"/>
    <w:rsid w:val="001E742A"/>
    <w:rsid w:val="0022368A"/>
    <w:rsid w:val="00232769"/>
    <w:rsid w:val="00234DF4"/>
    <w:rsid w:val="00243DDD"/>
    <w:rsid w:val="00256762"/>
    <w:rsid w:val="00272771"/>
    <w:rsid w:val="00296902"/>
    <w:rsid w:val="002A2F13"/>
    <w:rsid w:val="002B2053"/>
    <w:rsid w:val="002C63DC"/>
    <w:rsid w:val="002D4A7B"/>
    <w:rsid w:val="002E6E10"/>
    <w:rsid w:val="003335E5"/>
    <w:rsid w:val="00350E39"/>
    <w:rsid w:val="00374E9A"/>
    <w:rsid w:val="00377472"/>
    <w:rsid w:val="00377CB9"/>
    <w:rsid w:val="00380C91"/>
    <w:rsid w:val="003C0057"/>
    <w:rsid w:val="003E1FDC"/>
    <w:rsid w:val="00442BDB"/>
    <w:rsid w:val="00457937"/>
    <w:rsid w:val="00477FBD"/>
    <w:rsid w:val="004804CD"/>
    <w:rsid w:val="00481149"/>
    <w:rsid w:val="004A6A1A"/>
    <w:rsid w:val="004C364E"/>
    <w:rsid w:val="00525E34"/>
    <w:rsid w:val="0053188D"/>
    <w:rsid w:val="00541FAF"/>
    <w:rsid w:val="00545164"/>
    <w:rsid w:val="00561EA2"/>
    <w:rsid w:val="00591545"/>
    <w:rsid w:val="00593F4B"/>
    <w:rsid w:val="00595001"/>
    <w:rsid w:val="005E0E13"/>
    <w:rsid w:val="00625897"/>
    <w:rsid w:val="00636067"/>
    <w:rsid w:val="00636083"/>
    <w:rsid w:val="00645D48"/>
    <w:rsid w:val="006502B5"/>
    <w:rsid w:val="00654286"/>
    <w:rsid w:val="00656535"/>
    <w:rsid w:val="00690EB3"/>
    <w:rsid w:val="00692BDC"/>
    <w:rsid w:val="006A6D1B"/>
    <w:rsid w:val="006B5C63"/>
    <w:rsid w:val="006C6B34"/>
    <w:rsid w:val="006E042E"/>
    <w:rsid w:val="00760FC8"/>
    <w:rsid w:val="0076506A"/>
    <w:rsid w:val="0079477C"/>
    <w:rsid w:val="007B392B"/>
    <w:rsid w:val="007C6A16"/>
    <w:rsid w:val="007D4AE3"/>
    <w:rsid w:val="007E199F"/>
    <w:rsid w:val="00853C17"/>
    <w:rsid w:val="008800CF"/>
    <w:rsid w:val="0089302C"/>
    <w:rsid w:val="00893183"/>
    <w:rsid w:val="00907B8A"/>
    <w:rsid w:val="009473CB"/>
    <w:rsid w:val="00994A18"/>
    <w:rsid w:val="009A7187"/>
    <w:rsid w:val="009C160A"/>
    <w:rsid w:val="009C2037"/>
    <w:rsid w:val="009E4861"/>
    <w:rsid w:val="00A0448F"/>
    <w:rsid w:val="00A60FF6"/>
    <w:rsid w:val="00A63F66"/>
    <w:rsid w:val="00AA3151"/>
    <w:rsid w:val="00AB7E2C"/>
    <w:rsid w:val="00AC0C80"/>
    <w:rsid w:val="00AC12E7"/>
    <w:rsid w:val="00AC43C8"/>
    <w:rsid w:val="00B665C5"/>
    <w:rsid w:val="00B84883"/>
    <w:rsid w:val="00B91F9B"/>
    <w:rsid w:val="00BA348A"/>
    <w:rsid w:val="00BD023A"/>
    <w:rsid w:val="00BE73A7"/>
    <w:rsid w:val="00C23588"/>
    <w:rsid w:val="00C32737"/>
    <w:rsid w:val="00C42D57"/>
    <w:rsid w:val="00C62E1A"/>
    <w:rsid w:val="00C70345"/>
    <w:rsid w:val="00C853A8"/>
    <w:rsid w:val="00CB54AB"/>
    <w:rsid w:val="00CC2AA1"/>
    <w:rsid w:val="00CD3681"/>
    <w:rsid w:val="00D063D3"/>
    <w:rsid w:val="00D24EFE"/>
    <w:rsid w:val="00D46CA8"/>
    <w:rsid w:val="00D6717E"/>
    <w:rsid w:val="00D81AD4"/>
    <w:rsid w:val="00D84FD2"/>
    <w:rsid w:val="00D96664"/>
    <w:rsid w:val="00DE76DF"/>
    <w:rsid w:val="00E1169C"/>
    <w:rsid w:val="00E22E79"/>
    <w:rsid w:val="00E35D19"/>
    <w:rsid w:val="00E66175"/>
    <w:rsid w:val="00E72B17"/>
    <w:rsid w:val="00E934DE"/>
    <w:rsid w:val="00EB4AA4"/>
    <w:rsid w:val="00EE6B1D"/>
    <w:rsid w:val="00EF06EA"/>
    <w:rsid w:val="00F30F85"/>
    <w:rsid w:val="00F535DD"/>
    <w:rsid w:val="00F67B28"/>
    <w:rsid w:val="00FB3C36"/>
    <w:rsid w:val="00FB56B4"/>
    <w:rsid w:val="00FD0DC9"/>
    <w:rsid w:val="00FE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EC98ABF"/>
  <w15:chartTrackingRefBased/>
  <w15:docId w15:val="{BA914233-4A35-4C04-BCBB-E3A0136FB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392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7B39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B39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B39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7C6A1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C6A16"/>
  </w:style>
  <w:style w:type="paragraph" w:styleId="a5">
    <w:name w:val="header"/>
    <w:basedOn w:val="a"/>
    <w:rsid w:val="007C6A16"/>
    <w:pPr>
      <w:tabs>
        <w:tab w:val="center" w:pos="4677"/>
        <w:tab w:val="right" w:pos="9355"/>
      </w:tabs>
    </w:pPr>
  </w:style>
  <w:style w:type="paragraph" w:styleId="a6">
    <w:name w:val="No Spacing"/>
    <w:uiPriority w:val="1"/>
    <w:qFormat/>
    <w:rsid w:val="00EB4AA4"/>
    <w:rPr>
      <w:rFonts w:ascii="Calibri" w:hAnsi="Calibri"/>
      <w:sz w:val="22"/>
      <w:szCs w:val="22"/>
    </w:rPr>
  </w:style>
  <w:style w:type="paragraph" w:customStyle="1" w:styleId="1">
    <w:name w:val="Знак1 Знак Знак Знак"/>
    <w:basedOn w:val="a"/>
    <w:rsid w:val="00F535DD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7">
    <w:name w:val="Table Grid"/>
    <w:basedOn w:val="a1"/>
    <w:rsid w:val="00F67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AC12E7"/>
    <w:rPr>
      <w:color w:val="0000FF"/>
      <w:u w:val="single"/>
    </w:rPr>
  </w:style>
  <w:style w:type="paragraph" w:styleId="a9">
    <w:name w:val="Balloon Text"/>
    <w:basedOn w:val="a"/>
    <w:link w:val="aa"/>
    <w:rsid w:val="004811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811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4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dm-gavrilovposad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Администрация Гаврилово-Посадского района</Company>
  <LinksUpToDate>false</LinksUpToDate>
  <CharactersWithSpaces>3037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Настя</dc:creator>
  <cp:keywords/>
  <cp:lastModifiedBy>Данила Белов</cp:lastModifiedBy>
  <cp:revision>2</cp:revision>
  <cp:lastPrinted>2014-03-04T11:11:00Z</cp:lastPrinted>
  <dcterms:created xsi:type="dcterms:W3CDTF">2024-11-22T10:42:00Z</dcterms:created>
  <dcterms:modified xsi:type="dcterms:W3CDTF">2024-11-22T10:42:00Z</dcterms:modified>
</cp:coreProperties>
</file>