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42C35" w14:textId="77777777" w:rsidR="008E5C1D" w:rsidRDefault="00F2026E" w:rsidP="008E5C1D">
      <w:pPr>
        <w:jc w:val="right"/>
        <w:rPr>
          <w:b/>
          <w:szCs w:val="28"/>
        </w:rPr>
      </w:pPr>
      <w:r>
        <w:rPr>
          <w:noProof/>
          <w:szCs w:val="28"/>
        </w:rPr>
        <w:pict w14:anchorId="672232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 w:rsidR="008E5C1D">
        <w:rPr>
          <w:szCs w:val="28"/>
        </w:rPr>
        <w:t xml:space="preserve">                             </w:t>
      </w:r>
    </w:p>
    <w:p w14:paraId="0490E01F" w14:textId="77777777" w:rsidR="008E5C1D" w:rsidRDefault="008E5C1D" w:rsidP="008E5C1D">
      <w:pPr>
        <w:jc w:val="center"/>
        <w:rPr>
          <w:b/>
          <w:szCs w:val="28"/>
        </w:rPr>
      </w:pPr>
    </w:p>
    <w:p w14:paraId="44F2CA45" w14:textId="77777777" w:rsidR="008E5C1D" w:rsidRDefault="008E5C1D" w:rsidP="008E5C1D">
      <w:pPr>
        <w:jc w:val="center"/>
        <w:rPr>
          <w:b/>
          <w:szCs w:val="28"/>
        </w:rPr>
      </w:pPr>
    </w:p>
    <w:p w14:paraId="31469E12" w14:textId="77777777" w:rsidR="008E5C1D" w:rsidRDefault="008E5C1D" w:rsidP="008E5C1D">
      <w:pPr>
        <w:jc w:val="center"/>
        <w:rPr>
          <w:b/>
          <w:szCs w:val="28"/>
        </w:rPr>
      </w:pPr>
    </w:p>
    <w:p w14:paraId="7D2AECAE" w14:textId="77777777" w:rsidR="008E5C1D" w:rsidRDefault="008E5C1D" w:rsidP="008E5C1D">
      <w:pPr>
        <w:jc w:val="center"/>
        <w:rPr>
          <w:b/>
          <w:szCs w:val="28"/>
        </w:rPr>
      </w:pPr>
    </w:p>
    <w:p w14:paraId="72C6CEBC" w14:textId="77777777" w:rsidR="008E5C1D" w:rsidRPr="00DF343E" w:rsidRDefault="008E5C1D" w:rsidP="008E5C1D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4FF6087E" w14:textId="77777777" w:rsidR="008E5C1D" w:rsidRPr="00DF343E" w:rsidRDefault="008E5C1D" w:rsidP="008E5C1D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2CB0AFE7" w14:textId="77777777" w:rsidR="008E5C1D" w:rsidRPr="00DF343E" w:rsidRDefault="008E5C1D" w:rsidP="008E5C1D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1158FA80" w14:textId="77777777" w:rsidR="008E5C1D" w:rsidRPr="00DF343E" w:rsidRDefault="008E5C1D" w:rsidP="008E5C1D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1D8EC237" w14:textId="77777777" w:rsidR="008E5C1D" w:rsidRPr="00DF343E" w:rsidRDefault="008E5C1D" w:rsidP="008E5C1D">
      <w:pPr>
        <w:jc w:val="center"/>
        <w:rPr>
          <w:b/>
          <w:szCs w:val="28"/>
        </w:rPr>
      </w:pPr>
    </w:p>
    <w:p w14:paraId="08BD76ED" w14:textId="77777777" w:rsidR="008E5C1D" w:rsidRPr="00DF343E" w:rsidRDefault="008E5C1D" w:rsidP="008E5C1D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67880563" w14:textId="77777777" w:rsidR="008E5C1D" w:rsidRDefault="008E5C1D" w:rsidP="008E5C1D">
      <w:pPr>
        <w:pStyle w:val="af9"/>
      </w:pPr>
      <w:r w:rsidRPr="00DF343E">
        <w:t xml:space="preserve"> </w:t>
      </w:r>
    </w:p>
    <w:p w14:paraId="68439602" w14:textId="77777777" w:rsidR="00F961B8" w:rsidRDefault="00F961B8" w:rsidP="008E5C1D">
      <w:pPr>
        <w:pStyle w:val="af9"/>
      </w:pPr>
    </w:p>
    <w:p w14:paraId="03DEABEA" w14:textId="77777777" w:rsidR="008E5C1D" w:rsidRPr="00FC272B" w:rsidRDefault="008E5C1D" w:rsidP="008E5C1D">
      <w:pPr>
        <w:jc w:val="center"/>
        <w:rPr>
          <w:szCs w:val="28"/>
        </w:rPr>
      </w:pPr>
      <w:r w:rsidRPr="00FC272B">
        <w:rPr>
          <w:szCs w:val="28"/>
        </w:rPr>
        <w:t xml:space="preserve">от </w:t>
      </w:r>
      <w:r w:rsidR="00F2026E">
        <w:rPr>
          <w:szCs w:val="28"/>
        </w:rPr>
        <w:t xml:space="preserve"> </w:t>
      </w:r>
      <w:r w:rsidR="0013642F">
        <w:rPr>
          <w:szCs w:val="28"/>
        </w:rPr>
        <w:t xml:space="preserve"> 25 февраля</w:t>
      </w:r>
      <w:r w:rsidR="00A7468D">
        <w:rPr>
          <w:szCs w:val="28"/>
        </w:rPr>
        <w:t xml:space="preserve"> 2015 года </w:t>
      </w:r>
      <w:r w:rsidR="0013642F">
        <w:rPr>
          <w:szCs w:val="28"/>
        </w:rPr>
        <w:t xml:space="preserve">  № 253</w:t>
      </w:r>
    </w:p>
    <w:p w14:paraId="1075D3AD" w14:textId="77777777" w:rsidR="008E5C1D" w:rsidRPr="00DF343E" w:rsidRDefault="008E5C1D" w:rsidP="008E5C1D">
      <w:pPr>
        <w:jc w:val="center"/>
        <w:rPr>
          <w:b/>
          <w:szCs w:val="28"/>
        </w:rPr>
      </w:pPr>
    </w:p>
    <w:p w14:paraId="13465902" w14:textId="77777777" w:rsidR="008E5C1D" w:rsidRDefault="008E5C1D" w:rsidP="008E5C1D">
      <w:pPr>
        <w:jc w:val="center"/>
      </w:pPr>
      <w:r>
        <w:t xml:space="preserve">    </w:t>
      </w:r>
    </w:p>
    <w:p w14:paraId="0CD16E4F" w14:textId="77777777" w:rsidR="008E5C1D" w:rsidRDefault="005C52F5" w:rsidP="007847BA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7847BA">
        <w:rPr>
          <w:b/>
          <w:szCs w:val="28"/>
        </w:rPr>
        <w:t xml:space="preserve"> внесении изменений  в решение Гаврилово-Посадского районного Совета депутатов от 14.07.2010 №21 «Об общественном Совете при администрации Гаврилово-Посадского муниципального района»</w:t>
      </w:r>
    </w:p>
    <w:p w14:paraId="5981723D" w14:textId="77777777" w:rsidR="007847BA" w:rsidRDefault="007847BA" w:rsidP="008E5C1D">
      <w:pPr>
        <w:jc w:val="center"/>
        <w:rPr>
          <w:b/>
          <w:szCs w:val="28"/>
        </w:rPr>
      </w:pPr>
    </w:p>
    <w:p w14:paraId="56086813" w14:textId="77777777" w:rsidR="00F961B8" w:rsidRDefault="00F961B8" w:rsidP="008E5C1D">
      <w:pPr>
        <w:jc w:val="center"/>
        <w:rPr>
          <w:b/>
          <w:szCs w:val="28"/>
        </w:rPr>
      </w:pPr>
    </w:p>
    <w:p w14:paraId="1B8D798C" w14:textId="77777777" w:rsidR="008E5C1D" w:rsidRDefault="008E5C1D" w:rsidP="00F961B8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>В</w:t>
      </w:r>
      <w:r w:rsidR="007847BA">
        <w:rPr>
          <w:szCs w:val="28"/>
        </w:rPr>
        <w:t xml:space="preserve"> целях рассмотрения вопросов  реализации  национальной политики, </w:t>
      </w:r>
      <w:r>
        <w:rPr>
          <w:szCs w:val="28"/>
        </w:rPr>
        <w:t xml:space="preserve"> </w:t>
      </w:r>
      <w:r w:rsidR="00881003" w:rsidRPr="00881003">
        <w:rPr>
          <w:szCs w:val="28"/>
        </w:rPr>
        <w:t xml:space="preserve">Совет Гаврилово-Посадского муниципального района </w:t>
      </w:r>
      <w:r w:rsidR="007847BA">
        <w:rPr>
          <w:szCs w:val="28"/>
        </w:rPr>
        <w:t xml:space="preserve">                </w:t>
      </w:r>
      <w:r w:rsidR="00881003" w:rsidRPr="00881003">
        <w:rPr>
          <w:b/>
          <w:szCs w:val="28"/>
        </w:rPr>
        <w:t>р</w:t>
      </w:r>
      <w:r w:rsidR="00881003">
        <w:rPr>
          <w:b/>
          <w:szCs w:val="28"/>
        </w:rPr>
        <w:t xml:space="preserve"> </w:t>
      </w:r>
      <w:r w:rsidR="00881003" w:rsidRPr="00881003">
        <w:rPr>
          <w:b/>
          <w:szCs w:val="28"/>
        </w:rPr>
        <w:t>е</w:t>
      </w:r>
      <w:r w:rsidR="00881003">
        <w:rPr>
          <w:b/>
          <w:szCs w:val="28"/>
        </w:rPr>
        <w:t xml:space="preserve"> </w:t>
      </w:r>
      <w:r w:rsidR="00881003" w:rsidRPr="00881003">
        <w:rPr>
          <w:b/>
          <w:szCs w:val="28"/>
        </w:rPr>
        <w:t>ш</w:t>
      </w:r>
      <w:r w:rsidR="00881003">
        <w:rPr>
          <w:b/>
          <w:szCs w:val="28"/>
        </w:rPr>
        <w:t xml:space="preserve"> </w:t>
      </w:r>
      <w:r w:rsidR="00881003" w:rsidRPr="00881003">
        <w:rPr>
          <w:b/>
          <w:szCs w:val="28"/>
        </w:rPr>
        <w:t>и</w:t>
      </w:r>
      <w:r w:rsidR="00881003">
        <w:rPr>
          <w:b/>
          <w:szCs w:val="28"/>
        </w:rPr>
        <w:t xml:space="preserve"> </w:t>
      </w:r>
      <w:r w:rsidR="00881003" w:rsidRPr="00881003">
        <w:rPr>
          <w:b/>
          <w:szCs w:val="28"/>
        </w:rPr>
        <w:t>л</w:t>
      </w:r>
      <w:r>
        <w:rPr>
          <w:szCs w:val="28"/>
        </w:rPr>
        <w:t>:</w:t>
      </w:r>
    </w:p>
    <w:p w14:paraId="1D7C9EC4" w14:textId="77777777" w:rsidR="007847BA" w:rsidRDefault="008E5C1D" w:rsidP="00F961B8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>1.</w:t>
      </w:r>
      <w:r w:rsidR="007847BA">
        <w:rPr>
          <w:szCs w:val="28"/>
        </w:rPr>
        <w:t xml:space="preserve">Внести в  решение </w:t>
      </w:r>
      <w:r w:rsidR="007847BA" w:rsidRPr="007847BA">
        <w:rPr>
          <w:szCs w:val="28"/>
        </w:rPr>
        <w:t>Гаврилово-Посадского районного Совета депутатов от 14.07.</w:t>
      </w:r>
      <w:r w:rsidR="007847BA">
        <w:rPr>
          <w:szCs w:val="28"/>
        </w:rPr>
        <w:t>2010 №21 «Об общественном Совете</w:t>
      </w:r>
      <w:r w:rsidR="007847BA" w:rsidRPr="007847BA">
        <w:rPr>
          <w:szCs w:val="28"/>
        </w:rPr>
        <w:t xml:space="preserve"> при администрации Гаврилово-Посадского муниципального района»</w:t>
      </w:r>
      <w:r w:rsidR="007847BA">
        <w:rPr>
          <w:szCs w:val="28"/>
        </w:rPr>
        <w:t xml:space="preserve"> следующие изменения:</w:t>
      </w:r>
    </w:p>
    <w:p w14:paraId="50E393CD" w14:textId="77777777" w:rsidR="007847BA" w:rsidRDefault="007847BA" w:rsidP="007847BA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1)</w:t>
      </w:r>
      <w:r w:rsidR="000B3BA7">
        <w:rPr>
          <w:szCs w:val="28"/>
        </w:rPr>
        <w:t xml:space="preserve"> </w:t>
      </w:r>
      <w:r>
        <w:rPr>
          <w:szCs w:val="28"/>
        </w:rPr>
        <w:t>в приложении к решению Положение  об общественном Совете</w:t>
      </w:r>
      <w:r w:rsidRPr="007847BA">
        <w:rPr>
          <w:szCs w:val="28"/>
        </w:rPr>
        <w:t xml:space="preserve"> при администрации Гаврилово-Посадского муниципального района</w:t>
      </w:r>
      <w:r>
        <w:rPr>
          <w:szCs w:val="28"/>
        </w:rPr>
        <w:t>:</w:t>
      </w:r>
    </w:p>
    <w:p w14:paraId="45AA0E11" w14:textId="77777777" w:rsidR="000B3BA7" w:rsidRDefault="000B3BA7" w:rsidP="007847BA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-п</w:t>
      </w:r>
      <w:r w:rsidR="007847BA">
        <w:rPr>
          <w:szCs w:val="28"/>
        </w:rPr>
        <w:t>ункт</w:t>
      </w:r>
      <w:r>
        <w:rPr>
          <w:szCs w:val="28"/>
        </w:rPr>
        <w:t xml:space="preserve"> </w:t>
      </w:r>
      <w:r w:rsidR="007847BA">
        <w:rPr>
          <w:szCs w:val="28"/>
        </w:rPr>
        <w:t xml:space="preserve">1.1. раздела 1 «Общие положения»  </w:t>
      </w:r>
      <w:r>
        <w:rPr>
          <w:szCs w:val="28"/>
        </w:rPr>
        <w:t>первое предложение дополнить словами</w:t>
      </w:r>
      <w:r w:rsidR="007847BA">
        <w:rPr>
          <w:szCs w:val="28"/>
        </w:rPr>
        <w:t xml:space="preserve"> «, деятельности по повышению гражданского самосознания, гармонизации межнациональных и межконфессиональных отношений, обеспечение социальной и культурной адаптации мигрантов»</w:t>
      </w:r>
      <w:r>
        <w:rPr>
          <w:szCs w:val="28"/>
        </w:rPr>
        <w:t>;</w:t>
      </w:r>
    </w:p>
    <w:p w14:paraId="27EA7FEA" w14:textId="77777777" w:rsidR="000B3BA7" w:rsidRDefault="000B3BA7" w:rsidP="007847BA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-раздел 2 «Задачи деятельности Совета» дополнить пунктом 2.8 следующего содержания:</w:t>
      </w:r>
    </w:p>
    <w:p w14:paraId="6A39F066" w14:textId="77777777" w:rsidR="000B3BA7" w:rsidRDefault="000B3BA7" w:rsidP="007847BA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«2.8. Рассмотрение ситуаций связанных с конфликтами в сфере межнациональных  отношений, их освещение в средствах массовой информации.»;</w:t>
      </w:r>
    </w:p>
    <w:p w14:paraId="4BC86254" w14:textId="77777777" w:rsidR="007F2BF0" w:rsidRDefault="007F2BF0" w:rsidP="007847BA">
      <w:pPr>
        <w:spacing w:line="276" w:lineRule="auto"/>
        <w:ind w:firstLine="708"/>
        <w:jc w:val="both"/>
        <w:rPr>
          <w:szCs w:val="28"/>
        </w:rPr>
      </w:pPr>
    </w:p>
    <w:p w14:paraId="61711238" w14:textId="77777777" w:rsidR="000B3BA7" w:rsidRDefault="000B3BA7" w:rsidP="007847BA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-пункт 3.3.Раздел 3 «Цели и задачи Совета» изложить в  редакции:</w:t>
      </w:r>
    </w:p>
    <w:p w14:paraId="49D4E927" w14:textId="77777777" w:rsidR="000B3BA7" w:rsidRDefault="000B3BA7" w:rsidP="000B3BA7">
      <w:pPr>
        <w:ind w:firstLine="851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«3.3.</w:t>
      </w:r>
      <w:r w:rsidRPr="000B3BA7">
        <w:rPr>
          <w:rFonts w:eastAsia="Times New Roman"/>
          <w:szCs w:val="28"/>
          <w:lang w:eastAsia="ru-RU"/>
        </w:rPr>
        <w:t xml:space="preserve"> </w:t>
      </w:r>
      <w:r w:rsidRPr="00A11FF4">
        <w:rPr>
          <w:rFonts w:eastAsia="Times New Roman"/>
          <w:szCs w:val="28"/>
          <w:lang w:eastAsia="ru-RU"/>
        </w:rPr>
        <w:t>Изучение и обобщение общественного мнения, содействие в определении приоритетов социал</w:t>
      </w:r>
      <w:r>
        <w:rPr>
          <w:rFonts w:eastAsia="Times New Roman"/>
          <w:szCs w:val="28"/>
          <w:lang w:eastAsia="ru-RU"/>
        </w:rPr>
        <w:t>ьной политики, государственной национальной политики.».</w:t>
      </w:r>
    </w:p>
    <w:p w14:paraId="08014BD9" w14:textId="77777777" w:rsidR="007F2BF0" w:rsidRDefault="00A56655" w:rsidP="007F2BF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2. Опубликовать  настоящее  решение   в  Сборнике «Вестник Гаврилово-Посадского  муниципального  района» и  разместить   на  официальном  сайте  Гаврилово-Посадского  муниципального   района</w:t>
      </w:r>
      <w:r w:rsidR="007F2BF0">
        <w:rPr>
          <w:szCs w:val="28"/>
        </w:rPr>
        <w:t xml:space="preserve"> (</w:t>
      </w:r>
      <w:hyperlink r:id="rId9" w:history="1">
        <w:r w:rsidR="007F2BF0">
          <w:rPr>
            <w:rStyle w:val="a3"/>
            <w:szCs w:val="28"/>
            <w:lang w:val="en-US"/>
          </w:rPr>
          <w:t>http</w:t>
        </w:r>
        <w:r w:rsidR="007F2BF0">
          <w:rPr>
            <w:rStyle w:val="a3"/>
            <w:szCs w:val="28"/>
          </w:rPr>
          <w:t>://</w:t>
        </w:r>
        <w:r w:rsidR="007F2BF0">
          <w:rPr>
            <w:rStyle w:val="a3"/>
            <w:szCs w:val="28"/>
            <w:lang w:val="en-US"/>
          </w:rPr>
          <w:t>www</w:t>
        </w:r>
        <w:r w:rsidR="007F2BF0">
          <w:rPr>
            <w:rStyle w:val="a3"/>
            <w:szCs w:val="28"/>
          </w:rPr>
          <w:t>.</w:t>
        </w:r>
        <w:r w:rsidR="007F2BF0">
          <w:rPr>
            <w:rStyle w:val="a3"/>
            <w:szCs w:val="28"/>
            <w:lang w:val="en-US"/>
          </w:rPr>
          <w:t>adm</w:t>
        </w:r>
        <w:r w:rsidR="007F2BF0">
          <w:rPr>
            <w:rStyle w:val="a3"/>
            <w:szCs w:val="28"/>
          </w:rPr>
          <w:t>-</w:t>
        </w:r>
        <w:r w:rsidR="007F2BF0">
          <w:rPr>
            <w:rStyle w:val="a3"/>
            <w:szCs w:val="28"/>
            <w:lang w:val="en-US"/>
          </w:rPr>
          <w:t>gavrilovposad</w:t>
        </w:r>
        <w:r w:rsidR="007F2BF0">
          <w:rPr>
            <w:rStyle w:val="a3"/>
            <w:szCs w:val="28"/>
          </w:rPr>
          <w:t>.</w:t>
        </w:r>
        <w:r w:rsidR="007F2BF0">
          <w:rPr>
            <w:rStyle w:val="a3"/>
            <w:szCs w:val="28"/>
            <w:lang w:val="en-US"/>
          </w:rPr>
          <w:t>ru</w:t>
        </w:r>
        <w:r w:rsidR="007F2BF0">
          <w:rPr>
            <w:rStyle w:val="a3"/>
            <w:szCs w:val="28"/>
          </w:rPr>
          <w:t>/</w:t>
        </w:r>
      </w:hyperlink>
      <w:r w:rsidR="007F2BF0">
        <w:rPr>
          <w:szCs w:val="28"/>
        </w:rPr>
        <w:t>).</w:t>
      </w:r>
    </w:p>
    <w:p w14:paraId="34C76CAB" w14:textId="77777777" w:rsidR="00A56655" w:rsidRDefault="00A56655" w:rsidP="00A56655">
      <w:pPr>
        <w:ind w:firstLine="708"/>
        <w:jc w:val="both"/>
        <w:rPr>
          <w:szCs w:val="28"/>
        </w:rPr>
      </w:pPr>
      <w:r>
        <w:rPr>
          <w:szCs w:val="28"/>
        </w:rPr>
        <w:t xml:space="preserve">3.Настоящее решение вступает в силу со дня официального опубликования. </w:t>
      </w:r>
    </w:p>
    <w:p w14:paraId="61A0B5BC" w14:textId="77777777" w:rsidR="00A56655" w:rsidRDefault="00A56655" w:rsidP="00A56655">
      <w:pPr>
        <w:jc w:val="both"/>
        <w:rPr>
          <w:b/>
          <w:color w:val="000000"/>
          <w:spacing w:val="-6"/>
          <w:szCs w:val="28"/>
        </w:rPr>
      </w:pPr>
    </w:p>
    <w:p w14:paraId="6D68D06D" w14:textId="77777777" w:rsidR="00A56655" w:rsidRDefault="00A56655" w:rsidP="00A56655">
      <w:pPr>
        <w:rPr>
          <w:b/>
          <w:color w:val="000000"/>
          <w:spacing w:val="-6"/>
          <w:szCs w:val="28"/>
        </w:rPr>
      </w:pPr>
    </w:p>
    <w:p w14:paraId="6910CB59" w14:textId="77777777" w:rsidR="00A56655" w:rsidRPr="00371209" w:rsidRDefault="00A56655" w:rsidP="00A56655">
      <w:pPr>
        <w:rPr>
          <w:b/>
          <w:color w:val="000000"/>
          <w:spacing w:val="-6"/>
          <w:szCs w:val="28"/>
        </w:rPr>
      </w:pPr>
      <w:r w:rsidRPr="00371209">
        <w:rPr>
          <w:b/>
          <w:color w:val="000000"/>
          <w:spacing w:val="-6"/>
          <w:szCs w:val="28"/>
        </w:rPr>
        <w:t>Глава Гаврилово-Посадского</w:t>
      </w:r>
    </w:p>
    <w:p w14:paraId="445608F2" w14:textId="77777777" w:rsidR="00A56655" w:rsidRPr="00371209" w:rsidRDefault="00A56655" w:rsidP="00A56655">
      <w:pPr>
        <w:rPr>
          <w:b/>
          <w:color w:val="000000"/>
          <w:spacing w:val="-6"/>
          <w:szCs w:val="28"/>
        </w:rPr>
      </w:pPr>
      <w:r>
        <w:rPr>
          <w:b/>
          <w:color w:val="000000"/>
          <w:spacing w:val="-6"/>
          <w:szCs w:val="28"/>
        </w:rPr>
        <w:t>муниципального района,</w:t>
      </w:r>
    </w:p>
    <w:p w14:paraId="33A2102B" w14:textId="77777777" w:rsidR="00A56655" w:rsidRPr="00371209" w:rsidRDefault="00A56655" w:rsidP="00A56655">
      <w:pPr>
        <w:rPr>
          <w:b/>
          <w:color w:val="000000"/>
          <w:spacing w:val="-6"/>
          <w:szCs w:val="28"/>
        </w:rPr>
      </w:pPr>
      <w:r w:rsidRPr="00371209">
        <w:rPr>
          <w:b/>
          <w:color w:val="000000"/>
          <w:spacing w:val="-6"/>
          <w:szCs w:val="28"/>
        </w:rPr>
        <w:t>Председатель Совета</w:t>
      </w:r>
    </w:p>
    <w:p w14:paraId="6B531CCE" w14:textId="77777777" w:rsidR="00A56655" w:rsidRPr="00371209" w:rsidRDefault="00A56655" w:rsidP="00A56655">
      <w:pPr>
        <w:rPr>
          <w:b/>
          <w:color w:val="000000"/>
          <w:spacing w:val="-6"/>
          <w:szCs w:val="28"/>
        </w:rPr>
      </w:pPr>
      <w:r w:rsidRPr="00371209">
        <w:rPr>
          <w:b/>
          <w:color w:val="000000"/>
          <w:spacing w:val="-6"/>
          <w:szCs w:val="28"/>
        </w:rPr>
        <w:t>Гаврилово-Посадского</w:t>
      </w:r>
    </w:p>
    <w:p w14:paraId="6E850D35" w14:textId="77777777" w:rsidR="00A56655" w:rsidRPr="00371209" w:rsidRDefault="00A56655" w:rsidP="00A56655">
      <w:pPr>
        <w:rPr>
          <w:color w:val="000000"/>
          <w:spacing w:val="-6"/>
          <w:szCs w:val="28"/>
        </w:rPr>
      </w:pPr>
      <w:r>
        <w:rPr>
          <w:b/>
          <w:color w:val="000000"/>
          <w:spacing w:val="-6"/>
          <w:szCs w:val="28"/>
        </w:rPr>
        <w:t>муниципального района</w:t>
      </w:r>
      <w:r w:rsidRPr="00371209">
        <w:rPr>
          <w:b/>
          <w:color w:val="000000"/>
          <w:spacing w:val="-6"/>
          <w:szCs w:val="28"/>
        </w:rPr>
        <w:t xml:space="preserve">                                      </w:t>
      </w:r>
      <w:r w:rsidRPr="00371209">
        <w:rPr>
          <w:b/>
          <w:color w:val="000000"/>
          <w:spacing w:val="-6"/>
          <w:szCs w:val="28"/>
        </w:rPr>
        <w:tab/>
      </w:r>
      <w:r w:rsidRPr="00371209">
        <w:rPr>
          <w:b/>
          <w:color w:val="000000"/>
          <w:spacing w:val="-6"/>
          <w:szCs w:val="28"/>
        </w:rPr>
        <w:tab/>
      </w:r>
      <w:r w:rsidRPr="00371209">
        <w:rPr>
          <w:b/>
          <w:color w:val="000000"/>
          <w:spacing w:val="-6"/>
          <w:szCs w:val="28"/>
        </w:rPr>
        <w:tab/>
      </w:r>
      <w:r w:rsidR="00A7468D">
        <w:rPr>
          <w:b/>
          <w:color w:val="000000"/>
          <w:spacing w:val="-6"/>
          <w:szCs w:val="28"/>
        </w:rPr>
        <w:t>С.</w:t>
      </w:r>
      <w:r w:rsidRPr="00371209">
        <w:rPr>
          <w:b/>
          <w:color w:val="000000"/>
          <w:spacing w:val="-6"/>
          <w:szCs w:val="28"/>
        </w:rPr>
        <w:t xml:space="preserve"> С.Сухов</w:t>
      </w:r>
    </w:p>
    <w:p w14:paraId="0158AC8F" w14:textId="77777777" w:rsidR="00A56655" w:rsidRPr="00371209" w:rsidRDefault="00A56655" w:rsidP="00A56655">
      <w:pPr>
        <w:rPr>
          <w:color w:val="000000"/>
          <w:spacing w:val="-6"/>
          <w:szCs w:val="28"/>
        </w:rPr>
      </w:pPr>
    </w:p>
    <w:p w14:paraId="41E098A1" w14:textId="77777777" w:rsidR="00881003" w:rsidRDefault="007847BA" w:rsidP="000B3BA7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</w:p>
    <w:p w14:paraId="604C388C" w14:textId="77777777" w:rsidR="00881003" w:rsidRDefault="00881003" w:rsidP="00881003">
      <w:pPr>
        <w:ind w:firstLine="708"/>
        <w:jc w:val="both"/>
        <w:rPr>
          <w:szCs w:val="28"/>
        </w:rPr>
      </w:pPr>
    </w:p>
    <w:sectPr w:rsidR="00881003" w:rsidSect="00F961B8">
      <w:headerReference w:type="default" r:id="rId10"/>
      <w:footerReference w:type="first" r:id="rId11"/>
      <w:pgSz w:w="11906" w:h="16838"/>
      <w:pgMar w:top="1134" w:right="1276" w:bottom="1134" w:left="1559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4229F" w14:textId="77777777" w:rsidR="003B6B0D" w:rsidRDefault="003B6B0D" w:rsidP="000F26F5">
      <w:pPr>
        <w:spacing w:line="240" w:lineRule="auto"/>
      </w:pPr>
      <w:r>
        <w:separator/>
      </w:r>
    </w:p>
  </w:endnote>
  <w:endnote w:type="continuationSeparator" w:id="0">
    <w:p w14:paraId="2BDFD41C" w14:textId="77777777" w:rsidR="003B6B0D" w:rsidRDefault="003B6B0D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A21C" w14:textId="77777777"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2BF0">
      <w:rPr>
        <w:noProof/>
      </w:rPr>
      <w:t>1</w:t>
    </w:r>
    <w:r>
      <w:fldChar w:fldCharType="end"/>
    </w:r>
  </w:p>
  <w:p w14:paraId="0857161E" w14:textId="77777777"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2158" w14:textId="77777777" w:rsidR="003B6B0D" w:rsidRDefault="003B6B0D" w:rsidP="000F26F5">
      <w:pPr>
        <w:spacing w:line="240" w:lineRule="auto"/>
      </w:pPr>
      <w:r>
        <w:separator/>
      </w:r>
    </w:p>
  </w:footnote>
  <w:footnote w:type="continuationSeparator" w:id="0">
    <w:p w14:paraId="713CA575" w14:textId="77777777" w:rsidR="003B6B0D" w:rsidRDefault="003B6B0D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3C22" w14:textId="77777777"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2BF0">
      <w:rPr>
        <w:noProof/>
      </w:rPr>
      <w:t>2</w:t>
    </w:r>
    <w:r>
      <w:fldChar w:fldCharType="end"/>
    </w:r>
  </w:p>
  <w:p w14:paraId="18A3C277" w14:textId="77777777"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0827879">
    <w:abstractNumId w:val="2"/>
  </w:num>
  <w:num w:numId="2" w16cid:durableId="1401824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2246563">
    <w:abstractNumId w:val="0"/>
  </w:num>
  <w:num w:numId="4" w16cid:durableId="34241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6FC0"/>
    <w:rsid w:val="000143A8"/>
    <w:rsid w:val="00026F2F"/>
    <w:rsid w:val="00030DA8"/>
    <w:rsid w:val="00041687"/>
    <w:rsid w:val="00045A83"/>
    <w:rsid w:val="00056DDA"/>
    <w:rsid w:val="00080C44"/>
    <w:rsid w:val="00092252"/>
    <w:rsid w:val="000A4E22"/>
    <w:rsid w:val="000B14BF"/>
    <w:rsid w:val="000B3BA7"/>
    <w:rsid w:val="000F26F5"/>
    <w:rsid w:val="00102285"/>
    <w:rsid w:val="00106727"/>
    <w:rsid w:val="0013642F"/>
    <w:rsid w:val="00144C2C"/>
    <w:rsid w:val="001510BF"/>
    <w:rsid w:val="001752E2"/>
    <w:rsid w:val="0017578C"/>
    <w:rsid w:val="001C2D59"/>
    <w:rsid w:val="001E11F4"/>
    <w:rsid w:val="001F26FA"/>
    <w:rsid w:val="001F4C6D"/>
    <w:rsid w:val="001F7248"/>
    <w:rsid w:val="00201C4E"/>
    <w:rsid w:val="00206F66"/>
    <w:rsid w:val="00215FC1"/>
    <w:rsid w:val="00235125"/>
    <w:rsid w:val="00246B40"/>
    <w:rsid w:val="00267C1A"/>
    <w:rsid w:val="00284931"/>
    <w:rsid w:val="002A35A7"/>
    <w:rsid w:val="002C5E00"/>
    <w:rsid w:val="002F1A8F"/>
    <w:rsid w:val="002F4B84"/>
    <w:rsid w:val="00337762"/>
    <w:rsid w:val="003603E0"/>
    <w:rsid w:val="003B4A49"/>
    <w:rsid w:val="003B6B0D"/>
    <w:rsid w:val="003B7E16"/>
    <w:rsid w:val="003D1E14"/>
    <w:rsid w:val="004014BA"/>
    <w:rsid w:val="00491C20"/>
    <w:rsid w:val="004C25F7"/>
    <w:rsid w:val="004D607A"/>
    <w:rsid w:val="004E3494"/>
    <w:rsid w:val="00570910"/>
    <w:rsid w:val="005968AE"/>
    <w:rsid w:val="005C52F5"/>
    <w:rsid w:val="005C6EC3"/>
    <w:rsid w:val="006104E2"/>
    <w:rsid w:val="0061666B"/>
    <w:rsid w:val="006334E3"/>
    <w:rsid w:val="0064392B"/>
    <w:rsid w:val="00656D0D"/>
    <w:rsid w:val="006612D6"/>
    <w:rsid w:val="00665441"/>
    <w:rsid w:val="006715B7"/>
    <w:rsid w:val="00690741"/>
    <w:rsid w:val="006B1195"/>
    <w:rsid w:val="006F588C"/>
    <w:rsid w:val="00730C9D"/>
    <w:rsid w:val="00766232"/>
    <w:rsid w:val="007847BA"/>
    <w:rsid w:val="007A2C6A"/>
    <w:rsid w:val="007A60E8"/>
    <w:rsid w:val="007C01B8"/>
    <w:rsid w:val="007D7681"/>
    <w:rsid w:val="007F2BF0"/>
    <w:rsid w:val="007F641D"/>
    <w:rsid w:val="007F7C64"/>
    <w:rsid w:val="00814ADE"/>
    <w:rsid w:val="00822004"/>
    <w:rsid w:val="008254F1"/>
    <w:rsid w:val="008368A0"/>
    <w:rsid w:val="00842A48"/>
    <w:rsid w:val="00844C78"/>
    <w:rsid w:val="00865463"/>
    <w:rsid w:val="00881003"/>
    <w:rsid w:val="008A301C"/>
    <w:rsid w:val="008B5A5C"/>
    <w:rsid w:val="008D1911"/>
    <w:rsid w:val="008D48FF"/>
    <w:rsid w:val="008E5C1D"/>
    <w:rsid w:val="008E62B0"/>
    <w:rsid w:val="008F585F"/>
    <w:rsid w:val="009744D9"/>
    <w:rsid w:val="009D2BA3"/>
    <w:rsid w:val="009D3D3A"/>
    <w:rsid w:val="009D4858"/>
    <w:rsid w:val="009E1E35"/>
    <w:rsid w:val="009E484B"/>
    <w:rsid w:val="00A35599"/>
    <w:rsid w:val="00A408F9"/>
    <w:rsid w:val="00A40F56"/>
    <w:rsid w:val="00A53B97"/>
    <w:rsid w:val="00A56655"/>
    <w:rsid w:val="00A7468D"/>
    <w:rsid w:val="00A75241"/>
    <w:rsid w:val="00A80D0F"/>
    <w:rsid w:val="00A97516"/>
    <w:rsid w:val="00AA0847"/>
    <w:rsid w:val="00B0036B"/>
    <w:rsid w:val="00B17D44"/>
    <w:rsid w:val="00B42236"/>
    <w:rsid w:val="00B66E0B"/>
    <w:rsid w:val="00B7685B"/>
    <w:rsid w:val="00B87843"/>
    <w:rsid w:val="00BB3B6F"/>
    <w:rsid w:val="00BC065C"/>
    <w:rsid w:val="00BC1DA2"/>
    <w:rsid w:val="00BC6053"/>
    <w:rsid w:val="00BD393E"/>
    <w:rsid w:val="00BE74F1"/>
    <w:rsid w:val="00BE793A"/>
    <w:rsid w:val="00BF4DC0"/>
    <w:rsid w:val="00C217E2"/>
    <w:rsid w:val="00C2327F"/>
    <w:rsid w:val="00C64757"/>
    <w:rsid w:val="00C93FA6"/>
    <w:rsid w:val="00CA076C"/>
    <w:rsid w:val="00CC55F3"/>
    <w:rsid w:val="00D02AC2"/>
    <w:rsid w:val="00D10B6D"/>
    <w:rsid w:val="00D1401F"/>
    <w:rsid w:val="00D82239"/>
    <w:rsid w:val="00D956D4"/>
    <w:rsid w:val="00DA7C75"/>
    <w:rsid w:val="00DD68B6"/>
    <w:rsid w:val="00DF2D87"/>
    <w:rsid w:val="00DF39FA"/>
    <w:rsid w:val="00E07F29"/>
    <w:rsid w:val="00E77DCE"/>
    <w:rsid w:val="00E8481D"/>
    <w:rsid w:val="00E87AF8"/>
    <w:rsid w:val="00E909A8"/>
    <w:rsid w:val="00E91A64"/>
    <w:rsid w:val="00EE6CFE"/>
    <w:rsid w:val="00EF7ED7"/>
    <w:rsid w:val="00F2026E"/>
    <w:rsid w:val="00F23560"/>
    <w:rsid w:val="00F3002D"/>
    <w:rsid w:val="00F37456"/>
    <w:rsid w:val="00F45EA8"/>
    <w:rsid w:val="00F961B8"/>
    <w:rsid w:val="00F97CBA"/>
    <w:rsid w:val="00FB0064"/>
    <w:rsid w:val="00FC04F1"/>
    <w:rsid w:val="00FD4297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59B740"/>
  <w15:chartTrackingRefBased/>
  <w15:docId w15:val="{2C4AFB53-5234-4C72-904A-3FB8B330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basedOn w:val="a0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ECB06-78E8-413E-B51C-1F219036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2015-02-18T12:42:00Z</cp:lastPrinted>
  <dcterms:created xsi:type="dcterms:W3CDTF">2024-11-22T10:46:00Z</dcterms:created>
  <dcterms:modified xsi:type="dcterms:W3CDTF">2024-11-22T10:46:00Z</dcterms:modified>
</cp:coreProperties>
</file>