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0B7CD8" w:rsidRDefault="004011F5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3pt;margin-top:-37.35pt;width:63.75pt;height:78pt;z-index:251657728;visibility:visible" filled="t" fillcolor="#4f81bd">
            <v:imagedata r:id="rId4" o:title="gerb"/>
          </v:shape>
        </w:pict>
      </w: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813B6B" w:rsidRPr="002E4320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4320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7CD8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813B6B" w:rsidRPr="000B7CD8" w:rsidRDefault="00813B6B" w:rsidP="00813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3B6B" w:rsidRDefault="00813B6B" w:rsidP="00813B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Принято  </w:t>
      </w:r>
      <w:r w:rsidR="004011F5">
        <w:rPr>
          <w:rFonts w:ascii="Times New Roman" w:hAnsi="Times New Roman"/>
          <w:sz w:val="28"/>
          <w:szCs w:val="28"/>
        </w:rPr>
        <w:t xml:space="preserve">27 апреля </w:t>
      </w:r>
      <w:r>
        <w:rPr>
          <w:rFonts w:ascii="Times New Roman" w:hAnsi="Times New Roman"/>
          <w:sz w:val="28"/>
          <w:szCs w:val="28"/>
        </w:rPr>
        <w:t xml:space="preserve">2016 года </w:t>
      </w:r>
    </w:p>
    <w:p w:rsidR="00813B6B" w:rsidRDefault="00813B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0D00" w:rsidRDefault="00EE1316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316">
        <w:rPr>
          <w:rFonts w:ascii="Times New Roman" w:hAnsi="Times New Roman" w:cs="Times New Roman"/>
          <w:b/>
          <w:sz w:val="28"/>
          <w:szCs w:val="28"/>
        </w:rPr>
        <w:t>О комиссии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7069">
        <w:rPr>
          <w:rFonts w:ascii="Times New Roman" w:hAnsi="Times New Roman" w:cs="Times New Roman"/>
          <w:b/>
          <w:sz w:val="28"/>
          <w:szCs w:val="28"/>
        </w:rPr>
        <w:t>по реализации требований</w:t>
      </w:r>
    </w:p>
    <w:p w:rsidR="00CF0D00" w:rsidRDefault="00EE1316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 Федерального </w:t>
      </w:r>
      <w:hyperlink r:id="rId5" w:history="1">
        <w:r w:rsidRPr="00B2706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Pr="00B27069">
        <w:rPr>
          <w:rFonts w:ascii="Times New Roman" w:hAnsi="Times New Roman" w:cs="Times New Roman"/>
          <w:b/>
          <w:sz w:val="28"/>
          <w:szCs w:val="28"/>
        </w:rPr>
        <w:t xml:space="preserve"> «О противодействии коррупции» </w:t>
      </w:r>
    </w:p>
    <w:p w:rsidR="00EE1316" w:rsidRPr="00B27069" w:rsidRDefault="00EE1316" w:rsidP="00EE131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>в Совете Гаврилово-Посадского муниципального района</w:t>
      </w:r>
    </w:p>
    <w:p w:rsidR="00813B6B" w:rsidRPr="00EE1316" w:rsidRDefault="00813B6B" w:rsidP="00EE131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316" w:rsidRDefault="00EE13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E73" w:rsidRPr="00FD50B3" w:rsidRDefault="001C6E7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ч. 7.1 ст. 40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FD50B3">
        <w:rPr>
          <w:rFonts w:ascii="Times New Roman" w:hAnsi="Times New Roman" w:cs="Times New Roman"/>
          <w:sz w:val="28"/>
          <w:szCs w:val="28"/>
        </w:rPr>
        <w:t>№ 131-ФЗ «</w:t>
      </w:r>
      <w:r w:rsidRPr="001C6E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D50B3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7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FD50B3">
        <w:rPr>
          <w:rFonts w:ascii="Times New Roman" w:hAnsi="Times New Roman" w:cs="Times New Roman"/>
          <w:sz w:val="28"/>
          <w:szCs w:val="28"/>
        </w:rPr>
        <w:t>№</w:t>
      </w:r>
      <w:r w:rsidRPr="001C6E73">
        <w:rPr>
          <w:rFonts w:ascii="Times New Roman" w:hAnsi="Times New Roman" w:cs="Times New Roman"/>
          <w:sz w:val="28"/>
          <w:szCs w:val="28"/>
        </w:rPr>
        <w:t xml:space="preserve">273-ФЗ </w:t>
      </w:r>
      <w:r w:rsidR="00FD50B3">
        <w:rPr>
          <w:rFonts w:ascii="Times New Roman" w:hAnsi="Times New Roman" w:cs="Times New Roman"/>
          <w:sz w:val="28"/>
          <w:szCs w:val="28"/>
        </w:rPr>
        <w:t>«</w:t>
      </w:r>
      <w:r w:rsidRPr="001C6E7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D50B3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D50B3">
        <w:rPr>
          <w:rFonts w:ascii="Times New Roman" w:hAnsi="Times New Roman" w:cs="Times New Roman"/>
          <w:sz w:val="28"/>
          <w:szCs w:val="28"/>
        </w:rPr>
        <w:t>Уставом Гаврилово-Посадского муниципального района, Совет Гаврилово-Посадского  муниципального  района</w:t>
      </w:r>
      <w:r w:rsidR="00A141E2">
        <w:rPr>
          <w:rFonts w:ascii="Times New Roman" w:hAnsi="Times New Roman" w:cs="Times New Roman"/>
          <w:sz w:val="28"/>
          <w:szCs w:val="28"/>
        </w:rPr>
        <w:t xml:space="preserve"> </w:t>
      </w:r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0B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FD50B3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D50B3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D50B3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D50B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D50B3" w:rsidRPr="001C6E73">
        <w:rPr>
          <w:rFonts w:ascii="Times New Roman" w:hAnsi="Times New Roman" w:cs="Times New Roman"/>
          <w:sz w:val="28"/>
          <w:szCs w:val="28"/>
        </w:rPr>
        <w:t xml:space="preserve">комиссии по реализации требований Федерального </w:t>
      </w:r>
      <w:hyperlink r:id="rId8" w:history="1">
        <w:r w:rsidR="00FD50B3"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FD50B3"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FD50B3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FD50B3" w:rsidRPr="001C6E73">
        <w:rPr>
          <w:rFonts w:ascii="Times New Roman" w:hAnsi="Times New Roman" w:cs="Times New Roman"/>
          <w:sz w:val="28"/>
          <w:szCs w:val="28"/>
        </w:rPr>
        <w:t xml:space="preserve"> в </w:t>
      </w:r>
      <w:r w:rsidR="00FD50B3">
        <w:rPr>
          <w:rFonts w:ascii="Times New Roman" w:hAnsi="Times New Roman" w:cs="Times New Roman"/>
          <w:sz w:val="28"/>
          <w:szCs w:val="28"/>
        </w:rPr>
        <w:t>Совет</w:t>
      </w:r>
      <w:r w:rsidR="00496FC0">
        <w:rPr>
          <w:rFonts w:ascii="Times New Roman" w:hAnsi="Times New Roman" w:cs="Times New Roman"/>
          <w:sz w:val="28"/>
          <w:szCs w:val="28"/>
        </w:rPr>
        <w:t>е</w:t>
      </w:r>
      <w:r w:rsidR="00FD50B3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="00FD50B3" w:rsidRPr="001C6E73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FD50B3">
        <w:rPr>
          <w:rFonts w:ascii="Times New Roman" w:hAnsi="Times New Roman" w:cs="Times New Roman"/>
          <w:sz w:val="28"/>
          <w:szCs w:val="28"/>
        </w:rPr>
        <w:t xml:space="preserve"> 1</w:t>
      </w:r>
      <w:r w:rsidR="00FD50B3" w:rsidRPr="001C6E73">
        <w:rPr>
          <w:rFonts w:ascii="Times New Roman" w:hAnsi="Times New Roman" w:cs="Times New Roman"/>
          <w:sz w:val="28"/>
          <w:szCs w:val="28"/>
        </w:rPr>
        <w:t>)</w:t>
      </w:r>
      <w:r w:rsidR="00FD50B3">
        <w:rPr>
          <w:rFonts w:ascii="Times New Roman" w:hAnsi="Times New Roman" w:cs="Times New Roman"/>
          <w:sz w:val="28"/>
          <w:szCs w:val="28"/>
        </w:rPr>
        <w:t xml:space="preserve">  и  </w:t>
      </w:r>
      <w:hyperlink w:anchor="P39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FD50B3">
        <w:rPr>
          <w:rFonts w:ascii="Times New Roman" w:hAnsi="Times New Roman" w:cs="Times New Roman"/>
          <w:sz w:val="28"/>
          <w:szCs w:val="28"/>
        </w:rPr>
        <w:t>о Комиссии</w:t>
      </w:r>
      <w:r w:rsidR="00B27069" w:rsidRPr="00B27069">
        <w:rPr>
          <w:rFonts w:ascii="Times New Roman" w:hAnsi="Times New Roman" w:cs="Times New Roman"/>
          <w:sz w:val="28"/>
          <w:szCs w:val="28"/>
        </w:rPr>
        <w:t xml:space="preserve"> </w:t>
      </w:r>
      <w:r w:rsidR="00B27069" w:rsidRPr="001C6E73">
        <w:rPr>
          <w:rFonts w:ascii="Times New Roman" w:hAnsi="Times New Roman" w:cs="Times New Roman"/>
          <w:sz w:val="28"/>
          <w:szCs w:val="28"/>
        </w:rPr>
        <w:t xml:space="preserve">по реализации требований Федерального </w:t>
      </w:r>
      <w:hyperlink r:id="rId9" w:history="1">
        <w:r w:rsidR="00B27069"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B27069"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B27069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B27069" w:rsidRPr="001C6E73">
        <w:rPr>
          <w:rFonts w:ascii="Times New Roman" w:hAnsi="Times New Roman" w:cs="Times New Roman"/>
          <w:sz w:val="28"/>
          <w:szCs w:val="28"/>
        </w:rPr>
        <w:t xml:space="preserve"> в </w:t>
      </w:r>
      <w:r w:rsidR="00B27069">
        <w:rPr>
          <w:rFonts w:ascii="Times New Roman" w:hAnsi="Times New Roman" w:cs="Times New Roman"/>
          <w:sz w:val="28"/>
          <w:szCs w:val="28"/>
        </w:rPr>
        <w:t xml:space="preserve">Совете Гаврилово-Посадского муниципального района </w:t>
      </w:r>
      <w:r w:rsidR="00FD50B3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FD50B3" w:rsidRPr="00FD50B3" w:rsidRDefault="00FD50B3" w:rsidP="00FD50B3">
      <w:pPr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2.Опубликовать настоящее постановление в сборнике «Вестник Гаврилово-Посадского муниципального района» и разместить на  официальном сайте</w:t>
      </w:r>
      <w:r w:rsidR="00A47F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7F60">
        <w:rPr>
          <w:rFonts w:ascii="Times New Roman" w:hAnsi="Times New Roman"/>
          <w:sz w:val="28"/>
          <w:szCs w:val="28"/>
        </w:rPr>
        <w:t>Гаврилово-Посадского муниципального района (</w:t>
      </w:r>
      <w:hyperlink r:id="rId10" w:history="1">
        <w:r w:rsidR="00A47F60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="00A47F60">
          <w:rPr>
            <w:rStyle w:val="a3"/>
            <w:rFonts w:ascii="Times New Roman" w:hAnsi="Times New Roman"/>
            <w:sz w:val="28"/>
            <w:szCs w:val="28"/>
          </w:rPr>
          <w:t>://</w:t>
        </w:r>
        <w:r w:rsidR="00A47F6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A47F6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47F60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A47F60">
          <w:rPr>
            <w:rStyle w:val="a3"/>
            <w:rFonts w:ascii="Times New Roman" w:hAnsi="Times New Roman"/>
            <w:sz w:val="28"/>
            <w:szCs w:val="28"/>
          </w:rPr>
          <w:t>-</w:t>
        </w:r>
        <w:r w:rsidR="00A47F60">
          <w:rPr>
            <w:rStyle w:val="a3"/>
            <w:rFonts w:ascii="Times New Roman" w:hAnsi="Times New Roman"/>
            <w:sz w:val="28"/>
            <w:szCs w:val="28"/>
            <w:lang w:val="en-US"/>
          </w:rPr>
          <w:t>gavrilovposad</w:t>
        </w:r>
        <w:r w:rsidR="00A47F6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47F6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47F60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 w:rsidR="00A47F60">
        <w:rPr>
          <w:rFonts w:ascii="Times New Roman" w:hAnsi="Times New Roman"/>
          <w:sz w:val="28"/>
          <w:szCs w:val="28"/>
        </w:rPr>
        <w:t>).</w:t>
      </w: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D50B3" w:rsidRPr="00FD50B3" w:rsidRDefault="00FD50B3" w:rsidP="00FD50B3">
      <w:pPr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3.Настоящее постановление вступает в силу со дня подписания.</w:t>
      </w:r>
    </w:p>
    <w:p w:rsidR="00FD50B3" w:rsidRPr="00FD50B3" w:rsidRDefault="00FD50B3" w:rsidP="00FD50B3">
      <w:pPr>
        <w:tabs>
          <w:tab w:val="left" w:pos="3135"/>
        </w:tabs>
        <w:suppressAutoHyphens/>
        <w:spacing w:after="0" w:line="240" w:lineRule="auto"/>
        <w:ind w:right="-6"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FD50B3" w:rsidRPr="00FD50B3" w:rsidRDefault="00FD50B3" w:rsidP="00FD50B3">
      <w:pPr>
        <w:suppressAutoHyphens/>
        <w:spacing w:after="0" w:line="360" w:lineRule="auto"/>
        <w:ind w:right="-6"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0B3" w:rsidRPr="00FD50B3" w:rsidRDefault="00FD50B3" w:rsidP="00FD50B3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Гаврилово-Посадского</w:t>
      </w:r>
    </w:p>
    <w:p w:rsidR="00FD50B3" w:rsidRPr="00FD50B3" w:rsidRDefault="00FD50B3" w:rsidP="00FD50B3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района                                                        </w:t>
      </w:r>
      <w:r w:rsidRPr="00FD50B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ab/>
        <w:t xml:space="preserve">    В.Ю. Лаптев</w:t>
      </w:r>
    </w:p>
    <w:p w:rsidR="00FD50B3" w:rsidRDefault="00FD50B3" w:rsidP="00FD50B3">
      <w:pPr>
        <w:suppressAutoHyphens/>
        <w:spacing w:after="0" w:line="360" w:lineRule="auto"/>
        <w:ind w:right="-6"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F0D00" w:rsidRPr="004011F5" w:rsidRDefault="00CF0D00" w:rsidP="004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F5">
        <w:rPr>
          <w:rFonts w:ascii="Times New Roman" w:hAnsi="Times New Roman"/>
          <w:sz w:val="24"/>
          <w:szCs w:val="24"/>
        </w:rPr>
        <w:t>г. Гаврилов Посад</w:t>
      </w:r>
    </w:p>
    <w:p w:rsidR="00CF0D00" w:rsidRPr="004011F5" w:rsidRDefault="004011F5" w:rsidP="00401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1F5">
        <w:rPr>
          <w:rFonts w:ascii="Times New Roman" w:hAnsi="Times New Roman"/>
          <w:sz w:val="24"/>
          <w:szCs w:val="24"/>
        </w:rPr>
        <w:t>27</w:t>
      </w:r>
      <w:r w:rsidR="00CF0D00" w:rsidRPr="004011F5">
        <w:rPr>
          <w:rFonts w:ascii="Times New Roman" w:hAnsi="Times New Roman"/>
          <w:sz w:val="24"/>
          <w:szCs w:val="24"/>
        </w:rPr>
        <w:t xml:space="preserve"> апреля  2016 года</w:t>
      </w:r>
    </w:p>
    <w:p w:rsidR="00FD50B3" w:rsidRPr="004011F5" w:rsidRDefault="00CF0D00" w:rsidP="004011F5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011F5">
        <w:rPr>
          <w:rFonts w:ascii="Times New Roman" w:hAnsi="Times New Roman"/>
          <w:sz w:val="24"/>
          <w:szCs w:val="24"/>
        </w:rPr>
        <w:t xml:space="preserve">№ </w:t>
      </w:r>
      <w:r w:rsidR="004011F5" w:rsidRPr="004011F5">
        <w:rPr>
          <w:rFonts w:ascii="Times New Roman" w:hAnsi="Times New Roman"/>
          <w:sz w:val="24"/>
          <w:szCs w:val="24"/>
        </w:rPr>
        <w:t>85</w:t>
      </w:r>
    </w:p>
    <w:p w:rsidR="004011F5" w:rsidRDefault="004011F5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1 </w:t>
      </w: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к решению</w:t>
      </w: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Совета Гаврилово-Посадского</w:t>
      </w:r>
    </w:p>
    <w:p w:rsidR="00496FC0" w:rsidRPr="00FD50B3" w:rsidRDefault="00496FC0" w:rsidP="00496FC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496FC0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4011F5">
        <w:rPr>
          <w:rFonts w:ascii="Times New Roman" w:hAnsi="Times New Roman" w:cs="Times New Roman"/>
          <w:sz w:val="28"/>
          <w:szCs w:val="28"/>
          <w:lang w:eastAsia="ar-SA"/>
        </w:rPr>
        <w:t xml:space="preserve">27.04.2016 </w:t>
      </w: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4011F5">
        <w:rPr>
          <w:rFonts w:ascii="Times New Roman" w:hAnsi="Times New Roman" w:cs="Times New Roman"/>
          <w:sz w:val="28"/>
          <w:szCs w:val="28"/>
          <w:lang w:eastAsia="ar-SA"/>
        </w:rPr>
        <w:t>85</w:t>
      </w:r>
    </w:p>
    <w:p w:rsidR="00B27069" w:rsidRDefault="00B27069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47F60" w:rsidRDefault="00A47F60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F60" w:rsidRDefault="00A47F60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69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A47F60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27069">
        <w:rPr>
          <w:rFonts w:ascii="Times New Roman" w:hAnsi="Times New Roman" w:cs="Times New Roman"/>
          <w:b/>
          <w:sz w:val="28"/>
          <w:szCs w:val="28"/>
        </w:rPr>
        <w:t xml:space="preserve">омиссии по реализации требований </w:t>
      </w:r>
    </w:p>
    <w:p w:rsidR="00A47F60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 xml:space="preserve">Федерального </w:t>
      </w:r>
      <w:hyperlink r:id="rId11" w:history="1">
        <w:r w:rsidRPr="00B27069">
          <w:rPr>
            <w:rFonts w:ascii="Times New Roman" w:hAnsi="Times New Roman" w:cs="Times New Roman"/>
            <w:b/>
            <w:color w:val="0000FF"/>
            <w:sz w:val="28"/>
            <w:szCs w:val="28"/>
          </w:rPr>
          <w:t>закона</w:t>
        </w:r>
      </w:hyperlink>
      <w:r w:rsidRPr="00B27069">
        <w:rPr>
          <w:rFonts w:ascii="Times New Roman" w:hAnsi="Times New Roman" w:cs="Times New Roman"/>
          <w:b/>
          <w:sz w:val="28"/>
          <w:szCs w:val="28"/>
        </w:rPr>
        <w:t xml:space="preserve"> «О противодействии коррупции» </w:t>
      </w:r>
    </w:p>
    <w:p w:rsidR="00B27069" w:rsidRPr="00B27069" w:rsidRDefault="00B27069" w:rsidP="00B2706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27069">
        <w:rPr>
          <w:rFonts w:ascii="Times New Roman" w:hAnsi="Times New Roman" w:cs="Times New Roman"/>
          <w:b/>
          <w:sz w:val="28"/>
          <w:szCs w:val="28"/>
        </w:rPr>
        <w:t>в Совете Гаврилово-Посадского муниципального района</w:t>
      </w:r>
    </w:p>
    <w:p w:rsidR="00496FC0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96FC0" w:rsidRPr="00CF0D00" w:rsidTr="0052628A">
        <w:tc>
          <w:tcPr>
            <w:tcW w:w="9180" w:type="dxa"/>
          </w:tcPr>
          <w:p w:rsidR="00496FC0" w:rsidRPr="00496FC0" w:rsidRDefault="00B27069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омиссии: </w:t>
            </w:r>
          </w:p>
          <w:p w:rsidR="00963476" w:rsidRDefault="00963476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Сухов С.С., П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Совета </w:t>
            </w:r>
          </w:p>
          <w:p w:rsidR="00496FC0" w:rsidRPr="00496FC0" w:rsidRDefault="00B27069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Гаврилово-Посадского  муниципального района</w:t>
            </w: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комиссии:</w:t>
            </w:r>
          </w:p>
          <w:p w:rsidR="00963476" w:rsidRDefault="00B27069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Карасева М.В., н</w:t>
            </w:r>
            <w:r w:rsidR="00496FC0"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ачальник юридического отдела </w:t>
            </w:r>
          </w:p>
          <w:p w:rsidR="00496FC0" w:rsidRPr="00496FC0" w:rsidRDefault="00496FC0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Гаврилово-Посадского муниципального района</w:t>
            </w: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</w:t>
            </w:r>
            <w:r w:rsidR="00B2706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комиссии:</w:t>
            </w:r>
          </w:p>
          <w:p w:rsidR="004011F5" w:rsidRDefault="004011F5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63476" w:rsidRDefault="00B27069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Божуков Н.А., п</w:t>
            </w: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редседатель Общественного совета </w:t>
            </w:r>
          </w:p>
          <w:p w:rsidR="00B27069" w:rsidRDefault="00B27069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6F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администрации Гаврилово-П</w:t>
            </w:r>
            <w:r w:rsidR="001B2E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осадского муниципального района</w:t>
            </w:r>
          </w:p>
          <w:p w:rsidR="004011F5" w:rsidRDefault="004011F5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547E1" w:rsidRDefault="001547E1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Сидоров В.М., депутат Совета Гаврилово-Посадского муниципального района, председатель комиссии по законности, общественной безопасности и местному самоуправлению</w:t>
            </w:r>
          </w:p>
          <w:p w:rsidR="00963476" w:rsidRPr="00496FC0" w:rsidRDefault="00963476" w:rsidP="00B270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6FC0" w:rsidRPr="00CF0D00" w:rsidTr="0052628A">
        <w:tc>
          <w:tcPr>
            <w:tcW w:w="9180" w:type="dxa"/>
          </w:tcPr>
          <w:p w:rsidR="00496FC0" w:rsidRPr="00496FC0" w:rsidRDefault="00496FC0" w:rsidP="00496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6FC0" w:rsidRPr="001C6E73" w:rsidRDefault="00496FC0" w:rsidP="00496FC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D50B3" w:rsidRPr="00FD50B3" w:rsidRDefault="00FD50B3" w:rsidP="00FD50B3">
      <w:pPr>
        <w:suppressAutoHyphens/>
        <w:spacing w:after="0" w:line="360" w:lineRule="auto"/>
        <w:ind w:right="-6" w:firstLine="53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27069" w:rsidRDefault="00B27069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3B6B" w:rsidRDefault="00813B6B" w:rsidP="00F57B4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57B4F" w:rsidRDefault="00F57B4F" w:rsidP="00F57B4F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D50B3" w:rsidRPr="00FD50B3" w:rsidRDefault="00FD50B3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</w:t>
      </w:r>
      <w:r w:rsidR="00496FC0">
        <w:rPr>
          <w:rFonts w:ascii="Times New Roman" w:eastAsia="Times New Roman" w:hAnsi="Times New Roman"/>
          <w:sz w:val="28"/>
          <w:szCs w:val="28"/>
          <w:lang w:eastAsia="ar-SA"/>
        </w:rPr>
        <w:t xml:space="preserve"> 2 </w:t>
      </w: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к решению</w:t>
      </w:r>
    </w:p>
    <w:p w:rsidR="00FD50B3" w:rsidRPr="00FD50B3" w:rsidRDefault="00FD50B3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Совета Гаврилово-Посадского</w:t>
      </w:r>
    </w:p>
    <w:p w:rsidR="00FD50B3" w:rsidRPr="00FD50B3" w:rsidRDefault="00FD50B3" w:rsidP="00FD50B3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50B3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</w:p>
    <w:p w:rsidR="001C6E73" w:rsidRPr="001C6E73" w:rsidRDefault="00FD50B3" w:rsidP="00FD50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980BC7">
        <w:rPr>
          <w:rFonts w:ascii="Times New Roman" w:hAnsi="Times New Roman" w:cs="Times New Roman"/>
          <w:sz w:val="28"/>
          <w:szCs w:val="28"/>
          <w:lang w:eastAsia="ar-SA"/>
        </w:rPr>
        <w:t xml:space="preserve">27.04.2016 </w:t>
      </w:r>
      <w:r w:rsidRPr="00FD50B3">
        <w:rPr>
          <w:rFonts w:ascii="Times New Roman" w:hAnsi="Times New Roman" w:cs="Times New Roman"/>
          <w:sz w:val="28"/>
          <w:szCs w:val="28"/>
          <w:lang w:eastAsia="ar-SA"/>
        </w:rPr>
        <w:t xml:space="preserve">  № </w:t>
      </w:r>
      <w:r w:rsidR="00980BC7">
        <w:rPr>
          <w:rFonts w:ascii="Times New Roman" w:hAnsi="Times New Roman" w:cs="Times New Roman"/>
          <w:sz w:val="28"/>
          <w:szCs w:val="28"/>
          <w:lang w:eastAsia="ar-SA"/>
        </w:rPr>
        <w:t>85</w:t>
      </w:r>
    </w:p>
    <w:p w:rsidR="001C6E73" w:rsidRPr="001C6E73" w:rsidRDefault="001C6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0BC7" w:rsidRDefault="00980B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1C6E73" w:rsidRPr="001C6E73" w:rsidRDefault="00B37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6E73">
        <w:rPr>
          <w:rFonts w:ascii="Times New Roman" w:hAnsi="Times New Roman" w:cs="Times New Roman"/>
          <w:sz w:val="28"/>
          <w:szCs w:val="28"/>
        </w:rPr>
        <w:t>оложение</w:t>
      </w:r>
    </w:p>
    <w:p w:rsidR="00A47F60" w:rsidRDefault="00B37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о комиссии по реализации требований </w:t>
      </w:r>
    </w:p>
    <w:p w:rsidR="00A47F60" w:rsidRDefault="00B37AAD" w:rsidP="001C6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C6E73">
        <w:rPr>
          <w:rFonts w:ascii="Times New Roman" w:hAnsi="Times New Roman" w:cs="Times New Roman"/>
          <w:sz w:val="28"/>
          <w:szCs w:val="28"/>
        </w:rPr>
        <w:t>едерального закона</w:t>
      </w:r>
      <w:r w:rsidR="00A47F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C6E73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E73" w:rsidRPr="001C6E73" w:rsidRDefault="00B37AAD" w:rsidP="001C6E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в </w:t>
      </w:r>
      <w:r w:rsidR="001C6E73">
        <w:rPr>
          <w:rFonts w:ascii="Times New Roman" w:hAnsi="Times New Roman" w:cs="Times New Roman"/>
          <w:sz w:val="28"/>
          <w:szCs w:val="28"/>
        </w:rPr>
        <w:t>Совете Гаврилово-Посадского муниципального района</w:t>
      </w: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деятельность комиссии по реализации требований Федерального </w:t>
      </w:r>
      <w:hyperlink r:id="rId12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B37AAD">
        <w:rPr>
          <w:rFonts w:ascii="Times New Roman" w:hAnsi="Times New Roman" w:cs="Times New Roman"/>
          <w:sz w:val="28"/>
          <w:szCs w:val="28"/>
        </w:rPr>
        <w:t>«</w:t>
      </w:r>
      <w:r w:rsidRPr="001C6E7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37AAD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B37AAD" w:rsidRPr="00B37AAD">
        <w:rPr>
          <w:rFonts w:ascii="Times New Roman" w:hAnsi="Times New Roman" w:cs="Times New Roman"/>
          <w:sz w:val="28"/>
          <w:szCs w:val="28"/>
        </w:rPr>
        <w:t xml:space="preserve">в Совете Гаврилово-Посадского муниципального района </w:t>
      </w:r>
      <w:r w:rsidRPr="001C6E73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13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правовыми актами Ивановской области, настоящим Положением.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</w:t>
      </w:r>
      <w:r w:rsidR="00B37AAD">
        <w:rPr>
          <w:rFonts w:ascii="Times New Roman" w:hAnsi="Times New Roman" w:cs="Times New Roman"/>
          <w:sz w:val="28"/>
          <w:szCs w:val="28"/>
        </w:rPr>
        <w:t xml:space="preserve"> </w:t>
      </w:r>
      <w:r w:rsidR="00B37AAD" w:rsidRPr="00B37AAD">
        <w:rPr>
          <w:rFonts w:ascii="Times New Roman" w:hAnsi="Times New Roman" w:cs="Times New Roman"/>
          <w:sz w:val="28"/>
          <w:szCs w:val="28"/>
        </w:rPr>
        <w:t>Совет</w:t>
      </w:r>
      <w:r w:rsidR="00B37AAD">
        <w:rPr>
          <w:rFonts w:ascii="Times New Roman" w:hAnsi="Times New Roman" w:cs="Times New Roman"/>
          <w:sz w:val="28"/>
          <w:szCs w:val="28"/>
        </w:rPr>
        <w:t>у</w:t>
      </w:r>
      <w:r w:rsidR="00B37AAD" w:rsidRPr="00B37AAD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1C6E7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37AAD">
        <w:rPr>
          <w:rFonts w:ascii="Times New Roman" w:hAnsi="Times New Roman" w:cs="Times New Roman"/>
          <w:sz w:val="28"/>
          <w:szCs w:val="28"/>
        </w:rPr>
        <w:t>–</w:t>
      </w:r>
      <w:r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B37AAD">
        <w:rPr>
          <w:rFonts w:ascii="Times New Roman" w:hAnsi="Times New Roman" w:cs="Times New Roman"/>
          <w:sz w:val="28"/>
          <w:szCs w:val="28"/>
        </w:rPr>
        <w:t>Совет района</w:t>
      </w:r>
      <w:r w:rsidRPr="001C6E73">
        <w:rPr>
          <w:rFonts w:ascii="Times New Roman" w:hAnsi="Times New Roman" w:cs="Times New Roman"/>
          <w:sz w:val="28"/>
          <w:szCs w:val="28"/>
        </w:rPr>
        <w:t>) в обеспечении соблюдения лицами, замещающи</w:t>
      </w:r>
      <w:r w:rsidR="00B37AAD">
        <w:rPr>
          <w:rFonts w:ascii="Times New Roman" w:hAnsi="Times New Roman" w:cs="Times New Roman"/>
          <w:sz w:val="28"/>
          <w:szCs w:val="28"/>
        </w:rPr>
        <w:t>ми муниципальные должности</w:t>
      </w:r>
      <w:r w:rsidRPr="001C6E73">
        <w:rPr>
          <w:rFonts w:ascii="Times New Roman" w:hAnsi="Times New Roman" w:cs="Times New Roman"/>
          <w:sz w:val="28"/>
          <w:szCs w:val="28"/>
        </w:rPr>
        <w:t xml:space="preserve">, ограничений, запретов, исполнения обязанностей, которые установлены Федеральным </w:t>
      </w:r>
      <w:hyperlink r:id="rId14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от 25.12.2008 </w:t>
      </w:r>
      <w:r w:rsidR="00B37AAD">
        <w:rPr>
          <w:rFonts w:ascii="Times New Roman" w:hAnsi="Times New Roman" w:cs="Times New Roman"/>
          <w:sz w:val="28"/>
          <w:szCs w:val="28"/>
        </w:rPr>
        <w:t>№</w:t>
      </w:r>
      <w:r w:rsidRPr="001C6E7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37AAD">
        <w:rPr>
          <w:rFonts w:ascii="Times New Roman" w:hAnsi="Times New Roman" w:cs="Times New Roman"/>
          <w:sz w:val="28"/>
          <w:szCs w:val="28"/>
        </w:rPr>
        <w:t>«</w:t>
      </w:r>
      <w:r w:rsidRPr="001C6E7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B37AAD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4. Комиссия образуется решением </w:t>
      </w:r>
      <w:r w:rsidR="00B37AAD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 xml:space="preserve">. Указанным решением утверждается состав Комиссии. Комиссия состоит из </w:t>
      </w:r>
      <w:r w:rsidR="00DB632D">
        <w:rPr>
          <w:rFonts w:ascii="Times New Roman" w:hAnsi="Times New Roman" w:cs="Times New Roman"/>
          <w:sz w:val="28"/>
          <w:szCs w:val="28"/>
        </w:rPr>
        <w:t>четырех</w:t>
      </w:r>
      <w:r w:rsidRPr="001C6E7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B632D">
        <w:rPr>
          <w:rFonts w:ascii="Times New Roman" w:hAnsi="Times New Roman" w:cs="Times New Roman"/>
          <w:sz w:val="28"/>
          <w:szCs w:val="28"/>
        </w:rPr>
        <w:t>: двух депутатов Совета района, одного муниципального  служащего  администрации Гаврилово-Посадского муниципального района и  одного представителя общественных  объединений.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5. В состав Комиссии входят председатель</w:t>
      </w:r>
      <w:r w:rsidR="00DB632D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1C6E73">
        <w:rPr>
          <w:rFonts w:ascii="Times New Roman" w:hAnsi="Times New Roman" w:cs="Times New Roman"/>
          <w:sz w:val="28"/>
          <w:szCs w:val="28"/>
        </w:rPr>
        <w:t xml:space="preserve">секретарь Комиссии, члены Комиссии. Все члены Комиссии при принятии решений обладают равными правами. В отсутствие председателя Комиссии его обязанности исполняет </w:t>
      </w:r>
      <w:r w:rsidR="00DB632D">
        <w:rPr>
          <w:rFonts w:ascii="Times New Roman" w:hAnsi="Times New Roman" w:cs="Times New Roman"/>
          <w:sz w:val="28"/>
          <w:szCs w:val="28"/>
        </w:rPr>
        <w:t xml:space="preserve"> один из членов  Комиссии.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6. Заседание Комиссии правомочно при участии не менее 3 членов. Комиссия принимает решения большинством голосов присутствующих на заседании членов Комиссии. Решение Комиссии оформляется протоколом, который подписывают председатель и секретарь Комиссии.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lastRenderedPageBreak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Основные функции Комиссии</w:t>
      </w: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  <w:r w:rsidRPr="001C6E73">
        <w:rPr>
          <w:rFonts w:ascii="Times New Roman" w:hAnsi="Times New Roman" w:cs="Times New Roman"/>
          <w:sz w:val="28"/>
          <w:szCs w:val="28"/>
        </w:rPr>
        <w:t>7. Комиссия осуществляет следующие основные функции:</w:t>
      </w:r>
    </w:p>
    <w:p w:rsidR="00DB632D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0"/>
      <w:bookmarkEnd w:id="2"/>
      <w:r w:rsidRPr="001C6E73">
        <w:rPr>
          <w:rFonts w:ascii="Times New Roman" w:hAnsi="Times New Roman" w:cs="Times New Roman"/>
          <w:sz w:val="28"/>
          <w:szCs w:val="28"/>
        </w:rPr>
        <w:t xml:space="preserve">7.1. анализ сведений, поступивших в соответствии с </w:t>
      </w:r>
      <w:bookmarkStart w:id="3" w:name="P61"/>
      <w:bookmarkEnd w:id="3"/>
      <w:r w:rsidR="00DB632D" w:rsidRPr="00DB632D">
        <w:rPr>
          <w:rFonts w:ascii="Times New Roman" w:hAnsi="Times New Roman" w:cs="Times New Roman"/>
          <w:sz w:val="28"/>
          <w:szCs w:val="28"/>
        </w:rPr>
        <w:t>решение</w:t>
      </w:r>
      <w:r w:rsidR="00DB632D">
        <w:rPr>
          <w:rFonts w:ascii="Times New Roman" w:hAnsi="Times New Roman" w:cs="Times New Roman"/>
          <w:sz w:val="28"/>
          <w:szCs w:val="28"/>
        </w:rPr>
        <w:t>м</w:t>
      </w:r>
      <w:r w:rsidR="00DB632D" w:rsidRPr="00DB632D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 w:rsidR="00DB632D">
        <w:rPr>
          <w:rFonts w:ascii="Times New Roman" w:hAnsi="Times New Roman" w:cs="Times New Roman"/>
          <w:sz w:val="28"/>
          <w:szCs w:val="28"/>
        </w:rPr>
        <w:t>;</w:t>
      </w:r>
    </w:p>
    <w:p w:rsidR="00FD50B3" w:rsidRDefault="001C6E73" w:rsidP="00DB6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7.2. рассмотрение уведомлений, поступивших в соответствии с </w:t>
      </w:r>
      <w:bookmarkStart w:id="4" w:name="P62"/>
      <w:bookmarkEnd w:id="4"/>
      <w:r w:rsidR="00DB632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DB632D" w:rsidRPr="00DB632D">
        <w:rPr>
          <w:rFonts w:ascii="Times New Roman" w:hAnsi="Times New Roman" w:cs="Times New Roman"/>
          <w:sz w:val="28"/>
          <w:szCs w:val="28"/>
        </w:rPr>
        <w:t>о порядке сообщения лицами, замеща</w:t>
      </w:r>
      <w:r w:rsidR="00C44ACE">
        <w:rPr>
          <w:rFonts w:ascii="Times New Roman" w:hAnsi="Times New Roman" w:cs="Times New Roman"/>
          <w:sz w:val="28"/>
          <w:szCs w:val="28"/>
        </w:rPr>
        <w:t>ющими муниципальные   должности</w:t>
      </w:r>
      <w:r w:rsidR="00DB632D" w:rsidRPr="00DB632D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FD50B3">
        <w:rPr>
          <w:rFonts w:ascii="Times New Roman" w:hAnsi="Times New Roman" w:cs="Times New Roman"/>
          <w:sz w:val="28"/>
          <w:szCs w:val="28"/>
        </w:rPr>
        <w:t>.</w:t>
      </w:r>
    </w:p>
    <w:p w:rsidR="001C6E73" w:rsidRPr="001C6E73" w:rsidRDefault="001C6E73" w:rsidP="00DB63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7.3. рассмотрение заявления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1C6E73">
        <w:rPr>
          <w:rFonts w:ascii="Times New Roman" w:hAnsi="Times New Roman" w:cs="Times New Roman"/>
          <w:sz w:val="28"/>
          <w:szCs w:val="28"/>
        </w:rPr>
        <w:t>7.</w:t>
      </w:r>
      <w:r w:rsidR="00FD50B3">
        <w:rPr>
          <w:rFonts w:ascii="Times New Roman" w:hAnsi="Times New Roman" w:cs="Times New Roman"/>
          <w:sz w:val="28"/>
          <w:szCs w:val="28"/>
        </w:rPr>
        <w:t>4</w:t>
      </w:r>
      <w:r w:rsidRPr="001C6E73">
        <w:rPr>
          <w:rFonts w:ascii="Times New Roman" w:hAnsi="Times New Roman" w:cs="Times New Roman"/>
          <w:sz w:val="28"/>
          <w:szCs w:val="28"/>
        </w:rPr>
        <w:t>. рассмотрение заявлени</w:t>
      </w:r>
      <w:r w:rsidR="00DB632D">
        <w:rPr>
          <w:rFonts w:ascii="Times New Roman" w:hAnsi="Times New Roman" w:cs="Times New Roman"/>
          <w:sz w:val="28"/>
          <w:szCs w:val="28"/>
        </w:rPr>
        <w:t>я</w:t>
      </w:r>
      <w:r w:rsidRPr="001C6E73"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о невозможности выполнить требования Федерального </w:t>
      </w:r>
      <w:hyperlink r:id="rId15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от 07.05.2013 </w:t>
      </w:r>
      <w:r w:rsidR="00DB632D">
        <w:rPr>
          <w:rFonts w:ascii="Times New Roman" w:hAnsi="Times New Roman" w:cs="Times New Roman"/>
          <w:sz w:val="28"/>
          <w:szCs w:val="28"/>
        </w:rPr>
        <w:t>№79-ФЗ «</w:t>
      </w:r>
      <w:r w:rsidRPr="001C6E7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DB632D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>;</w:t>
      </w:r>
    </w:p>
    <w:p w:rsidR="009D3BF4" w:rsidRDefault="001C6E73" w:rsidP="009D3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4"/>
      <w:bookmarkEnd w:id="6"/>
      <w:r w:rsidRPr="001C6E73">
        <w:rPr>
          <w:rFonts w:ascii="Times New Roman" w:hAnsi="Times New Roman" w:cs="Times New Roman"/>
          <w:sz w:val="28"/>
          <w:szCs w:val="28"/>
        </w:rPr>
        <w:t>7.</w:t>
      </w:r>
      <w:r w:rsidR="00FD50B3">
        <w:rPr>
          <w:rFonts w:ascii="Times New Roman" w:hAnsi="Times New Roman" w:cs="Times New Roman"/>
          <w:sz w:val="28"/>
          <w:szCs w:val="28"/>
        </w:rPr>
        <w:t>5</w:t>
      </w:r>
      <w:r w:rsidRPr="001C6E73">
        <w:rPr>
          <w:rFonts w:ascii="Times New Roman" w:hAnsi="Times New Roman" w:cs="Times New Roman"/>
          <w:sz w:val="28"/>
          <w:szCs w:val="28"/>
        </w:rPr>
        <w:t xml:space="preserve">. осуществление проверки достоверности и полноты сведений о доходах, об имуществе и обязательствах имущественного характера, представленных в соответствии с </w:t>
      </w:r>
      <w:r w:rsidR="009D3BF4" w:rsidRPr="001C6E73">
        <w:rPr>
          <w:rFonts w:ascii="Times New Roman" w:hAnsi="Times New Roman" w:cs="Times New Roman"/>
          <w:sz w:val="28"/>
          <w:szCs w:val="28"/>
        </w:rPr>
        <w:t xml:space="preserve"> </w:t>
      </w:r>
      <w:r w:rsidR="009D3BF4" w:rsidRPr="00DB632D">
        <w:rPr>
          <w:rFonts w:ascii="Times New Roman" w:hAnsi="Times New Roman" w:cs="Times New Roman"/>
          <w:sz w:val="28"/>
          <w:szCs w:val="28"/>
        </w:rPr>
        <w:t>решение</w:t>
      </w:r>
      <w:r w:rsidR="009D3BF4">
        <w:rPr>
          <w:rFonts w:ascii="Times New Roman" w:hAnsi="Times New Roman" w:cs="Times New Roman"/>
          <w:sz w:val="28"/>
          <w:szCs w:val="28"/>
        </w:rPr>
        <w:t>м</w:t>
      </w:r>
      <w:r w:rsidR="009D3BF4" w:rsidRPr="00DB632D">
        <w:rPr>
          <w:rFonts w:ascii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25.09.2013 №184 «Об утверждении положения о представлении лицами, замещающими муниципальные должности Гаврилово-Посадского муниципального района, сведений о доходах, расходах, об имуществе и обязательствах имущественного характера»</w:t>
      </w:r>
      <w:r w:rsidR="009D3BF4">
        <w:rPr>
          <w:rFonts w:ascii="Times New Roman" w:hAnsi="Times New Roman" w:cs="Times New Roman"/>
          <w:sz w:val="28"/>
          <w:szCs w:val="28"/>
        </w:rPr>
        <w:t>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8. Основанием для осуществления проверки, предусмотренной </w:t>
      </w:r>
      <w:hyperlink w:anchor="P64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</w:t>
        </w:r>
        <w:r w:rsidR="00FD50B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являются решение Комиссии по итогам рассмотрения сведений, указанных в </w:t>
      </w:r>
      <w:hyperlink w:anchor="P60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7.1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информация, представленная в письменном виде в установленном порядке: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8.1.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lastRenderedPageBreak/>
        <w:t>8.2.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8.3. Общественным Советом;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8.4. общероссийскими средствами массовой информации.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10. Проверка, предусмотренная </w:t>
      </w:r>
      <w:hyperlink w:anchor="P64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</w:t>
        </w:r>
        <w:r w:rsidR="00FD50B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срок, не превышающий 60 дней со дня наступления оснований для осуществления проверки. Срок проверки может быть продлен Комиссией до 90 дней.</w:t>
      </w: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1C6E73" w:rsidRPr="001C6E73" w:rsidRDefault="001C6E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D3BF4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11. Председатель Комиссии при поступлении сведений, уведомлений, заявлений, информации, указанных в </w:t>
      </w:r>
      <w:hyperlink w:anchor="P59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в 10-дневный срок назначает дату и место проведения заседания Комиссии. Секретарь Комиссии информирует о вопросах, включенных в повестку дня, о дате, времени и месте проведения заседания через </w:t>
      </w:r>
      <w:r w:rsidR="009D3BF4">
        <w:rPr>
          <w:rFonts w:ascii="Times New Roman" w:hAnsi="Times New Roman" w:cs="Times New Roman"/>
          <w:sz w:val="28"/>
          <w:szCs w:val="28"/>
        </w:rPr>
        <w:t>Совет района: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- приглашенных на Комиссию лиц под личную подпись или по почте заказным письмом;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- членов Комиссии по телефону (факсу) и (или) по адресу электронной почты.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8"/>
      <w:bookmarkEnd w:id="7"/>
      <w:r w:rsidRPr="001C6E73">
        <w:rPr>
          <w:rFonts w:ascii="Times New Roman" w:hAnsi="Times New Roman" w:cs="Times New Roman"/>
          <w:sz w:val="28"/>
          <w:szCs w:val="28"/>
        </w:rPr>
        <w:t xml:space="preserve">12. На Комиссию приглашается лицо, замещающее муниципальную должность, в отношении которого рассматривается вопрос согласно </w:t>
      </w:r>
      <w:hyperlink w:anchor="P61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пунктам 7.2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4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7.</w:t>
        </w:r>
        <w:r w:rsidR="00FD50B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13. Заседания Комиссии могут проводиться в отсутствие лица, указанного в </w:t>
      </w:r>
      <w:hyperlink w:anchor="P78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12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а) если в заявлении или уведомлении, предусмотренном </w:t>
      </w:r>
      <w:hyperlink w:anchor="P61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пунктами 7.2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3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7.</w:t>
        </w:r>
      </w:hyperlink>
      <w:r w:rsidR="00FD50B3">
        <w:rPr>
          <w:rFonts w:ascii="Times New Roman" w:hAnsi="Times New Roman" w:cs="Times New Roman"/>
          <w:sz w:val="28"/>
          <w:szCs w:val="28"/>
        </w:rPr>
        <w:t>5</w:t>
      </w:r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указанного лица лично присутствовать на заседании Комиссии;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б) если указанное лицо, извещен</w:t>
      </w:r>
      <w:r w:rsidR="00DC0539">
        <w:rPr>
          <w:rFonts w:ascii="Times New Roman" w:hAnsi="Times New Roman" w:cs="Times New Roman"/>
          <w:sz w:val="28"/>
          <w:szCs w:val="28"/>
        </w:rPr>
        <w:t>ное</w:t>
      </w:r>
      <w:r w:rsidRPr="001C6E73">
        <w:rPr>
          <w:rFonts w:ascii="Times New Roman" w:hAnsi="Times New Roman" w:cs="Times New Roman"/>
          <w:sz w:val="28"/>
          <w:szCs w:val="28"/>
        </w:rPr>
        <w:t xml:space="preserve"> о времени и месте проведения</w:t>
      </w:r>
      <w:r w:rsidR="00DC0539">
        <w:rPr>
          <w:rFonts w:ascii="Times New Roman" w:hAnsi="Times New Roman" w:cs="Times New Roman"/>
          <w:sz w:val="28"/>
          <w:szCs w:val="28"/>
        </w:rPr>
        <w:t xml:space="preserve"> заседания комиссии</w:t>
      </w:r>
      <w:r w:rsidRPr="001C6E73">
        <w:rPr>
          <w:rFonts w:ascii="Times New Roman" w:hAnsi="Times New Roman" w:cs="Times New Roman"/>
          <w:sz w:val="28"/>
          <w:szCs w:val="28"/>
        </w:rPr>
        <w:t>, не явилось на заседание Комиссии.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6"/>
      <w:bookmarkEnd w:id="8"/>
      <w:r w:rsidRPr="001C6E73">
        <w:rPr>
          <w:rFonts w:ascii="Times New Roman" w:hAnsi="Times New Roman" w:cs="Times New Roman"/>
          <w:sz w:val="28"/>
          <w:szCs w:val="28"/>
        </w:rPr>
        <w:t xml:space="preserve">14. При рассмотрении уведомлений и (или) заявлений, предусмотренных </w:t>
      </w:r>
      <w:hyperlink w:anchor="P61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пунктами 7.2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3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7.</w:t>
        </w:r>
        <w:r w:rsidR="00FD50B3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вправе получать от лиц, направивших уведомление и (или) заявление,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15. При осуществлении проверки, предусмотренной </w:t>
      </w:r>
      <w:hyperlink w:anchor="P64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</w:t>
        </w:r>
        <w:r w:rsidR="00FD50B3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вправе: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а) проводить беседу с лицом, замещающим муниципальную должность;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б) изучать представленные лицом, замещающим муниципальную </w:t>
      </w:r>
      <w:r w:rsidRPr="001C6E73">
        <w:rPr>
          <w:rFonts w:ascii="Times New Roman" w:hAnsi="Times New Roman" w:cs="Times New Roman"/>
          <w:sz w:val="28"/>
          <w:szCs w:val="28"/>
        </w:rPr>
        <w:lastRenderedPageBreak/>
        <w:t>должность, сведения о доходах, об имуществе и обязательствах имущественного характера и дополнительные материалы;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6E73">
        <w:rPr>
          <w:rFonts w:ascii="Times New Roman" w:hAnsi="Times New Roman" w:cs="Times New Roman"/>
          <w:sz w:val="28"/>
          <w:szCs w:val="28"/>
        </w:rPr>
        <w:t>) осуществлять анализ сведений, представленных лицом, замещающим муниципальную должность, в соответствии с законодательством Российской Федерации о противодействии коррупции;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93"/>
      <w:bookmarkEnd w:id="9"/>
      <w:r w:rsidRPr="001C6E73">
        <w:rPr>
          <w:rFonts w:ascii="Times New Roman" w:hAnsi="Times New Roman" w:cs="Times New Roman"/>
          <w:sz w:val="28"/>
          <w:szCs w:val="28"/>
        </w:rPr>
        <w:t>е) направлять запрос (кроме запросов о представлении сведений, составляющих банковскую, налоговую или иную охраняемую законом тайну, и запросов в правоохранительные органы о проведении оперативно-розыскных мероприятий)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о достоверности и полноте сведений, представленных лицом, замещающим муниципальную должность, в соответствии с нормативными правовыми актами Российской Федерации.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16. В запросе, предусмотренном </w:t>
      </w:r>
      <w:hyperlink w:anchor="P86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14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3" w:history="1">
        <w:proofErr w:type="spellStart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. "е" п. 15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либо организации, в которые направляется запрос;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б) решение Комиссии, на основании которого направляется запрос;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 гражданина,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6E7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C6E73">
        <w:rPr>
          <w:rFonts w:ascii="Times New Roman" w:hAnsi="Times New Roman" w:cs="Times New Roman"/>
          <w:sz w:val="28"/>
          <w:szCs w:val="28"/>
        </w:rPr>
        <w:t>) фамилия, инициалы и номер телефона члена Комиссии, подготовившего запрос;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е) сведения, послужившие основанием для проверки;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Запрос подписывается председателем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3"/>
      <w:bookmarkEnd w:id="10"/>
      <w:r w:rsidRPr="001C6E73">
        <w:rPr>
          <w:rFonts w:ascii="Times New Roman" w:hAnsi="Times New Roman" w:cs="Times New Roman"/>
          <w:sz w:val="28"/>
          <w:szCs w:val="28"/>
        </w:rPr>
        <w:t xml:space="preserve">17. На основании анализа сведений, указанных в </w:t>
      </w:r>
      <w:hyperlink w:anchor="P60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7.1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а) признать, что сведения представлены в сроки и по форме, установленные законодательством Российской Федерации о противодействии коррупции. В этом случае председатель Комиссии подписывает справку о доходах, расходах, об имуществе и обязательствах имущественного характера и ставит оттиск печати </w:t>
      </w:r>
      <w:r w:rsidR="00FD50B3">
        <w:rPr>
          <w:rFonts w:ascii="Times New Roman" w:hAnsi="Times New Roman" w:cs="Times New Roman"/>
          <w:sz w:val="28"/>
          <w:szCs w:val="28"/>
        </w:rPr>
        <w:t>Совета  района;</w:t>
      </w:r>
    </w:p>
    <w:p w:rsidR="00FD50B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5"/>
      <w:bookmarkEnd w:id="11"/>
      <w:r w:rsidRPr="001C6E73">
        <w:rPr>
          <w:rFonts w:ascii="Times New Roman" w:hAnsi="Times New Roman" w:cs="Times New Roman"/>
          <w:sz w:val="28"/>
          <w:szCs w:val="28"/>
        </w:rPr>
        <w:t xml:space="preserve">б) провести проверку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6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о предоставлении лицами, заме</w:t>
      </w:r>
      <w:r w:rsidR="00FD50B3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  <w:r w:rsidRPr="001C6E73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</w:t>
      </w:r>
      <w:bookmarkStart w:id="12" w:name="P106"/>
      <w:bookmarkEnd w:id="12"/>
      <w:r w:rsidR="00FD50B3">
        <w:rPr>
          <w:rFonts w:ascii="Times New Roman" w:hAnsi="Times New Roman" w:cs="Times New Roman"/>
          <w:sz w:val="28"/>
          <w:szCs w:val="28"/>
        </w:rPr>
        <w:t>.</w:t>
      </w:r>
    </w:p>
    <w:p w:rsidR="001C6E73" w:rsidRPr="001C6E73" w:rsidRDefault="00FD50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C6E73" w:rsidRPr="001C6E73">
        <w:rPr>
          <w:rFonts w:ascii="Times New Roman" w:hAnsi="Times New Roman" w:cs="Times New Roman"/>
          <w:sz w:val="28"/>
          <w:szCs w:val="28"/>
        </w:rPr>
        <w:t xml:space="preserve">8. По итогам рассмотрения вопроса, указанного в </w:t>
      </w:r>
      <w:hyperlink w:anchor="P61" w:history="1">
        <w:r w:rsidR="001C6E73"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7.2</w:t>
        </w:r>
      </w:hyperlink>
      <w:r w:rsidR="001C6E73" w:rsidRPr="001C6E7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а) признать, что при исполнении полномочий лицом, направившим уведомление, конфликт интересов отсутствует;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б) признать, что при исполнении полномочий лицом, направившим уведомление, личная заинтересованность приводит или может привести к конфликту интересов;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9"/>
      <w:bookmarkEnd w:id="13"/>
      <w:r w:rsidRPr="001C6E73">
        <w:rPr>
          <w:rFonts w:ascii="Times New Roman" w:hAnsi="Times New Roman" w:cs="Times New Roman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В этом случае Комиссия рекомендует председателю </w:t>
      </w:r>
      <w:r w:rsidR="00FD50B3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1C6E73">
        <w:rPr>
          <w:rFonts w:ascii="Times New Roman" w:hAnsi="Times New Roman" w:cs="Times New Roman"/>
          <w:sz w:val="28"/>
          <w:szCs w:val="28"/>
        </w:rPr>
        <w:t xml:space="preserve">вынести этот вопрос на рассмотрение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>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62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7.3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2"/>
      <w:bookmarkEnd w:id="14"/>
      <w:r w:rsidRPr="001C6E73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3"/>
      <w:bookmarkEnd w:id="15"/>
      <w:r w:rsidRPr="001C6E73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</w:t>
      </w:r>
      <w:r w:rsidR="00FD50B3">
        <w:rPr>
          <w:rFonts w:ascii="Times New Roman" w:hAnsi="Times New Roman" w:cs="Times New Roman"/>
          <w:sz w:val="28"/>
          <w:szCs w:val="28"/>
        </w:rPr>
        <w:t xml:space="preserve">Совета района </w:t>
      </w:r>
      <w:r w:rsidRPr="001C6E73">
        <w:rPr>
          <w:rFonts w:ascii="Times New Roman" w:hAnsi="Times New Roman" w:cs="Times New Roman"/>
          <w:sz w:val="28"/>
          <w:szCs w:val="28"/>
        </w:rPr>
        <w:t xml:space="preserve"> вынести этот вопрос на рассмотрение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>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в </w:t>
      </w:r>
      <w:hyperlink w:anchor="P63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7.4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7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FD50B3">
        <w:rPr>
          <w:rFonts w:ascii="Times New Roman" w:hAnsi="Times New Roman" w:cs="Times New Roman"/>
          <w:sz w:val="28"/>
          <w:szCs w:val="28"/>
        </w:rPr>
        <w:t xml:space="preserve"> «</w:t>
      </w:r>
      <w:r w:rsidRPr="001C6E7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FD50B3">
        <w:rPr>
          <w:rFonts w:ascii="Times New Roman" w:hAnsi="Times New Roman" w:cs="Times New Roman"/>
          <w:sz w:val="28"/>
          <w:szCs w:val="28"/>
        </w:rPr>
        <w:t>нными финансовыми инструментами»</w:t>
      </w:r>
      <w:r w:rsidRPr="001C6E73">
        <w:rPr>
          <w:rFonts w:ascii="Times New Roman" w:hAnsi="Times New Roman" w:cs="Times New Roman"/>
          <w:sz w:val="28"/>
          <w:szCs w:val="28"/>
        </w:rPr>
        <w:t>, являются объективными и уважительными;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16"/>
      <w:bookmarkEnd w:id="16"/>
      <w:r w:rsidRPr="001C6E73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8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FD50B3">
        <w:rPr>
          <w:rFonts w:ascii="Times New Roman" w:hAnsi="Times New Roman" w:cs="Times New Roman"/>
          <w:sz w:val="28"/>
          <w:szCs w:val="28"/>
        </w:rPr>
        <w:t xml:space="preserve"> «</w:t>
      </w:r>
      <w:r w:rsidRPr="001C6E7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FD50B3">
        <w:rPr>
          <w:rFonts w:ascii="Times New Roman" w:hAnsi="Times New Roman" w:cs="Times New Roman"/>
          <w:sz w:val="28"/>
          <w:szCs w:val="28"/>
        </w:rPr>
        <w:t>»</w:t>
      </w:r>
      <w:r w:rsidRPr="001C6E73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Комиссия рекомендует председателю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 xml:space="preserve"> вынести этот вопрос на рассмотрение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17"/>
      <w:bookmarkEnd w:id="17"/>
      <w:r w:rsidRPr="001C6E73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64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п. 7.5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Положения, Комиссия принимает одно из следующих решений: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а) о достоверности и полноте сведений, предоставляемых лицом, замещающим муниципальную должность;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19"/>
      <w:bookmarkEnd w:id="18"/>
      <w:r w:rsidRPr="001C6E73">
        <w:rPr>
          <w:rFonts w:ascii="Times New Roman" w:hAnsi="Times New Roman" w:cs="Times New Roman"/>
          <w:sz w:val="28"/>
          <w:szCs w:val="28"/>
        </w:rPr>
        <w:t xml:space="preserve">б) о предоставлении лицом, замещающим муниципальную должность, заведомо недостоверных и неполных сведений. В этом случае Комиссия рекомендует председателю </w:t>
      </w:r>
      <w:r w:rsidR="00B27069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 xml:space="preserve"> вынести этот вопрос на рассмотрение городской </w:t>
      </w:r>
      <w:r w:rsidR="00B27069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>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22. Комиссия вправе принять иное, чем предусмотрено </w:t>
      </w:r>
      <w:hyperlink w:anchor="P103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пунктами 17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решении Комиссии.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24. О принятом решении, предусмотренном </w:t>
      </w:r>
      <w:hyperlink w:anchor="P105" w:history="1">
        <w:proofErr w:type="spellStart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. "б" п. 17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6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пунктами 18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17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уведомляет лицо, замещающее муниципальную должность, в 3-дневный срок со дня заседания Комиссии.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25. Решения Комиссии, предусмотренные </w:t>
      </w:r>
      <w:hyperlink w:anchor="P109" w:history="1">
        <w:proofErr w:type="spellStart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. "в" п. 18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; </w:t>
      </w:r>
      <w:hyperlink w:anchor="P112" w:history="1">
        <w:proofErr w:type="spellStart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. "б"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3" w:history="1"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"в" п. 19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; </w:t>
      </w:r>
      <w:hyperlink w:anchor="P116" w:history="1">
        <w:proofErr w:type="spellStart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. "б" п. 20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; </w:t>
      </w:r>
      <w:hyperlink w:anchor="P119" w:history="1">
        <w:proofErr w:type="spellStart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1C6E73">
          <w:rPr>
            <w:rFonts w:ascii="Times New Roman" w:hAnsi="Times New Roman" w:cs="Times New Roman"/>
            <w:color w:val="0000FF"/>
            <w:sz w:val="28"/>
            <w:szCs w:val="28"/>
          </w:rPr>
          <w:t>. "б" п. 21</w:t>
        </w:r>
      </w:hyperlink>
      <w:r w:rsidRPr="001C6E73">
        <w:rPr>
          <w:rFonts w:ascii="Times New Roman" w:hAnsi="Times New Roman" w:cs="Times New Roman"/>
          <w:sz w:val="28"/>
          <w:szCs w:val="28"/>
        </w:rPr>
        <w:t xml:space="preserve"> настоящего Положения, рекомендации Комиссии направляются в 3-дневный срок со дня заседания Комиссии председателю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 xml:space="preserve"> для рассмотрения указанных вопросов на ближайшем заседании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>.</w:t>
      </w:r>
    </w:p>
    <w:p w:rsidR="001C6E73" w:rsidRPr="001C6E73" w:rsidRDefault="001C6E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26.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председателю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</w:t>
      </w:r>
      <w:r w:rsidRPr="001C6E73">
        <w:rPr>
          <w:rFonts w:ascii="Times New Roman" w:hAnsi="Times New Roman" w:cs="Times New Roman"/>
          <w:sz w:val="28"/>
          <w:szCs w:val="28"/>
        </w:rPr>
        <w:t xml:space="preserve"> для направления в правоприменительные органы в 3-дневный срок, а при необходимости - немедленно.</w:t>
      </w:r>
    </w:p>
    <w:p w:rsidR="001C6E73" w:rsidRDefault="001C6E73" w:rsidP="00FD50B3">
      <w:pPr>
        <w:pStyle w:val="ConsPlusNormal"/>
        <w:ind w:firstLine="540"/>
        <w:jc w:val="both"/>
        <w:rPr>
          <w:sz w:val="2"/>
          <w:szCs w:val="2"/>
        </w:rPr>
      </w:pPr>
      <w:r w:rsidRPr="001C6E73">
        <w:rPr>
          <w:rFonts w:ascii="Times New Roman" w:hAnsi="Times New Roman" w:cs="Times New Roman"/>
          <w:sz w:val="28"/>
          <w:szCs w:val="28"/>
        </w:rPr>
        <w:t xml:space="preserve">27. Организационно-техническое и документационное обеспечение деятельности Комиссии осуществляется аппаратом </w:t>
      </w:r>
      <w:r w:rsidR="00FD50B3">
        <w:rPr>
          <w:rFonts w:ascii="Times New Roman" w:hAnsi="Times New Roman" w:cs="Times New Roman"/>
          <w:sz w:val="28"/>
          <w:szCs w:val="28"/>
        </w:rPr>
        <w:t>Совета района.</w:t>
      </w:r>
    </w:p>
    <w:p w:rsidR="005714EC" w:rsidRDefault="005714EC"/>
    <w:sectPr w:rsidR="005714EC" w:rsidSect="00DC0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E73"/>
    <w:rsid w:val="000E79DE"/>
    <w:rsid w:val="001547E1"/>
    <w:rsid w:val="001B2E5C"/>
    <w:rsid w:val="001C6E73"/>
    <w:rsid w:val="00310899"/>
    <w:rsid w:val="004011F5"/>
    <w:rsid w:val="00496FC0"/>
    <w:rsid w:val="0052628A"/>
    <w:rsid w:val="005714EC"/>
    <w:rsid w:val="00813B6B"/>
    <w:rsid w:val="00963476"/>
    <w:rsid w:val="00980BC7"/>
    <w:rsid w:val="009D3BF4"/>
    <w:rsid w:val="00A141E2"/>
    <w:rsid w:val="00A47F60"/>
    <w:rsid w:val="00A62B56"/>
    <w:rsid w:val="00AC1903"/>
    <w:rsid w:val="00B27069"/>
    <w:rsid w:val="00B37AAD"/>
    <w:rsid w:val="00BA0FA7"/>
    <w:rsid w:val="00C44ACE"/>
    <w:rsid w:val="00CD3F56"/>
    <w:rsid w:val="00CF0D00"/>
    <w:rsid w:val="00DB632D"/>
    <w:rsid w:val="00DC0539"/>
    <w:rsid w:val="00EE1316"/>
    <w:rsid w:val="00F57B4F"/>
    <w:rsid w:val="00F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36D955-7F14-48DE-9711-328A1BB2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4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E7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6E7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6E7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0">
    <w:name w:val="WW8Num1z0"/>
    <w:rsid w:val="00FD50B3"/>
  </w:style>
  <w:style w:type="character" w:styleId="a3">
    <w:name w:val="Hyperlink"/>
    <w:semiHidden/>
    <w:unhideWhenUsed/>
    <w:rsid w:val="00A47F6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2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69734DAB3053C3586981BAAE2A969E1EABDE283999DA688A2C27F959X7DFI" TargetMode="External"/><Relationship Id="rId13" Type="http://schemas.openxmlformats.org/officeDocument/2006/relationships/hyperlink" Target="consultantplus://offline/ref=A469734DAB3053C3586981BAAE2A969E1DAADD2D34C98D6ADB7929XFDCI" TargetMode="External"/><Relationship Id="rId18" Type="http://schemas.openxmlformats.org/officeDocument/2006/relationships/hyperlink" Target="consultantplus://offline/ref=A469734DAB3053C3586981BAAE2A969E1EAAD32D369EDA688A2C27F959X7D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469734DAB3053C3586981BAAE2A969E1EABDE283999DA688A2C27F959X7DFI" TargetMode="External"/><Relationship Id="rId12" Type="http://schemas.openxmlformats.org/officeDocument/2006/relationships/hyperlink" Target="consultantplus://offline/ref=A469734DAB3053C3586981BAAE2A969E1EABDE283999DA688A2C27F959X7DFI" TargetMode="External"/><Relationship Id="rId17" Type="http://schemas.openxmlformats.org/officeDocument/2006/relationships/hyperlink" Target="consultantplus://offline/ref=A469734DAB3053C3586981BAAE2A969E1EAAD32D369EDA688A2C27F959X7D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469734DAB3053C358699FB7B846CA911BA984253E9FD23ED27F21AE062F4BE55B3BDA71787A08EAFB87241AX3DD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69734DAB3053C3586981BAAE2A969E1EABDE283C96DA688A2C27F9597F4DB01B7BDC233CX3DDI" TargetMode="External"/><Relationship Id="rId11" Type="http://schemas.openxmlformats.org/officeDocument/2006/relationships/hyperlink" Target="consultantplus://offline/ref=A469734DAB3053C3586981BAAE2A969E1EABDE283999DA688A2C27F959X7DFI" TargetMode="External"/><Relationship Id="rId5" Type="http://schemas.openxmlformats.org/officeDocument/2006/relationships/hyperlink" Target="consultantplus://offline/ref=A469734DAB3053C3586981BAAE2A969E1EABDE283999DA688A2C27F959X7DFI" TargetMode="External"/><Relationship Id="rId15" Type="http://schemas.openxmlformats.org/officeDocument/2006/relationships/hyperlink" Target="consultantplus://offline/ref=A469734DAB3053C3586981BAAE2A969E1EAAD32D369EDA688A2C27F959X7DFI" TargetMode="External"/><Relationship Id="rId10" Type="http://schemas.openxmlformats.org/officeDocument/2006/relationships/hyperlink" Target="http://www.adm-gavrilovposad.ru/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469734DAB3053C3586981BAAE2A969E1EABDE283999DA688A2C27F959X7DFI" TargetMode="External"/><Relationship Id="rId14" Type="http://schemas.openxmlformats.org/officeDocument/2006/relationships/hyperlink" Target="consultantplus://offline/ref=A469734DAB3053C3586981BAAE2A969E1EABDE283999DA688A2C27F959X7D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Links>
    <vt:vector size="264" baseType="variant">
      <vt:variant>
        <vt:i4>524353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458817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P116</vt:lpwstr>
      </vt:variant>
      <vt:variant>
        <vt:i4>131137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P112</vt:lpwstr>
      </vt:variant>
      <vt:variant>
        <vt:i4>524352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393281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262208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P105</vt:lpwstr>
      </vt:variant>
      <vt:variant>
        <vt:i4>393281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131136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P103</vt:lpwstr>
      </vt:variant>
      <vt:variant>
        <vt:i4>3539056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6160466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consultantplus://offline/ref=A469734DAB3053C3586981BAAE2A969E1EAAD32D369EDA688A2C27F959X7DFI</vt:lpwstr>
      </vt:variant>
      <vt:variant>
        <vt:lpwstr/>
      </vt:variant>
      <vt:variant>
        <vt:i4>6160466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consultantplus://offline/ref=A469734DAB3053C3586981BAAE2A969E1EAAD32D369EDA688A2C27F959X7DFI</vt:lpwstr>
      </vt:variant>
      <vt:variant>
        <vt:lpwstr/>
      </vt:variant>
      <vt:variant>
        <vt:i4>3539056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3932265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consultantplus://offline/ref=A469734DAB3053C358699FB7B846CA911BA984253E9FD23ED27F21AE062F4BE55B3BDA71787A08EAFB87241AX3DDI</vt:lpwstr>
      </vt:variant>
      <vt:variant>
        <vt:lpwstr/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3735664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P93</vt:lpwstr>
      </vt:variant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3539056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3539056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3539056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3539056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6160466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consultantplus://offline/ref=A469734DAB3053C3586981BAAE2A969E1EAAD32D369EDA688A2C27F959X7DFI</vt:lpwstr>
      </vt:variant>
      <vt:variant>
        <vt:lpwstr/>
      </vt:variant>
      <vt:variant>
        <vt:i4>6160392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5373957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consultantplus://offline/ref=A469734DAB3053C3586981BAAE2A969E1DAADD2D34C98D6ADB7929XFDCI</vt:lpwstr>
      </vt:variant>
      <vt:variant>
        <vt:lpwstr/>
      </vt:variant>
      <vt:variant>
        <vt:i4>6160392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655429</vt:i4>
      </vt:variant>
      <vt:variant>
        <vt:i4>18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6160392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6160392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6160392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  <vt:variant>
        <vt:i4>6029402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consultantplus://offline/ref=A469734DAB3053C3586981BAAE2A969E1EABDE283C96DA688A2C27F9597F4DB01B7BDC233CX3DDI</vt:lpwstr>
      </vt:variant>
      <vt:variant>
        <vt:lpwstr/>
      </vt:variant>
      <vt:variant>
        <vt:i4>6160392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consultantplus://offline/ref=A469734DAB3053C3586981BAAE2A969E1EABDE283999DA688A2C27F959X7DFI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2016-04-26T08:35:00Z</cp:lastPrinted>
  <dcterms:created xsi:type="dcterms:W3CDTF">2024-11-22T10:52:00Z</dcterms:created>
  <dcterms:modified xsi:type="dcterms:W3CDTF">2024-11-22T10:52:00Z</dcterms:modified>
</cp:coreProperties>
</file>