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3D55" w14:textId="77777777" w:rsidR="00FF050B" w:rsidRPr="001C6A87" w:rsidRDefault="00FF050B" w:rsidP="00FF050B">
      <w:pPr>
        <w:jc w:val="right"/>
        <w:rPr>
          <w:sz w:val="28"/>
          <w:szCs w:val="28"/>
        </w:rPr>
      </w:pPr>
      <w:r w:rsidRPr="001C6A87">
        <w:rPr>
          <w:noProof/>
        </w:rPr>
        <w:pict w14:anchorId="5A1A3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-38.25pt;width:64.15pt;height:77.25pt;z-index:251657728;visibility:visible" filled="t" fillcolor="#4f81bd">
            <v:imagedata r:id="rId4" o:title="gerb"/>
          </v:shape>
        </w:pict>
      </w:r>
      <w:r w:rsidRPr="001C6A87">
        <w:rPr>
          <w:sz w:val="28"/>
          <w:szCs w:val="28"/>
        </w:rPr>
        <w:t xml:space="preserve">                                   </w:t>
      </w:r>
    </w:p>
    <w:p w14:paraId="030EA798" w14:textId="77777777" w:rsidR="00FF050B" w:rsidRPr="001C6A87" w:rsidRDefault="00FF050B" w:rsidP="00FF050B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4403128" w14:textId="77777777" w:rsidR="00FF050B" w:rsidRPr="00FF050B" w:rsidRDefault="00FF050B" w:rsidP="00FF050B">
      <w:pPr>
        <w:pStyle w:val="a4"/>
        <w:jc w:val="center"/>
        <w:rPr>
          <w:b/>
          <w:sz w:val="28"/>
          <w:szCs w:val="28"/>
        </w:rPr>
      </w:pPr>
      <w:r w:rsidRPr="00FF050B">
        <w:rPr>
          <w:b/>
          <w:sz w:val="28"/>
          <w:szCs w:val="28"/>
        </w:rPr>
        <w:t>РОССИЙСКАЯ ФЕДЕРАЦИЯ</w:t>
      </w:r>
    </w:p>
    <w:p w14:paraId="0DAABB8E" w14:textId="77777777" w:rsidR="00FF050B" w:rsidRPr="00FF050B" w:rsidRDefault="00FF050B" w:rsidP="00FF050B">
      <w:pPr>
        <w:pStyle w:val="a4"/>
        <w:jc w:val="center"/>
        <w:rPr>
          <w:b/>
          <w:sz w:val="28"/>
          <w:szCs w:val="28"/>
        </w:rPr>
      </w:pPr>
      <w:r w:rsidRPr="00FF050B">
        <w:rPr>
          <w:b/>
          <w:sz w:val="28"/>
          <w:szCs w:val="28"/>
        </w:rPr>
        <w:t>СОВЕТ ГАВРИЛОВО-ПОСАДСКОГО</w:t>
      </w:r>
    </w:p>
    <w:p w14:paraId="69E9EFE7" w14:textId="77777777" w:rsidR="00FF050B" w:rsidRPr="00FF050B" w:rsidRDefault="00FF050B" w:rsidP="00FF050B">
      <w:pPr>
        <w:pStyle w:val="a4"/>
        <w:jc w:val="center"/>
        <w:rPr>
          <w:b/>
          <w:sz w:val="28"/>
          <w:szCs w:val="28"/>
        </w:rPr>
      </w:pPr>
      <w:r w:rsidRPr="00FF050B">
        <w:rPr>
          <w:b/>
          <w:sz w:val="28"/>
          <w:szCs w:val="28"/>
        </w:rPr>
        <w:t>МУНИЦИПАЛЬНОГО РАЙОНА</w:t>
      </w:r>
    </w:p>
    <w:p w14:paraId="4EA56F65" w14:textId="77777777" w:rsidR="00FF050B" w:rsidRPr="00FF050B" w:rsidRDefault="00FF050B" w:rsidP="00FF050B">
      <w:pPr>
        <w:pStyle w:val="a4"/>
        <w:jc w:val="center"/>
        <w:rPr>
          <w:b/>
          <w:sz w:val="28"/>
          <w:szCs w:val="28"/>
        </w:rPr>
      </w:pPr>
      <w:r w:rsidRPr="00FF050B">
        <w:rPr>
          <w:b/>
          <w:sz w:val="28"/>
          <w:szCs w:val="28"/>
        </w:rPr>
        <w:t>ИВАНОВСКОЙ ОБЛАСТИ</w:t>
      </w:r>
    </w:p>
    <w:p w14:paraId="3BAF66E9" w14:textId="77777777" w:rsidR="00FF050B" w:rsidRPr="001C6A87" w:rsidRDefault="00FF050B" w:rsidP="00FF050B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>Р Е Ш Е Н И Е</w:t>
      </w:r>
    </w:p>
    <w:p w14:paraId="530BBDBA" w14:textId="77777777" w:rsidR="00FF050B" w:rsidRPr="00C77BD8" w:rsidRDefault="00C77BD8" w:rsidP="00C77BD8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C77BD8">
        <w:rPr>
          <w:bCs/>
          <w:sz w:val="28"/>
          <w:szCs w:val="28"/>
        </w:rPr>
        <w:t xml:space="preserve">Принято </w:t>
      </w:r>
      <w:r w:rsidR="00036937">
        <w:rPr>
          <w:bCs/>
          <w:sz w:val="28"/>
          <w:szCs w:val="28"/>
        </w:rPr>
        <w:t xml:space="preserve">27 апреля </w:t>
      </w:r>
      <w:r w:rsidRPr="00C77BD8">
        <w:rPr>
          <w:bCs/>
          <w:sz w:val="28"/>
          <w:szCs w:val="28"/>
        </w:rPr>
        <w:t>2017 года</w:t>
      </w:r>
    </w:p>
    <w:p w14:paraId="047A748C" w14:textId="77777777" w:rsidR="00FF050B" w:rsidRDefault="00FF050B" w:rsidP="00D5554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68D5C884" w14:textId="77777777" w:rsidR="00036937" w:rsidRDefault="00A610D6" w:rsidP="00FF05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55542">
        <w:rPr>
          <w:b/>
          <w:bCs/>
          <w:sz w:val="28"/>
          <w:szCs w:val="28"/>
        </w:rPr>
        <w:t xml:space="preserve">О внесении изменений в решение Гаврилово-Посадского </w:t>
      </w:r>
    </w:p>
    <w:p w14:paraId="6C7A6FDA" w14:textId="77777777" w:rsidR="00036937" w:rsidRDefault="00A610D6" w:rsidP="00FF05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55542">
        <w:rPr>
          <w:b/>
          <w:bCs/>
          <w:sz w:val="28"/>
          <w:szCs w:val="28"/>
        </w:rPr>
        <w:t xml:space="preserve">районного совета депутатов  от 03.07.2008 №159 «О Положении </w:t>
      </w:r>
    </w:p>
    <w:p w14:paraId="302200B9" w14:textId="77777777" w:rsidR="00036937" w:rsidRDefault="00A610D6" w:rsidP="00FF05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55542">
        <w:rPr>
          <w:b/>
          <w:bCs/>
          <w:sz w:val="28"/>
          <w:szCs w:val="28"/>
        </w:rPr>
        <w:t xml:space="preserve">о звании «Почетный гражданин Гаврилово-Посадского муниципального района Ивановской области» </w:t>
      </w:r>
    </w:p>
    <w:p w14:paraId="23827CDF" w14:textId="77777777" w:rsidR="00A610D6" w:rsidRPr="00D55542" w:rsidRDefault="00A610D6" w:rsidP="00FF05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55542">
        <w:rPr>
          <w:b/>
          <w:bCs/>
          <w:sz w:val="28"/>
          <w:szCs w:val="28"/>
        </w:rPr>
        <w:t>(в редакции от 25.06.2014 №225, от 27.01.2016 №70)</w:t>
      </w:r>
    </w:p>
    <w:p w14:paraId="5FFD2B4F" w14:textId="77777777" w:rsidR="00A610D6" w:rsidRPr="00D55542" w:rsidRDefault="00A610D6" w:rsidP="00D55542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0E736DAA" w14:textId="77777777" w:rsidR="00A610D6" w:rsidRPr="00D55542" w:rsidRDefault="00A610D6" w:rsidP="00D55542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D55542">
        <w:rPr>
          <w:sz w:val="28"/>
          <w:szCs w:val="28"/>
        </w:rPr>
        <w:t xml:space="preserve">В целях поощрения граждан за заслуги в социально-экономическом и культурном развитии Гаврилово-Посадского муниципального района, в соответствии с </w:t>
      </w:r>
      <w:hyperlink r:id="rId5" w:history="1">
        <w:r w:rsidRPr="00D55542">
          <w:rPr>
            <w:color w:val="0000FF"/>
            <w:sz w:val="28"/>
            <w:szCs w:val="28"/>
          </w:rPr>
          <w:t>Уставом</w:t>
        </w:r>
      </w:hyperlink>
      <w:r w:rsidRPr="00D55542">
        <w:rPr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 </w:t>
      </w:r>
      <w:r w:rsidRPr="00D55542">
        <w:rPr>
          <w:b/>
          <w:sz w:val="28"/>
          <w:szCs w:val="28"/>
        </w:rPr>
        <w:t>решил</w:t>
      </w:r>
      <w:r w:rsidRPr="00D55542">
        <w:rPr>
          <w:sz w:val="28"/>
          <w:szCs w:val="28"/>
        </w:rPr>
        <w:t>:</w:t>
      </w:r>
    </w:p>
    <w:p w14:paraId="7D42BED0" w14:textId="77777777" w:rsidR="00A610D6" w:rsidRPr="00D55542" w:rsidRDefault="00A610D6" w:rsidP="00D55542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</w:rPr>
      </w:pPr>
      <w:r w:rsidRPr="00D55542">
        <w:rPr>
          <w:sz w:val="28"/>
          <w:szCs w:val="28"/>
        </w:rPr>
        <w:t>1. Внести в решение</w:t>
      </w:r>
      <w:r w:rsidRPr="00D55542">
        <w:rPr>
          <w:bCs/>
          <w:sz w:val="28"/>
          <w:szCs w:val="28"/>
        </w:rPr>
        <w:t xml:space="preserve"> Гаврилово-Посадского районного совета депутатов  от 03.07.2008 №159 «О Положении о звании «Почетный гражданин Гаврилово-Посадского муниципального района Ивановской области» (в редакции от 25.06.2014 №225, от 27.01.2016 №70) следующее изменение:</w:t>
      </w:r>
    </w:p>
    <w:p w14:paraId="049F2A47" w14:textId="77777777" w:rsidR="00A610D6" w:rsidRPr="00D55542" w:rsidRDefault="00D55542" w:rsidP="00D55542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В приложении</w:t>
      </w:r>
      <w:r w:rsidR="006637B7">
        <w:rPr>
          <w:bCs/>
          <w:sz w:val="28"/>
          <w:szCs w:val="28"/>
        </w:rPr>
        <w:t xml:space="preserve"> к решению «Положение о звании «</w:t>
      </w:r>
      <w:r w:rsidR="00A610D6" w:rsidRPr="00D55542">
        <w:rPr>
          <w:bCs/>
          <w:sz w:val="28"/>
          <w:szCs w:val="28"/>
        </w:rPr>
        <w:t>Почетный гражданин Гаврилово-Посадского муниципал</w:t>
      </w:r>
      <w:r w:rsidR="006637B7">
        <w:rPr>
          <w:bCs/>
          <w:sz w:val="28"/>
          <w:szCs w:val="28"/>
        </w:rPr>
        <w:t>ьного района Ивановской области»</w:t>
      </w:r>
      <w:r w:rsidR="00A610D6" w:rsidRPr="00D55542">
        <w:rPr>
          <w:bCs/>
          <w:sz w:val="28"/>
          <w:szCs w:val="28"/>
        </w:rPr>
        <w:t xml:space="preserve"> главу 3 дополнить пунктом 4 следующего содержания:</w:t>
      </w:r>
    </w:p>
    <w:p w14:paraId="69258AE1" w14:textId="77777777" w:rsidR="00D55542" w:rsidRPr="00D55542" w:rsidRDefault="00A610D6" w:rsidP="00D55542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</w:rPr>
      </w:pPr>
      <w:r w:rsidRPr="00D55542">
        <w:rPr>
          <w:bCs/>
          <w:sz w:val="28"/>
          <w:szCs w:val="28"/>
        </w:rPr>
        <w:t>«4.</w:t>
      </w:r>
      <w:r w:rsidR="00D55542" w:rsidRPr="00D55542">
        <w:rPr>
          <w:bCs/>
          <w:sz w:val="28"/>
          <w:szCs w:val="28"/>
        </w:rPr>
        <w:t xml:space="preserve">Установление мемориальной доски в целях увековечения памяти почетного гражданина Гаврилово-Посадского муниципального района. В память о почетном гражданине может быть установлена только одна мемориальная доска. Порядок  установки мемориальных досок определяется органам местного самоуправления городских и сельских поселений в соответствии с полномочиями, </w:t>
      </w:r>
      <w:r w:rsidR="00D55542">
        <w:rPr>
          <w:bCs/>
          <w:sz w:val="28"/>
          <w:szCs w:val="28"/>
        </w:rPr>
        <w:t>установленными</w:t>
      </w:r>
      <w:r w:rsidR="00D55542" w:rsidRPr="00D55542">
        <w:rPr>
          <w:bCs/>
          <w:sz w:val="28"/>
          <w:szCs w:val="28"/>
        </w:rPr>
        <w:t xml:space="preserve"> Фед</w:t>
      </w:r>
      <w:r w:rsidR="006637B7">
        <w:rPr>
          <w:bCs/>
          <w:sz w:val="28"/>
          <w:szCs w:val="28"/>
        </w:rPr>
        <w:t>еральным законом от 06.10.2003 №</w:t>
      </w:r>
      <w:r w:rsidR="00D55542" w:rsidRPr="00D55542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r w:rsidR="00D55542">
        <w:rPr>
          <w:bCs/>
          <w:sz w:val="28"/>
          <w:szCs w:val="28"/>
        </w:rPr>
        <w:t>».</w:t>
      </w:r>
    </w:p>
    <w:p w14:paraId="604DD691" w14:textId="77777777" w:rsidR="00D55542" w:rsidRPr="00D55542" w:rsidRDefault="00D55542" w:rsidP="00D55542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D55542">
        <w:rPr>
          <w:sz w:val="28"/>
          <w:szCs w:val="28"/>
        </w:rPr>
        <w:t>2. Опубликоват</w:t>
      </w:r>
      <w:r>
        <w:rPr>
          <w:sz w:val="28"/>
          <w:szCs w:val="28"/>
        </w:rPr>
        <w:t>ь настоящее решение в сборнике «</w:t>
      </w:r>
      <w:r w:rsidRPr="00D55542">
        <w:rPr>
          <w:sz w:val="28"/>
          <w:szCs w:val="28"/>
        </w:rPr>
        <w:t>Вестник Гаврилово-П</w:t>
      </w:r>
      <w:r>
        <w:rPr>
          <w:sz w:val="28"/>
          <w:szCs w:val="28"/>
        </w:rPr>
        <w:t>осадского муниципального района»</w:t>
      </w:r>
      <w:r w:rsidRPr="00D55542">
        <w:rPr>
          <w:sz w:val="28"/>
          <w:szCs w:val="28"/>
        </w:rPr>
        <w:t xml:space="preserve"> и разместить на официальном сайте Гаврилово-Пос</w:t>
      </w:r>
      <w:r>
        <w:rPr>
          <w:sz w:val="28"/>
          <w:szCs w:val="28"/>
        </w:rPr>
        <w:t>адского муниципального района.</w:t>
      </w:r>
    </w:p>
    <w:p w14:paraId="252D6A0B" w14:textId="77777777" w:rsidR="00D55542" w:rsidRPr="00D55542" w:rsidRDefault="00D55542" w:rsidP="00D55542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D55542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14:paraId="5A49FB04" w14:textId="77777777" w:rsidR="00D55542" w:rsidRPr="00D55542" w:rsidRDefault="00D55542" w:rsidP="00D55542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632FAC2E" w14:textId="77777777" w:rsidR="00D55542" w:rsidRPr="00D55542" w:rsidRDefault="00D55542" w:rsidP="00D5554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D55542">
        <w:rPr>
          <w:b/>
          <w:sz w:val="28"/>
          <w:szCs w:val="28"/>
        </w:rPr>
        <w:t>Глава Гаврилово-Посадского</w:t>
      </w:r>
    </w:p>
    <w:p w14:paraId="36ED57D9" w14:textId="77777777" w:rsidR="00D55542" w:rsidRPr="00D55542" w:rsidRDefault="00D55542" w:rsidP="00D5554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D5554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     </w:t>
      </w:r>
      <w:r w:rsidR="00394A4D">
        <w:rPr>
          <w:b/>
          <w:sz w:val="28"/>
          <w:szCs w:val="28"/>
        </w:rPr>
        <w:t xml:space="preserve">  В.Ю.Лаптев</w:t>
      </w:r>
    </w:p>
    <w:p w14:paraId="4A4FF254" w14:textId="77777777" w:rsidR="00C77BD8" w:rsidRDefault="00C77BD8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81059D4" w14:textId="77777777" w:rsidR="00C77BD8" w:rsidRPr="00001047" w:rsidRDefault="00C77BD8" w:rsidP="00C77BD8">
      <w:pPr>
        <w:spacing w:after="0" w:line="240" w:lineRule="auto"/>
      </w:pPr>
      <w:r w:rsidRPr="00001047">
        <w:t>г.Гаврилов Посад</w:t>
      </w:r>
    </w:p>
    <w:p w14:paraId="265307A3" w14:textId="77777777" w:rsidR="00C77BD8" w:rsidRPr="00001047" w:rsidRDefault="00036937" w:rsidP="00C77BD8">
      <w:pPr>
        <w:spacing w:after="0" w:line="240" w:lineRule="auto"/>
      </w:pPr>
      <w:r>
        <w:t xml:space="preserve">27 апреля </w:t>
      </w:r>
      <w:r w:rsidR="00C77BD8" w:rsidRPr="00001047">
        <w:t xml:space="preserve"> 201</w:t>
      </w:r>
      <w:r w:rsidR="00C77BD8">
        <w:t>7</w:t>
      </w:r>
      <w:r w:rsidR="00C77BD8" w:rsidRPr="00001047">
        <w:t xml:space="preserve"> года</w:t>
      </w:r>
    </w:p>
    <w:p w14:paraId="5A58C829" w14:textId="77777777" w:rsidR="00C77BD8" w:rsidRPr="00D55542" w:rsidRDefault="00036937" w:rsidP="00C77BD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t>№ 138</w:t>
      </w:r>
    </w:p>
    <w:p w14:paraId="1B03C5D5" w14:textId="77777777" w:rsidR="00A610D6" w:rsidRPr="00D55542" w:rsidRDefault="00A610D6" w:rsidP="00C77BD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AC9364C" w14:textId="77777777" w:rsidR="00A610D6" w:rsidRDefault="00A610D6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434EB1D" w14:textId="77777777" w:rsidR="00394A4D" w:rsidRDefault="00394A4D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4D2C616B" w14:textId="77777777" w:rsidR="00394A4D" w:rsidRDefault="00394A4D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AA23451" w14:textId="77777777" w:rsidR="00394A4D" w:rsidRDefault="00394A4D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BBDD739" w14:textId="77777777" w:rsidR="00394A4D" w:rsidRDefault="00394A4D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CF690B5" w14:textId="77777777" w:rsidR="00394A4D" w:rsidRDefault="00394A4D" w:rsidP="00D5554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394A4D" w:rsidSect="00E21B60">
      <w:pgSz w:w="11905" w:h="16838"/>
      <w:pgMar w:top="1134" w:right="706" w:bottom="142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0D6"/>
    <w:rsid w:val="00036937"/>
    <w:rsid w:val="002950E1"/>
    <w:rsid w:val="00394A4D"/>
    <w:rsid w:val="006637B7"/>
    <w:rsid w:val="007E6CE5"/>
    <w:rsid w:val="008102D3"/>
    <w:rsid w:val="00952F8C"/>
    <w:rsid w:val="009A02B0"/>
    <w:rsid w:val="00A610D6"/>
    <w:rsid w:val="00AC45BF"/>
    <w:rsid w:val="00C77BD8"/>
    <w:rsid w:val="00D55542"/>
    <w:rsid w:val="00DC3470"/>
    <w:rsid w:val="00E21B60"/>
    <w:rsid w:val="00F563A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446B7E"/>
  <w15:chartTrackingRefBased/>
  <w15:docId w15:val="{85D49A34-60F3-4823-9C3A-2B74554F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D6"/>
    <w:pPr>
      <w:ind w:left="720"/>
      <w:contextualSpacing/>
    </w:pPr>
  </w:style>
  <w:style w:type="paragraph" w:styleId="a4">
    <w:name w:val="No Spacing"/>
    <w:uiPriority w:val="1"/>
    <w:qFormat/>
    <w:rsid w:val="00FF050B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444BBE2C27F8C795644CC1F4E5A98537C58216F654D1461A51ABEDB8A6DB59DBOFs2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6" baseType="variant"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consultantplus://offline/ref=C0444BBE2C27F8C795644CC1F4E5A98537C58216F654D1461A51ABEDB8A6DB59DBOFs2K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2006-12-31T21:45:00Z</cp:lastPrinted>
  <dcterms:created xsi:type="dcterms:W3CDTF">2024-11-22T10:57:00Z</dcterms:created>
  <dcterms:modified xsi:type="dcterms:W3CDTF">2024-11-22T10:57:00Z</dcterms:modified>
</cp:coreProperties>
</file>