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B22A" w14:textId="77777777" w:rsidR="00A044A1" w:rsidRDefault="00A044A1" w:rsidP="00E61B0D">
      <w:pPr>
        <w:jc w:val="right"/>
        <w:rPr>
          <w:b/>
          <w:sz w:val="28"/>
          <w:szCs w:val="28"/>
        </w:rPr>
      </w:pPr>
      <w:r>
        <w:rPr>
          <w:noProof/>
        </w:rPr>
        <w:pict w14:anchorId="59E552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1.55pt;margin-top:-4.5pt;width:64.15pt;height:77.25pt;z-index:251657728;visibility:visible" filled="t" fillcolor="#4f81bd">
            <v:imagedata r:id="rId7" o:title="gerb"/>
          </v:shape>
        </w:pict>
      </w:r>
    </w:p>
    <w:p w14:paraId="2E16C7E8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AFFD02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2E1E70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F67BBA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995ADB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E350B2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3F8FB2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51C8054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17F1CC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0480E48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5FCBD2C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962096C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</w:t>
      </w:r>
      <w:r w:rsidR="00FE360C">
        <w:rPr>
          <w:sz w:val="28"/>
          <w:szCs w:val="28"/>
        </w:rPr>
        <w:t xml:space="preserve">       </w:t>
      </w:r>
      <w:r w:rsidR="005B7131">
        <w:rPr>
          <w:sz w:val="28"/>
          <w:szCs w:val="28"/>
        </w:rPr>
        <w:t xml:space="preserve"> </w:t>
      </w:r>
      <w:r w:rsidRPr="00DF343E">
        <w:rPr>
          <w:sz w:val="28"/>
          <w:szCs w:val="28"/>
        </w:rPr>
        <w:t xml:space="preserve">Принято </w:t>
      </w:r>
      <w:r w:rsidR="005B7131">
        <w:rPr>
          <w:sz w:val="28"/>
          <w:szCs w:val="28"/>
        </w:rPr>
        <w:t xml:space="preserve">10 ноября </w:t>
      </w:r>
      <w:r w:rsidR="00E61B0D">
        <w:rPr>
          <w:sz w:val="28"/>
          <w:szCs w:val="28"/>
        </w:rPr>
        <w:t xml:space="preserve"> </w:t>
      </w:r>
      <w:r w:rsidR="005B7131">
        <w:rPr>
          <w:sz w:val="28"/>
          <w:szCs w:val="28"/>
        </w:rPr>
        <w:t>2017 года</w:t>
      </w:r>
      <w:r w:rsidRPr="00DF343E">
        <w:rPr>
          <w:sz w:val="28"/>
          <w:szCs w:val="28"/>
        </w:rPr>
        <w:t xml:space="preserve"> </w:t>
      </w:r>
    </w:p>
    <w:p w14:paraId="311048C1" w14:textId="77777777" w:rsidR="001D6CDA" w:rsidRDefault="001D6CDA">
      <w:pPr>
        <w:rPr>
          <w:b/>
          <w:sz w:val="28"/>
          <w:szCs w:val="28"/>
        </w:rPr>
      </w:pPr>
    </w:p>
    <w:p w14:paraId="58C3E9C1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6371D0">
        <w:rPr>
          <w:b/>
          <w:sz w:val="28"/>
          <w:szCs w:val="28"/>
        </w:rPr>
        <w:t>системы газоснабжения</w:t>
      </w:r>
      <w:r w:rsidR="00B67886">
        <w:rPr>
          <w:b/>
          <w:sz w:val="28"/>
          <w:szCs w:val="28"/>
        </w:rPr>
        <w:t>, передаваемой</w:t>
      </w:r>
      <w:r>
        <w:rPr>
          <w:b/>
          <w:sz w:val="28"/>
          <w:szCs w:val="28"/>
        </w:rPr>
        <w:t xml:space="preserve"> из собственности Ивановской области</w:t>
      </w:r>
    </w:p>
    <w:p w14:paraId="6EEB828D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5BFC5B93" w14:textId="77777777" w:rsidR="006405EB" w:rsidRPr="007D2264" w:rsidRDefault="006405EB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 с распоряжением </w:t>
      </w:r>
      <w:r>
        <w:rPr>
          <w:sz w:val="28"/>
          <w:szCs w:val="28"/>
        </w:rPr>
        <w:t xml:space="preserve">Правительства Ивановской области </w:t>
      </w:r>
      <w:r w:rsidRPr="00B96D46">
        <w:rPr>
          <w:sz w:val="28"/>
          <w:szCs w:val="28"/>
        </w:rPr>
        <w:t xml:space="preserve">от </w:t>
      </w:r>
      <w:r w:rsidR="009B00D9" w:rsidRPr="009B00D9">
        <w:rPr>
          <w:sz w:val="28"/>
          <w:szCs w:val="28"/>
        </w:rPr>
        <w:t>31</w:t>
      </w:r>
      <w:r w:rsidRPr="009B00D9">
        <w:rPr>
          <w:sz w:val="28"/>
          <w:szCs w:val="28"/>
        </w:rPr>
        <w:t>.</w:t>
      </w:r>
      <w:r w:rsidR="009B00D9" w:rsidRPr="009B00D9">
        <w:rPr>
          <w:sz w:val="28"/>
          <w:szCs w:val="28"/>
        </w:rPr>
        <w:t>10</w:t>
      </w:r>
      <w:r w:rsidRPr="009B00D9">
        <w:rPr>
          <w:sz w:val="28"/>
          <w:szCs w:val="28"/>
        </w:rPr>
        <w:t>.</w:t>
      </w:r>
      <w:r w:rsidR="00B96D46" w:rsidRPr="009B00D9">
        <w:rPr>
          <w:sz w:val="28"/>
          <w:szCs w:val="28"/>
        </w:rPr>
        <w:t>2017</w:t>
      </w:r>
      <w:r w:rsidRPr="009B00D9">
        <w:rPr>
          <w:sz w:val="28"/>
          <w:szCs w:val="28"/>
        </w:rPr>
        <w:t xml:space="preserve"> №  </w:t>
      </w:r>
      <w:r w:rsidR="009B00D9" w:rsidRPr="009B00D9">
        <w:rPr>
          <w:sz w:val="28"/>
          <w:szCs w:val="28"/>
        </w:rPr>
        <w:t>195</w:t>
      </w:r>
      <w:r w:rsidRPr="009B00D9">
        <w:rPr>
          <w:sz w:val="28"/>
          <w:szCs w:val="28"/>
        </w:rPr>
        <w:t>-рп</w:t>
      </w:r>
      <w:r w:rsidRPr="005D4E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передаче </w:t>
      </w:r>
      <w:r w:rsidR="00EA6D3E">
        <w:rPr>
          <w:sz w:val="28"/>
          <w:szCs w:val="28"/>
        </w:rPr>
        <w:t>объекта системы газоснабжения</w:t>
      </w:r>
      <w:r>
        <w:rPr>
          <w:sz w:val="28"/>
          <w:szCs w:val="28"/>
        </w:rPr>
        <w:t xml:space="preserve"> из собственности Ивановской области в муниципальную собственность Гаврилово-Посадского муниципального района</w:t>
      </w:r>
      <w:r w:rsidRPr="005D4EAA">
        <w:rPr>
          <w:sz w:val="28"/>
          <w:szCs w:val="28"/>
        </w:rPr>
        <w:t>»</w:t>
      </w:r>
      <w:r w:rsidR="009B00D9">
        <w:rPr>
          <w:sz w:val="28"/>
          <w:szCs w:val="28"/>
        </w:rPr>
        <w:t xml:space="preserve"> и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>в редакции от 25.03.2015 №256, от 27.</w:t>
      </w:r>
      <w:r w:rsidR="009B00D9">
        <w:rPr>
          <w:sz w:val="28"/>
          <w:szCs w:val="28"/>
        </w:rPr>
        <w:t>01.2016 №69, от 30.11.2016 №114)</w:t>
      </w:r>
      <w:r w:rsidR="007D2CC6">
        <w:rPr>
          <w:sz w:val="28"/>
          <w:szCs w:val="28"/>
        </w:rPr>
        <w:t xml:space="preserve">,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FE360C">
        <w:rPr>
          <w:sz w:val="28"/>
          <w:szCs w:val="28"/>
        </w:rPr>
        <w:t xml:space="preserve"> </w:t>
      </w:r>
      <w:r w:rsidR="00FE360C" w:rsidRPr="00FE360C">
        <w:rPr>
          <w:b/>
          <w:sz w:val="28"/>
          <w:szCs w:val="28"/>
        </w:rPr>
        <w:t>р е ш и л</w:t>
      </w:r>
      <w:r w:rsidRPr="00620684">
        <w:rPr>
          <w:sz w:val="28"/>
          <w:szCs w:val="28"/>
        </w:rPr>
        <w:t>:</w:t>
      </w:r>
    </w:p>
    <w:p w14:paraId="7B51F615" w14:textId="77777777" w:rsidR="006405EB" w:rsidRDefault="00D3374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6405EB" w:rsidRPr="005D4EAA">
        <w:rPr>
          <w:sz w:val="28"/>
          <w:szCs w:val="28"/>
        </w:rPr>
        <w:t xml:space="preserve"> </w:t>
      </w:r>
      <w:r w:rsidR="009B00D9">
        <w:rPr>
          <w:sz w:val="28"/>
          <w:szCs w:val="28"/>
        </w:rPr>
        <w:t>объект системы газоснабжения-газоснабжение  ц.у. Ратницкое СПК «Родина» Гаврилово-Посадского района, назначение: сооружения трубопроводного транспорта, с кадастровым номером 37:03:000000:341, протяженностью 3996 м, по адресу: Ивановская область, Гаврило</w:t>
      </w:r>
      <w:r w:rsidR="00E61B0D">
        <w:rPr>
          <w:sz w:val="28"/>
          <w:szCs w:val="28"/>
        </w:rPr>
        <w:t>во-Посадский район, с.Ратницкое</w:t>
      </w:r>
      <w:r w:rsidR="006405EB">
        <w:rPr>
          <w:sz w:val="28"/>
          <w:szCs w:val="28"/>
        </w:rPr>
        <w:t>.</w:t>
      </w:r>
    </w:p>
    <w:p w14:paraId="125A821C" w14:textId="77777777" w:rsidR="00BE5299" w:rsidRDefault="00F609D9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>Управлению муниципального хозяйства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BE5299">
        <w:rPr>
          <w:sz w:val="28"/>
          <w:szCs w:val="28"/>
        </w:rPr>
        <w:t>:</w:t>
      </w:r>
    </w:p>
    <w:p w14:paraId="353E3707" w14:textId="77777777" w:rsidR="00BE5299" w:rsidRDefault="00BE5299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</w:t>
      </w:r>
      <w:r w:rsidR="00565889">
        <w:rPr>
          <w:sz w:val="28"/>
          <w:szCs w:val="28"/>
        </w:rPr>
        <w:t>передаточный акт о передаче имущества, указанного в пункте 1 настоящего решения, из собственности Ивановской области в муницип</w:t>
      </w:r>
      <w:r w:rsidR="00666A54">
        <w:rPr>
          <w:sz w:val="28"/>
          <w:szCs w:val="28"/>
        </w:rPr>
        <w:t>альную собственность Гаврилово-П</w:t>
      </w:r>
      <w:r w:rsidR="00565889">
        <w:rPr>
          <w:sz w:val="28"/>
          <w:szCs w:val="28"/>
        </w:rPr>
        <w:t>осадского муниципального района;</w:t>
      </w:r>
    </w:p>
    <w:p w14:paraId="2ED1CCA1" w14:textId="77777777" w:rsidR="00F609D9" w:rsidRDefault="00BE5299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09D9">
        <w:rPr>
          <w:sz w:val="28"/>
          <w:szCs w:val="28"/>
        </w:rPr>
        <w:t xml:space="preserve"> в срок не позднее 5 рабочих дней с даты утверждения передаточного акта обратиться в орган, осуществляющий </w:t>
      </w:r>
      <w:r w:rsidR="00EA6D3E">
        <w:rPr>
          <w:sz w:val="28"/>
          <w:szCs w:val="28"/>
        </w:rPr>
        <w:t xml:space="preserve">государственный кадастровый учет и </w:t>
      </w:r>
      <w:r w:rsidR="00F609D9">
        <w:rPr>
          <w:sz w:val="28"/>
          <w:szCs w:val="28"/>
        </w:rPr>
        <w:t xml:space="preserve">государственную регистрацию прав, с заявлением о государственной регистрации перехода права собственности на имущество, указанное в пункте 1 настоящего </w:t>
      </w:r>
      <w:r w:rsidR="00EA6D3E">
        <w:rPr>
          <w:sz w:val="28"/>
          <w:szCs w:val="28"/>
        </w:rPr>
        <w:t>решения</w:t>
      </w:r>
      <w:r w:rsidR="00565889">
        <w:rPr>
          <w:sz w:val="28"/>
          <w:szCs w:val="28"/>
        </w:rPr>
        <w:t>;</w:t>
      </w:r>
    </w:p>
    <w:p w14:paraId="41A40219" w14:textId="77777777" w:rsidR="00565889" w:rsidRDefault="00565889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внести необходимые изменения в реестр</w:t>
      </w:r>
      <w:r w:rsidRPr="00565889">
        <w:rPr>
          <w:sz w:val="28"/>
          <w:szCs w:val="28"/>
        </w:rPr>
        <w:t xml:space="preserve"> имущества, находящегося в муниципальной собственности Гаврилово-Посадского </w:t>
      </w:r>
      <w:r>
        <w:rPr>
          <w:sz w:val="28"/>
          <w:szCs w:val="28"/>
        </w:rPr>
        <w:t>муниципального района</w:t>
      </w:r>
      <w:r w:rsidRPr="00565889">
        <w:rPr>
          <w:sz w:val="28"/>
          <w:szCs w:val="28"/>
        </w:rPr>
        <w:t>.</w:t>
      </w:r>
    </w:p>
    <w:p w14:paraId="4BF1491B" w14:textId="77777777" w:rsidR="006405EB" w:rsidRDefault="00F609D9" w:rsidP="007F0EC5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6405EB">
        <w:rPr>
          <w:szCs w:val="28"/>
        </w:rPr>
        <w:t xml:space="preserve">. </w:t>
      </w:r>
      <w:r w:rsidR="006405EB" w:rsidRPr="00281F1C">
        <w:rPr>
          <w:szCs w:val="28"/>
        </w:rPr>
        <w:t xml:space="preserve">Настоящее решение является основанием возникновения права собственности Гаврилово-Посадского муниципального района </w:t>
      </w:r>
      <w:r w:rsidR="006405EB" w:rsidRPr="00DD1931">
        <w:rPr>
          <w:szCs w:val="28"/>
        </w:rPr>
        <w:t xml:space="preserve">Ивановской </w:t>
      </w:r>
      <w:r w:rsidR="006405EB" w:rsidRPr="00DD1931">
        <w:rPr>
          <w:szCs w:val="28"/>
        </w:rPr>
        <w:lastRenderedPageBreak/>
        <w:t>области</w:t>
      </w:r>
      <w:r w:rsidR="006405EB" w:rsidRPr="00281F1C">
        <w:rPr>
          <w:szCs w:val="28"/>
        </w:rPr>
        <w:t xml:space="preserve"> на имущество, указанное в пункте 1 настоящего решения. Право собственности Гаврилово-Посадского муниципального района </w:t>
      </w:r>
      <w:r w:rsidR="006405EB" w:rsidRPr="00DD1931">
        <w:rPr>
          <w:szCs w:val="28"/>
        </w:rPr>
        <w:t>Ивановской области</w:t>
      </w:r>
      <w:r w:rsidR="006405EB" w:rsidRPr="00281F1C">
        <w:rPr>
          <w:szCs w:val="28"/>
        </w:rPr>
        <w:t xml:space="preserve"> на недвижимое имущество, указанное в пункте 1 настоящего решения, возникает с </w:t>
      </w:r>
      <w:r w:rsidR="005C2910">
        <w:rPr>
          <w:szCs w:val="28"/>
        </w:rPr>
        <w:t>даты государственной регистрации прав</w:t>
      </w:r>
      <w:r w:rsidR="006405EB" w:rsidRPr="00281F1C">
        <w:rPr>
          <w:szCs w:val="28"/>
        </w:rPr>
        <w:t>.</w:t>
      </w:r>
    </w:p>
    <w:p w14:paraId="028E6A5A" w14:textId="77777777" w:rsidR="006405EB" w:rsidRDefault="00F609D9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B7131">
        <w:rPr>
          <w:sz w:val="28"/>
          <w:szCs w:val="28"/>
        </w:rPr>
        <w:t xml:space="preserve"> </w:t>
      </w:r>
      <w:hyperlink r:id="rId8" w:history="1">
        <w:r w:rsidR="005B7131" w:rsidRPr="00533E15">
          <w:rPr>
            <w:rStyle w:val="ae"/>
            <w:color w:val="148BF8"/>
            <w:sz w:val="28"/>
            <w:szCs w:val="28"/>
          </w:rPr>
          <w:t>http://гаврилово-п</w:t>
        </w:r>
        <w:r w:rsidR="005B7131" w:rsidRPr="00533E15">
          <w:rPr>
            <w:rStyle w:val="ae"/>
            <w:color w:val="148BF8"/>
            <w:sz w:val="28"/>
            <w:szCs w:val="28"/>
          </w:rPr>
          <w:t>о</w:t>
        </w:r>
        <w:r w:rsidR="005B7131" w:rsidRPr="00533E15">
          <w:rPr>
            <w:rStyle w:val="ae"/>
            <w:color w:val="148BF8"/>
            <w:sz w:val="28"/>
            <w:szCs w:val="28"/>
          </w:rPr>
          <w:t>с</w:t>
        </w:r>
        <w:r w:rsidR="005B7131" w:rsidRPr="00533E15">
          <w:rPr>
            <w:rStyle w:val="ae"/>
            <w:color w:val="148BF8"/>
            <w:sz w:val="28"/>
            <w:szCs w:val="28"/>
          </w:rPr>
          <w:t>а</w:t>
        </w:r>
        <w:r w:rsidR="005B7131" w:rsidRPr="00533E15">
          <w:rPr>
            <w:rStyle w:val="ae"/>
            <w:color w:val="148BF8"/>
            <w:sz w:val="28"/>
            <w:szCs w:val="28"/>
          </w:rPr>
          <w:t>д</w:t>
        </w:r>
        <w:r w:rsidR="005B7131" w:rsidRPr="00533E15">
          <w:rPr>
            <w:rStyle w:val="ae"/>
            <w:color w:val="148BF8"/>
            <w:sz w:val="28"/>
            <w:szCs w:val="28"/>
          </w:rPr>
          <w:t>ский.рф</w:t>
        </w:r>
      </w:hyperlink>
      <w:r w:rsidR="005B7131" w:rsidRPr="00D2170E">
        <w:rPr>
          <w:sz w:val="28"/>
          <w:szCs w:val="28"/>
        </w:rPr>
        <w:t>.</w:t>
      </w:r>
    </w:p>
    <w:p w14:paraId="2C92B47F" w14:textId="77777777" w:rsidR="006405EB" w:rsidRDefault="00F609D9" w:rsidP="007F0EC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13232FA7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47E7D709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2431450B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1132897F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5AD18016" w14:textId="77777777" w:rsidR="001C0A4A" w:rsidRDefault="001679CE" w:rsidP="0005080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642D6F">
        <w:rPr>
          <w:b/>
          <w:sz w:val="28"/>
          <w:szCs w:val="28"/>
        </w:rPr>
        <w:t xml:space="preserve">            </w:t>
      </w:r>
      <w:r w:rsidR="00D1147E">
        <w:rPr>
          <w:b/>
          <w:sz w:val="28"/>
          <w:szCs w:val="28"/>
        </w:rPr>
        <w:t>В.Ю.Лаптев</w:t>
      </w:r>
    </w:p>
    <w:p w14:paraId="322BB99D" w14:textId="77777777" w:rsidR="005B7131" w:rsidRDefault="005B7131" w:rsidP="0005080B">
      <w:pPr>
        <w:jc w:val="both"/>
        <w:rPr>
          <w:b/>
          <w:sz w:val="28"/>
          <w:szCs w:val="28"/>
        </w:rPr>
      </w:pPr>
    </w:p>
    <w:p w14:paraId="527C8BE8" w14:textId="77777777" w:rsidR="005B7131" w:rsidRDefault="005B7131" w:rsidP="0005080B">
      <w:pPr>
        <w:jc w:val="both"/>
        <w:rPr>
          <w:b/>
          <w:sz w:val="28"/>
          <w:szCs w:val="28"/>
        </w:rPr>
      </w:pPr>
    </w:p>
    <w:p w14:paraId="0F103540" w14:textId="77777777" w:rsidR="005B7131" w:rsidRDefault="005B7131" w:rsidP="0005080B">
      <w:pPr>
        <w:jc w:val="both"/>
        <w:rPr>
          <w:b/>
          <w:sz w:val="28"/>
          <w:szCs w:val="28"/>
        </w:rPr>
      </w:pPr>
    </w:p>
    <w:p w14:paraId="7BD7964A" w14:textId="77777777" w:rsidR="005B7131" w:rsidRPr="002502DA" w:rsidRDefault="005B7131" w:rsidP="005B7131">
      <w:r w:rsidRPr="002502DA">
        <w:t>г. Гаврилов Посад</w:t>
      </w:r>
    </w:p>
    <w:p w14:paraId="18AD7E03" w14:textId="77777777" w:rsidR="005B7131" w:rsidRPr="002502DA" w:rsidRDefault="005B7131" w:rsidP="005B7131">
      <w:r>
        <w:t>10 но</w:t>
      </w:r>
      <w:r w:rsidRPr="002502DA">
        <w:t>ября 2017 года</w:t>
      </w:r>
    </w:p>
    <w:p w14:paraId="52C7E692" w14:textId="77777777" w:rsidR="005B7131" w:rsidRPr="002502DA" w:rsidRDefault="005B7131" w:rsidP="005B7131">
      <w:r w:rsidRPr="002502DA">
        <w:t xml:space="preserve">№ </w:t>
      </w:r>
      <w:r>
        <w:t>16</w:t>
      </w:r>
      <w:r w:rsidR="00E61B0D">
        <w:t>9</w:t>
      </w:r>
    </w:p>
    <w:sectPr w:rsidR="005B7131" w:rsidRPr="002502DA" w:rsidSect="004A2C1F">
      <w:footnotePr>
        <w:numRestart w:val="eachPage"/>
      </w:footnotePr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4A73" w14:textId="77777777" w:rsidR="00E50CA2" w:rsidRDefault="00E50CA2">
      <w:r>
        <w:separator/>
      </w:r>
    </w:p>
  </w:endnote>
  <w:endnote w:type="continuationSeparator" w:id="0">
    <w:p w14:paraId="797E0971" w14:textId="77777777" w:rsidR="00E50CA2" w:rsidRDefault="00E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1235" w14:textId="77777777" w:rsidR="00E50CA2" w:rsidRDefault="00E50CA2">
      <w:r>
        <w:separator/>
      </w:r>
    </w:p>
  </w:footnote>
  <w:footnote w:type="continuationSeparator" w:id="0">
    <w:p w14:paraId="4DC58ABA" w14:textId="77777777" w:rsidR="00E50CA2" w:rsidRDefault="00E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9139017">
    <w:abstractNumId w:val="1"/>
  </w:num>
  <w:num w:numId="2" w16cid:durableId="1833910873">
    <w:abstractNumId w:val="2"/>
  </w:num>
  <w:num w:numId="3" w16cid:durableId="805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90022"/>
    <w:rsid w:val="00094C90"/>
    <w:rsid w:val="000A48FC"/>
    <w:rsid w:val="000B4407"/>
    <w:rsid w:val="000D6404"/>
    <w:rsid w:val="000E2233"/>
    <w:rsid w:val="000F2009"/>
    <w:rsid w:val="000F4E78"/>
    <w:rsid w:val="0010346E"/>
    <w:rsid w:val="001201CB"/>
    <w:rsid w:val="00135A70"/>
    <w:rsid w:val="001434BB"/>
    <w:rsid w:val="00151C62"/>
    <w:rsid w:val="00164707"/>
    <w:rsid w:val="001679CE"/>
    <w:rsid w:val="00184E1A"/>
    <w:rsid w:val="001A6B2C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9331A"/>
    <w:rsid w:val="002A2956"/>
    <w:rsid w:val="002B43B5"/>
    <w:rsid w:val="002C167B"/>
    <w:rsid w:val="002D12AB"/>
    <w:rsid w:val="002D3F21"/>
    <w:rsid w:val="002D57A0"/>
    <w:rsid w:val="002E174F"/>
    <w:rsid w:val="002F5380"/>
    <w:rsid w:val="002F7466"/>
    <w:rsid w:val="003129EE"/>
    <w:rsid w:val="003138EB"/>
    <w:rsid w:val="0031566C"/>
    <w:rsid w:val="003232E0"/>
    <w:rsid w:val="0033293F"/>
    <w:rsid w:val="00350555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3E7B3D"/>
    <w:rsid w:val="0040560C"/>
    <w:rsid w:val="00416441"/>
    <w:rsid w:val="00424F4C"/>
    <w:rsid w:val="0042537B"/>
    <w:rsid w:val="00440104"/>
    <w:rsid w:val="00446E2A"/>
    <w:rsid w:val="00447025"/>
    <w:rsid w:val="004510AD"/>
    <w:rsid w:val="004577C1"/>
    <w:rsid w:val="00472CFA"/>
    <w:rsid w:val="00490E38"/>
    <w:rsid w:val="00493A1C"/>
    <w:rsid w:val="004941ED"/>
    <w:rsid w:val="004955D8"/>
    <w:rsid w:val="00496E8D"/>
    <w:rsid w:val="0049785D"/>
    <w:rsid w:val="004A2C1F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7324"/>
    <w:rsid w:val="00572ED8"/>
    <w:rsid w:val="00580D7E"/>
    <w:rsid w:val="005922DB"/>
    <w:rsid w:val="005A01CC"/>
    <w:rsid w:val="005A1EEF"/>
    <w:rsid w:val="005A6A89"/>
    <w:rsid w:val="005B58BB"/>
    <w:rsid w:val="005B7131"/>
    <w:rsid w:val="005C2910"/>
    <w:rsid w:val="005D1109"/>
    <w:rsid w:val="005D21B4"/>
    <w:rsid w:val="005E0B66"/>
    <w:rsid w:val="0060182F"/>
    <w:rsid w:val="00612322"/>
    <w:rsid w:val="0061468D"/>
    <w:rsid w:val="00620C03"/>
    <w:rsid w:val="006371D0"/>
    <w:rsid w:val="006405EB"/>
    <w:rsid w:val="00642D6F"/>
    <w:rsid w:val="00643B91"/>
    <w:rsid w:val="00662D5E"/>
    <w:rsid w:val="00666A54"/>
    <w:rsid w:val="00694BE6"/>
    <w:rsid w:val="00696E4F"/>
    <w:rsid w:val="006A1F83"/>
    <w:rsid w:val="006C167A"/>
    <w:rsid w:val="006D1809"/>
    <w:rsid w:val="006E0A4D"/>
    <w:rsid w:val="006E338E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F03E8"/>
    <w:rsid w:val="007F0EC5"/>
    <w:rsid w:val="00815B7B"/>
    <w:rsid w:val="00815D90"/>
    <w:rsid w:val="00816F6B"/>
    <w:rsid w:val="00820FCA"/>
    <w:rsid w:val="00843C29"/>
    <w:rsid w:val="00851704"/>
    <w:rsid w:val="0085256F"/>
    <w:rsid w:val="008970D8"/>
    <w:rsid w:val="008A2B8E"/>
    <w:rsid w:val="008B2BE7"/>
    <w:rsid w:val="008B4AE3"/>
    <w:rsid w:val="008D786F"/>
    <w:rsid w:val="008E4C7C"/>
    <w:rsid w:val="009005F6"/>
    <w:rsid w:val="00913DE8"/>
    <w:rsid w:val="009171C4"/>
    <w:rsid w:val="009505DC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7A7E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65923"/>
    <w:rsid w:val="00A668B9"/>
    <w:rsid w:val="00A71713"/>
    <w:rsid w:val="00A725C8"/>
    <w:rsid w:val="00A74ACF"/>
    <w:rsid w:val="00A928BD"/>
    <w:rsid w:val="00AA3F7B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67886"/>
    <w:rsid w:val="00B73C43"/>
    <w:rsid w:val="00B73FEB"/>
    <w:rsid w:val="00B76E52"/>
    <w:rsid w:val="00B90F74"/>
    <w:rsid w:val="00B93771"/>
    <w:rsid w:val="00B968BF"/>
    <w:rsid w:val="00B96D46"/>
    <w:rsid w:val="00BB3A3C"/>
    <w:rsid w:val="00BC0EBA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6008"/>
    <w:rsid w:val="00CF1AC7"/>
    <w:rsid w:val="00D01AA1"/>
    <w:rsid w:val="00D029D9"/>
    <w:rsid w:val="00D1014E"/>
    <w:rsid w:val="00D1147E"/>
    <w:rsid w:val="00D171F2"/>
    <w:rsid w:val="00D2040E"/>
    <w:rsid w:val="00D22948"/>
    <w:rsid w:val="00D33742"/>
    <w:rsid w:val="00D3572E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E015AB"/>
    <w:rsid w:val="00E15360"/>
    <w:rsid w:val="00E3137A"/>
    <w:rsid w:val="00E31D90"/>
    <w:rsid w:val="00E50CA2"/>
    <w:rsid w:val="00E54166"/>
    <w:rsid w:val="00E61B0D"/>
    <w:rsid w:val="00E7004D"/>
    <w:rsid w:val="00E72EDB"/>
    <w:rsid w:val="00E757E1"/>
    <w:rsid w:val="00E778CF"/>
    <w:rsid w:val="00E85B93"/>
    <w:rsid w:val="00EA6D3E"/>
    <w:rsid w:val="00EB355C"/>
    <w:rsid w:val="00ED2D2E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732DC"/>
    <w:rsid w:val="00FA30D0"/>
    <w:rsid w:val="00FB1247"/>
    <w:rsid w:val="00FC45B8"/>
    <w:rsid w:val="00FE360C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A5C8DC"/>
  <w15:chartTrackingRefBased/>
  <w15:docId w15:val="{9E7F70DF-9194-4F23-AE9E-B0010B7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Hyperlink"/>
    <w:rsid w:val="005B7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2976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2017-11-09T10:17:00Z</cp:lastPrinted>
  <dcterms:created xsi:type="dcterms:W3CDTF">2024-11-22T10:56:00Z</dcterms:created>
  <dcterms:modified xsi:type="dcterms:W3CDTF">2024-11-22T10:56:00Z</dcterms:modified>
</cp:coreProperties>
</file>