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D2A51" w14:textId="77777777" w:rsidR="00AF4BC1" w:rsidRDefault="002345E3" w:rsidP="00036081">
      <w:pPr>
        <w:jc w:val="center"/>
        <w:rPr>
          <w:b/>
          <w:sz w:val="28"/>
          <w:szCs w:val="28"/>
        </w:rPr>
      </w:pPr>
      <w:r>
        <w:rPr>
          <w:noProof/>
        </w:rPr>
        <w:pict w14:anchorId="26433F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199.1pt;margin-top:-29.1pt;width:64.15pt;height:77.25pt;z-index:251657728;visibility:visible" filled="t" fillcolor="#4f81bd">
            <v:imagedata r:id="rId7" o:title="gerb"/>
          </v:shape>
        </w:pict>
      </w:r>
    </w:p>
    <w:p w14:paraId="087D2EDC" w14:textId="77777777" w:rsidR="00AF4BC1" w:rsidRDefault="00AF4BC1" w:rsidP="00A044A1">
      <w:pPr>
        <w:jc w:val="center"/>
        <w:rPr>
          <w:b/>
          <w:sz w:val="28"/>
          <w:szCs w:val="28"/>
        </w:rPr>
      </w:pPr>
    </w:p>
    <w:p w14:paraId="457B61B3" w14:textId="77777777" w:rsidR="00A044A1" w:rsidRDefault="00A044A1" w:rsidP="002345E3">
      <w:pPr>
        <w:rPr>
          <w:b/>
          <w:sz w:val="28"/>
          <w:szCs w:val="28"/>
        </w:rPr>
      </w:pPr>
    </w:p>
    <w:p w14:paraId="295FD736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14:paraId="5CCFFB85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14:paraId="31F11368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14:paraId="08823A73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14:paraId="07091410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</w:p>
    <w:p w14:paraId="02536BD4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14:paraId="555C5877" w14:textId="77777777"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14:paraId="52BAACC4" w14:textId="77777777"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036081">
        <w:rPr>
          <w:sz w:val="28"/>
          <w:szCs w:val="28"/>
        </w:rPr>
        <w:t xml:space="preserve"> 25</w:t>
      </w:r>
      <w:r w:rsidR="00973BA7">
        <w:rPr>
          <w:sz w:val="28"/>
          <w:szCs w:val="28"/>
        </w:rPr>
        <w:t xml:space="preserve"> октября 2017 года</w:t>
      </w:r>
      <w:r w:rsidRPr="00DF343E">
        <w:rPr>
          <w:sz w:val="28"/>
          <w:szCs w:val="28"/>
        </w:rPr>
        <w:t xml:space="preserve"> </w:t>
      </w:r>
    </w:p>
    <w:p w14:paraId="5E82BC62" w14:textId="77777777" w:rsidR="001D6CDA" w:rsidRDefault="001D6CDA">
      <w:pPr>
        <w:rPr>
          <w:b/>
          <w:sz w:val="28"/>
          <w:szCs w:val="28"/>
        </w:rPr>
      </w:pPr>
    </w:p>
    <w:p w14:paraId="5881EBFE" w14:textId="77777777" w:rsidR="00973BA7" w:rsidRDefault="00973BA7" w:rsidP="00C417F2">
      <w:pPr>
        <w:ind w:firstLine="709"/>
        <w:jc w:val="center"/>
        <w:rPr>
          <w:b/>
          <w:sz w:val="28"/>
          <w:szCs w:val="28"/>
        </w:rPr>
      </w:pPr>
    </w:p>
    <w:p w14:paraId="0B475ACD" w14:textId="77777777" w:rsidR="00973BA7" w:rsidRDefault="004607DF" w:rsidP="00C417F2">
      <w:pPr>
        <w:ind w:firstLine="709"/>
        <w:jc w:val="center"/>
        <w:rPr>
          <w:b/>
          <w:sz w:val="28"/>
          <w:szCs w:val="28"/>
        </w:rPr>
      </w:pPr>
      <w:r w:rsidRPr="004607DF">
        <w:rPr>
          <w:b/>
          <w:sz w:val="28"/>
          <w:szCs w:val="28"/>
        </w:rPr>
        <w:t>О порядке формирования, ведения, обязательного опубликования</w:t>
      </w:r>
      <w:r>
        <w:rPr>
          <w:b/>
          <w:sz w:val="28"/>
          <w:szCs w:val="28"/>
        </w:rPr>
        <w:t xml:space="preserve"> п</w:t>
      </w:r>
      <w:r w:rsidRPr="004607DF">
        <w:rPr>
          <w:b/>
          <w:sz w:val="28"/>
          <w:szCs w:val="28"/>
        </w:rPr>
        <w:t xml:space="preserve">еречня имущества </w:t>
      </w:r>
      <w:r>
        <w:rPr>
          <w:b/>
          <w:sz w:val="28"/>
          <w:szCs w:val="28"/>
        </w:rPr>
        <w:t>Гаврилово-Посадского</w:t>
      </w:r>
      <w:r w:rsidRPr="004607DF">
        <w:rPr>
          <w:b/>
          <w:sz w:val="28"/>
          <w:szCs w:val="28"/>
        </w:rPr>
        <w:t xml:space="preserve"> муниципального района</w:t>
      </w:r>
    </w:p>
    <w:p w14:paraId="4B7310B0" w14:textId="77777777" w:rsidR="00973BA7" w:rsidRDefault="00C417F2" w:rsidP="00C417F2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417F2">
        <w:rPr>
          <w:b/>
          <w:sz w:val="28"/>
          <w:szCs w:val="28"/>
        </w:rPr>
        <w:t>(за исключением земельных участков)</w:t>
      </w:r>
      <w:r w:rsidR="004607DF" w:rsidRPr="004607D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4607DF">
        <w:rPr>
          <w:b/>
          <w:sz w:val="28"/>
          <w:szCs w:val="28"/>
        </w:rPr>
        <w:t>с</w:t>
      </w:r>
      <w:r w:rsidR="004607DF" w:rsidRPr="004607DF">
        <w:rPr>
          <w:b/>
          <w:sz w:val="28"/>
          <w:szCs w:val="28"/>
        </w:rPr>
        <w:t>вободного от прав третьих лиц (за исключением имущественных</w:t>
      </w:r>
      <w:r w:rsidR="004607DF">
        <w:rPr>
          <w:b/>
          <w:sz w:val="28"/>
          <w:szCs w:val="28"/>
        </w:rPr>
        <w:t xml:space="preserve"> п</w:t>
      </w:r>
      <w:r w:rsidR="004607DF" w:rsidRPr="004607DF">
        <w:rPr>
          <w:b/>
          <w:sz w:val="28"/>
          <w:szCs w:val="28"/>
        </w:rPr>
        <w:t xml:space="preserve">рав субъектов малого </w:t>
      </w:r>
    </w:p>
    <w:p w14:paraId="1853FBD8" w14:textId="77777777" w:rsidR="004607DF" w:rsidRDefault="004607DF" w:rsidP="00C417F2">
      <w:pPr>
        <w:ind w:firstLine="709"/>
        <w:jc w:val="center"/>
        <w:rPr>
          <w:b/>
          <w:sz w:val="28"/>
          <w:szCs w:val="28"/>
        </w:rPr>
      </w:pPr>
      <w:r w:rsidRPr="004607DF">
        <w:rPr>
          <w:b/>
          <w:sz w:val="28"/>
          <w:szCs w:val="28"/>
        </w:rPr>
        <w:t>и среднего предпринимательства),</w:t>
      </w:r>
      <w:r>
        <w:rPr>
          <w:b/>
          <w:sz w:val="28"/>
          <w:szCs w:val="28"/>
        </w:rPr>
        <w:t xml:space="preserve"> а</w:t>
      </w:r>
      <w:r w:rsidRPr="004607DF">
        <w:rPr>
          <w:b/>
          <w:sz w:val="28"/>
          <w:szCs w:val="28"/>
        </w:rPr>
        <w:t xml:space="preserve"> также порядке и условиях предоставления</w:t>
      </w:r>
      <w:r w:rsidR="008D1C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</w:t>
      </w:r>
      <w:r w:rsidRPr="004607DF">
        <w:rPr>
          <w:b/>
          <w:sz w:val="28"/>
          <w:szCs w:val="28"/>
        </w:rPr>
        <w:t>казанного имущества в аренду</w:t>
      </w:r>
    </w:p>
    <w:p w14:paraId="68F14104" w14:textId="77777777" w:rsidR="00973BA7" w:rsidRPr="004607DF" w:rsidRDefault="00973BA7" w:rsidP="00C417F2">
      <w:pPr>
        <w:ind w:firstLine="709"/>
        <w:jc w:val="center"/>
        <w:rPr>
          <w:b/>
          <w:sz w:val="28"/>
          <w:szCs w:val="28"/>
        </w:rPr>
      </w:pPr>
    </w:p>
    <w:p w14:paraId="0A583576" w14:textId="77777777" w:rsidR="00F250B4" w:rsidRDefault="00F250B4" w:rsidP="004A5CE8">
      <w:pPr>
        <w:ind w:firstLine="709"/>
        <w:rPr>
          <w:rFonts w:eastAsia="Arial Unicode MS"/>
          <w:b/>
          <w:sz w:val="28"/>
        </w:rPr>
      </w:pPr>
    </w:p>
    <w:p w14:paraId="75079EC5" w14:textId="77777777" w:rsidR="006405EB" w:rsidRPr="000D7F67" w:rsidRDefault="004607DF" w:rsidP="000D7F6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607DF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24.07.2007 № 209-ФЗ «</w:t>
      </w:r>
      <w:r w:rsidRPr="004607DF">
        <w:rPr>
          <w:sz w:val="28"/>
          <w:szCs w:val="28"/>
        </w:rPr>
        <w:t>О развитии малого и среднего предпринима</w:t>
      </w:r>
      <w:r>
        <w:rPr>
          <w:sz w:val="28"/>
          <w:szCs w:val="28"/>
        </w:rPr>
        <w:t>тельства в Российской Федерации»</w:t>
      </w:r>
      <w:r w:rsidRPr="004607DF">
        <w:rPr>
          <w:sz w:val="28"/>
          <w:szCs w:val="28"/>
        </w:rPr>
        <w:t xml:space="preserve"> (в действующей редакции), Уставом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 Ивановской области, </w:t>
      </w:r>
      <w:r w:rsidR="008D1C61">
        <w:rPr>
          <w:sz w:val="28"/>
          <w:szCs w:val="28"/>
        </w:rPr>
        <w:t xml:space="preserve">с решением Совета Гаврилово-Посадского муниципального района </w:t>
      </w:r>
      <w:r w:rsidRPr="00232027">
        <w:rPr>
          <w:sz w:val="28"/>
          <w:szCs w:val="28"/>
        </w:rPr>
        <w:t>от 27.02.2013 №161</w:t>
      </w:r>
      <w:r>
        <w:rPr>
          <w:sz w:val="28"/>
          <w:szCs w:val="28"/>
        </w:rPr>
        <w:t xml:space="preserve"> </w:t>
      </w:r>
      <w:r w:rsidR="008D1C61">
        <w:rPr>
          <w:sz w:val="28"/>
          <w:szCs w:val="28"/>
        </w:rPr>
        <w:t xml:space="preserve"> «</w:t>
      </w:r>
      <w:r w:rsidR="000D7F67">
        <w:rPr>
          <w:sz w:val="28"/>
          <w:szCs w:val="28"/>
        </w:rPr>
        <w:t xml:space="preserve">О       Положении о порядке управления имуществом, находящимся </w:t>
      </w:r>
      <w:r w:rsidR="000D7F67" w:rsidRPr="000D7F67">
        <w:rPr>
          <w:sz w:val="28"/>
          <w:szCs w:val="28"/>
        </w:rPr>
        <w:t xml:space="preserve">в муниципальной </w:t>
      </w:r>
      <w:r w:rsidR="000D7F67">
        <w:rPr>
          <w:sz w:val="28"/>
          <w:szCs w:val="28"/>
        </w:rPr>
        <w:t xml:space="preserve">собственности </w:t>
      </w:r>
      <w:r w:rsidR="000D7F67" w:rsidRPr="000D7F67">
        <w:rPr>
          <w:sz w:val="28"/>
          <w:szCs w:val="28"/>
        </w:rPr>
        <w:t>Гаврилово - Посадского муниципального района</w:t>
      </w:r>
      <w:r w:rsidR="008D1C6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D2CC6">
        <w:rPr>
          <w:sz w:val="28"/>
          <w:szCs w:val="28"/>
        </w:rPr>
        <w:t>в редакции от 25.03.2015 №256, от 27.</w:t>
      </w:r>
      <w:r>
        <w:rPr>
          <w:sz w:val="28"/>
          <w:szCs w:val="28"/>
        </w:rPr>
        <w:t>01.2016 №69, от 30.11.2016 №114)</w:t>
      </w:r>
      <w:r w:rsidRPr="004607DF">
        <w:rPr>
          <w:sz w:val="28"/>
          <w:szCs w:val="28"/>
        </w:rPr>
        <w:t xml:space="preserve"> и в целях оказания муниципальной поддер</w:t>
      </w:r>
      <w:r w:rsidR="000D7F67">
        <w:rPr>
          <w:sz w:val="28"/>
          <w:szCs w:val="28"/>
        </w:rPr>
        <w:t xml:space="preserve">жки субъектам малого и среднего </w:t>
      </w:r>
      <w:r w:rsidRPr="004607DF">
        <w:rPr>
          <w:sz w:val="28"/>
          <w:szCs w:val="28"/>
        </w:rPr>
        <w:t>предпринимательства</w:t>
      </w:r>
      <w:r w:rsidR="000D7F67">
        <w:rPr>
          <w:sz w:val="28"/>
          <w:szCs w:val="28"/>
        </w:rPr>
        <w:t xml:space="preserve">, Совет </w:t>
      </w:r>
      <w:r w:rsidR="006405EB" w:rsidRPr="00620684">
        <w:rPr>
          <w:sz w:val="28"/>
          <w:szCs w:val="28"/>
        </w:rPr>
        <w:t>Гаврилово-Посадского муниципального района</w:t>
      </w:r>
      <w:r w:rsidR="00973BA7">
        <w:rPr>
          <w:sz w:val="28"/>
          <w:szCs w:val="28"/>
        </w:rPr>
        <w:t xml:space="preserve"> </w:t>
      </w:r>
      <w:r w:rsidR="00070DFC">
        <w:rPr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4607DF">
        <w:rPr>
          <w:b/>
          <w:sz w:val="28"/>
          <w:szCs w:val="28"/>
        </w:rPr>
        <w:t>л:</w:t>
      </w:r>
    </w:p>
    <w:p w14:paraId="4062E088" w14:textId="77777777" w:rsidR="004607DF" w:rsidRPr="004607DF" w:rsidRDefault="004607DF" w:rsidP="004A5CE8">
      <w:pPr>
        <w:ind w:firstLine="709"/>
        <w:jc w:val="both"/>
        <w:rPr>
          <w:sz w:val="28"/>
          <w:szCs w:val="28"/>
        </w:rPr>
      </w:pPr>
      <w:r w:rsidRPr="004607DF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Порядок</w:t>
      </w:r>
      <w:r w:rsidRPr="004607DF">
        <w:rPr>
          <w:sz w:val="28"/>
          <w:szCs w:val="28"/>
        </w:rPr>
        <w:t xml:space="preserve"> формирования, ведения и обязательного опубликования перечня имущества </w:t>
      </w:r>
      <w:r>
        <w:rPr>
          <w:sz w:val="28"/>
          <w:szCs w:val="28"/>
        </w:rPr>
        <w:t xml:space="preserve">Гаврилово-Посадского </w:t>
      </w:r>
      <w:r w:rsidRPr="004607DF">
        <w:rPr>
          <w:sz w:val="28"/>
          <w:szCs w:val="28"/>
        </w:rPr>
        <w:t>муниципального района</w:t>
      </w:r>
      <w:r w:rsidR="00D0313B">
        <w:rPr>
          <w:sz w:val="28"/>
          <w:szCs w:val="28"/>
        </w:rPr>
        <w:t xml:space="preserve"> </w:t>
      </w:r>
      <w:r w:rsidR="00D0313B" w:rsidRPr="000D7F67">
        <w:rPr>
          <w:sz w:val="28"/>
          <w:szCs w:val="28"/>
        </w:rPr>
        <w:t>(за исключением земельных участков),</w:t>
      </w:r>
      <w:r w:rsidRPr="004607DF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</w:t>
      </w:r>
      <w:r w:rsidR="00BE24F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1</w:t>
      </w:r>
      <w:r w:rsidRPr="004607DF">
        <w:rPr>
          <w:sz w:val="28"/>
          <w:szCs w:val="28"/>
        </w:rPr>
        <w:t>.</w:t>
      </w:r>
    </w:p>
    <w:p w14:paraId="2C4C89B7" w14:textId="77777777" w:rsidR="004607DF" w:rsidRDefault="004607DF" w:rsidP="004A5CE8">
      <w:pPr>
        <w:ind w:firstLine="709"/>
        <w:jc w:val="both"/>
        <w:rPr>
          <w:sz w:val="28"/>
          <w:szCs w:val="28"/>
        </w:rPr>
      </w:pPr>
      <w:r w:rsidRPr="004607DF">
        <w:rPr>
          <w:sz w:val="28"/>
          <w:szCs w:val="28"/>
        </w:rPr>
        <w:t xml:space="preserve">2. Утвердить Порядок и условия предоставления в аренду имущества </w:t>
      </w:r>
      <w:r>
        <w:rPr>
          <w:sz w:val="28"/>
          <w:szCs w:val="28"/>
        </w:rPr>
        <w:t>Гаврилово-Посадского</w:t>
      </w:r>
      <w:r w:rsidRPr="004607DF">
        <w:rPr>
          <w:sz w:val="28"/>
          <w:szCs w:val="28"/>
        </w:rPr>
        <w:t xml:space="preserve"> муниципального района</w:t>
      </w:r>
      <w:r w:rsidR="00446FC0">
        <w:rPr>
          <w:sz w:val="28"/>
          <w:szCs w:val="28"/>
        </w:rPr>
        <w:t xml:space="preserve"> </w:t>
      </w:r>
      <w:r w:rsidR="00446FC0" w:rsidRPr="000D7F67">
        <w:rPr>
          <w:sz w:val="28"/>
          <w:szCs w:val="28"/>
        </w:rPr>
        <w:t>(за исключением земельных участков)</w:t>
      </w:r>
      <w:r w:rsidRPr="004607DF">
        <w:rPr>
          <w:sz w:val="28"/>
          <w:szCs w:val="28"/>
        </w:rPr>
        <w:t>, свободного от прав третьих лиц (за исключением имущественных прав субъектов малого и</w:t>
      </w:r>
      <w:r>
        <w:rPr>
          <w:sz w:val="28"/>
          <w:szCs w:val="28"/>
        </w:rPr>
        <w:t xml:space="preserve"> среднего предпринимательства)</w:t>
      </w:r>
      <w:r w:rsidR="00BE24F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2</w:t>
      </w:r>
      <w:r w:rsidRPr="004607DF">
        <w:rPr>
          <w:sz w:val="28"/>
          <w:szCs w:val="28"/>
        </w:rPr>
        <w:t>.</w:t>
      </w:r>
    </w:p>
    <w:p w14:paraId="0F4BEFD3" w14:textId="77777777" w:rsidR="00561608" w:rsidRPr="004607DF" w:rsidRDefault="00561608" w:rsidP="00D031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61608">
        <w:rPr>
          <w:sz w:val="28"/>
          <w:szCs w:val="28"/>
        </w:rPr>
        <w:t>Утвердить форму перечня имущества</w:t>
      </w:r>
      <w:r w:rsidR="002F6E2D">
        <w:rPr>
          <w:sz w:val="28"/>
          <w:szCs w:val="28"/>
        </w:rPr>
        <w:t xml:space="preserve"> Гаврилово-Посадского муниципального района</w:t>
      </w:r>
      <w:r w:rsidRPr="00561608">
        <w:rPr>
          <w:sz w:val="28"/>
          <w:szCs w:val="28"/>
        </w:rPr>
        <w:t xml:space="preserve"> </w:t>
      </w:r>
      <w:r w:rsidR="00DD61C3" w:rsidRPr="000D7F67">
        <w:rPr>
          <w:sz w:val="28"/>
          <w:szCs w:val="28"/>
        </w:rPr>
        <w:t>(за исключением земельных участков),</w:t>
      </w:r>
      <w:r w:rsidR="00DD61C3">
        <w:rPr>
          <w:sz w:val="28"/>
          <w:szCs w:val="28"/>
        </w:rPr>
        <w:t xml:space="preserve"> </w:t>
      </w:r>
      <w:r w:rsidRPr="00561608">
        <w:rPr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</w:t>
      </w:r>
      <w:r w:rsidR="00D0313B">
        <w:rPr>
          <w:sz w:val="28"/>
          <w:szCs w:val="28"/>
        </w:rPr>
        <w:t xml:space="preserve">тва) </w:t>
      </w:r>
      <w:r w:rsidR="002F6E2D">
        <w:rPr>
          <w:sz w:val="28"/>
          <w:szCs w:val="28"/>
        </w:rPr>
        <w:t>согласно приложению 3</w:t>
      </w:r>
      <w:r w:rsidRPr="00561608">
        <w:rPr>
          <w:sz w:val="28"/>
          <w:szCs w:val="28"/>
        </w:rPr>
        <w:t>.</w:t>
      </w:r>
    </w:p>
    <w:p w14:paraId="6F3C29EC" w14:textId="77777777" w:rsidR="006405EB" w:rsidRDefault="001E4D75" w:rsidP="004A5C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405EB">
        <w:rPr>
          <w:sz w:val="28"/>
          <w:szCs w:val="28"/>
        </w:rPr>
        <w:t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72116B">
        <w:rPr>
          <w:sz w:val="28"/>
          <w:szCs w:val="28"/>
        </w:rPr>
        <w:t xml:space="preserve"> </w:t>
      </w:r>
      <w:hyperlink r:id="rId8" w:history="1">
        <w:r w:rsidR="0072116B" w:rsidRPr="00533E15">
          <w:rPr>
            <w:rStyle w:val="ae"/>
            <w:color w:val="148BF8"/>
            <w:sz w:val="28"/>
            <w:szCs w:val="28"/>
          </w:rPr>
          <w:t>http://гаврилово-п</w:t>
        </w:r>
        <w:r w:rsidR="0072116B" w:rsidRPr="00533E15">
          <w:rPr>
            <w:rStyle w:val="ae"/>
            <w:color w:val="148BF8"/>
            <w:sz w:val="28"/>
            <w:szCs w:val="28"/>
          </w:rPr>
          <w:t>о</w:t>
        </w:r>
        <w:r w:rsidR="0072116B" w:rsidRPr="00533E15">
          <w:rPr>
            <w:rStyle w:val="ae"/>
            <w:color w:val="148BF8"/>
            <w:sz w:val="28"/>
            <w:szCs w:val="28"/>
          </w:rPr>
          <w:t>с</w:t>
        </w:r>
        <w:r w:rsidR="0072116B" w:rsidRPr="00533E15">
          <w:rPr>
            <w:rStyle w:val="ae"/>
            <w:color w:val="148BF8"/>
            <w:sz w:val="28"/>
            <w:szCs w:val="28"/>
          </w:rPr>
          <w:t>а</w:t>
        </w:r>
        <w:r w:rsidR="0072116B" w:rsidRPr="00533E15">
          <w:rPr>
            <w:rStyle w:val="ae"/>
            <w:color w:val="148BF8"/>
            <w:sz w:val="28"/>
            <w:szCs w:val="28"/>
          </w:rPr>
          <w:t>д</w:t>
        </w:r>
        <w:r w:rsidR="0072116B" w:rsidRPr="00533E15">
          <w:rPr>
            <w:rStyle w:val="ae"/>
            <w:color w:val="148BF8"/>
            <w:sz w:val="28"/>
            <w:szCs w:val="28"/>
          </w:rPr>
          <w:t>ский.рф</w:t>
        </w:r>
      </w:hyperlink>
      <w:r w:rsidR="006405EB">
        <w:rPr>
          <w:sz w:val="28"/>
          <w:szCs w:val="28"/>
        </w:rPr>
        <w:t xml:space="preserve">. </w:t>
      </w:r>
    </w:p>
    <w:p w14:paraId="72212C61" w14:textId="77777777" w:rsidR="00C2327D" w:rsidRDefault="001E4D75" w:rsidP="000D7F6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="002F5380">
        <w:rPr>
          <w:sz w:val="28"/>
          <w:szCs w:val="28"/>
        </w:rPr>
        <w:t xml:space="preserve">. </w:t>
      </w:r>
      <w:r w:rsidR="000D7F67">
        <w:rPr>
          <w:sz w:val="28"/>
          <w:szCs w:val="28"/>
        </w:rPr>
        <w:t>Настоящее решение вступает в силу со дня официального опубликования.</w:t>
      </w:r>
    </w:p>
    <w:p w14:paraId="7DB089EF" w14:textId="77777777" w:rsidR="00746BE4" w:rsidRDefault="00746BE4" w:rsidP="004A5CE8">
      <w:pPr>
        <w:ind w:firstLine="709"/>
        <w:jc w:val="both"/>
        <w:rPr>
          <w:b/>
          <w:sz w:val="28"/>
          <w:szCs w:val="28"/>
        </w:rPr>
      </w:pPr>
    </w:p>
    <w:p w14:paraId="78A88A09" w14:textId="77777777" w:rsidR="00746BE4" w:rsidRDefault="00746BE4" w:rsidP="004A5CE8">
      <w:pPr>
        <w:ind w:firstLine="709"/>
        <w:jc w:val="both"/>
        <w:rPr>
          <w:b/>
          <w:sz w:val="28"/>
          <w:szCs w:val="28"/>
        </w:rPr>
      </w:pPr>
    </w:p>
    <w:p w14:paraId="74C470FB" w14:textId="77777777" w:rsidR="00CA725B" w:rsidRDefault="00CA725B" w:rsidP="004A5C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 Гаврилово-Посадского </w:t>
      </w:r>
    </w:p>
    <w:p w14:paraId="2F2F34D0" w14:textId="77777777" w:rsidR="001679CE" w:rsidRPr="00CA725B" w:rsidRDefault="004A5CE8" w:rsidP="004A5C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</w:t>
      </w:r>
      <w:r w:rsidR="001679CE" w:rsidRPr="00DF343E">
        <w:rPr>
          <w:b/>
          <w:sz w:val="28"/>
          <w:szCs w:val="28"/>
        </w:rPr>
        <w:t xml:space="preserve">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="001679CE" w:rsidRPr="00DF343E">
        <w:rPr>
          <w:b/>
          <w:sz w:val="28"/>
          <w:szCs w:val="28"/>
        </w:rPr>
        <w:t xml:space="preserve">             </w:t>
      </w:r>
      <w:r w:rsidR="00CA725B">
        <w:rPr>
          <w:b/>
          <w:sz w:val="28"/>
          <w:szCs w:val="28"/>
        </w:rPr>
        <w:t xml:space="preserve">   </w:t>
      </w:r>
      <w:r w:rsidR="00746BE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 w:rsidR="00CA725B">
        <w:rPr>
          <w:b/>
          <w:sz w:val="28"/>
          <w:szCs w:val="28"/>
        </w:rPr>
        <w:t>В.Ю.Лаптев</w:t>
      </w:r>
    </w:p>
    <w:p w14:paraId="4109CB21" w14:textId="77777777" w:rsidR="001C0A4A" w:rsidRDefault="001C0A4A" w:rsidP="004A5CE8">
      <w:pPr>
        <w:ind w:firstLine="709"/>
        <w:jc w:val="both"/>
        <w:rPr>
          <w:b/>
          <w:sz w:val="28"/>
          <w:szCs w:val="28"/>
        </w:rPr>
      </w:pPr>
    </w:p>
    <w:p w14:paraId="2FC29A57" w14:textId="77777777" w:rsidR="00973BA7" w:rsidRDefault="00973BA7" w:rsidP="00973BA7">
      <w:r>
        <w:t>г. Гаврилов Посад</w:t>
      </w:r>
    </w:p>
    <w:p w14:paraId="57A7BDEA" w14:textId="77777777" w:rsidR="00973BA7" w:rsidRDefault="00036081" w:rsidP="00973BA7">
      <w:r>
        <w:t>25</w:t>
      </w:r>
      <w:r w:rsidR="00973BA7">
        <w:t xml:space="preserve"> октября 2017 года</w:t>
      </w:r>
    </w:p>
    <w:p w14:paraId="592DB0B1" w14:textId="77777777" w:rsidR="00973BA7" w:rsidRDefault="00036081" w:rsidP="00973BA7">
      <w:r>
        <w:t>№ 16</w:t>
      </w:r>
      <w:r w:rsidR="00B525A9">
        <w:t>3</w:t>
      </w:r>
    </w:p>
    <w:p w14:paraId="48E06BB7" w14:textId="77777777" w:rsidR="00973BA7" w:rsidRDefault="00973BA7" w:rsidP="004A5CE8">
      <w:pPr>
        <w:ind w:firstLine="709"/>
        <w:jc w:val="both"/>
        <w:rPr>
          <w:b/>
          <w:sz w:val="28"/>
          <w:szCs w:val="28"/>
        </w:rPr>
        <w:sectPr w:rsidR="00973BA7" w:rsidSect="00973BA7">
          <w:footnotePr>
            <w:numRestart w:val="eachPage"/>
          </w:footnotePr>
          <w:pgSz w:w="11906" w:h="16838"/>
          <w:pgMar w:top="1134" w:right="849" w:bottom="709" w:left="1559" w:header="709" w:footer="709" w:gutter="0"/>
          <w:cols w:space="708"/>
          <w:docGrid w:linePitch="360"/>
        </w:sectPr>
      </w:pPr>
    </w:p>
    <w:p w14:paraId="64911728" w14:textId="77777777" w:rsidR="008D1C61" w:rsidRDefault="001C0A4A" w:rsidP="008D1C6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B46038">
        <w:rPr>
          <w:sz w:val="28"/>
          <w:szCs w:val="28"/>
        </w:rPr>
        <w:t xml:space="preserve"> 1</w:t>
      </w:r>
      <w:r w:rsidR="00816F6B">
        <w:rPr>
          <w:sz w:val="28"/>
          <w:szCs w:val="28"/>
        </w:rPr>
        <w:t xml:space="preserve"> </w:t>
      </w:r>
      <w:r w:rsidR="008D1C61">
        <w:rPr>
          <w:sz w:val="28"/>
          <w:szCs w:val="28"/>
        </w:rPr>
        <w:t xml:space="preserve"> </w:t>
      </w:r>
      <w:r>
        <w:rPr>
          <w:sz w:val="28"/>
          <w:szCs w:val="28"/>
        </w:rPr>
        <w:t>к решению</w:t>
      </w:r>
    </w:p>
    <w:p w14:paraId="2D3244E8" w14:textId="77777777" w:rsidR="008D1C61" w:rsidRDefault="00816F6B" w:rsidP="008D1C6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8D1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Гаврилово-Посадского </w:t>
      </w:r>
    </w:p>
    <w:p w14:paraId="7C8A36EB" w14:textId="77777777" w:rsidR="00816F6B" w:rsidRDefault="00816F6B" w:rsidP="008D1C6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5D69CFE1" w14:textId="77777777" w:rsidR="001C0A4A" w:rsidRDefault="00036081" w:rsidP="004A5CE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25.10.2017 </w:t>
      </w:r>
      <w:r w:rsidR="00816F6B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="00B525A9">
        <w:rPr>
          <w:sz w:val="28"/>
          <w:szCs w:val="28"/>
        </w:rPr>
        <w:t>3</w:t>
      </w:r>
      <w:r w:rsidR="001C0A4A">
        <w:rPr>
          <w:sz w:val="28"/>
          <w:szCs w:val="28"/>
        </w:rPr>
        <w:t xml:space="preserve"> </w:t>
      </w:r>
    </w:p>
    <w:p w14:paraId="3F58C3FA" w14:textId="77777777" w:rsidR="00E7004D" w:rsidRDefault="00E7004D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4B633479" w14:textId="77777777" w:rsidR="00973BA7" w:rsidRDefault="00973BA7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37E0D9F4" w14:textId="77777777" w:rsidR="00973BA7" w:rsidRDefault="00973BA7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14:paraId="481630DE" w14:textId="77777777" w:rsidR="001A278F" w:rsidRPr="001A278F" w:rsidRDefault="005A72B3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A278F">
        <w:rPr>
          <w:b/>
          <w:sz w:val="28"/>
          <w:szCs w:val="28"/>
        </w:rPr>
        <w:t>Порядок</w:t>
      </w:r>
    </w:p>
    <w:p w14:paraId="165D9C94" w14:textId="77777777" w:rsidR="00973BA7" w:rsidRDefault="005A72B3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</w:t>
      </w:r>
      <w:r w:rsidRPr="001A278F">
        <w:rPr>
          <w:b/>
          <w:sz w:val="28"/>
          <w:szCs w:val="28"/>
        </w:rPr>
        <w:t>ормирования, ведения и обязательного опубликования перечня</w:t>
      </w:r>
      <w:r>
        <w:rPr>
          <w:b/>
          <w:sz w:val="28"/>
          <w:szCs w:val="28"/>
        </w:rPr>
        <w:t xml:space="preserve"> и</w:t>
      </w:r>
      <w:r w:rsidRPr="001A278F">
        <w:rPr>
          <w:b/>
          <w:sz w:val="28"/>
          <w:szCs w:val="28"/>
        </w:rPr>
        <w:t xml:space="preserve">мущества </w:t>
      </w:r>
      <w:r>
        <w:rPr>
          <w:b/>
          <w:sz w:val="28"/>
          <w:szCs w:val="28"/>
        </w:rPr>
        <w:t>Гаврилово-Посадского</w:t>
      </w:r>
      <w:r w:rsidRPr="001A278F">
        <w:rPr>
          <w:b/>
          <w:sz w:val="28"/>
          <w:szCs w:val="28"/>
        </w:rPr>
        <w:t xml:space="preserve"> муниципального района</w:t>
      </w:r>
      <w:r w:rsidR="007857ED">
        <w:rPr>
          <w:b/>
          <w:sz w:val="28"/>
          <w:szCs w:val="28"/>
        </w:rPr>
        <w:t xml:space="preserve"> </w:t>
      </w:r>
    </w:p>
    <w:p w14:paraId="204C8AC5" w14:textId="77777777" w:rsidR="00973BA7" w:rsidRDefault="007857ED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7857ED">
        <w:rPr>
          <w:b/>
          <w:sz w:val="28"/>
          <w:szCs w:val="28"/>
        </w:rPr>
        <w:t>(за исключением земельных участков)</w:t>
      </w:r>
      <w:r w:rsidR="005A72B3" w:rsidRPr="001A278F">
        <w:rPr>
          <w:b/>
          <w:sz w:val="28"/>
          <w:szCs w:val="28"/>
        </w:rPr>
        <w:t>, свободного</w:t>
      </w:r>
      <w:r w:rsidR="005A72B3">
        <w:rPr>
          <w:b/>
          <w:sz w:val="28"/>
          <w:szCs w:val="28"/>
        </w:rPr>
        <w:t xml:space="preserve"> о</w:t>
      </w:r>
      <w:r w:rsidR="005A72B3" w:rsidRPr="001A278F">
        <w:rPr>
          <w:b/>
          <w:sz w:val="28"/>
          <w:szCs w:val="28"/>
        </w:rPr>
        <w:t>т прав третьих лиц (за исключением имущественных прав</w:t>
      </w:r>
      <w:r w:rsidR="004A5CE8">
        <w:rPr>
          <w:b/>
          <w:sz w:val="28"/>
          <w:szCs w:val="28"/>
        </w:rPr>
        <w:t xml:space="preserve"> </w:t>
      </w:r>
      <w:r w:rsidR="005A72B3">
        <w:rPr>
          <w:b/>
          <w:sz w:val="28"/>
          <w:szCs w:val="28"/>
        </w:rPr>
        <w:t>с</w:t>
      </w:r>
      <w:r w:rsidR="005A72B3" w:rsidRPr="001A278F">
        <w:rPr>
          <w:b/>
          <w:sz w:val="28"/>
          <w:szCs w:val="28"/>
        </w:rPr>
        <w:t xml:space="preserve">убъектов малого </w:t>
      </w:r>
    </w:p>
    <w:p w14:paraId="33747977" w14:textId="77777777" w:rsidR="001A278F" w:rsidRPr="001A278F" w:rsidRDefault="005A72B3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A278F">
        <w:rPr>
          <w:b/>
          <w:sz w:val="28"/>
          <w:szCs w:val="28"/>
        </w:rPr>
        <w:t>и среднего предпринимательства)</w:t>
      </w:r>
    </w:p>
    <w:p w14:paraId="1664922A" w14:textId="77777777" w:rsidR="001A278F" w:rsidRDefault="001A278F" w:rsidP="004A5CE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14:paraId="2B48171F" w14:textId="77777777" w:rsidR="00973BA7" w:rsidRPr="001A278F" w:rsidRDefault="00973BA7" w:rsidP="004A5CE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14:paraId="07ABCD24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1. Настоящий Порядок определяет процедуру формирования, ведения (в том числе ежегодного дополнения) и обязательного опубликования перечня имущества </w:t>
      </w:r>
      <w:r w:rsidR="000E7C50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 </w:t>
      </w:r>
      <w:r w:rsidRPr="007857ED">
        <w:rPr>
          <w:sz w:val="28"/>
          <w:szCs w:val="28"/>
        </w:rPr>
        <w:t>(за исключением земельных участков),</w:t>
      </w:r>
      <w:r w:rsidRPr="001A278F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 (далее - Перечень), предусмотренного </w:t>
      </w:r>
      <w:hyperlink r:id="rId9" w:history="1">
        <w:r w:rsidRPr="001A278F">
          <w:rPr>
            <w:sz w:val="28"/>
            <w:szCs w:val="28"/>
          </w:rPr>
          <w:t>частью 4 статьи 18</w:t>
        </w:r>
      </w:hyperlink>
      <w:r w:rsidR="000E7C50">
        <w:rPr>
          <w:sz w:val="28"/>
          <w:szCs w:val="28"/>
        </w:rPr>
        <w:t xml:space="preserve"> Федерального закона</w:t>
      </w:r>
      <w:r w:rsidR="00EF0192">
        <w:rPr>
          <w:sz w:val="28"/>
          <w:szCs w:val="28"/>
        </w:rPr>
        <w:t xml:space="preserve"> от 24.07.2007 №209-ФЗ</w:t>
      </w:r>
      <w:r w:rsidR="000E7C50">
        <w:rPr>
          <w:sz w:val="28"/>
          <w:szCs w:val="28"/>
        </w:rPr>
        <w:t xml:space="preserve"> «</w:t>
      </w:r>
      <w:r w:rsidRPr="001A278F">
        <w:rPr>
          <w:sz w:val="28"/>
          <w:szCs w:val="28"/>
        </w:rPr>
        <w:t>О развитии малого и среднего предпринима</w:t>
      </w:r>
      <w:r w:rsidR="000E7C50">
        <w:rPr>
          <w:sz w:val="28"/>
          <w:szCs w:val="28"/>
        </w:rPr>
        <w:t>тельства в Российской Федерации»</w:t>
      </w:r>
      <w:r w:rsidRPr="001A278F">
        <w:rPr>
          <w:sz w:val="28"/>
          <w:szCs w:val="28"/>
        </w:rPr>
        <w:t>, в целях предоставления имущества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14:paraId="64E99F7D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51"/>
      <w:bookmarkEnd w:id="0"/>
      <w:r w:rsidRPr="001A278F">
        <w:rPr>
          <w:sz w:val="28"/>
          <w:szCs w:val="28"/>
        </w:rPr>
        <w:t xml:space="preserve">2. Включению в Перечень подлежит имущество </w:t>
      </w:r>
      <w:r w:rsidR="000E7C50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района, не закрепленное на праве хозяйственного ведения или оперативного управления за муниципальными унитарными предприятиями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 или на праве оперативного управления за муниципальными учреждениями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района, а также свободное от иных прав третьих лиц (за исключением имущественных прав субъектов малого и среднего предпринимательства).</w:t>
      </w:r>
    </w:p>
    <w:p w14:paraId="71986E33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3. В Перечень вносятся сведения о муниципальном имуществе (далее - имущество), соответствующем следующим критериям:</w:t>
      </w:r>
    </w:p>
    <w:p w14:paraId="7FC89B07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14:paraId="4DF0492A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б) имущество не ограничено в обороте;</w:t>
      </w:r>
    </w:p>
    <w:p w14:paraId="1633A036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в) имущество не является объектом религиозного назначения;</w:t>
      </w:r>
    </w:p>
    <w:p w14:paraId="5595E3D3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г) имущество не является объектом незавершенного строительства;</w:t>
      </w:r>
    </w:p>
    <w:p w14:paraId="7251F5EF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д) имущество не включено в прогнозный план (программу) приватизации муниципального имущества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района;</w:t>
      </w:r>
    </w:p>
    <w:p w14:paraId="4D54BB53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е) имущество не признано аварийным и подлежащим сносу или реконструкции.</w:t>
      </w:r>
    </w:p>
    <w:p w14:paraId="46A32F67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lastRenderedPageBreak/>
        <w:t xml:space="preserve">4. Перечень формируется </w:t>
      </w:r>
      <w:r w:rsidR="0065144D" w:rsidRPr="0077202B">
        <w:rPr>
          <w:sz w:val="28"/>
          <w:szCs w:val="28"/>
        </w:rPr>
        <w:t>Управлением муниципального хозяйства администрации</w:t>
      </w:r>
      <w:r w:rsidRPr="0077202B">
        <w:rPr>
          <w:sz w:val="28"/>
          <w:szCs w:val="28"/>
        </w:rPr>
        <w:t xml:space="preserve"> </w:t>
      </w:r>
      <w:r w:rsidR="0065144D" w:rsidRPr="0077202B">
        <w:rPr>
          <w:sz w:val="28"/>
          <w:szCs w:val="28"/>
        </w:rPr>
        <w:t>Гаврилово-Посадского</w:t>
      </w:r>
      <w:r w:rsidRPr="0077202B">
        <w:rPr>
          <w:sz w:val="28"/>
          <w:szCs w:val="28"/>
        </w:rPr>
        <w:t xml:space="preserve"> муниципального района (далее </w:t>
      </w:r>
      <w:r w:rsidR="0065144D" w:rsidRPr="0077202B">
        <w:rPr>
          <w:sz w:val="28"/>
          <w:szCs w:val="28"/>
        </w:rPr>
        <w:t>–</w:t>
      </w:r>
      <w:r w:rsidRPr="0077202B">
        <w:rPr>
          <w:sz w:val="28"/>
          <w:szCs w:val="28"/>
        </w:rPr>
        <w:t xml:space="preserve"> </w:t>
      </w:r>
      <w:r w:rsidR="000E0728" w:rsidRPr="0077202B">
        <w:rPr>
          <w:sz w:val="28"/>
          <w:szCs w:val="28"/>
        </w:rPr>
        <w:t>Управление</w:t>
      </w:r>
      <w:r w:rsidRPr="0077202B">
        <w:rPr>
          <w:sz w:val="28"/>
          <w:szCs w:val="28"/>
        </w:rPr>
        <w:t>)</w:t>
      </w:r>
      <w:r w:rsidR="00D67D7C" w:rsidRPr="0077202B">
        <w:rPr>
          <w:sz w:val="28"/>
          <w:szCs w:val="28"/>
        </w:rPr>
        <w:t>,</w:t>
      </w:r>
      <w:r w:rsidR="001F3AF8" w:rsidRPr="0077202B">
        <w:t xml:space="preserve"> </w:t>
      </w:r>
      <w:r w:rsidR="001F3AF8" w:rsidRPr="0077202B">
        <w:rPr>
          <w:sz w:val="28"/>
          <w:szCs w:val="28"/>
        </w:rPr>
        <w:t xml:space="preserve">подлежит согласованию с </w:t>
      </w:r>
      <w:r w:rsidR="000B584D" w:rsidRPr="0077202B">
        <w:rPr>
          <w:sz w:val="28"/>
          <w:szCs w:val="28"/>
        </w:rPr>
        <w:t xml:space="preserve">координационным советом по развитию малого и среднего предпринимательства при Главе Гаврилово-Посадского муниципального района </w:t>
      </w:r>
      <w:r w:rsidR="001F3AF8" w:rsidRPr="0077202B">
        <w:rPr>
          <w:sz w:val="28"/>
          <w:szCs w:val="28"/>
        </w:rPr>
        <w:t>(далее - Координационный совет)</w:t>
      </w:r>
      <w:r w:rsidRPr="001A278F">
        <w:rPr>
          <w:sz w:val="28"/>
          <w:szCs w:val="28"/>
        </w:rPr>
        <w:t xml:space="preserve"> и утверждается Советом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района.</w:t>
      </w:r>
      <w:r w:rsidR="00656543">
        <w:rPr>
          <w:sz w:val="28"/>
          <w:szCs w:val="28"/>
        </w:rPr>
        <w:t xml:space="preserve"> </w:t>
      </w:r>
    </w:p>
    <w:p w14:paraId="7D5E4A7F" w14:textId="77777777" w:rsidR="001A278F" w:rsidRDefault="001A278F" w:rsidP="000B5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5. Изменения в Перечень, предусматривающие включение и (или) исключение имущества из Перечня, внесение изменений в сведения об имуществе, включенном в Перечень (далее - изменения), вносятся </w:t>
      </w:r>
      <w:r w:rsidR="00C938E8">
        <w:rPr>
          <w:sz w:val="28"/>
          <w:szCs w:val="28"/>
        </w:rPr>
        <w:t>Управлением</w:t>
      </w:r>
      <w:r w:rsidR="000B59F6">
        <w:rPr>
          <w:sz w:val="28"/>
          <w:szCs w:val="28"/>
        </w:rPr>
        <w:t xml:space="preserve">, </w:t>
      </w:r>
      <w:r w:rsidR="000B59F6" w:rsidRPr="008C2DF0">
        <w:rPr>
          <w:sz w:val="28"/>
          <w:szCs w:val="28"/>
        </w:rPr>
        <w:t>подлежат согласованию с Координационным советом</w:t>
      </w:r>
      <w:r w:rsidR="000B59F6">
        <w:rPr>
          <w:sz w:val="28"/>
          <w:szCs w:val="28"/>
        </w:rPr>
        <w:t xml:space="preserve"> </w:t>
      </w:r>
      <w:r w:rsidRPr="001A278F">
        <w:rPr>
          <w:sz w:val="28"/>
          <w:szCs w:val="28"/>
        </w:rPr>
        <w:t xml:space="preserve">и </w:t>
      </w:r>
      <w:r w:rsidR="000B59F6">
        <w:rPr>
          <w:sz w:val="28"/>
          <w:szCs w:val="28"/>
        </w:rPr>
        <w:t>утверждаются</w:t>
      </w:r>
      <w:r w:rsidRPr="001A278F">
        <w:rPr>
          <w:sz w:val="28"/>
          <w:szCs w:val="28"/>
        </w:rPr>
        <w:t xml:space="preserve"> Советом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района.</w:t>
      </w:r>
      <w:r w:rsidR="00656543" w:rsidRPr="00656543">
        <w:rPr>
          <w:sz w:val="28"/>
          <w:szCs w:val="28"/>
          <w:highlight w:val="green"/>
        </w:rPr>
        <w:t xml:space="preserve"> </w:t>
      </w:r>
    </w:p>
    <w:p w14:paraId="255CE04D" w14:textId="77777777" w:rsidR="000B59F6" w:rsidRDefault="000B59F6" w:rsidP="000B59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Сформированный Перечень </w:t>
      </w:r>
      <w:r w:rsidR="00F86DA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направляет на </w:t>
      </w:r>
      <w:r w:rsidRPr="008C2DF0">
        <w:rPr>
          <w:sz w:val="28"/>
          <w:szCs w:val="28"/>
        </w:rPr>
        <w:t>согласование в Координационный совет.</w:t>
      </w:r>
    </w:p>
    <w:p w14:paraId="7715AEAE" w14:textId="77777777" w:rsidR="000B59F6" w:rsidRDefault="00F86DAC" w:rsidP="00F86D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B59F6" w:rsidRPr="008C2DF0">
        <w:rPr>
          <w:sz w:val="28"/>
          <w:szCs w:val="28"/>
        </w:rPr>
        <w:t>Координационный совет</w:t>
      </w:r>
      <w:r w:rsidR="000B59F6">
        <w:rPr>
          <w:sz w:val="28"/>
          <w:szCs w:val="28"/>
        </w:rPr>
        <w:t xml:space="preserve"> рассматривает Перечень в течение 30 календарных дней со дня направления его </w:t>
      </w:r>
      <w:r>
        <w:rPr>
          <w:sz w:val="28"/>
          <w:szCs w:val="28"/>
        </w:rPr>
        <w:t>Управлением</w:t>
      </w:r>
      <w:r w:rsidR="000B59F6">
        <w:rPr>
          <w:sz w:val="28"/>
          <w:szCs w:val="28"/>
        </w:rPr>
        <w:t xml:space="preserve"> и принимает решение о его согласовании либо об отказе в согласовании с указанием мотивированных причин такого отказа.</w:t>
      </w:r>
    </w:p>
    <w:p w14:paraId="15DB38B5" w14:textId="77777777" w:rsidR="000B59F6" w:rsidRPr="001A278F" w:rsidRDefault="000B59F6" w:rsidP="00F86D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 Координационным советом об отказе в согласовании Перечня </w:t>
      </w:r>
      <w:r w:rsidR="00F86DAC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принимает меры по устранению причин такого отказа или готовит возражения на такое решение и повторно вносит Перечень на согласование Координационного совета.</w:t>
      </w:r>
    </w:p>
    <w:p w14:paraId="161B3606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" w:name="P61"/>
      <w:bookmarkEnd w:id="1"/>
      <w:r>
        <w:rPr>
          <w:sz w:val="28"/>
          <w:szCs w:val="28"/>
        </w:rPr>
        <w:t>8</w:t>
      </w:r>
      <w:r w:rsidR="001A278F" w:rsidRPr="001A278F">
        <w:rPr>
          <w:sz w:val="28"/>
          <w:szCs w:val="28"/>
        </w:rPr>
        <w:t xml:space="preserve">. Перечень дополняется не реже одного раза в год, но не позднее 1 ноября текущего года, </w:t>
      </w:r>
      <w:r w:rsidR="001A278F" w:rsidRPr="008C2DF0">
        <w:rPr>
          <w:sz w:val="28"/>
          <w:szCs w:val="28"/>
        </w:rPr>
        <w:t>за исключением случая, если в муниципальной собственности отсутствует имущество</w:t>
      </w:r>
      <w:r w:rsidR="001A278F" w:rsidRPr="001A278F">
        <w:rPr>
          <w:sz w:val="28"/>
          <w:szCs w:val="28"/>
        </w:rPr>
        <w:t xml:space="preserve">, соответствующее требованиям Федерального </w:t>
      </w:r>
      <w:hyperlink r:id="rId10" w:history="1">
        <w:r w:rsidR="001A278F" w:rsidRPr="001A278F">
          <w:rPr>
            <w:color w:val="0000FF"/>
            <w:sz w:val="28"/>
            <w:szCs w:val="28"/>
          </w:rPr>
          <w:t>закона</w:t>
        </w:r>
      </w:hyperlink>
      <w:r w:rsidR="0065144D">
        <w:rPr>
          <w:sz w:val="28"/>
          <w:szCs w:val="28"/>
        </w:rPr>
        <w:t xml:space="preserve"> от 24.07.2007 № 209-ФЗ «</w:t>
      </w:r>
      <w:r w:rsidR="001A278F" w:rsidRPr="001A278F">
        <w:rPr>
          <w:sz w:val="28"/>
          <w:szCs w:val="28"/>
        </w:rPr>
        <w:t>О развитии малого и среднего предпринима</w:t>
      </w:r>
      <w:r w:rsidR="0065144D">
        <w:rPr>
          <w:sz w:val="28"/>
          <w:szCs w:val="28"/>
        </w:rPr>
        <w:t>тельства в Российской Федерации»</w:t>
      </w:r>
      <w:r w:rsidR="001A278F" w:rsidRPr="001A278F">
        <w:rPr>
          <w:sz w:val="28"/>
          <w:szCs w:val="28"/>
        </w:rPr>
        <w:t>, а также настоящего Порядка.</w:t>
      </w:r>
    </w:p>
    <w:p w14:paraId="2CF4357C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" w:name="P62"/>
      <w:bookmarkEnd w:id="2"/>
      <w:r>
        <w:rPr>
          <w:sz w:val="28"/>
          <w:szCs w:val="28"/>
        </w:rPr>
        <w:t>9</w:t>
      </w:r>
      <w:r w:rsidR="001A278F" w:rsidRPr="001A278F">
        <w:rPr>
          <w:sz w:val="28"/>
          <w:szCs w:val="28"/>
        </w:rPr>
        <w:t xml:space="preserve">. При включении в Перечень имущества, арендуемого субъектом МСП, рекомендуется получать письменное согласие арендатора на включение имущества в Перечень путем направления ему соответствующего предложения, содержащего в том числе информацию о положениях Федерального </w:t>
      </w:r>
      <w:hyperlink r:id="rId11" w:history="1">
        <w:r w:rsidR="001A278F" w:rsidRPr="001A278F">
          <w:rPr>
            <w:color w:val="0000FF"/>
            <w:sz w:val="28"/>
            <w:szCs w:val="28"/>
          </w:rPr>
          <w:t>закона</w:t>
        </w:r>
      </w:hyperlink>
      <w:r w:rsidR="0065144D">
        <w:rPr>
          <w:sz w:val="28"/>
          <w:szCs w:val="28"/>
        </w:rPr>
        <w:t xml:space="preserve"> от 22.07.2008 № 159-ФЗ «</w:t>
      </w:r>
      <w:r w:rsidR="001A278F" w:rsidRPr="001A278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65144D">
        <w:rPr>
          <w:sz w:val="28"/>
          <w:szCs w:val="28"/>
        </w:rPr>
        <w:t>льные акты Российской Федерации» (далее - Закон №</w:t>
      </w:r>
      <w:r w:rsidR="001A278F" w:rsidRPr="001A278F">
        <w:rPr>
          <w:sz w:val="28"/>
          <w:szCs w:val="28"/>
        </w:rPr>
        <w:t xml:space="preserve"> 159-ФЗ) в отношении порядка реализации преимущественного права на приобретение арендуемого имущества в собственность, а также информацию о льготах для субъектов МСП, арендующих включенное в Перечень имущество.</w:t>
      </w:r>
    </w:p>
    <w:p w14:paraId="2FB49D74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1A278F" w:rsidRPr="001A278F">
        <w:rPr>
          <w:sz w:val="28"/>
          <w:szCs w:val="28"/>
        </w:rPr>
        <w:t>. Не рекомендуется включать в Перечень:</w:t>
      </w:r>
    </w:p>
    <w:p w14:paraId="3F0948F4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а) имущество, непригодное к использованию, в том числе объекты недвижимого имущества, находящиеся в аварийном и руинированном состоянии;</w:t>
      </w:r>
    </w:p>
    <w:p w14:paraId="62407C00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б) движимое имущество, срок службы которого составляет заведомо менее пяти лет - минимального срока заключения договора с субъектом МСП;</w:t>
      </w:r>
    </w:p>
    <w:p w14:paraId="5EE1F127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lastRenderedPageBreak/>
        <w:t>в) движимое имущество, не обладающее индивидуально определенными признаками, позволяющими заключить в отношении него договор аренды или иной гражданско-правовой договор;</w:t>
      </w:r>
    </w:p>
    <w:p w14:paraId="1CED4740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г) недвижимое имущество, относящееся к жилищному фонду;</w:t>
      </w:r>
    </w:p>
    <w:p w14:paraId="55D3332C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д) имущество, арендуемое субъектом МСП, в отношении которого арендатор направил возражения на включение в Перечень в ответ на предложение </w:t>
      </w:r>
      <w:r w:rsidR="008C2DF0">
        <w:rPr>
          <w:sz w:val="28"/>
          <w:szCs w:val="28"/>
        </w:rPr>
        <w:t>Управления</w:t>
      </w:r>
      <w:r w:rsidRPr="001A278F">
        <w:rPr>
          <w:sz w:val="28"/>
          <w:szCs w:val="28"/>
        </w:rPr>
        <w:t>.</w:t>
      </w:r>
    </w:p>
    <w:p w14:paraId="225EFF6B" w14:textId="77777777" w:rsidR="005229DF" w:rsidRDefault="00F86DAC" w:rsidP="00231E5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1A278F" w:rsidRPr="001A278F">
        <w:rPr>
          <w:sz w:val="28"/>
          <w:szCs w:val="28"/>
        </w:rPr>
        <w:t xml:space="preserve">. </w:t>
      </w:r>
      <w:r w:rsidR="005229DF">
        <w:rPr>
          <w:sz w:val="28"/>
          <w:szCs w:val="28"/>
        </w:rPr>
        <w:t xml:space="preserve">Сведения об имуществе Гаврилово-Посадского муниципального района </w:t>
      </w:r>
      <w:r w:rsidR="00231E5F">
        <w:rPr>
          <w:sz w:val="28"/>
          <w:szCs w:val="28"/>
        </w:rPr>
        <w:t>вносятся в П</w:t>
      </w:r>
      <w:r w:rsidR="005229DF">
        <w:rPr>
          <w:sz w:val="28"/>
          <w:szCs w:val="28"/>
        </w:rPr>
        <w:t>еречень в составе и по форме, которые установлены в соответствии с частью 4.4 статьи 18 Федерального закона от 24.07.2007 №209-ФЗ «О развитии малого и среднего предпринимательства в Российской Федерации».</w:t>
      </w:r>
    </w:p>
    <w:p w14:paraId="31797CF2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1A278F" w:rsidRPr="001A278F">
        <w:rPr>
          <w:sz w:val="28"/>
          <w:szCs w:val="28"/>
        </w:rPr>
        <w:t xml:space="preserve">. Ведение Перечня осуществляется на бумажном и электронном носителях. </w:t>
      </w:r>
    </w:p>
    <w:p w14:paraId="1CBB17EC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76"/>
      <w:bookmarkEnd w:id="3"/>
      <w:r>
        <w:rPr>
          <w:sz w:val="28"/>
          <w:szCs w:val="28"/>
        </w:rPr>
        <w:t>13</w:t>
      </w:r>
      <w:r w:rsidR="001A278F" w:rsidRPr="001A278F">
        <w:rPr>
          <w:sz w:val="28"/>
          <w:szCs w:val="28"/>
        </w:rPr>
        <w:t xml:space="preserve">. Предложения общероссийских некоммерческих организаций, выражающих интересы субъектов малого и среднего предпринимательства,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для внесения изменений и дополнений в Перечень, рассматриваются </w:t>
      </w:r>
      <w:r w:rsidR="00834310" w:rsidRPr="001624E8">
        <w:rPr>
          <w:sz w:val="28"/>
          <w:szCs w:val="28"/>
        </w:rPr>
        <w:t>Управлением</w:t>
      </w:r>
      <w:r w:rsidR="001A278F" w:rsidRPr="001A278F">
        <w:rPr>
          <w:sz w:val="28"/>
          <w:szCs w:val="28"/>
        </w:rPr>
        <w:t xml:space="preserve"> в течение 30 календарных дней с даты их поступления. По результатам рассмотрения предложений принимается одно из следующих решений:</w:t>
      </w:r>
    </w:p>
    <w:p w14:paraId="50918190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а) о включении сведений об имуществе, в отношении которого поступило предложение, в Перечень с учетом критериев, установленных </w:t>
      </w:r>
      <w:hyperlink w:anchor="P51" w:history="1">
        <w:r w:rsidR="008F3405" w:rsidRPr="008F3405">
          <w:rPr>
            <w:sz w:val="28"/>
            <w:szCs w:val="28"/>
          </w:rPr>
          <w:t>пунктом</w:t>
        </w:r>
      </w:hyperlink>
      <w:r w:rsidR="008F3405" w:rsidRPr="008F3405">
        <w:rPr>
          <w:sz w:val="28"/>
          <w:szCs w:val="28"/>
        </w:rPr>
        <w:t xml:space="preserve"> 3</w:t>
      </w:r>
      <w:r w:rsidRPr="001A278F">
        <w:rPr>
          <w:sz w:val="28"/>
          <w:szCs w:val="28"/>
        </w:rPr>
        <w:t xml:space="preserve"> настоящего Порядка;</w:t>
      </w:r>
    </w:p>
    <w:p w14:paraId="7924606E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б) об исключении сведений об имуществе, в отношении которого поступило предложение, из Перечня с учетом положений </w:t>
      </w:r>
      <w:r w:rsidR="00F86DAC">
        <w:rPr>
          <w:sz w:val="28"/>
          <w:szCs w:val="28"/>
        </w:rPr>
        <w:t>пунктов 14</w:t>
      </w:r>
      <w:r w:rsidR="008F3405">
        <w:rPr>
          <w:sz w:val="28"/>
          <w:szCs w:val="28"/>
        </w:rPr>
        <w:t xml:space="preserve"> </w:t>
      </w:r>
      <w:r w:rsidRPr="001A278F">
        <w:rPr>
          <w:sz w:val="28"/>
          <w:szCs w:val="28"/>
        </w:rPr>
        <w:t xml:space="preserve">и </w:t>
      </w:r>
      <w:r w:rsidR="00F86DAC">
        <w:rPr>
          <w:sz w:val="28"/>
          <w:szCs w:val="28"/>
        </w:rPr>
        <w:t>1</w:t>
      </w:r>
      <w:hyperlink w:anchor="P62" w:history="1">
        <w:r w:rsidR="00F86DAC">
          <w:rPr>
            <w:sz w:val="28"/>
            <w:szCs w:val="28"/>
          </w:rPr>
          <w:t>5</w:t>
        </w:r>
      </w:hyperlink>
      <w:r w:rsidRPr="008F3405">
        <w:rPr>
          <w:sz w:val="28"/>
          <w:szCs w:val="28"/>
        </w:rPr>
        <w:t xml:space="preserve"> </w:t>
      </w:r>
      <w:r w:rsidRPr="001A278F">
        <w:rPr>
          <w:sz w:val="28"/>
          <w:szCs w:val="28"/>
        </w:rPr>
        <w:t>настоящего Порядка;</w:t>
      </w:r>
    </w:p>
    <w:p w14:paraId="0394441E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в) об отказе в учете предложения.</w:t>
      </w:r>
    </w:p>
    <w:p w14:paraId="6A05D297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В случае принятия решения об отказе в учете предложения, указанного в </w:t>
      </w:r>
      <w:hyperlink w:anchor="P76" w:history="1">
        <w:r w:rsidRPr="00C20BA0">
          <w:rPr>
            <w:sz w:val="28"/>
            <w:szCs w:val="28"/>
          </w:rPr>
          <w:t>пункте 1</w:t>
        </w:r>
      </w:hyperlink>
      <w:r w:rsidR="00FE36BF">
        <w:rPr>
          <w:sz w:val="28"/>
          <w:szCs w:val="28"/>
        </w:rPr>
        <w:t>3</w:t>
      </w:r>
      <w:r w:rsidRPr="001A278F">
        <w:rPr>
          <w:sz w:val="28"/>
          <w:szCs w:val="28"/>
        </w:rPr>
        <w:t xml:space="preserve"> настоящего Порядка, </w:t>
      </w:r>
      <w:r w:rsidR="00561608" w:rsidRPr="005F2951">
        <w:rPr>
          <w:sz w:val="28"/>
          <w:szCs w:val="28"/>
        </w:rPr>
        <w:t>Управление</w:t>
      </w:r>
      <w:r w:rsidRPr="001A278F">
        <w:rPr>
          <w:sz w:val="28"/>
          <w:szCs w:val="28"/>
        </w:rPr>
        <w:t xml:space="preserve">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Перечня.</w:t>
      </w:r>
    </w:p>
    <w:p w14:paraId="7C6CE4AF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1A278F" w:rsidRPr="001A278F">
        <w:rPr>
          <w:sz w:val="28"/>
          <w:szCs w:val="28"/>
        </w:rPr>
        <w:t>. Имущество подлежит исключению, если в течение 2 лет со дня включения сведений об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14:paraId="788E1B1C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имущества;</w:t>
      </w:r>
    </w:p>
    <w:p w14:paraId="7EB30604" w14:textId="77777777" w:rsid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б) ни одного заявления о предоставлении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</w:t>
      </w:r>
      <w:hyperlink r:id="rId12" w:history="1">
        <w:r w:rsidRPr="00C20BA0">
          <w:rPr>
            <w:sz w:val="28"/>
            <w:szCs w:val="28"/>
          </w:rPr>
          <w:t>законом</w:t>
        </w:r>
      </w:hyperlink>
      <w:r w:rsidR="0065144D">
        <w:rPr>
          <w:sz w:val="28"/>
          <w:szCs w:val="28"/>
        </w:rPr>
        <w:t xml:space="preserve"> «О защите конкуренции»</w:t>
      </w:r>
      <w:r w:rsidRPr="001A278F">
        <w:rPr>
          <w:sz w:val="28"/>
          <w:szCs w:val="28"/>
        </w:rPr>
        <w:t>.</w:t>
      </w:r>
    </w:p>
    <w:p w14:paraId="34FAC99B" w14:textId="77777777" w:rsidR="00973BA7" w:rsidRDefault="00973BA7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1415066B" w14:textId="77777777" w:rsidR="000E6D7D" w:rsidRPr="000E6D7D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</w:t>
      </w:r>
      <w:r w:rsidR="000E6D7D">
        <w:rPr>
          <w:sz w:val="28"/>
          <w:szCs w:val="28"/>
        </w:rPr>
        <w:t xml:space="preserve">. </w:t>
      </w:r>
      <w:r w:rsidR="008F3405" w:rsidRPr="001A278F">
        <w:rPr>
          <w:sz w:val="28"/>
          <w:szCs w:val="28"/>
        </w:rPr>
        <w:t>Имущество подлежит исключению</w:t>
      </w:r>
      <w:r w:rsidR="000E6D7D" w:rsidRPr="000E6D7D">
        <w:rPr>
          <w:sz w:val="28"/>
          <w:szCs w:val="28"/>
        </w:rPr>
        <w:t xml:space="preserve"> из перечня в одном из следующих случаев:</w:t>
      </w:r>
    </w:p>
    <w:p w14:paraId="05A3F8D0" w14:textId="77777777" w:rsidR="000E6D7D" w:rsidRPr="000E6D7D" w:rsidRDefault="000E6D7D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6D7D">
        <w:rPr>
          <w:sz w:val="28"/>
          <w:szCs w:val="28"/>
        </w:rPr>
        <w:t xml:space="preserve">а) в отношении имущества в установленном законодательством Российской Федерации порядке </w:t>
      </w:r>
      <w:r w:rsidR="008D1C61" w:rsidRPr="005F2951">
        <w:rPr>
          <w:sz w:val="28"/>
          <w:szCs w:val="28"/>
        </w:rPr>
        <w:t>Администрацией Гаврилово-Посадского муниципального района</w:t>
      </w:r>
      <w:r w:rsidR="008D1C61" w:rsidRPr="000E6D7D">
        <w:rPr>
          <w:sz w:val="28"/>
          <w:szCs w:val="28"/>
        </w:rPr>
        <w:t xml:space="preserve"> </w:t>
      </w:r>
      <w:r w:rsidRPr="000E6D7D">
        <w:rPr>
          <w:sz w:val="28"/>
          <w:szCs w:val="28"/>
        </w:rPr>
        <w:t xml:space="preserve">принято решение о его использовании для </w:t>
      </w:r>
      <w:r w:rsidR="008F3405">
        <w:rPr>
          <w:sz w:val="28"/>
          <w:szCs w:val="28"/>
        </w:rPr>
        <w:t>муниципальных</w:t>
      </w:r>
      <w:r w:rsidRPr="000E6D7D">
        <w:rPr>
          <w:sz w:val="28"/>
          <w:szCs w:val="28"/>
        </w:rPr>
        <w:t xml:space="preserve"> нужд либо для иных целей;</w:t>
      </w:r>
    </w:p>
    <w:p w14:paraId="7E8CF10A" w14:textId="77777777" w:rsidR="000E6D7D" w:rsidRPr="001A278F" w:rsidRDefault="000E6D7D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E6D7D">
        <w:rPr>
          <w:sz w:val="28"/>
          <w:szCs w:val="28"/>
        </w:rPr>
        <w:t xml:space="preserve">б) право </w:t>
      </w:r>
      <w:r w:rsidR="008F3405">
        <w:rPr>
          <w:sz w:val="28"/>
          <w:szCs w:val="28"/>
        </w:rPr>
        <w:t>муниципальной</w:t>
      </w:r>
      <w:r w:rsidRPr="000E6D7D">
        <w:rPr>
          <w:sz w:val="28"/>
          <w:szCs w:val="28"/>
        </w:rPr>
        <w:t xml:space="preserve"> собственности</w:t>
      </w:r>
      <w:r w:rsidR="008F3405">
        <w:rPr>
          <w:sz w:val="28"/>
          <w:szCs w:val="28"/>
        </w:rPr>
        <w:t xml:space="preserve"> Гаврилово-Посадского муниципального района</w:t>
      </w:r>
      <w:r w:rsidRPr="000E6D7D">
        <w:rPr>
          <w:sz w:val="28"/>
          <w:szCs w:val="28"/>
        </w:rPr>
        <w:t xml:space="preserve"> на имущество прекращено по решению суда или в ином установленном законом порядке.</w:t>
      </w:r>
    </w:p>
    <w:p w14:paraId="000816A8" w14:textId="77777777" w:rsidR="001A278F" w:rsidRPr="001A278F" w:rsidRDefault="00F86DAC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A278F" w:rsidRPr="001A278F">
        <w:rPr>
          <w:sz w:val="28"/>
          <w:szCs w:val="28"/>
        </w:rPr>
        <w:t>. Перечень и внесенные в него изменения подлежат:</w:t>
      </w:r>
    </w:p>
    <w:p w14:paraId="5159CE9F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а</w:t>
      </w:r>
      <w:r w:rsidR="0065144D">
        <w:rPr>
          <w:sz w:val="28"/>
          <w:szCs w:val="28"/>
        </w:rPr>
        <w:t>) обязательному опубликованию в сборнике «Вестник Гаврилово-Посадского муниципального района»</w:t>
      </w:r>
      <w:r w:rsidRPr="001A278F">
        <w:rPr>
          <w:sz w:val="28"/>
          <w:szCs w:val="28"/>
        </w:rPr>
        <w:t xml:space="preserve"> - в течение </w:t>
      </w:r>
      <w:r w:rsidR="00D40D3E">
        <w:rPr>
          <w:sz w:val="28"/>
          <w:szCs w:val="28"/>
        </w:rPr>
        <w:t>14 календарных</w:t>
      </w:r>
      <w:r w:rsidRPr="001A278F">
        <w:rPr>
          <w:sz w:val="28"/>
          <w:szCs w:val="28"/>
        </w:rPr>
        <w:t xml:space="preserve"> дней со дня утверждения;</w:t>
      </w:r>
    </w:p>
    <w:p w14:paraId="7D588E50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б) размещению на официальном сайте </w:t>
      </w:r>
      <w:r w:rsidR="0065144D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 - в течение </w:t>
      </w:r>
      <w:r w:rsidRPr="007C4311">
        <w:rPr>
          <w:sz w:val="28"/>
          <w:szCs w:val="28"/>
        </w:rPr>
        <w:t>3</w:t>
      </w:r>
      <w:r w:rsidRPr="001A278F">
        <w:rPr>
          <w:sz w:val="28"/>
          <w:szCs w:val="28"/>
        </w:rPr>
        <w:t xml:space="preserve"> рабочих дней со дня утверждения.</w:t>
      </w:r>
    </w:p>
    <w:p w14:paraId="495897C3" w14:textId="77777777" w:rsidR="0065144D" w:rsidRDefault="0065144D" w:rsidP="004A5CE8">
      <w:pPr>
        <w:widowControl w:val="0"/>
        <w:autoSpaceDE w:val="0"/>
        <w:autoSpaceDN w:val="0"/>
        <w:ind w:firstLine="709"/>
        <w:outlineLvl w:val="0"/>
        <w:rPr>
          <w:sz w:val="28"/>
          <w:szCs w:val="28"/>
        </w:rPr>
      </w:pPr>
    </w:p>
    <w:p w14:paraId="66C2E1B0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5D591293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3D2A71FC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2063AF8F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2B52C0B7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20B7F610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4C678586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3A7A4AFC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009B6F35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6605E692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0B6B503A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2EF17034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7F6A3807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28F46D24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440BB6A6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106ADD78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6EBEEBEE" w14:textId="77777777" w:rsidR="0034618F" w:rsidRDefault="0034618F" w:rsidP="004A5CE8">
      <w:pPr>
        <w:ind w:firstLine="709"/>
        <w:jc w:val="right"/>
        <w:rPr>
          <w:sz w:val="28"/>
          <w:szCs w:val="28"/>
        </w:rPr>
      </w:pPr>
    </w:p>
    <w:p w14:paraId="2D6DF12A" w14:textId="77777777" w:rsidR="0034618F" w:rsidRDefault="0034618F" w:rsidP="000A1042">
      <w:pPr>
        <w:rPr>
          <w:sz w:val="28"/>
          <w:szCs w:val="28"/>
        </w:rPr>
      </w:pPr>
    </w:p>
    <w:p w14:paraId="6DC99AB7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6A41631A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6983C9C3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7FE03E90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58CD1CC3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4FD547D2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44311B1B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2AE9B027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62179DBC" w14:textId="77777777" w:rsidR="00BE30BC" w:rsidRDefault="00BE30BC" w:rsidP="004A5CE8">
      <w:pPr>
        <w:ind w:firstLine="709"/>
        <w:jc w:val="right"/>
        <w:rPr>
          <w:sz w:val="28"/>
          <w:szCs w:val="28"/>
        </w:rPr>
      </w:pPr>
    </w:p>
    <w:p w14:paraId="3F0B1FC5" w14:textId="77777777" w:rsidR="00D37377" w:rsidRDefault="00D37377" w:rsidP="004A5CE8">
      <w:pPr>
        <w:ind w:firstLine="709"/>
        <w:jc w:val="right"/>
        <w:rPr>
          <w:sz w:val="28"/>
          <w:szCs w:val="28"/>
        </w:rPr>
      </w:pPr>
    </w:p>
    <w:p w14:paraId="28CEA6AE" w14:textId="77777777" w:rsidR="00973BA7" w:rsidRDefault="00973BA7" w:rsidP="00D40D3E">
      <w:pPr>
        <w:ind w:firstLine="709"/>
        <w:jc w:val="right"/>
        <w:rPr>
          <w:sz w:val="28"/>
          <w:szCs w:val="28"/>
        </w:rPr>
      </w:pPr>
    </w:p>
    <w:p w14:paraId="1ADD1A16" w14:textId="77777777" w:rsidR="00973BA7" w:rsidRDefault="00973BA7" w:rsidP="00D40D3E">
      <w:pPr>
        <w:ind w:firstLine="709"/>
        <w:jc w:val="right"/>
        <w:rPr>
          <w:sz w:val="28"/>
          <w:szCs w:val="28"/>
        </w:rPr>
      </w:pPr>
    </w:p>
    <w:p w14:paraId="2F3E6C4D" w14:textId="77777777" w:rsidR="00973BA7" w:rsidRDefault="00973BA7" w:rsidP="00D40D3E">
      <w:pPr>
        <w:ind w:firstLine="709"/>
        <w:jc w:val="right"/>
        <w:rPr>
          <w:sz w:val="28"/>
          <w:szCs w:val="28"/>
        </w:rPr>
      </w:pPr>
    </w:p>
    <w:p w14:paraId="08CD8331" w14:textId="77777777" w:rsidR="00D40D3E" w:rsidRDefault="0065144D" w:rsidP="00D40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B46038">
        <w:rPr>
          <w:sz w:val="28"/>
          <w:szCs w:val="28"/>
        </w:rPr>
        <w:t>2</w:t>
      </w:r>
      <w:r w:rsidR="00D40D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решению </w:t>
      </w:r>
    </w:p>
    <w:p w14:paraId="4F2EB1A3" w14:textId="77777777" w:rsidR="00D40D3E" w:rsidRDefault="00D40D3E" w:rsidP="00D40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r w:rsidR="0065144D">
        <w:rPr>
          <w:sz w:val="28"/>
          <w:szCs w:val="28"/>
        </w:rPr>
        <w:t xml:space="preserve">Гаврилово-Посадского </w:t>
      </w:r>
    </w:p>
    <w:p w14:paraId="4D6194F4" w14:textId="77777777" w:rsidR="0065144D" w:rsidRDefault="0065144D" w:rsidP="00D40D3E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339C2D35" w14:textId="77777777" w:rsidR="0065144D" w:rsidRDefault="00036081" w:rsidP="004A5CE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25.10.2017  № 16</w:t>
      </w:r>
      <w:r w:rsidR="00B525A9">
        <w:rPr>
          <w:sz w:val="28"/>
          <w:szCs w:val="28"/>
        </w:rPr>
        <w:t>3</w:t>
      </w:r>
    </w:p>
    <w:p w14:paraId="097F188F" w14:textId="77777777" w:rsidR="0065144D" w:rsidRDefault="0065144D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6BDDD24E" w14:textId="77777777" w:rsidR="00973BA7" w:rsidRDefault="00973BA7" w:rsidP="004A5CE8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bookmarkStart w:id="4" w:name="P98"/>
      <w:bookmarkEnd w:id="4"/>
    </w:p>
    <w:p w14:paraId="37D9E88E" w14:textId="77777777" w:rsidR="00973BA7" w:rsidRDefault="0065144D" w:rsidP="0074052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1A278F">
        <w:rPr>
          <w:b/>
          <w:sz w:val="28"/>
          <w:szCs w:val="28"/>
        </w:rPr>
        <w:t>Порядок</w:t>
      </w:r>
      <w:r w:rsidR="00973B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1A278F">
        <w:rPr>
          <w:b/>
          <w:sz w:val="28"/>
          <w:szCs w:val="28"/>
        </w:rPr>
        <w:t xml:space="preserve"> условия предоставления в аренду имущества </w:t>
      </w:r>
    </w:p>
    <w:p w14:paraId="3DBB70EB" w14:textId="77777777" w:rsidR="00973BA7" w:rsidRDefault="0065144D" w:rsidP="0074052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</w:t>
      </w:r>
      <w:r w:rsidRPr="001A278F">
        <w:rPr>
          <w:b/>
          <w:sz w:val="28"/>
          <w:szCs w:val="28"/>
        </w:rPr>
        <w:t>униципального района</w:t>
      </w:r>
      <w:r w:rsidR="005C6704">
        <w:rPr>
          <w:b/>
          <w:sz w:val="28"/>
          <w:szCs w:val="28"/>
        </w:rPr>
        <w:t xml:space="preserve"> </w:t>
      </w:r>
    </w:p>
    <w:p w14:paraId="5AE7BF56" w14:textId="77777777" w:rsidR="00973BA7" w:rsidRDefault="005C6704" w:rsidP="0074052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5C6704">
        <w:rPr>
          <w:b/>
          <w:sz w:val="28"/>
          <w:szCs w:val="28"/>
        </w:rPr>
        <w:t>(за исключением земельных участков)</w:t>
      </w:r>
      <w:r w:rsidR="0065144D" w:rsidRPr="001A278F">
        <w:rPr>
          <w:b/>
          <w:sz w:val="28"/>
          <w:szCs w:val="28"/>
        </w:rPr>
        <w:t>, свободного от прав третьих лиц</w:t>
      </w:r>
      <w:r w:rsidR="006C1977">
        <w:rPr>
          <w:b/>
          <w:sz w:val="28"/>
          <w:szCs w:val="28"/>
        </w:rPr>
        <w:t xml:space="preserve"> </w:t>
      </w:r>
      <w:r w:rsidR="0074052F">
        <w:rPr>
          <w:b/>
          <w:sz w:val="28"/>
          <w:szCs w:val="28"/>
        </w:rPr>
        <w:t xml:space="preserve"> </w:t>
      </w:r>
      <w:r w:rsidR="0065144D" w:rsidRPr="001A278F">
        <w:rPr>
          <w:b/>
          <w:sz w:val="28"/>
          <w:szCs w:val="28"/>
        </w:rPr>
        <w:t>(за исключением имущественных прав субъектов малого</w:t>
      </w:r>
      <w:r w:rsidR="006C1977">
        <w:rPr>
          <w:b/>
          <w:sz w:val="28"/>
          <w:szCs w:val="28"/>
        </w:rPr>
        <w:t xml:space="preserve"> </w:t>
      </w:r>
    </w:p>
    <w:p w14:paraId="07A42987" w14:textId="77777777" w:rsidR="001A278F" w:rsidRPr="001A278F" w:rsidRDefault="006C1977" w:rsidP="0074052F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5144D" w:rsidRPr="001A278F">
        <w:rPr>
          <w:b/>
          <w:sz w:val="28"/>
          <w:szCs w:val="28"/>
        </w:rPr>
        <w:t xml:space="preserve"> среднего предпринимательства)</w:t>
      </w:r>
    </w:p>
    <w:p w14:paraId="3FD9C702" w14:textId="77777777" w:rsidR="001A278F" w:rsidRDefault="001A278F" w:rsidP="004A5CE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14:paraId="20B45C97" w14:textId="77777777" w:rsidR="00973BA7" w:rsidRPr="001A278F" w:rsidRDefault="00973BA7" w:rsidP="004A5CE8">
      <w:pPr>
        <w:widowControl w:val="0"/>
        <w:autoSpaceDE w:val="0"/>
        <w:autoSpaceDN w:val="0"/>
        <w:ind w:firstLine="709"/>
        <w:rPr>
          <w:sz w:val="28"/>
          <w:szCs w:val="28"/>
        </w:rPr>
      </w:pPr>
    </w:p>
    <w:p w14:paraId="4250BD8F" w14:textId="77777777" w:rsidR="00DE362E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1. Имущество, включенное в перечень имущества </w:t>
      </w:r>
      <w:r w:rsidR="006C1977">
        <w:rPr>
          <w:sz w:val="28"/>
          <w:szCs w:val="28"/>
        </w:rPr>
        <w:t>Гаврилово-Посадского</w:t>
      </w:r>
      <w:r w:rsidRPr="001A278F">
        <w:rPr>
          <w:sz w:val="28"/>
          <w:szCs w:val="28"/>
        </w:rPr>
        <w:t xml:space="preserve"> муниципального района </w:t>
      </w:r>
      <w:r w:rsidRPr="005C6704">
        <w:rPr>
          <w:sz w:val="28"/>
          <w:szCs w:val="28"/>
        </w:rPr>
        <w:t>(за исключением земельных участков</w:t>
      </w:r>
      <w:r w:rsidRPr="0074052F">
        <w:rPr>
          <w:sz w:val="28"/>
          <w:szCs w:val="28"/>
        </w:rPr>
        <w:t>),</w:t>
      </w:r>
      <w:r w:rsidRPr="001A278F">
        <w:rPr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 (далее - Перечень), предусмотренного </w:t>
      </w:r>
      <w:hyperlink r:id="rId13" w:history="1">
        <w:r w:rsidRPr="001A278F">
          <w:rPr>
            <w:color w:val="0000FF"/>
            <w:sz w:val="28"/>
            <w:szCs w:val="28"/>
          </w:rPr>
          <w:t>частью 4 статьи 18</w:t>
        </w:r>
      </w:hyperlink>
      <w:r w:rsidR="006C1977">
        <w:rPr>
          <w:sz w:val="28"/>
          <w:szCs w:val="28"/>
        </w:rPr>
        <w:t xml:space="preserve"> Федерального закона «</w:t>
      </w:r>
      <w:r w:rsidRPr="001A278F">
        <w:rPr>
          <w:sz w:val="28"/>
          <w:szCs w:val="28"/>
        </w:rPr>
        <w:t>О развитии малого и среднего предпринима</w:t>
      </w:r>
      <w:r w:rsidR="006C1977">
        <w:rPr>
          <w:sz w:val="28"/>
          <w:szCs w:val="28"/>
        </w:rPr>
        <w:t>тельства в Российской Федерации»</w:t>
      </w:r>
      <w:r w:rsidRPr="001A278F">
        <w:rPr>
          <w:sz w:val="28"/>
          <w:szCs w:val="28"/>
        </w:rPr>
        <w:t xml:space="preserve">, предоставляется на долгосрочной основе, на срок не менее пяти лет. </w:t>
      </w:r>
    </w:p>
    <w:p w14:paraId="2E84F356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2. Арендаторами имущества могут быть:</w:t>
      </w:r>
    </w:p>
    <w:p w14:paraId="3D7802A8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1)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</w:t>
      </w:r>
      <w:hyperlink r:id="rId14" w:history="1">
        <w:r w:rsidRPr="001A278F">
          <w:rPr>
            <w:color w:val="0000FF"/>
            <w:sz w:val="28"/>
            <w:szCs w:val="28"/>
          </w:rPr>
          <w:t>статьей 4</w:t>
        </w:r>
      </w:hyperlink>
      <w:r w:rsidRPr="001A278F">
        <w:rPr>
          <w:sz w:val="28"/>
          <w:szCs w:val="28"/>
        </w:rPr>
        <w:t xml:space="preserve"> Фед</w:t>
      </w:r>
      <w:r w:rsidR="006C1977">
        <w:rPr>
          <w:sz w:val="28"/>
          <w:szCs w:val="28"/>
        </w:rPr>
        <w:t>ерального закона от 24.07.2007 № 209-ФЗ «</w:t>
      </w:r>
      <w:r w:rsidRPr="001A278F">
        <w:rPr>
          <w:sz w:val="28"/>
          <w:szCs w:val="28"/>
        </w:rPr>
        <w:t>О развитии малого и среднего предпринима</w:t>
      </w:r>
      <w:r w:rsidR="006C1977">
        <w:rPr>
          <w:sz w:val="28"/>
          <w:szCs w:val="28"/>
        </w:rPr>
        <w:t>тельства в Российской Федерации»</w:t>
      </w:r>
      <w:r w:rsidRPr="001A278F">
        <w:rPr>
          <w:sz w:val="28"/>
          <w:szCs w:val="28"/>
        </w:rPr>
        <w:t xml:space="preserve"> (далее - Федеральный закон);</w:t>
      </w:r>
    </w:p>
    <w:p w14:paraId="400ACDC2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2) 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</w:t>
      </w:r>
      <w:hyperlink r:id="rId15" w:history="1">
        <w:r w:rsidRPr="001A278F">
          <w:rPr>
            <w:color w:val="0000FF"/>
            <w:sz w:val="28"/>
            <w:szCs w:val="28"/>
          </w:rPr>
          <w:t>статьей 15</w:t>
        </w:r>
      </w:hyperlink>
      <w:r w:rsidRPr="001A278F">
        <w:rPr>
          <w:sz w:val="28"/>
          <w:szCs w:val="28"/>
        </w:rPr>
        <w:t xml:space="preserve"> Федерального закона (за исключением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 (далее - организации).</w:t>
      </w:r>
    </w:p>
    <w:p w14:paraId="79846670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3. Имущество, включенное в Перечень, не может быть предоставлено в аренду категориям субъектов малого и среднего предпринимательства, перечисленным в </w:t>
      </w:r>
      <w:hyperlink r:id="rId16" w:history="1">
        <w:r w:rsidRPr="001A278F">
          <w:rPr>
            <w:color w:val="0000FF"/>
            <w:sz w:val="28"/>
            <w:szCs w:val="28"/>
          </w:rPr>
          <w:t>пункте 3 ст. 14</w:t>
        </w:r>
      </w:hyperlink>
      <w:r w:rsidRPr="001A278F">
        <w:rPr>
          <w:sz w:val="28"/>
          <w:szCs w:val="28"/>
        </w:rPr>
        <w:t xml:space="preserve"> Федерального закона, и в случаях, установленных </w:t>
      </w:r>
      <w:hyperlink r:id="rId17" w:history="1">
        <w:r w:rsidRPr="001A278F">
          <w:rPr>
            <w:color w:val="0000FF"/>
            <w:sz w:val="28"/>
            <w:szCs w:val="28"/>
          </w:rPr>
          <w:t>пунктом 5 ст. 14</w:t>
        </w:r>
      </w:hyperlink>
      <w:r w:rsidRPr="001A278F">
        <w:rPr>
          <w:sz w:val="28"/>
          <w:szCs w:val="28"/>
        </w:rPr>
        <w:t xml:space="preserve"> Федерального закона.</w:t>
      </w:r>
    </w:p>
    <w:p w14:paraId="675AC428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4. Имущество, включенное в Перечень, предоставляется в аренду по результатам торгов на право заключения договора аренды, за исключением случаев, установленных законодательством Российской Федерации. Торги проводятся в соответствии с порядком, установленным Федеральным </w:t>
      </w:r>
      <w:hyperlink r:id="rId18" w:history="1">
        <w:r w:rsidRPr="001A278F">
          <w:rPr>
            <w:color w:val="0000FF"/>
            <w:sz w:val="28"/>
            <w:szCs w:val="28"/>
          </w:rPr>
          <w:t>законом</w:t>
        </w:r>
      </w:hyperlink>
      <w:r w:rsidR="006C1977">
        <w:rPr>
          <w:sz w:val="28"/>
          <w:szCs w:val="28"/>
        </w:rPr>
        <w:t xml:space="preserve"> от 26.07.2006 № 135-ФЗ «О защите конкуренции»</w:t>
      </w:r>
      <w:r w:rsidRPr="001A278F">
        <w:rPr>
          <w:sz w:val="28"/>
          <w:szCs w:val="28"/>
        </w:rPr>
        <w:t>.</w:t>
      </w:r>
    </w:p>
    <w:p w14:paraId="20241AE9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Субъект малого и среднего предпринимательства или организация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</w:t>
      </w:r>
      <w:hyperlink r:id="rId19" w:history="1">
        <w:r w:rsidRPr="001A278F">
          <w:rPr>
            <w:color w:val="0000FF"/>
            <w:sz w:val="28"/>
            <w:szCs w:val="28"/>
          </w:rPr>
          <w:t>приказом</w:t>
        </w:r>
      </w:hyperlink>
      <w:r w:rsidRPr="001A278F">
        <w:rPr>
          <w:sz w:val="28"/>
          <w:szCs w:val="28"/>
        </w:rPr>
        <w:t xml:space="preserve"> Федеральной антимонопольной службы Российско</w:t>
      </w:r>
      <w:r w:rsidR="006C1977">
        <w:rPr>
          <w:sz w:val="28"/>
          <w:szCs w:val="28"/>
        </w:rPr>
        <w:t>й Федер</w:t>
      </w:r>
      <w:r w:rsidR="009D7E4C">
        <w:rPr>
          <w:sz w:val="28"/>
          <w:szCs w:val="28"/>
        </w:rPr>
        <w:t>ации от 10.02.2010 №</w:t>
      </w:r>
      <w:r w:rsidR="006C1977">
        <w:rPr>
          <w:sz w:val="28"/>
          <w:szCs w:val="28"/>
        </w:rPr>
        <w:t xml:space="preserve"> 67 «</w:t>
      </w:r>
      <w:r w:rsidRPr="001A278F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</w:t>
      </w:r>
      <w:r w:rsidR="006C1977">
        <w:rPr>
          <w:sz w:val="28"/>
          <w:szCs w:val="28"/>
        </w:rPr>
        <w:t>ведения торгов в форме конкурса»</w:t>
      </w:r>
      <w:r w:rsidRPr="001A278F">
        <w:rPr>
          <w:sz w:val="28"/>
          <w:szCs w:val="28"/>
        </w:rPr>
        <w:t xml:space="preserve">, а также документы, подтверждающие отнесение к субъектам малого и среднего предпринимательства в соответствии с требованиями </w:t>
      </w:r>
      <w:hyperlink r:id="rId20" w:history="1">
        <w:r w:rsidRPr="001A278F">
          <w:rPr>
            <w:color w:val="0000FF"/>
            <w:sz w:val="28"/>
            <w:szCs w:val="28"/>
          </w:rPr>
          <w:t>статьи 4</w:t>
        </w:r>
      </w:hyperlink>
      <w:r w:rsidRPr="001A278F">
        <w:rPr>
          <w:sz w:val="28"/>
          <w:szCs w:val="28"/>
        </w:rPr>
        <w:t xml:space="preserve"> и </w:t>
      </w:r>
      <w:hyperlink r:id="rId21" w:history="1">
        <w:r w:rsidRPr="001A278F">
          <w:rPr>
            <w:color w:val="0000FF"/>
            <w:sz w:val="28"/>
            <w:szCs w:val="28"/>
          </w:rPr>
          <w:t>статьи 15</w:t>
        </w:r>
      </w:hyperlink>
      <w:r w:rsidRPr="001A278F">
        <w:rPr>
          <w:sz w:val="28"/>
          <w:szCs w:val="28"/>
        </w:rPr>
        <w:t xml:space="preserve"> Федерального закона.</w:t>
      </w:r>
    </w:p>
    <w:p w14:paraId="24291119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5. Начальный размер арендной платы определяется на основании отчета независимого оценщика, составленного в соответствии с законодательством Российской Федерации об оценочной деятельности.</w:t>
      </w:r>
    </w:p>
    <w:p w14:paraId="5681A540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Размер арендной платы определяется по результатам торгов и ежегодно изменяется путем применения к установленному в договоре размеру арендной платы повышающего коэффициента инфляции, размер которого соответствует индексу потребительских цен (тарифов) на товары и платные услуги по Ивановской области.</w:t>
      </w:r>
    </w:p>
    <w:p w14:paraId="46AD78CB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6. Использование арендаторами имущества, включенного в Перечень, не по целевому назначению не допускается.</w:t>
      </w:r>
    </w:p>
    <w:p w14:paraId="07FFD6D8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Запрещаются продажа переданного субъектам малого и среднего предпринимательства и организациям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 с </w:t>
      </w:r>
      <w:hyperlink r:id="rId22" w:history="1">
        <w:r w:rsidRPr="001A278F">
          <w:rPr>
            <w:color w:val="0000FF"/>
            <w:sz w:val="28"/>
            <w:szCs w:val="28"/>
          </w:rPr>
          <w:t>частью 2.1 статьи 9</w:t>
        </w:r>
      </w:hyperlink>
      <w:r w:rsidRPr="001A278F">
        <w:rPr>
          <w:sz w:val="28"/>
          <w:szCs w:val="28"/>
        </w:rPr>
        <w:t xml:space="preserve"> Фед</w:t>
      </w:r>
      <w:r w:rsidR="001636FF">
        <w:rPr>
          <w:sz w:val="28"/>
          <w:szCs w:val="28"/>
        </w:rPr>
        <w:t>ерального закона от 22.07.2008 № 159-ФЗ «</w:t>
      </w:r>
      <w:r w:rsidRPr="001A278F">
        <w:rPr>
          <w:sz w:val="28"/>
          <w:szCs w:val="28"/>
        </w:rPr>
        <w:t>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1636FF">
        <w:rPr>
          <w:sz w:val="28"/>
          <w:szCs w:val="28"/>
        </w:rPr>
        <w:t>льные акты Российской Федерации»</w:t>
      </w:r>
      <w:r w:rsidRPr="001A278F">
        <w:rPr>
          <w:sz w:val="28"/>
          <w:szCs w:val="28"/>
        </w:rPr>
        <w:t>.</w:t>
      </w:r>
    </w:p>
    <w:p w14:paraId="7CE1E0CD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7. Арендная плата за пользование имуществом, включенным в Перечень, вносится в следующем порядке:</w:t>
      </w:r>
    </w:p>
    <w:p w14:paraId="007A0B7E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 первый год аренды - 40 процентов размера арендной платы;</w:t>
      </w:r>
    </w:p>
    <w:p w14:paraId="65178D5B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во второй год аренды - 60 процентов размера арендной платы;</w:t>
      </w:r>
    </w:p>
    <w:p w14:paraId="5396B8D2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 третий год аренды - 80 процентов размера арендной платы;</w:t>
      </w:r>
    </w:p>
    <w:p w14:paraId="583D30A5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>в четвертый год аренды и далее - 100 процентов размера арендной платы.</w:t>
      </w:r>
    </w:p>
    <w:p w14:paraId="3E801A69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8. </w:t>
      </w:r>
      <w:r w:rsidRPr="0074052F">
        <w:rPr>
          <w:sz w:val="28"/>
          <w:szCs w:val="28"/>
        </w:rPr>
        <w:t xml:space="preserve">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</w:t>
      </w:r>
      <w:r w:rsidR="0074052F" w:rsidRPr="0074052F">
        <w:rPr>
          <w:sz w:val="28"/>
          <w:szCs w:val="28"/>
        </w:rPr>
        <w:t>Управления</w:t>
      </w:r>
      <w:r w:rsidRPr="0074052F">
        <w:rPr>
          <w:sz w:val="28"/>
          <w:szCs w:val="28"/>
        </w:rPr>
        <w:t xml:space="preserve"> осуществлять проверки его использования не реже одного раза в год.</w:t>
      </w:r>
    </w:p>
    <w:p w14:paraId="5381FA45" w14:textId="77777777" w:rsidR="001A278F" w:rsidRPr="001A278F" w:rsidRDefault="001A278F" w:rsidP="004A5CE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1A278F">
        <w:rPr>
          <w:sz w:val="28"/>
          <w:szCs w:val="28"/>
        </w:rPr>
        <w:t xml:space="preserve">9. При установлении факта использования имущества не по целевому назначению и (или) с нарушением запретов, установленных </w:t>
      </w:r>
      <w:hyperlink r:id="rId23" w:history="1">
        <w:r w:rsidRPr="001A278F">
          <w:rPr>
            <w:color w:val="0000FF"/>
            <w:sz w:val="28"/>
            <w:szCs w:val="28"/>
          </w:rPr>
          <w:t>частью 2 статьи 18</w:t>
        </w:r>
      </w:hyperlink>
      <w:r w:rsidRPr="001A278F">
        <w:rPr>
          <w:sz w:val="28"/>
          <w:szCs w:val="28"/>
        </w:rPr>
        <w:t xml:space="preserve">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</w:t>
      </w:r>
      <w:hyperlink r:id="rId24" w:history="1">
        <w:r w:rsidRPr="001A278F">
          <w:rPr>
            <w:color w:val="0000FF"/>
            <w:sz w:val="28"/>
            <w:szCs w:val="28"/>
          </w:rPr>
          <w:t>ст. 4</w:t>
        </w:r>
      </w:hyperlink>
      <w:r w:rsidRPr="001A278F">
        <w:rPr>
          <w:sz w:val="28"/>
          <w:szCs w:val="28"/>
        </w:rPr>
        <w:t xml:space="preserve">, </w:t>
      </w:r>
      <w:hyperlink r:id="rId25" w:history="1">
        <w:r w:rsidRPr="001A278F">
          <w:rPr>
            <w:color w:val="0000FF"/>
            <w:sz w:val="28"/>
            <w:szCs w:val="28"/>
          </w:rPr>
          <w:t>15</w:t>
        </w:r>
      </w:hyperlink>
      <w:r w:rsidRPr="001A278F">
        <w:rPr>
          <w:sz w:val="28"/>
          <w:szCs w:val="28"/>
        </w:rPr>
        <w:t xml:space="preserve"> Федерального закона, договор аренды подлежит расторжению.</w:t>
      </w:r>
    </w:p>
    <w:p w14:paraId="3C6B17E3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73802BBD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171AEE6B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7F3942FA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52CB754B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625F9D7A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09294C5B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1062FC47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4074F2A1" w14:textId="77777777" w:rsidR="00B46038" w:rsidRDefault="00B46038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618CE53A" w14:textId="77777777" w:rsidR="00D37377" w:rsidRDefault="00D37377" w:rsidP="00B46038">
      <w:pPr>
        <w:ind w:firstLine="709"/>
        <w:jc w:val="right"/>
        <w:rPr>
          <w:sz w:val="28"/>
          <w:szCs w:val="28"/>
        </w:rPr>
      </w:pPr>
    </w:p>
    <w:p w14:paraId="7542BAA2" w14:textId="77777777" w:rsidR="00D37377" w:rsidRDefault="00D37377" w:rsidP="00B46038">
      <w:pPr>
        <w:ind w:firstLine="709"/>
        <w:jc w:val="right"/>
        <w:rPr>
          <w:sz w:val="28"/>
          <w:szCs w:val="28"/>
        </w:rPr>
      </w:pPr>
    </w:p>
    <w:p w14:paraId="1BFECD84" w14:textId="77777777" w:rsidR="00D37377" w:rsidRDefault="00D37377" w:rsidP="00B46038">
      <w:pPr>
        <w:ind w:firstLine="709"/>
        <w:jc w:val="right"/>
        <w:rPr>
          <w:sz w:val="28"/>
          <w:szCs w:val="28"/>
        </w:rPr>
      </w:pPr>
    </w:p>
    <w:p w14:paraId="191F13C0" w14:textId="77777777" w:rsidR="00D37377" w:rsidRDefault="00D37377" w:rsidP="00B46038">
      <w:pPr>
        <w:ind w:firstLine="709"/>
        <w:jc w:val="right"/>
        <w:rPr>
          <w:sz w:val="28"/>
          <w:szCs w:val="28"/>
        </w:rPr>
        <w:sectPr w:rsidR="00D37377" w:rsidSect="00036081">
          <w:pgSz w:w="11905" w:h="16838"/>
          <w:pgMar w:top="1134" w:right="848" w:bottom="568" w:left="1701" w:header="0" w:footer="0" w:gutter="0"/>
          <w:cols w:space="720"/>
        </w:sectPr>
      </w:pPr>
    </w:p>
    <w:p w14:paraId="58457B93" w14:textId="77777777" w:rsidR="00B46038" w:rsidRDefault="00B46038" w:rsidP="00B460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14:paraId="7CA29389" w14:textId="77777777" w:rsidR="00B46038" w:rsidRDefault="00B46038" w:rsidP="00B460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14:paraId="0402E682" w14:textId="77777777" w:rsidR="00B46038" w:rsidRDefault="00B46038" w:rsidP="00B460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Гаврилово-Посадского муниципального района</w:t>
      </w:r>
    </w:p>
    <w:p w14:paraId="7E51C6E4" w14:textId="77777777" w:rsidR="00B46038" w:rsidRDefault="00036081" w:rsidP="00B4603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25.10.2017  №16</w:t>
      </w:r>
      <w:r w:rsidR="00B525A9">
        <w:rPr>
          <w:sz w:val="28"/>
          <w:szCs w:val="28"/>
        </w:rPr>
        <w:t>3</w:t>
      </w:r>
      <w:r w:rsidR="00B46038">
        <w:rPr>
          <w:sz w:val="28"/>
          <w:szCs w:val="28"/>
        </w:rPr>
        <w:t xml:space="preserve"> </w:t>
      </w:r>
    </w:p>
    <w:p w14:paraId="2248057A" w14:textId="77777777" w:rsidR="00B46038" w:rsidRDefault="00B46038" w:rsidP="00B4603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p w14:paraId="4006DB7B" w14:textId="77777777" w:rsidR="00584997" w:rsidRPr="00DD61C3" w:rsidRDefault="00DD61C3" w:rsidP="00EC0871">
      <w:pPr>
        <w:rPr>
          <w:bCs/>
          <w:kern w:val="32"/>
          <w:sz w:val="28"/>
          <w:szCs w:val="28"/>
          <w:lang w:eastAsia="x-none"/>
        </w:rPr>
      </w:pPr>
      <w:r w:rsidRPr="00DD61C3">
        <w:rPr>
          <w:bCs/>
          <w:kern w:val="32"/>
          <w:sz w:val="28"/>
          <w:szCs w:val="28"/>
          <w:lang w:eastAsia="x-none"/>
        </w:rPr>
        <w:t xml:space="preserve">Форма </w:t>
      </w:r>
    </w:p>
    <w:p w14:paraId="621EE66E" w14:textId="77777777" w:rsidR="00DD61C3" w:rsidRDefault="00DD61C3" w:rsidP="00DD61C3">
      <w:pPr>
        <w:ind w:firstLine="709"/>
        <w:rPr>
          <w:b/>
          <w:bCs/>
          <w:kern w:val="32"/>
          <w:sz w:val="28"/>
          <w:szCs w:val="28"/>
          <w:lang w:eastAsia="x-none"/>
        </w:rPr>
      </w:pPr>
    </w:p>
    <w:p w14:paraId="567B079D" w14:textId="77777777" w:rsidR="00B46038" w:rsidRDefault="00584997" w:rsidP="004A5CE8">
      <w:pPr>
        <w:ind w:firstLine="709"/>
        <w:jc w:val="center"/>
        <w:rPr>
          <w:b/>
          <w:sz w:val="28"/>
          <w:szCs w:val="28"/>
        </w:rPr>
      </w:pPr>
      <w:r w:rsidRPr="00584997">
        <w:rPr>
          <w:b/>
          <w:sz w:val="28"/>
          <w:szCs w:val="28"/>
        </w:rPr>
        <w:t>Перечень</w:t>
      </w:r>
      <w:r w:rsidR="00C92C3B" w:rsidRPr="00584997">
        <w:rPr>
          <w:b/>
          <w:sz w:val="28"/>
          <w:szCs w:val="28"/>
        </w:rPr>
        <w:t xml:space="preserve"> имущества Гаврилово-Посадского муниципального района </w:t>
      </w:r>
      <w:r w:rsidR="00C92C3B" w:rsidRPr="00BB0856">
        <w:rPr>
          <w:b/>
          <w:sz w:val="28"/>
          <w:szCs w:val="28"/>
        </w:rPr>
        <w:t>(за исключением земельных участков),</w:t>
      </w:r>
      <w:r w:rsidR="00C92C3B" w:rsidRPr="00584997">
        <w:rPr>
          <w:b/>
          <w:sz w:val="28"/>
          <w:szCs w:val="28"/>
        </w:rPr>
        <w:t xml:space="preserve"> свободного от прав третьих лиц (за исключением имущественных прав субъектов малого и среднего предпринимательства)</w:t>
      </w:r>
    </w:p>
    <w:p w14:paraId="48E00354" w14:textId="77777777" w:rsidR="00DD61C3" w:rsidRPr="00DD61C3" w:rsidRDefault="00DD61C3" w:rsidP="00DD61C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5"/>
        <w:gridCol w:w="932"/>
        <w:gridCol w:w="850"/>
        <w:gridCol w:w="1145"/>
        <w:gridCol w:w="1178"/>
        <w:gridCol w:w="1328"/>
        <w:gridCol w:w="884"/>
        <w:gridCol w:w="926"/>
        <w:gridCol w:w="1018"/>
        <w:gridCol w:w="1009"/>
        <w:gridCol w:w="980"/>
        <w:gridCol w:w="1014"/>
        <w:gridCol w:w="908"/>
        <w:gridCol w:w="1134"/>
      </w:tblGrid>
      <w:tr w:rsidR="00DD61C3" w:rsidRPr="00364F15" w14:paraId="7D29A118" w14:textId="77777777" w:rsidTr="00F64F65">
        <w:tc>
          <w:tcPr>
            <w:tcW w:w="375" w:type="dxa"/>
            <w:vMerge w:val="restart"/>
          </w:tcPr>
          <w:p w14:paraId="54EC799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N п/п</w:t>
            </w:r>
          </w:p>
        </w:tc>
        <w:tc>
          <w:tcPr>
            <w:tcW w:w="932" w:type="dxa"/>
            <w:vMerge w:val="restart"/>
          </w:tcPr>
          <w:p w14:paraId="0F00978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Номер в реестре имущества </w:t>
            </w:r>
            <w:hyperlink w:anchor="P204" w:history="1">
              <w:r w:rsidRPr="00364F15">
                <w:rPr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850" w:type="dxa"/>
            <w:vMerge w:val="restart"/>
          </w:tcPr>
          <w:p w14:paraId="24C1E67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Адрес (местоположение) объекта </w:t>
            </w:r>
            <w:hyperlink w:anchor="P205" w:history="1">
              <w:r w:rsidRPr="00364F15">
                <w:rPr>
                  <w:color w:val="0000FF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1524" w:type="dxa"/>
            <w:gridSpan w:val="11"/>
          </w:tcPr>
          <w:p w14:paraId="3DB2531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DD61C3" w:rsidRPr="00364F15" w14:paraId="127F63DA" w14:textId="77777777" w:rsidTr="00F64F65">
        <w:tc>
          <w:tcPr>
            <w:tcW w:w="375" w:type="dxa"/>
            <w:vMerge/>
          </w:tcPr>
          <w:p w14:paraId="41160177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32" w:type="dxa"/>
            <w:vMerge/>
          </w:tcPr>
          <w:p w14:paraId="044313DE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14:paraId="1C5DD2C3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45" w:type="dxa"/>
          </w:tcPr>
          <w:p w14:paraId="566B55A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Наименование субъекта Российской Федерации </w:t>
            </w:r>
            <w:hyperlink w:anchor="P206" w:history="1">
              <w:r w:rsidRPr="00364F15">
                <w:rPr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178" w:type="dxa"/>
          </w:tcPr>
          <w:p w14:paraId="6EC11D0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муниципального района/городского округа/внутригородского округа территории города федерального значения</w:t>
            </w:r>
          </w:p>
        </w:tc>
        <w:tc>
          <w:tcPr>
            <w:tcW w:w="1328" w:type="dxa"/>
          </w:tcPr>
          <w:p w14:paraId="0183E5C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городского поселения/сельского поселения/внутригородского района городского округа</w:t>
            </w:r>
          </w:p>
        </w:tc>
        <w:tc>
          <w:tcPr>
            <w:tcW w:w="884" w:type="dxa"/>
          </w:tcPr>
          <w:p w14:paraId="3C12880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Вид населенного пункта</w:t>
            </w:r>
          </w:p>
        </w:tc>
        <w:tc>
          <w:tcPr>
            <w:tcW w:w="926" w:type="dxa"/>
          </w:tcPr>
          <w:p w14:paraId="2DF8C5F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1018" w:type="dxa"/>
          </w:tcPr>
          <w:p w14:paraId="3BCE6E3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 элемента планировочной структуры</w:t>
            </w:r>
          </w:p>
        </w:tc>
        <w:tc>
          <w:tcPr>
            <w:tcW w:w="1009" w:type="dxa"/>
          </w:tcPr>
          <w:p w14:paraId="7968032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элемента планировочной структуры</w:t>
            </w:r>
          </w:p>
        </w:tc>
        <w:tc>
          <w:tcPr>
            <w:tcW w:w="980" w:type="dxa"/>
          </w:tcPr>
          <w:p w14:paraId="264D1B8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 элемента улично-дорожной сети</w:t>
            </w:r>
          </w:p>
        </w:tc>
        <w:tc>
          <w:tcPr>
            <w:tcW w:w="1014" w:type="dxa"/>
          </w:tcPr>
          <w:p w14:paraId="7726AEC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элемента улично-дорожной сети</w:t>
            </w:r>
          </w:p>
        </w:tc>
        <w:tc>
          <w:tcPr>
            <w:tcW w:w="908" w:type="dxa"/>
          </w:tcPr>
          <w:p w14:paraId="220C489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Номер дома (включая литеру) </w:t>
            </w:r>
            <w:hyperlink w:anchor="P207" w:history="1">
              <w:r w:rsidRPr="00364F15">
                <w:rPr>
                  <w:color w:val="0000FF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134" w:type="dxa"/>
          </w:tcPr>
          <w:p w14:paraId="4C48736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Тип и номер корпуса, строения, владения </w:t>
            </w:r>
            <w:hyperlink w:anchor="P208" w:history="1">
              <w:r w:rsidRPr="00364F15">
                <w:rPr>
                  <w:color w:val="0000FF"/>
                  <w:sz w:val="20"/>
                  <w:szCs w:val="20"/>
                </w:rPr>
                <w:t>&lt;5&gt;</w:t>
              </w:r>
            </w:hyperlink>
          </w:p>
        </w:tc>
      </w:tr>
      <w:tr w:rsidR="00DD61C3" w:rsidRPr="00364F15" w14:paraId="29C1F91B" w14:textId="77777777" w:rsidTr="00F64F65">
        <w:tc>
          <w:tcPr>
            <w:tcW w:w="375" w:type="dxa"/>
          </w:tcPr>
          <w:p w14:paraId="3C264F3A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</w:t>
            </w:r>
          </w:p>
        </w:tc>
        <w:tc>
          <w:tcPr>
            <w:tcW w:w="932" w:type="dxa"/>
          </w:tcPr>
          <w:p w14:paraId="24BA444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18DA3A5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</w:t>
            </w:r>
          </w:p>
        </w:tc>
        <w:tc>
          <w:tcPr>
            <w:tcW w:w="1145" w:type="dxa"/>
          </w:tcPr>
          <w:p w14:paraId="06FC568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</w:tcPr>
          <w:p w14:paraId="19901A6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5</w:t>
            </w:r>
          </w:p>
        </w:tc>
        <w:tc>
          <w:tcPr>
            <w:tcW w:w="1328" w:type="dxa"/>
          </w:tcPr>
          <w:p w14:paraId="48511B4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6</w:t>
            </w:r>
          </w:p>
        </w:tc>
        <w:tc>
          <w:tcPr>
            <w:tcW w:w="884" w:type="dxa"/>
          </w:tcPr>
          <w:p w14:paraId="6A9098C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7</w:t>
            </w:r>
          </w:p>
        </w:tc>
        <w:tc>
          <w:tcPr>
            <w:tcW w:w="926" w:type="dxa"/>
          </w:tcPr>
          <w:p w14:paraId="4841312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8</w:t>
            </w:r>
          </w:p>
        </w:tc>
        <w:tc>
          <w:tcPr>
            <w:tcW w:w="1018" w:type="dxa"/>
          </w:tcPr>
          <w:p w14:paraId="080692F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9</w:t>
            </w:r>
          </w:p>
        </w:tc>
        <w:tc>
          <w:tcPr>
            <w:tcW w:w="1009" w:type="dxa"/>
          </w:tcPr>
          <w:p w14:paraId="7F4198C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10</w:t>
            </w:r>
          </w:p>
        </w:tc>
        <w:tc>
          <w:tcPr>
            <w:tcW w:w="980" w:type="dxa"/>
          </w:tcPr>
          <w:p w14:paraId="128ECBD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11</w:t>
            </w:r>
          </w:p>
        </w:tc>
        <w:tc>
          <w:tcPr>
            <w:tcW w:w="1014" w:type="dxa"/>
          </w:tcPr>
          <w:p w14:paraId="0B2F680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12</w:t>
            </w:r>
          </w:p>
        </w:tc>
        <w:tc>
          <w:tcPr>
            <w:tcW w:w="908" w:type="dxa"/>
          </w:tcPr>
          <w:p w14:paraId="34B5A0D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36E9287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14</w:t>
            </w:r>
          </w:p>
        </w:tc>
      </w:tr>
    </w:tbl>
    <w:p w14:paraId="117E4A2B" w14:textId="77777777" w:rsidR="00DD61C3" w:rsidRPr="00364F15" w:rsidRDefault="00DD61C3" w:rsidP="00DD61C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1134"/>
        <w:gridCol w:w="1333"/>
        <w:gridCol w:w="1676"/>
        <w:gridCol w:w="2381"/>
        <w:gridCol w:w="1974"/>
        <w:gridCol w:w="1928"/>
        <w:gridCol w:w="1312"/>
      </w:tblGrid>
      <w:tr w:rsidR="00DD61C3" w:rsidRPr="00364F15" w14:paraId="447C050B" w14:textId="77777777" w:rsidTr="00F64F65">
        <w:tc>
          <w:tcPr>
            <w:tcW w:w="1644" w:type="dxa"/>
            <w:vMerge w:val="restart"/>
          </w:tcPr>
          <w:p w14:paraId="34F0006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Вид объекта недвижимости;</w:t>
            </w:r>
          </w:p>
          <w:p w14:paraId="764D474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движимое имущество </w:t>
            </w:r>
            <w:hyperlink w:anchor="P209" w:history="1">
              <w:r w:rsidRPr="00364F15">
                <w:rPr>
                  <w:color w:val="0000FF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11738" w:type="dxa"/>
            <w:gridSpan w:val="7"/>
          </w:tcPr>
          <w:p w14:paraId="0DB3C43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Сведения о недвижимом имуществе или его части</w:t>
            </w:r>
          </w:p>
        </w:tc>
      </w:tr>
      <w:tr w:rsidR="00DD61C3" w:rsidRPr="00364F15" w14:paraId="45F18D92" w14:textId="77777777" w:rsidTr="00F64F65">
        <w:tc>
          <w:tcPr>
            <w:tcW w:w="1644" w:type="dxa"/>
            <w:vMerge/>
          </w:tcPr>
          <w:p w14:paraId="64DA4944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 w:val="restart"/>
          </w:tcPr>
          <w:p w14:paraId="2539A07A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Кадастровый номер </w:t>
            </w:r>
            <w:hyperlink w:anchor="P210" w:history="1">
              <w:r w:rsidRPr="00364F15">
                <w:rPr>
                  <w:color w:val="0000FF"/>
                  <w:sz w:val="20"/>
                  <w:szCs w:val="20"/>
                </w:rPr>
                <w:t>&lt;7&gt;</w:t>
              </w:r>
            </w:hyperlink>
          </w:p>
        </w:tc>
        <w:tc>
          <w:tcPr>
            <w:tcW w:w="1676" w:type="dxa"/>
            <w:vMerge w:val="restart"/>
          </w:tcPr>
          <w:p w14:paraId="2ECE3BF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Номер части объекта недвижимости согласно сведениям государственного кадастра недвижимости </w:t>
            </w:r>
            <w:hyperlink w:anchor="P211" w:history="1">
              <w:r w:rsidRPr="00364F15">
                <w:rPr>
                  <w:color w:val="0000FF"/>
                  <w:sz w:val="20"/>
                  <w:szCs w:val="20"/>
                </w:rPr>
                <w:t>&lt;8&gt;</w:t>
              </w:r>
            </w:hyperlink>
          </w:p>
        </w:tc>
        <w:tc>
          <w:tcPr>
            <w:tcW w:w="6283" w:type="dxa"/>
            <w:gridSpan w:val="3"/>
          </w:tcPr>
          <w:p w14:paraId="38DE5B4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Основная характеристика объекта недвижимости </w:t>
            </w:r>
            <w:hyperlink w:anchor="P212" w:history="1">
              <w:r w:rsidRPr="00364F15">
                <w:rPr>
                  <w:color w:val="0000FF"/>
                  <w:sz w:val="20"/>
                  <w:szCs w:val="20"/>
                </w:rPr>
                <w:t>&lt;9&gt;</w:t>
              </w:r>
            </w:hyperlink>
          </w:p>
        </w:tc>
        <w:tc>
          <w:tcPr>
            <w:tcW w:w="1312" w:type="dxa"/>
            <w:vMerge w:val="restart"/>
          </w:tcPr>
          <w:p w14:paraId="45616F2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Наименование объекта учета </w:t>
            </w:r>
            <w:hyperlink w:anchor="P215" w:history="1">
              <w:r w:rsidRPr="00364F15">
                <w:rPr>
                  <w:color w:val="0000FF"/>
                  <w:sz w:val="20"/>
                  <w:szCs w:val="20"/>
                </w:rPr>
                <w:t>&lt;10&gt;</w:t>
              </w:r>
            </w:hyperlink>
          </w:p>
        </w:tc>
      </w:tr>
      <w:tr w:rsidR="00DD61C3" w:rsidRPr="00364F15" w14:paraId="6C091138" w14:textId="77777777" w:rsidTr="00F64F65">
        <w:trPr>
          <w:trHeight w:val="450"/>
        </w:trPr>
        <w:tc>
          <w:tcPr>
            <w:tcW w:w="1644" w:type="dxa"/>
            <w:vMerge/>
          </w:tcPr>
          <w:p w14:paraId="5ED0FD8B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67" w:type="dxa"/>
            <w:gridSpan w:val="2"/>
            <w:vMerge/>
          </w:tcPr>
          <w:p w14:paraId="129B9FBB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76" w:type="dxa"/>
            <w:vMerge/>
          </w:tcPr>
          <w:p w14:paraId="774B816D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 w:val="restart"/>
          </w:tcPr>
          <w:p w14:paraId="26B1312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974" w:type="dxa"/>
            <w:vMerge w:val="restart"/>
          </w:tcPr>
          <w:p w14:paraId="76B7771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928" w:type="dxa"/>
            <w:vMerge w:val="restart"/>
          </w:tcPr>
          <w:p w14:paraId="775F8F1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1312" w:type="dxa"/>
            <w:vMerge/>
          </w:tcPr>
          <w:p w14:paraId="2801E709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61C3" w:rsidRPr="00364F15" w14:paraId="79BC57A9" w14:textId="77777777" w:rsidTr="00F64F65">
        <w:tc>
          <w:tcPr>
            <w:tcW w:w="1644" w:type="dxa"/>
            <w:vMerge/>
          </w:tcPr>
          <w:p w14:paraId="32E68017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4FCCB7D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Номер</w:t>
            </w:r>
          </w:p>
        </w:tc>
        <w:tc>
          <w:tcPr>
            <w:tcW w:w="1333" w:type="dxa"/>
          </w:tcPr>
          <w:p w14:paraId="7BB48F0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676" w:type="dxa"/>
            <w:vMerge/>
          </w:tcPr>
          <w:p w14:paraId="58DF47DF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</w:tcPr>
          <w:p w14:paraId="08D51181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4" w:type="dxa"/>
            <w:vMerge/>
          </w:tcPr>
          <w:p w14:paraId="710D2D05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14:paraId="21850AA2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12" w:type="dxa"/>
            <w:vMerge/>
          </w:tcPr>
          <w:p w14:paraId="07F5BF66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D61C3" w:rsidRPr="00364F15" w14:paraId="1D2B297F" w14:textId="77777777" w:rsidTr="00F64F65">
        <w:tc>
          <w:tcPr>
            <w:tcW w:w="1644" w:type="dxa"/>
          </w:tcPr>
          <w:p w14:paraId="497BE3A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30D9883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16</w:t>
            </w:r>
          </w:p>
        </w:tc>
        <w:tc>
          <w:tcPr>
            <w:tcW w:w="1333" w:type="dxa"/>
          </w:tcPr>
          <w:p w14:paraId="244B53D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17</w:t>
            </w:r>
          </w:p>
        </w:tc>
        <w:tc>
          <w:tcPr>
            <w:tcW w:w="1676" w:type="dxa"/>
          </w:tcPr>
          <w:p w14:paraId="78DC18DF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18</w:t>
            </w:r>
          </w:p>
        </w:tc>
        <w:tc>
          <w:tcPr>
            <w:tcW w:w="2381" w:type="dxa"/>
          </w:tcPr>
          <w:p w14:paraId="2EB324F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19</w:t>
            </w:r>
          </w:p>
        </w:tc>
        <w:tc>
          <w:tcPr>
            <w:tcW w:w="1974" w:type="dxa"/>
          </w:tcPr>
          <w:p w14:paraId="299CE3D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20</w:t>
            </w:r>
          </w:p>
        </w:tc>
        <w:tc>
          <w:tcPr>
            <w:tcW w:w="1928" w:type="dxa"/>
          </w:tcPr>
          <w:p w14:paraId="02DD114A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21</w:t>
            </w:r>
          </w:p>
        </w:tc>
        <w:tc>
          <w:tcPr>
            <w:tcW w:w="1312" w:type="dxa"/>
          </w:tcPr>
          <w:p w14:paraId="75ECEC1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22</w:t>
            </w:r>
          </w:p>
        </w:tc>
      </w:tr>
    </w:tbl>
    <w:p w14:paraId="1BE3BB97" w14:textId="77777777" w:rsidR="00DD61C3" w:rsidRPr="00364F15" w:rsidRDefault="00DD61C3" w:rsidP="00DD61C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1134"/>
      </w:tblGrid>
      <w:tr w:rsidR="00DD61C3" w:rsidRPr="00364F15" w14:paraId="17D1CFAA" w14:textId="77777777" w:rsidTr="00F64F65">
        <w:tc>
          <w:tcPr>
            <w:tcW w:w="5950" w:type="dxa"/>
            <w:gridSpan w:val="6"/>
            <w:vMerge w:val="restart"/>
          </w:tcPr>
          <w:p w14:paraId="0AA04A2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Сведения о движимом имуществе </w:t>
            </w:r>
            <w:hyperlink w:anchor="P216" w:history="1">
              <w:r w:rsidRPr="00364F15">
                <w:rPr>
                  <w:color w:val="0000FF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9188" w:type="dxa"/>
            <w:gridSpan w:val="10"/>
          </w:tcPr>
          <w:p w14:paraId="424979C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Сведения о праве аренды или безвозмездного пользования имуществом </w:t>
            </w:r>
            <w:hyperlink w:anchor="P217" w:history="1">
              <w:r w:rsidRPr="00364F15">
                <w:rPr>
                  <w:color w:val="0000FF"/>
                  <w:sz w:val="20"/>
                  <w:szCs w:val="20"/>
                </w:rPr>
                <w:t>&lt;12&gt;</w:t>
              </w:r>
            </w:hyperlink>
          </w:p>
        </w:tc>
      </w:tr>
      <w:tr w:rsidR="00DD61C3" w:rsidRPr="00364F15" w14:paraId="63B7F99A" w14:textId="77777777" w:rsidTr="00F64F65">
        <w:tc>
          <w:tcPr>
            <w:tcW w:w="5950" w:type="dxa"/>
            <w:gridSpan w:val="6"/>
            <w:vMerge/>
          </w:tcPr>
          <w:p w14:paraId="671876B6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10" w:type="dxa"/>
            <w:gridSpan w:val="5"/>
          </w:tcPr>
          <w:p w14:paraId="308F08A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578" w:type="dxa"/>
            <w:gridSpan w:val="5"/>
          </w:tcPr>
          <w:p w14:paraId="7A4C7F2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субъекта малого и среднего предпринимательства</w:t>
            </w:r>
          </w:p>
        </w:tc>
      </w:tr>
      <w:tr w:rsidR="00DD61C3" w:rsidRPr="00364F15" w14:paraId="04904A94" w14:textId="77777777" w:rsidTr="00F64F65">
        <w:tc>
          <w:tcPr>
            <w:tcW w:w="1474" w:type="dxa"/>
            <w:vMerge w:val="restart"/>
          </w:tcPr>
          <w:p w14:paraId="23EF666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1020" w:type="dxa"/>
            <w:vMerge w:val="restart"/>
          </w:tcPr>
          <w:p w14:paraId="3237847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706" w:type="dxa"/>
            <w:vMerge w:val="restart"/>
          </w:tcPr>
          <w:p w14:paraId="16E25C7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566" w:type="dxa"/>
            <w:vMerge w:val="restart"/>
          </w:tcPr>
          <w:p w14:paraId="05013B4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Марка, модель</w:t>
            </w:r>
          </w:p>
        </w:tc>
        <w:tc>
          <w:tcPr>
            <w:tcW w:w="710" w:type="dxa"/>
            <w:vMerge w:val="restart"/>
          </w:tcPr>
          <w:p w14:paraId="1B4B3583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Год выпуска</w:t>
            </w:r>
          </w:p>
        </w:tc>
        <w:tc>
          <w:tcPr>
            <w:tcW w:w="1474" w:type="dxa"/>
            <w:vMerge w:val="restart"/>
          </w:tcPr>
          <w:p w14:paraId="2F50909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572" w:type="dxa"/>
            <w:gridSpan w:val="3"/>
          </w:tcPr>
          <w:p w14:paraId="40C8054A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8" w:type="dxa"/>
            <w:gridSpan w:val="2"/>
          </w:tcPr>
          <w:p w14:paraId="547FBB3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Документы основание</w:t>
            </w:r>
          </w:p>
        </w:tc>
        <w:tc>
          <w:tcPr>
            <w:tcW w:w="2544" w:type="dxa"/>
            <w:gridSpan w:val="3"/>
          </w:tcPr>
          <w:p w14:paraId="433D932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Правообладатель</w:t>
            </w:r>
          </w:p>
        </w:tc>
        <w:tc>
          <w:tcPr>
            <w:tcW w:w="2034" w:type="dxa"/>
            <w:gridSpan w:val="2"/>
          </w:tcPr>
          <w:p w14:paraId="2C423FA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Документы основание</w:t>
            </w:r>
          </w:p>
        </w:tc>
      </w:tr>
      <w:tr w:rsidR="00DD61C3" w:rsidRPr="00364F15" w14:paraId="0E4401D0" w14:textId="77777777" w:rsidTr="00F64F65">
        <w:tc>
          <w:tcPr>
            <w:tcW w:w="1474" w:type="dxa"/>
            <w:vMerge/>
          </w:tcPr>
          <w:p w14:paraId="2E89B4A2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vMerge/>
          </w:tcPr>
          <w:p w14:paraId="73E36C69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6" w:type="dxa"/>
            <w:vMerge/>
          </w:tcPr>
          <w:p w14:paraId="76C2F5DF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6" w:type="dxa"/>
            <w:vMerge/>
          </w:tcPr>
          <w:p w14:paraId="305F646C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vMerge/>
          </w:tcPr>
          <w:p w14:paraId="569C592D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vMerge/>
          </w:tcPr>
          <w:p w14:paraId="4715FA4D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8" w:type="dxa"/>
          </w:tcPr>
          <w:p w14:paraId="3130257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54" w:type="dxa"/>
          </w:tcPr>
          <w:p w14:paraId="1F1A9A6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5AA3310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14:paraId="419C7C7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8" w:type="dxa"/>
          </w:tcPr>
          <w:p w14:paraId="2B5F8712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 окончания действия договора</w:t>
            </w:r>
          </w:p>
        </w:tc>
        <w:tc>
          <w:tcPr>
            <w:tcW w:w="994" w:type="dxa"/>
          </w:tcPr>
          <w:p w14:paraId="0ACD8CF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Полное наименование</w:t>
            </w:r>
          </w:p>
        </w:tc>
        <w:tc>
          <w:tcPr>
            <w:tcW w:w="830" w:type="dxa"/>
          </w:tcPr>
          <w:p w14:paraId="0AA5A7E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ОГРН</w:t>
            </w:r>
          </w:p>
        </w:tc>
        <w:tc>
          <w:tcPr>
            <w:tcW w:w="720" w:type="dxa"/>
          </w:tcPr>
          <w:p w14:paraId="1026863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ИНН</w:t>
            </w:r>
          </w:p>
        </w:tc>
        <w:tc>
          <w:tcPr>
            <w:tcW w:w="900" w:type="dxa"/>
          </w:tcPr>
          <w:p w14:paraId="30F86C5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 заключения договора</w:t>
            </w:r>
          </w:p>
        </w:tc>
        <w:tc>
          <w:tcPr>
            <w:tcW w:w="1134" w:type="dxa"/>
          </w:tcPr>
          <w:p w14:paraId="455FFB9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 окончания действия договора</w:t>
            </w:r>
          </w:p>
        </w:tc>
      </w:tr>
      <w:tr w:rsidR="00DD61C3" w:rsidRPr="00364F15" w14:paraId="4C1FA537" w14:textId="77777777" w:rsidTr="00F64F65">
        <w:tc>
          <w:tcPr>
            <w:tcW w:w="1474" w:type="dxa"/>
          </w:tcPr>
          <w:p w14:paraId="62064B3F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</w:tcPr>
          <w:p w14:paraId="2681A30E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24</w:t>
            </w:r>
          </w:p>
        </w:tc>
        <w:tc>
          <w:tcPr>
            <w:tcW w:w="706" w:type="dxa"/>
          </w:tcPr>
          <w:p w14:paraId="56590A8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25</w:t>
            </w:r>
          </w:p>
        </w:tc>
        <w:tc>
          <w:tcPr>
            <w:tcW w:w="566" w:type="dxa"/>
          </w:tcPr>
          <w:p w14:paraId="30F5D0F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26</w:t>
            </w:r>
          </w:p>
        </w:tc>
        <w:tc>
          <w:tcPr>
            <w:tcW w:w="710" w:type="dxa"/>
          </w:tcPr>
          <w:p w14:paraId="615E20C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27</w:t>
            </w:r>
          </w:p>
        </w:tc>
        <w:tc>
          <w:tcPr>
            <w:tcW w:w="1474" w:type="dxa"/>
          </w:tcPr>
          <w:p w14:paraId="731BF04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28</w:t>
            </w:r>
          </w:p>
        </w:tc>
        <w:tc>
          <w:tcPr>
            <w:tcW w:w="998" w:type="dxa"/>
          </w:tcPr>
          <w:p w14:paraId="11DD6494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29</w:t>
            </w:r>
          </w:p>
        </w:tc>
        <w:tc>
          <w:tcPr>
            <w:tcW w:w="854" w:type="dxa"/>
          </w:tcPr>
          <w:p w14:paraId="75684F9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30</w:t>
            </w:r>
          </w:p>
        </w:tc>
        <w:tc>
          <w:tcPr>
            <w:tcW w:w="720" w:type="dxa"/>
          </w:tcPr>
          <w:p w14:paraId="3DC32FA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31</w:t>
            </w:r>
          </w:p>
        </w:tc>
        <w:tc>
          <w:tcPr>
            <w:tcW w:w="900" w:type="dxa"/>
          </w:tcPr>
          <w:p w14:paraId="0408BA3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32</w:t>
            </w:r>
          </w:p>
        </w:tc>
        <w:tc>
          <w:tcPr>
            <w:tcW w:w="1138" w:type="dxa"/>
          </w:tcPr>
          <w:p w14:paraId="5DDCBCE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33</w:t>
            </w:r>
          </w:p>
        </w:tc>
        <w:tc>
          <w:tcPr>
            <w:tcW w:w="994" w:type="dxa"/>
          </w:tcPr>
          <w:p w14:paraId="7848ADFB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34</w:t>
            </w:r>
          </w:p>
        </w:tc>
        <w:tc>
          <w:tcPr>
            <w:tcW w:w="830" w:type="dxa"/>
          </w:tcPr>
          <w:p w14:paraId="174766E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</w:tcPr>
          <w:p w14:paraId="2942806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36</w:t>
            </w:r>
          </w:p>
        </w:tc>
        <w:tc>
          <w:tcPr>
            <w:tcW w:w="900" w:type="dxa"/>
          </w:tcPr>
          <w:p w14:paraId="7744F83C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14:paraId="2BF4099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38</w:t>
            </w:r>
          </w:p>
        </w:tc>
      </w:tr>
    </w:tbl>
    <w:p w14:paraId="751208E4" w14:textId="77777777" w:rsidR="00DD61C3" w:rsidRPr="00364F15" w:rsidRDefault="00DD61C3" w:rsidP="00DD61C3"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1644"/>
        <w:gridCol w:w="1531"/>
        <w:gridCol w:w="1871"/>
      </w:tblGrid>
      <w:tr w:rsidR="00DD61C3" w:rsidRPr="00364F15" w14:paraId="56D0A7C6" w14:textId="77777777" w:rsidTr="00F64F65">
        <w:tc>
          <w:tcPr>
            <w:tcW w:w="2268" w:type="dxa"/>
            <w:vMerge w:val="restart"/>
          </w:tcPr>
          <w:p w14:paraId="4FEC11D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Указать одно из значений: в перечне (изменениях в перечни) </w:t>
            </w:r>
            <w:hyperlink w:anchor="P218" w:history="1">
              <w:r w:rsidRPr="00364F15">
                <w:rPr>
                  <w:color w:val="0000FF"/>
                  <w:sz w:val="20"/>
                  <w:szCs w:val="20"/>
                </w:rPr>
                <w:t>&lt;13&gt;</w:t>
              </w:r>
            </w:hyperlink>
          </w:p>
        </w:tc>
        <w:tc>
          <w:tcPr>
            <w:tcW w:w="7484" w:type="dxa"/>
            <w:gridSpan w:val="4"/>
          </w:tcPr>
          <w:p w14:paraId="2E74EDB9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  <w:hyperlink w:anchor="P219" w:history="1">
              <w:r w:rsidRPr="00364F15">
                <w:rPr>
                  <w:color w:val="0000FF"/>
                  <w:sz w:val="20"/>
                  <w:szCs w:val="20"/>
                </w:rPr>
                <w:t>&lt;14&gt;</w:t>
              </w:r>
            </w:hyperlink>
          </w:p>
        </w:tc>
      </w:tr>
      <w:tr w:rsidR="00DD61C3" w:rsidRPr="00364F15" w14:paraId="58472672" w14:textId="77777777" w:rsidTr="00F64F65">
        <w:tc>
          <w:tcPr>
            <w:tcW w:w="2268" w:type="dxa"/>
            <w:vMerge/>
          </w:tcPr>
          <w:p w14:paraId="1DC14168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 w:val="restart"/>
          </w:tcPr>
          <w:p w14:paraId="19F6EA88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Наименование органа, принявшего документ</w:t>
            </w:r>
          </w:p>
        </w:tc>
        <w:tc>
          <w:tcPr>
            <w:tcW w:w="1644" w:type="dxa"/>
            <w:vMerge w:val="restart"/>
          </w:tcPr>
          <w:p w14:paraId="30901C4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3402" w:type="dxa"/>
            <w:gridSpan w:val="2"/>
          </w:tcPr>
          <w:p w14:paraId="2399A477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Реквизиты документа</w:t>
            </w:r>
          </w:p>
        </w:tc>
      </w:tr>
      <w:tr w:rsidR="00DD61C3" w:rsidRPr="00364F15" w14:paraId="38AD59DF" w14:textId="77777777" w:rsidTr="00F64F65">
        <w:tc>
          <w:tcPr>
            <w:tcW w:w="2268" w:type="dxa"/>
            <w:vMerge/>
          </w:tcPr>
          <w:p w14:paraId="3C9ACC9D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38" w:type="dxa"/>
            <w:vMerge/>
          </w:tcPr>
          <w:p w14:paraId="19A87DC7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44" w:type="dxa"/>
            <w:vMerge/>
          </w:tcPr>
          <w:p w14:paraId="6FEDED7E" w14:textId="77777777" w:rsidR="00DD61C3" w:rsidRPr="00364F15" w:rsidRDefault="00DD61C3" w:rsidP="00DD61C3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</w:tcPr>
          <w:p w14:paraId="15BCEF7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Дата</w:t>
            </w:r>
          </w:p>
        </w:tc>
        <w:tc>
          <w:tcPr>
            <w:tcW w:w="1871" w:type="dxa"/>
          </w:tcPr>
          <w:p w14:paraId="0C3A6E7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Номер</w:t>
            </w:r>
          </w:p>
        </w:tc>
      </w:tr>
      <w:tr w:rsidR="00DD61C3" w:rsidRPr="00364F15" w14:paraId="3E579C1D" w14:textId="77777777" w:rsidTr="00F64F65">
        <w:tc>
          <w:tcPr>
            <w:tcW w:w="2268" w:type="dxa"/>
          </w:tcPr>
          <w:p w14:paraId="6D5D9D25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39</w:t>
            </w:r>
          </w:p>
        </w:tc>
        <w:tc>
          <w:tcPr>
            <w:tcW w:w="2438" w:type="dxa"/>
          </w:tcPr>
          <w:p w14:paraId="3B628C2D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40</w:t>
            </w:r>
          </w:p>
        </w:tc>
        <w:tc>
          <w:tcPr>
            <w:tcW w:w="1644" w:type="dxa"/>
          </w:tcPr>
          <w:p w14:paraId="4EA87E60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41</w:t>
            </w:r>
          </w:p>
        </w:tc>
        <w:tc>
          <w:tcPr>
            <w:tcW w:w="1531" w:type="dxa"/>
          </w:tcPr>
          <w:p w14:paraId="31051586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42</w:t>
            </w:r>
          </w:p>
        </w:tc>
        <w:tc>
          <w:tcPr>
            <w:tcW w:w="1871" w:type="dxa"/>
          </w:tcPr>
          <w:p w14:paraId="2B1777B1" w14:textId="77777777" w:rsidR="00DD61C3" w:rsidRPr="00364F15" w:rsidRDefault="00DD61C3" w:rsidP="00DD61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364F15">
              <w:rPr>
                <w:sz w:val="20"/>
                <w:szCs w:val="20"/>
              </w:rPr>
              <w:t>43</w:t>
            </w:r>
          </w:p>
        </w:tc>
      </w:tr>
    </w:tbl>
    <w:p w14:paraId="420CE412" w14:textId="77777777" w:rsidR="00DD61C3" w:rsidRPr="00DD61C3" w:rsidRDefault="00DD61C3" w:rsidP="00DD61C3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  <w:sectPr w:rsidR="00DD61C3" w:rsidRPr="00DD61C3" w:rsidSect="00036081">
          <w:pgSz w:w="16838" w:h="11905" w:orient="landscape"/>
          <w:pgMar w:top="1701" w:right="1134" w:bottom="851" w:left="2410" w:header="0" w:footer="0" w:gutter="0"/>
          <w:cols w:space="720"/>
        </w:sectPr>
      </w:pPr>
    </w:p>
    <w:p w14:paraId="039650B9" w14:textId="77777777" w:rsidR="00DD61C3" w:rsidRPr="00DD61C3" w:rsidRDefault="00DD61C3" w:rsidP="00DD61C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8A375F1" w14:textId="77777777" w:rsidR="00DD61C3" w:rsidRPr="00DD61C3" w:rsidRDefault="00DD61C3" w:rsidP="00DD61C3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 w:rsidRPr="00DD61C3">
        <w:rPr>
          <w:rFonts w:ascii="Calibri" w:hAnsi="Calibri" w:cs="Calibri"/>
          <w:sz w:val="22"/>
          <w:szCs w:val="20"/>
        </w:rPr>
        <w:t>--------------------------------</w:t>
      </w:r>
    </w:p>
    <w:p w14:paraId="71F062E2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5" w:name="P204"/>
      <w:bookmarkEnd w:id="5"/>
      <w:r w:rsidRPr="00F0414D">
        <w:rPr>
          <w:sz w:val="22"/>
          <w:szCs w:val="20"/>
        </w:rPr>
        <w:t>&lt;1&gt; Указывается уникальный номер объекта в реестре государственного или муниципального имущества.</w:t>
      </w:r>
    </w:p>
    <w:p w14:paraId="2E0E6B1E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6" w:name="P205"/>
      <w:bookmarkEnd w:id="6"/>
      <w:r w:rsidRPr="00F0414D">
        <w:rPr>
          <w:sz w:val="22"/>
          <w:szCs w:val="20"/>
        </w:rPr>
        <w:t>&lt;2&gt; Указывается адрес (местоположение) объекта (для недвижимого имущества адрес в соответствии с записью в Едином государственном реестре прав на недвижимое имущество и сделок с ним,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14:paraId="7A3030D7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7" w:name="P206"/>
      <w:bookmarkEnd w:id="7"/>
      <w:r w:rsidRPr="00F0414D">
        <w:rPr>
          <w:sz w:val="22"/>
          <w:szCs w:val="20"/>
        </w:rPr>
        <w:t>&lt;3&gt; Указывается полное наименование субъекта Российской Федерации.</w:t>
      </w:r>
    </w:p>
    <w:p w14:paraId="25CEAB3B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8" w:name="P207"/>
      <w:bookmarkEnd w:id="8"/>
      <w:r w:rsidRPr="00F0414D">
        <w:rPr>
          <w:sz w:val="22"/>
          <w:szCs w:val="20"/>
        </w:rPr>
        <w:t>&lt;4&gt; Указывается номер здания, сооружения или объекта незавершенного строительства согласно почтовому адресу объекта; для помещений указывается номер здания, сооружения или объекта незавершенного строительства, в котором расположено такое помещение; для земельного участка указывается номер земельного участка.</w:t>
      </w:r>
    </w:p>
    <w:p w14:paraId="048BCB7B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9" w:name="P208"/>
      <w:bookmarkEnd w:id="9"/>
      <w:r w:rsidRPr="00F0414D">
        <w:rPr>
          <w:sz w:val="22"/>
          <w:szCs w:val="20"/>
        </w:rPr>
        <w:t>&lt;5&gt; Указывается номер корпуса, строения или владения согласно почтовому адресу объекта.</w:t>
      </w:r>
    </w:p>
    <w:p w14:paraId="0209E762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0" w:name="P209"/>
      <w:bookmarkEnd w:id="10"/>
      <w:r w:rsidRPr="00F0414D">
        <w:rPr>
          <w:sz w:val="22"/>
          <w:szCs w:val="20"/>
        </w:rPr>
        <w:t>&lt;6&gt; Для объектов недвижимого имущества и их частей указывается вид: земельный участок, здание, сооружение, объект незавершенного строительства, помещение, единый недвижимый комплекс, часть земельного участка, часть здания, часть сооружения, часть помещения; для движимого имущества указывается - "Движимое имущество".</w:t>
      </w:r>
    </w:p>
    <w:p w14:paraId="50FE48D5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1" w:name="P210"/>
      <w:bookmarkEnd w:id="11"/>
      <w:r w:rsidRPr="00F0414D">
        <w:rPr>
          <w:sz w:val="22"/>
          <w:szCs w:val="20"/>
        </w:rPr>
        <w:t>&lt;7&gt; Указывается кадастровый номер объекта недвижимости, при его отсутствии - условный номер или устаревший номер (при наличии).</w:t>
      </w:r>
    </w:p>
    <w:p w14:paraId="463CEFFE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2" w:name="P211"/>
      <w:bookmarkEnd w:id="12"/>
      <w:r w:rsidRPr="00F0414D">
        <w:rPr>
          <w:sz w:val="22"/>
          <w:szCs w:val="20"/>
        </w:rPr>
        <w:t>&lt;8&gt; Указывается кадастровый номер части объекта недвижимости, при его отсутствии - условный номер или устаревший номер (при наличии).</w:t>
      </w:r>
    </w:p>
    <w:p w14:paraId="2ACFC13C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3" w:name="P212"/>
      <w:bookmarkEnd w:id="13"/>
      <w:r w:rsidRPr="00F0414D">
        <w:rPr>
          <w:sz w:val="22"/>
          <w:szCs w:val="20"/>
        </w:rPr>
        <w:t>&lt;9&gt; Основная характеристика, ее значение и единицы измерения объекта недвижимости указываются согласно сведениям государственного кадастра недвижимости.</w:t>
      </w:r>
    </w:p>
    <w:p w14:paraId="7F34EC17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F0414D">
        <w:rPr>
          <w:sz w:val="22"/>
          <w:szCs w:val="20"/>
        </w:rPr>
        <w:t>Для земельного участка, здания, помещения указывается площадь в квадратных метрах; для линейных сооружений указывается протяженность в метрах; для подземных сооружений указывается глубина (глубина залегания) в метрах; для сооружений, предназначенных для хранения (например, нефтехранилищ, газохранилищ), указывается объем в кубических метрах; для остальных сооружений указывается площадь застройки в квадратных метрах.</w:t>
      </w:r>
    </w:p>
    <w:p w14:paraId="2C5231A2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r w:rsidRPr="00F0414D">
        <w:rPr>
          <w:sz w:val="22"/>
          <w:szCs w:val="20"/>
        </w:rPr>
        <w:t>Для объекта незавершенного строительства указываются общая площадь застройки в квадратных метрах либо основная характеристика, предусмотренная проектной документацией (при отсутствии сведений об объекте в государственном кадастре недвижимости).</w:t>
      </w:r>
    </w:p>
    <w:p w14:paraId="6846D051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4" w:name="P215"/>
      <w:bookmarkEnd w:id="14"/>
      <w:r w:rsidRPr="00F0414D">
        <w:rPr>
          <w:sz w:val="22"/>
          <w:szCs w:val="20"/>
        </w:rPr>
        <w:t>&lt;10&gt; Указывается индивидуальное наименование объекта недвижимости. При отсутствии индивидуального наименования указывается вид объекта недвижимости.</w:t>
      </w:r>
    </w:p>
    <w:p w14:paraId="7FB2A3AA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5" w:name="P216"/>
      <w:bookmarkEnd w:id="15"/>
      <w:r w:rsidRPr="00F0414D">
        <w:rPr>
          <w:sz w:val="22"/>
          <w:szCs w:val="20"/>
        </w:rPr>
        <w:t>&lt;11&gt; Указываются характеристики движимого имущества (при наличии).</w:t>
      </w:r>
    </w:p>
    <w:p w14:paraId="033DB4B6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6" w:name="P217"/>
      <w:bookmarkEnd w:id="16"/>
      <w:r w:rsidRPr="00F0414D">
        <w:rPr>
          <w:sz w:val="22"/>
          <w:szCs w:val="20"/>
        </w:rPr>
        <w:t>&lt;12&gt; Указываются сведения о правообладателе (полное наименование, основной государственный регистрационный номер (ОГРН), идентификационный номер налогоплательщика (ИНН), и договоре, на основании которого субъекту малого и среднего предпринимательства и (или) организации, образующей инфраструктуру поддержки субъектов малого и среднего предпринимательства предоставлено право аренды или безвозмездного пользования имуществом. Заполняется при наличии соответствующего права аренды или безвозмездного пользования имуществом.</w:t>
      </w:r>
    </w:p>
    <w:p w14:paraId="714A58A5" w14:textId="77777777" w:rsidR="00DD61C3" w:rsidRPr="00F0414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7" w:name="P218"/>
      <w:bookmarkEnd w:id="17"/>
      <w:r w:rsidRPr="00F0414D">
        <w:rPr>
          <w:sz w:val="22"/>
          <w:szCs w:val="20"/>
        </w:rPr>
        <w:t xml:space="preserve">&lt;13&gt; Указываются сведения о наличии объекта имущества в утвержденном перечне государственного или муниципального имущества, указанном в </w:t>
      </w:r>
      <w:hyperlink r:id="rId26" w:history="1">
        <w:r w:rsidRPr="00F0414D">
          <w:rPr>
            <w:color w:val="0000FF"/>
            <w:sz w:val="22"/>
            <w:szCs w:val="20"/>
          </w:rPr>
          <w:t>части 4 статьи 18</w:t>
        </w:r>
      </w:hyperlink>
      <w:r w:rsidRPr="00F0414D">
        <w:rPr>
          <w:sz w:val="22"/>
          <w:szCs w:val="20"/>
        </w:rPr>
        <w:t xml:space="preserve"> Федерального закона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N 43, ст. 5084; 2008, N 30, ст. 3615, 3616; 2009, N 31, ст. 3923; N 52, ст. 6441; 2010, N 28, ст. 3553; 2011, N 27, ст. 3880; N 50, ст. 7343; 2013, N 27, ст. 3436, 3477; N 30, ст. 4071; N 52, ст. 6961; 2015, N 27, ст. 3947; 2016, N 1, ст. 28), либо в утвержденных изменениях, внесенных в такой перечень.</w:t>
      </w:r>
    </w:p>
    <w:p w14:paraId="4C37AA6E" w14:textId="77777777" w:rsidR="00DD61C3" w:rsidRPr="00576E9D" w:rsidRDefault="00DD61C3" w:rsidP="00DD61C3">
      <w:pPr>
        <w:widowControl w:val="0"/>
        <w:autoSpaceDE w:val="0"/>
        <w:autoSpaceDN w:val="0"/>
        <w:spacing w:before="220"/>
        <w:ind w:firstLine="540"/>
        <w:jc w:val="both"/>
        <w:rPr>
          <w:sz w:val="22"/>
          <w:szCs w:val="20"/>
        </w:rPr>
      </w:pPr>
      <w:bookmarkStart w:id="18" w:name="P219"/>
      <w:bookmarkEnd w:id="18"/>
      <w:r w:rsidRPr="00F0414D">
        <w:rPr>
          <w:sz w:val="22"/>
          <w:szCs w:val="20"/>
        </w:rPr>
        <w:t xml:space="preserve">&lt;14&gt; Указываются реквизиты нормативного правового акта, которым утвержден перечень государственного или муниципального имущества, указанный в </w:t>
      </w:r>
      <w:hyperlink r:id="rId27" w:history="1">
        <w:r w:rsidRPr="00F0414D">
          <w:rPr>
            <w:color w:val="0000FF"/>
            <w:sz w:val="22"/>
            <w:szCs w:val="20"/>
          </w:rPr>
          <w:t>части 4 статьи 18</w:t>
        </w:r>
      </w:hyperlink>
      <w:r w:rsidRPr="00F0414D">
        <w:rPr>
          <w:sz w:val="22"/>
          <w:szCs w:val="20"/>
        </w:rPr>
        <w:t xml:space="preserve"> Федерального закона от 24 июля 2007 г. N 209-ФЗ "О развитии малого и среднего предпринимательства в Российской Федерации", или изменения, вносимые в такой перечень.</w:t>
      </w:r>
    </w:p>
    <w:p w14:paraId="0E920B84" w14:textId="77777777" w:rsidR="00DD61C3" w:rsidRPr="00DD61C3" w:rsidRDefault="00DD61C3" w:rsidP="00DD61C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13D07A5B" w14:textId="77777777" w:rsidR="00DD61C3" w:rsidRPr="00DD61C3" w:rsidRDefault="00DD61C3" w:rsidP="00DD61C3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14:paraId="3FF2BFC3" w14:textId="77777777" w:rsidR="00DD61C3" w:rsidRPr="00DD61C3" w:rsidRDefault="00DD61C3" w:rsidP="00DD61C3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jc w:val="both"/>
        <w:rPr>
          <w:rFonts w:ascii="Calibri" w:hAnsi="Calibri" w:cs="Calibri"/>
          <w:sz w:val="2"/>
          <w:szCs w:val="2"/>
        </w:rPr>
      </w:pPr>
    </w:p>
    <w:p w14:paraId="5EB37959" w14:textId="77777777" w:rsidR="00DD61C3" w:rsidRPr="00584997" w:rsidRDefault="00DD61C3" w:rsidP="004A5CE8">
      <w:pPr>
        <w:ind w:firstLine="709"/>
        <w:jc w:val="center"/>
        <w:rPr>
          <w:b/>
          <w:bCs/>
          <w:kern w:val="32"/>
          <w:sz w:val="28"/>
          <w:szCs w:val="28"/>
          <w:lang w:eastAsia="x-none"/>
        </w:rPr>
      </w:pPr>
    </w:p>
    <w:sectPr w:rsidR="00DD61C3" w:rsidRPr="00584997" w:rsidSect="00D37377">
      <w:footnotePr>
        <w:numRestart w:val="eachPage"/>
      </w:footnotePr>
      <w:pgSz w:w="16838" w:h="11905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5F01E" w14:textId="77777777" w:rsidR="0072686E" w:rsidRDefault="0072686E">
      <w:r>
        <w:separator/>
      </w:r>
    </w:p>
  </w:endnote>
  <w:endnote w:type="continuationSeparator" w:id="0">
    <w:p w14:paraId="2E1080D7" w14:textId="77777777" w:rsidR="0072686E" w:rsidRDefault="007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3D1F0" w14:textId="77777777" w:rsidR="0072686E" w:rsidRDefault="0072686E">
      <w:r>
        <w:separator/>
      </w:r>
    </w:p>
  </w:footnote>
  <w:footnote w:type="continuationSeparator" w:id="0">
    <w:p w14:paraId="59C55D60" w14:textId="77777777" w:rsidR="0072686E" w:rsidRDefault="0072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869991991">
    <w:abstractNumId w:val="1"/>
  </w:num>
  <w:num w:numId="2" w16cid:durableId="578177243">
    <w:abstractNumId w:val="2"/>
  </w:num>
  <w:num w:numId="3" w16cid:durableId="1077361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6B50"/>
    <w:rsid w:val="00010B27"/>
    <w:rsid w:val="00011029"/>
    <w:rsid w:val="00017FF4"/>
    <w:rsid w:val="000258F3"/>
    <w:rsid w:val="00026B79"/>
    <w:rsid w:val="00027C5C"/>
    <w:rsid w:val="00032D47"/>
    <w:rsid w:val="00036081"/>
    <w:rsid w:val="0005080B"/>
    <w:rsid w:val="00053923"/>
    <w:rsid w:val="000564A6"/>
    <w:rsid w:val="0006124F"/>
    <w:rsid w:val="0006590A"/>
    <w:rsid w:val="00066AFD"/>
    <w:rsid w:val="00070DFC"/>
    <w:rsid w:val="00090022"/>
    <w:rsid w:val="0009398C"/>
    <w:rsid w:val="00094C90"/>
    <w:rsid w:val="000A1042"/>
    <w:rsid w:val="000A48FC"/>
    <w:rsid w:val="000B4407"/>
    <w:rsid w:val="000B584D"/>
    <w:rsid w:val="000B59F6"/>
    <w:rsid w:val="000D6404"/>
    <w:rsid w:val="000D7F67"/>
    <w:rsid w:val="000E0728"/>
    <w:rsid w:val="000E2233"/>
    <w:rsid w:val="000E6D7D"/>
    <w:rsid w:val="000E7C50"/>
    <w:rsid w:val="000F2009"/>
    <w:rsid w:val="000F4E78"/>
    <w:rsid w:val="0010346E"/>
    <w:rsid w:val="001056F4"/>
    <w:rsid w:val="001201CB"/>
    <w:rsid w:val="00135A70"/>
    <w:rsid w:val="001434BB"/>
    <w:rsid w:val="00151C62"/>
    <w:rsid w:val="001624E8"/>
    <w:rsid w:val="001636FF"/>
    <w:rsid w:val="00164707"/>
    <w:rsid w:val="001675C1"/>
    <w:rsid w:val="001679CE"/>
    <w:rsid w:val="00184E1A"/>
    <w:rsid w:val="001A253B"/>
    <w:rsid w:val="001A278F"/>
    <w:rsid w:val="001B33CF"/>
    <w:rsid w:val="001C0A4A"/>
    <w:rsid w:val="001D6CDA"/>
    <w:rsid w:val="001E31AE"/>
    <w:rsid w:val="001E42D3"/>
    <w:rsid w:val="001E4C0A"/>
    <w:rsid w:val="001E4D75"/>
    <w:rsid w:val="001E50CF"/>
    <w:rsid w:val="001F3A70"/>
    <w:rsid w:val="001F3AF8"/>
    <w:rsid w:val="00200E5D"/>
    <w:rsid w:val="00212E4E"/>
    <w:rsid w:val="00213C2E"/>
    <w:rsid w:val="002158C4"/>
    <w:rsid w:val="0022034D"/>
    <w:rsid w:val="00223205"/>
    <w:rsid w:val="00231D6F"/>
    <w:rsid w:val="00231E5F"/>
    <w:rsid w:val="00232000"/>
    <w:rsid w:val="002345E3"/>
    <w:rsid w:val="0029331A"/>
    <w:rsid w:val="002A2956"/>
    <w:rsid w:val="002B2BC7"/>
    <w:rsid w:val="002B43B5"/>
    <w:rsid w:val="002B59F0"/>
    <w:rsid w:val="002C167B"/>
    <w:rsid w:val="002D12AB"/>
    <w:rsid w:val="002D3F21"/>
    <w:rsid w:val="002D57A0"/>
    <w:rsid w:val="002F5380"/>
    <w:rsid w:val="002F6E2D"/>
    <w:rsid w:val="002F7466"/>
    <w:rsid w:val="003129EE"/>
    <w:rsid w:val="003138EB"/>
    <w:rsid w:val="0031566C"/>
    <w:rsid w:val="003232E0"/>
    <w:rsid w:val="0033293F"/>
    <w:rsid w:val="0034618F"/>
    <w:rsid w:val="0035439F"/>
    <w:rsid w:val="00357210"/>
    <w:rsid w:val="00357EFF"/>
    <w:rsid w:val="00363A8F"/>
    <w:rsid w:val="00364F15"/>
    <w:rsid w:val="003744C6"/>
    <w:rsid w:val="003770A5"/>
    <w:rsid w:val="00377899"/>
    <w:rsid w:val="00381A88"/>
    <w:rsid w:val="00392BC8"/>
    <w:rsid w:val="00395158"/>
    <w:rsid w:val="003E6E90"/>
    <w:rsid w:val="003E7B3D"/>
    <w:rsid w:val="0040560C"/>
    <w:rsid w:val="00416441"/>
    <w:rsid w:val="00424F4C"/>
    <w:rsid w:val="0042537B"/>
    <w:rsid w:val="00440104"/>
    <w:rsid w:val="00446E2A"/>
    <w:rsid w:val="00446FC0"/>
    <w:rsid w:val="00447025"/>
    <w:rsid w:val="004510AD"/>
    <w:rsid w:val="004577C1"/>
    <w:rsid w:val="004607DF"/>
    <w:rsid w:val="00472CFA"/>
    <w:rsid w:val="00490E38"/>
    <w:rsid w:val="00493A1C"/>
    <w:rsid w:val="004941ED"/>
    <w:rsid w:val="004955D8"/>
    <w:rsid w:val="0049785D"/>
    <w:rsid w:val="004A5CE8"/>
    <w:rsid w:val="004C4FC7"/>
    <w:rsid w:val="004D4D3A"/>
    <w:rsid w:val="004E6161"/>
    <w:rsid w:val="004E61A4"/>
    <w:rsid w:val="004E7B6B"/>
    <w:rsid w:val="004F6F01"/>
    <w:rsid w:val="004F7C6A"/>
    <w:rsid w:val="005146FC"/>
    <w:rsid w:val="00516D57"/>
    <w:rsid w:val="005229DF"/>
    <w:rsid w:val="005233E0"/>
    <w:rsid w:val="00527184"/>
    <w:rsid w:val="00530CD3"/>
    <w:rsid w:val="00536F39"/>
    <w:rsid w:val="0054316C"/>
    <w:rsid w:val="005529AC"/>
    <w:rsid w:val="00561608"/>
    <w:rsid w:val="00567324"/>
    <w:rsid w:val="00572ED8"/>
    <w:rsid w:val="00576E9D"/>
    <w:rsid w:val="00580D7E"/>
    <w:rsid w:val="00584997"/>
    <w:rsid w:val="005922DB"/>
    <w:rsid w:val="005A01CC"/>
    <w:rsid w:val="005A1EEF"/>
    <w:rsid w:val="005A6A89"/>
    <w:rsid w:val="005A72B3"/>
    <w:rsid w:val="005B58BB"/>
    <w:rsid w:val="005C2910"/>
    <w:rsid w:val="005C6704"/>
    <w:rsid w:val="005D1109"/>
    <w:rsid w:val="005D21B4"/>
    <w:rsid w:val="005E0B66"/>
    <w:rsid w:val="005F2951"/>
    <w:rsid w:val="00612322"/>
    <w:rsid w:val="0061468D"/>
    <w:rsid w:val="00620C03"/>
    <w:rsid w:val="0062558A"/>
    <w:rsid w:val="00626763"/>
    <w:rsid w:val="006275BF"/>
    <w:rsid w:val="006405EB"/>
    <w:rsid w:val="00643B91"/>
    <w:rsid w:val="0065144D"/>
    <w:rsid w:val="0065633D"/>
    <w:rsid w:val="00656543"/>
    <w:rsid w:val="00662D5E"/>
    <w:rsid w:val="00694BE6"/>
    <w:rsid w:val="00696E4F"/>
    <w:rsid w:val="006A1F83"/>
    <w:rsid w:val="006A716A"/>
    <w:rsid w:val="006C167A"/>
    <w:rsid w:val="006C1977"/>
    <w:rsid w:val="006D1809"/>
    <w:rsid w:val="006E0A4D"/>
    <w:rsid w:val="006E338E"/>
    <w:rsid w:val="00712F9B"/>
    <w:rsid w:val="0072116B"/>
    <w:rsid w:val="0072686E"/>
    <w:rsid w:val="0072711A"/>
    <w:rsid w:val="00727289"/>
    <w:rsid w:val="007351FA"/>
    <w:rsid w:val="0074052F"/>
    <w:rsid w:val="00746BE4"/>
    <w:rsid w:val="0075306E"/>
    <w:rsid w:val="00753A59"/>
    <w:rsid w:val="00761045"/>
    <w:rsid w:val="00770A5B"/>
    <w:rsid w:val="0077148F"/>
    <w:rsid w:val="0077202B"/>
    <w:rsid w:val="007730EF"/>
    <w:rsid w:val="007752C0"/>
    <w:rsid w:val="00777AED"/>
    <w:rsid w:val="007857ED"/>
    <w:rsid w:val="007A3FD7"/>
    <w:rsid w:val="007A537D"/>
    <w:rsid w:val="007C0D73"/>
    <w:rsid w:val="007C4311"/>
    <w:rsid w:val="007D2CC6"/>
    <w:rsid w:val="007D7BD5"/>
    <w:rsid w:val="007E2C76"/>
    <w:rsid w:val="007E3B16"/>
    <w:rsid w:val="007F03E8"/>
    <w:rsid w:val="007F0EC5"/>
    <w:rsid w:val="0081275B"/>
    <w:rsid w:val="00815B7B"/>
    <w:rsid w:val="00815D90"/>
    <w:rsid w:val="00816F6B"/>
    <w:rsid w:val="00820FCA"/>
    <w:rsid w:val="0082587F"/>
    <w:rsid w:val="00834310"/>
    <w:rsid w:val="00843C29"/>
    <w:rsid w:val="00851704"/>
    <w:rsid w:val="00861C81"/>
    <w:rsid w:val="008970D8"/>
    <w:rsid w:val="008A2B8E"/>
    <w:rsid w:val="008B2BE7"/>
    <w:rsid w:val="008B4AE3"/>
    <w:rsid w:val="008C277D"/>
    <w:rsid w:val="008C2DF0"/>
    <w:rsid w:val="008D1C61"/>
    <w:rsid w:val="008D786F"/>
    <w:rsid w:val="008F3405"/>
    <w:rsid w:val="009005F6"/>
    <w:rsid w:val="00913DE8"/>
    <w:rsid w:val="009171C4"/>
    <w:rsid w:val="00925A26"/>
    <w:rsid w:val="0094732D"/>
    <w:rsid w:val="009653FD"/>
    <w:rsid w:val="00966AA3"/>
    <w:rsid w:val="00973BA7"/>
    <w:rsid w:val="00975496"/>
    <w:rsid w:val="00975F8C"/>
    <w:rsid w:val="009862E4"/>
    <w:rsid w:val="0099202B"/>
    <w:rsid w:val="00993EA6"/>
    <w:rsid w:val="00994F7C"/>
    <w:rsid w:val="009A048E"/>
    <w:rsid w:val="009B20EB"/>
    <w:rsid w:val="009B64CA"/>
    <w:rsid w:val="009C3CCB"/>
    <w:rsid w:val="009C7A7E"/>
    <w:rsid w:val="009D5C90"/>
    <w:rsid w:val="009D6D6D"/>
    <w:rsid w:val="009D7E4C"/>
    <w:rsid w:val="009E3BC2"/>
    <w:rsid w:val="00A044A1"/>
    <w:rsid w:val="00A114E3"/>
    <w:rsid w:val="00A24578"/>
    <w:rsid w:val="00A407B4"/>
    <w:rsid w:val="00A527D2"/>
    <w:rsid w:val="00A56989"/>
    <w:rsid w:val="00A65923"/>
    <w:rsid w:val="00A668B9"/>
    <w:rsid w:val="00A71713"/>
    <w:rsid w:val="00A725C8"/>
    <w:rsid w:val="00A74493"/>
    <w:rsid w:val="00A74ACF"/>
    <w:rsid w:val="00A81D76"/>
    <w:rsid w:val="00A928BD"/>
    <w:rsid w:val="00AA59C9"/>
    <w:rsid w:val="00AB7E63"/>
    <w:rsid w:val="00AC0335"/>
    <w:rsid w:val="00AD0A4B"/>
    <w:rsid w:val="00AD38E9"/>
    <w:rsid w:val="00AD5F41"/>
    <w:rsid w:val="00AD7E76"/>
    <w:rsid w:val="00AF1522"/>
    <w:rsid w:val="00AF4BC1"/>
    <w:rsid w:val="00B13C48"/>
    <w:rsid w:val="00B25D56"/>
    <w:rsid w:val="00B3780E"/>
    <w:rsid w:val="00B41834"/>
    <w:rsid w:val="00B44160"/>
    <w:rsid w:val="00B46038"/>
    <w:rsid w:val="00B5232C"/>
    <w:rsid w:val="00B525A9"/>
    <w:rsid w:val="00B73C43"/>
    <w:rsid w:val="00B73FEB"/>
    <w:rsid w:val="00B76E52"/>
    <w:rsid w:val="00B93771"/>
    <w:rsid w:val="00B968BF"/>
    <w:rsid w:val="00B96D46"/>
    <w:rsid w:val="00BB0856"/>
    <w:rsid w:val="00BB3A3C"/>
    <w:rsid w:val="00BB7A55"/>
    <w:rsid w:val="00BC0EBA"/>
    <w:rsid w:val="00BC3205"/>
    <w:rsid w:val="00BE15C5"/>
    <w:rsid w:val="00BE24FF"/>
    <w:rsid w:val="00BE30BC"/>
    <w:rsid w:val="00BF17F8"/>
    <w:rsid w:val="00BF4EB5"/>
    <w:rsid w:val="00C104B9"/>
    <w:rsid w:val="00C13DEB"/>
    <w:rsid w:val="00C15109"/>
    <w:rsid w:val="00C20BA0"/>
    <w:rsid w:val="00C2327D"/>
    <w:rsid w:val="00C4135F"/>
    <w:rsid w:val="00C417F2"/>
    <w:rsid w:val="00C46BCC"/>
    <w:rsid w:val="00C53AA6"/>
    <w:rsid w:val="00C55474"/>
    <w:rsid w:val="00C560E0"/>
    <w:rsid w:val="00C62F98"/>
    <w:rsid w:val="00C67D2B"/>
    <w:rsid w:val="00C84411"/>
    <w:rsid w:val="00C86AC7"/>
    <w:rsid w:val="00C9068F"/>
    <w:rsid w:val="00C92C3B"/>
    <w:rsid w:val="00C938E8"/>
    <w:rsid w:val="00CA1389"/>
    <w:rsid w:val="00CA725B"/>
    <w:rsid w:val="00CB60A4"/>
    <w:rsid w:val="00CE2230"/>
    <w:rsid w:val="00CE6008"/>
    <w:rsid w:val="00CF1AC7"/>
    <w:rsid w:val="00D01AA1"/>
    <w:rsid w:val="00D0313B"/>
    <w:rsid w:val="00D1014E"/>
    <w:rsid w:val="00D2040E"/>
    <w:rsid w:val="00D3572E"/>
    <w:rsid w:val="00D37377"/>
    <w:rsid w:val="00D40D3E"/>
    <w:rsid w:val="00D42EFE"/>
    <w:rsid w:val="00D433EB"/>
    <w:rsid w:val="00D449CA"/>
    <w:rsid w:val="00D47A77"/>
    <w:rsid w:val="00D600C9"/>
    <w:rsid w:val="00D61259"/>
    <w:rsid w:val="00D6132E"/>
    <w:rsid w:val="00D67D7C"/>
    <w:rsid w:val="00D763C1"/>
    <w:rsid w:val="00D77BFF"/>
    <w:rsid w:val="00D8506E"/>
    <w:rsid w:val="00D92657"/>
    <w:rsid w:val="00D937CF"/>
    <w:rsid w:val="00D944E0"/>
    <w:rsid w:val="00D951D7"/>
    <w:rsid w:val="00DA03F0"/>
    <w:rsid w:val="00DA3BBE"/>
    <w:rsid w:val="00DA3C4C"/>
    <w:rsid w:val="00DB10D3"/>
    <w:rsid w:val="00DB2674"/>
    <w:rsid w:val="00DD06AE"/>
    <w:rsid w:val="00DD1931"/>
    <w:rsid w:val="00DD294E"/>
    <w:rsid w:val="00DD61C3"/>
    <w:rsid w:val="00DE362E"/>
    <w:rsid w:val="00DE6F67"/>
    <w:rsid w:val="00DF012F"/>
    <w:rsid w:val="00E015AB"/>
    <w:rsid w:val="00E1367B"/>
    <w:rsid w:val="00E15360"/>
    <w:rsid w:val="00E3137A"/>
    <w:rsid w:val="00E31D90"/>
    <w:rsid w:val="00E505C3"/>
    <w:rsid w:val="00E54166"/>
    <w:rsid w:val="00E7004D"/>
    <w:rsid w:val="00E72EDB"/>
    <w:rsid w:val="00E757E1"/>
    <w:rsid w:val="00E778CF"/>
    <w:rsid w:val="00E85B93"/>
    <w:rsid w:val="00EA6D3E"/>
    <w:rsid w:val="00EA7089"/>
    <w:rsid w:val="00EB355C"/>
    <w:rsid w:val="00EC0871"/>
    <w:rsid w:val="00ED2D2E"/>
    <w:rsid w:val="00EE0A7F"/>
    <w:rsid w:val="00EE3042"/>
    <w:rsid w:val="00EF0192"/>
    <w:rsid w:val="00F0414D"/>
    <w:rsid w:val="00F12C8C"/>
    <w:rsid w:val="00F152F6"/>
    <w:rsid w:val="00F211C4"/>
    <w:rsid w:val="00F250B4"/>
    <w:rsid w:val="00F318E8"/>
    <w:rsid w:val="00F37CDA"/>
    <w:rsid w:val="00F459E2"/>
    <w:rsid w:val="00F53A8C"/>
    <w:rsid w:val="00F555AD"/>
    <w:rsid w:val="00F609D9"/>
    <w:rsid w:val="00F60F70"/>
    <w:rsid w:val="00F64F65"/>
    <w:rsid w:val="00F732DC"/>
    <w:rsid w:val="00F86DAC"/>
    <w:rsid w:val="00FA30D0"/>
    <w:rsid w:val="00FB1247"/>
    <w:rsid w:val="00FC45B8"/>
    <w:rsid w:val="00FE36BF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B23BF7"/>
  <w15:chartTrackingRefBased/>
  <w15:docId w15:val="{97576AB3-8884-4F9F-8AE6-6F9DBB8A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Hyperlink"/>
    <w:rsid w:val="004607DF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4607DF"/>
    <w:rPr>
      <w:color w:val="808080"/>
      <w:shd w:val="clear" w:color="auto" w:fill="E6E6E6"/>
    </w:rPr>
  </w:style>
  <w:style w:type="paragraph" w:styleId="af0">
    <w:name w:val="Balloon Text"/>
    <w:basedOn w:val="a"/>
    <w:link w:val="af1"/>
    <w:rsid w:val="000E6D7D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0E6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9050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6087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5067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6584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56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7669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483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9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3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1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13" Type="http://schemas.openxmlformats.org/officeDocument/2006/relationships/hyperlink" Target="consultantplus://offline/ref=127E4557C23DF52B0553DD91B04525340B8CF6A230275384D6465482C84F71902F0F8D1AF54900D405v8I" TargetMode="External"/><Relationship Id="rId18" Type="http://schemas.openxmlformats.org/officeDocument/2006/relationships/hyperlink" Target="consultantplus://offline/ref=127E4557C23DF52B0553DD91B04525340B8CF7AF3A2E5384D6465482C804vFI" TargetMode="External"/><Relationship Id="rId26" Type="http://schemas.openxmlformats.org/officeDocument/2006/relationships/hyperlink" Target="consultantplus://offline/ref=E8408CB50E055B6E260E7A61CA7512EC8DF96A4013D4C5140FB1641C1C492F89D1AFC6E2183ED6C5JEd8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7E4557C23DF52B0553DD91B04525340B8CF6A230275384D6465482C84F71902F0F8D1AF54902D505vEI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27E4557C23DF52B0553DD91B04525340B8CF7AF3A2E5384D6465482C804vFI" TargetMode="External"/><Relationship Id="rId17" Type="http://schemas.openxmlformats.org/officeDocument/2006/relationships/hyperlink" Target="consultantplus://offline/ref=127E4557C23DF52B0553DD91B04525340B8CF6A230275384D6465482C84F71902F0F8D1AF54902D405vAI" TargetMode="External"/><Relationship Id="rId25" Type="http://schemas.openxmlformats.org/officeDocument/2006/relationships/hyperlink" Target="consultantplus://offline/ref=127E4557C23DF52B0553DD91B04525340B8CF6A230275384D6465482C84F71902F0F8D1AF54902D505vE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127E4557C23DF52B0553DD91B04525340B8CF6A230275384D6465482C84F71902F0F8D1AF54902D305v6I" TargetMode="External"/><Relationship Id="rId20" Type="http://schemas.openxmlformats.org/officeDocument/2006/relationships/hyperlink" Target="consultantplus://offline/ref=127E4557C23DF52B0553DD91B04525340B8CF6A230275384D6465482C84F71902F0F8D1AF54903D105v7I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7E4557C23DF52B0553DD91B04525340B8FFFAA3F255384D6465482C804vFI" TargetMode="External"/><Relationship Id="rId24" Type="http://schemas.openxmlformats.org/officeDocument/2006/relationships/hyperlink" Target="consultantplus://offline/ref=127E4557C23DF52B0553DD91B04525340B8CF6A230275384D6465482C84F71902F0F8D1AF54903D105v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27E4557C23DF52B0553DD91B04525340B8CF6A230275384D6465482C84F71902F0F8D1AF54902D505vEI" TargetMode="External"/><Relationship Id="rId23" Type="http://schemas.openxmlformats.org/officeDocument/2006/relationships/hyperlink" Target="consultantplus://offline/ref=127E4557C23DF52B0553DD91B04525340B8CF6A230275384D6465482C84F71902F0F8D1AF54901D305vB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27E4557C23DF52B0553DD91B04525340B8CF6A230275384D6465482C804vFI" TargetMode="External"/><Relationship Id="rId19" Type="http://schemas.openxmlformats.org/officeDocument/2006/relationships/hyperlink" Target="consultantplus://offline/ref=127E4557C23DF52B0553DD91B0452534088BFFA930235384D6465482C804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7E4557C23DF52B0553DD91B04525340B8CF6A230275384D6465482C84F71902F0F8D1AF54900D405v8I" TargetMode="External"/><Relationship Id="rId14" Type="http://schemas.openxmlformats.org/officeDocument/2006/relationships/hyperlink" Target="consultantplus://offline/ref=127E4557C23DF52B0553DD91B04525340B8CF6A230275384D6465482C84F71902F0F8D1AF54903D105v7I" TargetMode="External"/><Relationship Id="rId22" Type="http://schemas.openxmlformats.org/officeDocument/2006/relationships/hyperlink" Target="consultantplus://offline/ref=127E4557C23DF52B0553DD91B04525340B8FFFAA3F255384D6465482C84F71902F0F8D1AF54902D005v6I" TargetMode="External"/><Relationship Id="rId27" Type="http://schemas.openxmlformats.org/officeDocument/2006/relationships/hyperlink" Target="consultantplus://offline/ref=E8408CB50E055B6E260E7A61CA7512EC8DF96A4013D4C5140FB1641C1C492F89D1AFC6E2183ED6C5JEd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3988</Words>
  <Characters>22737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26672</CharactersWithSpaces>
  <SharedDoc>false</SharedDoc>
  <HLinks>
    <vt:vector size="222" baseType="variant">
      <vt:variant>
        <vt:i4>2752561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consultantplus://offline/ref=E8408CB50E055B6E260E7A61CA7512EC8DF96A4013D4C5140FB1641C1C492F89D1AFC6E2183ED6C5JEd8L</vt:lpwstr>
      </vt:variant>
      <vt:variant>
        <vt:lpwstr/>
      </vt:variant>
      <vt:variant>
        <vt:i4>2752561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consultantplus://offline/ref=E8408CB50E055B6E260E7A61CA7512EC8DF96A4013D4C5140FB1641C1C492F89D1AFC6E2183ED6C5JEd8L</vt:lpwstr>
      </vt:variant>
      <vt:variant>
        <vt:lpwstr/>
      </vt:variant>
      <vt:variant>
        <vt:i4>720961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655425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P218</vt:lpwstr>
      </vt:variant>
      <vt:variant>
        <vt:i4>327745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P217</vt:lpwstr>
      </vt:variant>
      <vt:variant>
        <vt:i4>262209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458817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P215</vt:lpwstr>
      </vt:variant>
      <vt:variant>
        <vt:i4>65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P212</vt:lpwstr>
      </vt:variant>
      <vt:variant>
        <vt:i4>196673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P211</vt:lpwstr>
      </vt:variant>
      <vt:variant>
        <vt:i4>131137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P210</vt:lpwstr>
      </vt:variant>
      <vt:variant>
        <vt:i4>720960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P209</vt:lpwstr>
      </vt:variant>
      <vt:variant>
        <vt:i4>655424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P208</vt:lpwstr>
      </vt:variant>
      <vt:variant>
        <vt:i4>327744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P207</vt:lpwstr>
      </vt:variant>
      <vt:variant>
        <vt:i4>262208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458816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P205</vt:lpwstr>
      </vt:variant>
      <vt:variant>
        <vt:i4>393280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7143520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consultantplus://offline/ref=127E4557C23DF52B0553DD91B04525340B8CF6A230275384D6465482C84F71902F0F8D1AF54902D505vEI</vt:lpwstr>
      </vt:variant>
      <vt:variant>
        <vt:lpwstr/>
      </vt:variant>
      <vt:variant>
        <vt:i4>7143479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consultantplus://offline/ref=127E4557C23DF52B0553DD91B04525340B8CF6A230275384D6465482C84F71902F0F8D1AF54903D105v7I</vt:lpwstr>
      </vt:variant>
      <vt:variant>
        <vt:lpwstr/>
      </vt:variant>
      <vt:variant>
        <vt:i4>7143522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consultantplus://offline/ref=127E4557C23DF52B0553DD91B04525340B8CF6A230275384D6465482C84F71902F0F8D1AF54901D305vBI</vt:lpwstr>
      </vt:variant>
      <vt:variant>
        <vt:lpwstr/>
      </vt:variant>
      <vt:variant>
        <vt:i4>7143524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consultantplus://offline/ref=127E4557C23DF52B0553DD91B04525340B8FFFAA3F255384D6465482C84F71902F0F8D1AF54902D005v6I</vt:lpwstr>
      </vt:variant>
      <vt:variant>
        <vt:lpwstr/>
      </vt:variant>
      <vt:variant>
        <vt:i4>7143520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consultantplus://offline/ref=127E4557C23DF52B0553DD91B04525340B8CF6A230275384D6465482C84F71902F0F8D1AF54902D505vEI</vt:lpwstr>
      </vt:variant>
      <vt:variant>
        <vt:lpwstr/>
      </vt:variant>
      <vt:variant>
        <vt:i4>7143479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consultantplus://offline/ref=127E4557C23DF52B0553DD91B04525340B8CF6A230275384D6465482C84F71902F0F8D1AF54903D105v7I</vt:lpwstr>
      </vt:variant>
      <vt:variant>
        <vt:lpwstr/>
      </vt:variant>
      <vt:variant>
        <vt:i4>5898255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consultantplus://offline/ref=127E4557C23DF52B0553DD91B0452534088BFFA930235384D6465482C804vFI</vt:lpwstr>
      </vt:variant>
      <vt:variant>
        <vt:lpwstr/>
      </vt:variant>
      <vt:variant>
        <vt:i4>5898333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consultantplus://offline/ref=127E4557C23DF52B0553DD91B04525340B8CF7AF3A2E5384D6465482C804vFI</vt:lpwstr>
      </vt:variant>
      <vt:variant>
        <vt:lpwstr/>
      </vt:variant>
      <vt:variant>
        <vt:i4>7143525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consultantplus://offline/ref=127E4557C23DF52B0553DD91B04525340B8CF6A230275384D6465482C84F71902F0F8D1AF54902D405vAI</vt:lpwstr>
      </vt:variant>
      <vt:variant>
        <vt:lpwstr/>
      </vt:variant>
      <vt:variant>
        <vt:i4>7143477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consultantplus://offline/ref=127E4557C23DF52B0553DD91B04525340B8CF6A230275384D6465482C84F71902F0F8D1AF54902D305v6I</vt:lpwstr>
      </vt:variant>
      <vt:variant>
        <vt:lpwstr/>
      </vt:variant>
      <vt:variant>
        <vt:i4>7143520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consultantplus://offline/ref=127E4557C23DF52B0553DD91B04525340B8CF6A230275384D6465482C84F71902F0F8D1AF54902D505vEI</vt:lpwstr>
      </vt:variant>
      <vt:variant>
        <vt:lpwstr/>
      </vt:variant>
      <vt:variant>
        <vt:i4>7143479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consultantplus://offline/ref=127E4557C23DF52B0553DD91B04525340B8CF6A230275384D6465482C84F71902F0F8D1AF54903D105v7I</vt:lpwstr>
      </vt:variant>
      <vt:variant>
        <vt:lpwstr/>
      </vt:variant>
      <vt:variant>
        <vt:i4>7143486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consultantplus://offline/ref=127E4557C23DF52B0553DD91B04525340B8CF6A230275384D6465482C84F71902F0F8D1AF54900D405v8I</vt:lpwstr>
      </vt:variant>
      <vt:variant>
        <vt:lpwstr/>
      </vt:variant>
      <vt:variant>
        <vt:i4>5898333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consultantplus://offline/ref=127E4557C23DF52B0553DD91B04525340B8CF7AF3A2E5384D6465482C804vFI</vt:lpwstr>
      </vt:variant>
      <vt:variant>
        <vt:lpwstr/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P76</vt:lpwstr>
      </vt:variant>
      <vt:variant>
        <vt:i4>3539056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5898329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consultantplus://offline/ref=127E4557C23DF52B0553DD91B04525340B8FFFAA3F255384D6465482C804vFI</vt:lpwstr>
      </vt:variant>
      <vt:variant>
        <vt:lpwstr/>
      </vt:variant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consultantplus://offline/ref=127E4557C23DF52B0553DD91B04525340B8CF6A230275384D6465482C804vFI</vt:lpwstr>
      </vt:variant>
      <vt:variant>
        <vt:lpwstr/>
      </vt:variant>
      <vt:variant>
        <vt:i4>7143486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consultantplus://offline/ref=127E4557C23DF52B0553DD91B04525340B8CF6A230275384D6465482C84F71902F0F8D1AF54900D405v8I</vt:lpwstr>
      </vt:variant>
      <vt:variant>
        <vt:lpwstr/>
      </vt:variant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2017-10-19T10:53:00Z</cp:lastPrinted>
  <dcterms:created xsi:type="dcterms:W3CDTF">2024-11-22T10:55:00Z</dcterms:created>
  <dcterms:modified xsi:type="dcterms:W3CDTF">2024-11-22T10:55:00Z</dcterms:modified>
</cp:coreProperties>
</file>