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88E0" w14:textId="77777777" w:rsidR="00575924" w:rsidRPr="00590942" w:rsidRDefault="00B5143A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4FE75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7" o:title="gerb"/>
          </v:shape>
        </w:pict>
      </w:r>
    </w:p>
    <w:p w14:paraId="664CA91A" w14:textId="77777777" w:rsidR="00575924" w:rsidRPr="00590942" w:rsidRDefault="00575924" w:rsidP="00575924">
      <w:pPr>
        <w:pStyle w:val="ConsPlusNormal"/>
        <w:ind w:firstLine="540"/>
        <w:jc w:val="both"/>
      </w:pPr>
    </w:p>
    <w:p w14:paraId="26003F56" w14:textId="77777777" w:rsidR="00575924" w:rsidRPr="00590942" w:rsidRDefault="00575924" w:rsidP="00575924">
      <w:pPr>
        <w:pStyle w:val="ConsPlusNormal"/>
        <w:ind w:firstLine="540"/>
        <w:jc w:val="both"/>
      </w:pPr>
    </w:p>
    <w:p w14:paraId="728A8781" w14:textId="77777777" w:rsidR="00575924" w:rsidRPr="00590942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7D41B8" w14:textId="77777777" w:rsidR="00575924" w:rsidRPr="00590942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B4F1260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>РОССИЙСКАЯ ФЕДЕРАЦИЯ</w:t>
      </w:r>
    </w:p>
    <w:p w14:paraId="1380C13F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СОВЕТ ГАВРИЛОВО-ПОСАДСКОГО </w:t>
      </w:r>
    </w:p>
    <w:p w14:paraId="4D825598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МУНИЦИПАЛЬНОГО РАЙОНА </w:t>
      </w:r>
    </w:p>
    <w:p w14:paraId="1C1A7B8B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 ИВАНОВСКОЙ ОБЛАСТИ</w:t>
      </w:r>
    </w:p>
    <w:p w14:paraId="3F02365F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</w:p>
    <w:p w14:paraId="52ECC12A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>Р Е Ш Е Н И Е</w:t>
      </w:r>
    </w:p>
    <w:p w14:paraId="5FBB3C40" w14:textId="77777777" w:rsidR="00575924" w:rsidRPr="00590942" w:rsidRDefault="00575924" w:rsidP="00575924">
      <w:pPr>
        <w:jc w:val="center"/>
        <w:rPr>
          <w:b/>
          <w:sz w:val="28"/>
          <w:szCs w:val="28"/>
        </w:rPr>
      </w:pPr>
    </w:p>
    <w:p w14:paraId="2D0354D8" w14:textId="77777777" w:rsidR="00575924" w:rsidRPr="00590942" w:rsidRDefault="00575924" w:rsidP="00575924">
      <w:pPr>
        <w:ind w:right="1745"/>
        <w:rPr>
          <w:sz w:val="28"/>
          <w:szCs w:val="28"/>
        </w:rPr>
      </w:pPr>
      <w:r w:rsidRPr="00590942">
        <w:rPr>
          <w:sz w:val="28"/>
          <w:szCs w:val="28"/>
        </w:rPr>
        <w:t xml:space="preserve">                                      Принято </w:t>
      </w:r>
      <w:r w:rsidR="00B5143A">
        <w:rPr>
          <w:sz w:val="28"/>
          <w:szCs w:val="28"/>
        </w:rPr>
        <w:t xml:space="preserve">10 мая </w:t>
      </w:r>
      <w:r w:rsidRPr="00590942">
        <w:rPr>
          <w:sz w:val="28"/>
          <w:szCs w:val="28"/>
        </w:rPr>
        <w:t>201</w:t>
      </w:r>
      <w:r w:rsidR="00B5143A">
        <w:rPr>
          <w:sz w:val="28"/>
          <w:szCs w:val="28"/>
        </w:rPr>
        <w:t>8</w:t>
      </w:r>
      <w:r w:rsidRPr="00590942">
        <w:rPr>
          <w:sz w:val="28"/>
          <w:szCs w:val="28"/>
        </w:rPr>
        <w:t xml:space="preserve"> года </w:t>
      </w:r>
    </w:p>
    <w:p w14:paraId="73DAA407" w14:textId="77777777" w:rsidR="00575924" w:rsidRPr="00590942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D39E46" w14:textId="77777777" w:rsidR="00575924" w:rsidRPr="00590942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6BB57A" w14:textId="77777777" w:rsidR="00575924" w:rsidRPr="00590942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1DDF30" w14:textId="77777777" w:rsidR="00B33012" w:rsidRPr="00590942" w:rsidRDefault="00B33012" w:rsidP="00B3301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0942"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14:paraId="4A08146C" w14:textId="77777777" w:rsidR="00B33012" w:rsidRPr="00590942" w:rsidRDefault="00B33012" w:rsidP="00B3301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90942">
        <w:rPr>
          <w:b/>
          <w:bCs/>
          <w:sz w:val="28"/>
          <w:szCs w:val="28"/>
        </w:rPr>
        <w:t>Главы Гаврилово-</w:t>
      </w:r>
      <w:r w:rsidR="009D3830" w:rsidRPr="00590942">
        <w:rPr>
          <w:b/>
          <w:bCs/>
          <w:sz w:val="28"/>
          <w:szCs w:val="28"/>
        </w:rPr>
        <w:t>П</w:t>
      </w:r>
      <w:r w:rsidRPr="00590942">
        <w:rPr>
          <w:b/>
          <w:bCs/>
          <w:sz w:val="28"/>
          <w:szCs w:val="28"/>
        </w:rPr>
        <w:t>осадского  муниципального района</w:t>
      </w:r>
    </w:p>
    <w:p w14:paraId="330440DC" w14:textId="77777777" w:rsidR="004C7E58" w:rsidRPr="00590942" w:rsidRDefault="004C7E58" w:rsidP="00B3301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53918A8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contextualSpacing/>
        <w:jc w:val="both"/>
        <w:rPr>
          <w:sz w:val="18"/>
          <w:szCs w:val="18"/>
        </w:rPr>
      </w:pPr>
      <w:r w:rsidRPr="00590942">
        <w:rPr>
          <w:sz w:val="28"/>
          <w:szCs w:val="28"/>
        </w:rPr>
        <w:t xml:space="preserve">        На основании части 2.1. статьи 36 Федерального закона от </w:t>
      </w:r>
      <w:r w:rsidR="00590942">
        <w:rPr>
          <w:sz w:val="28"/>
          <w:szCs w:val="28"/>
        </w:rPr>
        <w:t xml:space="preserve">06.10.2003 </w:t>
      </w:r>
      <w:r w:rsidRPr="00590942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Закона Ивановской области от 18.11.2014 </w:t>
      </w:r>
      <w:r w:rsidR="00590942">
        <w:rPr>
          <w:sz w:val="28"/>
          <w:szCs w:val="28"/>
        </w:rPr>
        <w:t xml:space="preserve">            </w:t>
      </w:r>
      <w:r w:rsidRPr="00590942">
        <w:rPr>
          <w:sz w:val="28"/>
          <w:szCs w:val="28"/>
        </w:rPr>
        <w:t>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части 2 статьи 25 Устава Гаврилово-Посадского  муниципального района, Решения Совета Гаврилово-Посадско</w:t>
      </w:r>
      <w:r w:rsidR="00590942">
        <w:rPr>
          <w:sz w:val="28"/>
          <w:szCs w:val="28"/>
        </w:rPr>
        <w:t>го  муниципального района от 2</w:t>
      </w:r>
      <w:r w:rsidRPr="00590942">
        <w:rPr>
          <w:sz w:val="28"/>
          <w:szCs w:val="28"/>
        </w:rPr>
        <w:t xml:space="preserve">5.04.2018 № 182 «Об утверждении Порядка проведения конкурса по отбору кандидатур на должность Главы Гаврилово-Посадского муниципального района»,  Совет Гаврилово-Посадского муниципального района, </w:t>
      </w:r>
      <w:r w:rsidRPr="00590942">
        <w:rPr>
          <w:b/>
          <w:sz w:val="28"/>
          <w:szCs w:val="28"/>
        </w:rPr>
        <w:t>решил</w:t>
      </w:r>
      <w:r w:rsidRPr="00590942">
        <w:rPr>
          <w:sz w:val="28"/>
          <w:szCs w:val="28"/>
        </w:rPr>
        <w:t>:</w:t>
      </w:r>
    </w:p>
    <w:p w14:paraId="3A73AB9D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1. Объявить конкурс по отбору кандидатур на должность Главы Гаврилово-Посадского  муниципального района (далее - конкурс).</w:t>
      </w:r>
    </w:p>
    <w:p w14:paraId="028B83ED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2.Определить:</w:t>
      </w:r>
    </w:p>
    <w:p w14:paraId="3D50BF10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2.1.Дату и время проведения конкурса:</w:t>
      </w:r>
    </w:p>
    <w:p w14:paraId="5DBEA9D8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1 этап – 03 июля 2018 года в 11.00 часов;</w:t>
      </w:r>
    </w:p>
    <w:p w14:paraId="7686BCED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 xml:space="preserve">2 этап – </w:t>
      </w:r>
      <w:r w:rsidR="004C7E58" w:rsidRPr="00590942">
        <w:rPr>
          <w:sz w:val="28"/>
          <w:szCs w:val="28"/>
        </w:rPr>
        <w:t>03</w:t>
      </w:r>
      <w:r w:rsidRPr="00590942">
        <w:rPr>
          <w:sz w:val="28"/>
          <w:szCs w:val="28"/>
        </w:rPr>
        <w:t xml:space="preserve"> ию</w:t>
      </w:r>
      <w:r w:rsidR="004C7E58" w:rsidRPr="00590942">
        <w:rPr>
          <w:sz w:val="28"/>
          <w:szCs w:val="28"/>
        </w:rPr>
        <w:t>л</w:t>
      </w:r>
      <w:r w:rsidRPr="00590942">
        <w:rPr>
          <w:sz w:val="28"/>
          <w:szCs w:val="28"/>
        </w:rPr>
        <w:t xml:space="preserve">я 2018 года в 12.00 часов. </w:t>
      </w:r>
    </w:p>
    <w:p w14:paraId="2A0ABACC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 xml:space="preserve">2.2. Место проведения конкурса: </w:t>
      </w:r>
      <w:bookmarkStart w:id="0" w:name="_Hlk513541365"/>
      <w:r w:rsidR="004C7E58" w:rsidRPr="00590942">
        <w:rPr>
          <w:sz w:val="28"/>
          <w:szCs w:val="28"/>
        </w:rPr>
        <w:t>г.Гаврилов Посад</w:t>
      </w:r>
      <w:r w:rsidRPr="00590942">
        <w:rPr>
          <w:sz w:val="28"/>
          <w:szCs w:val="28"/>
        </w:rPr>
        <w:t xml:space="preserve">, улица </w:t>
      </w:r>
      <w:r w:rsidR="004C7E58" w:rsidRPr="00590942">
        <w:rPr>
          <w:sz w:val="28"/>
          <w:szCs w:val="28"/>
        </w:rPr>
        <w:t>Розы Люксембург</w:t>
      </w:r>
      <w:r w:rsidRPr="00590942">
        <w:rPr>
          <w:sz w:val="28"/>
          <w:szCs w:val="28"/>
        </w:rPr>
        <w:t xml:space="preserve">, д. </w:t>
      </w:r>
      <w:r w:rsidR="004C7E58" w:rsidRPr="00590942">
        <w:rPr>
          <w:sz w:val="28"/>
          <w:szCs w:val="28"/>
        </w:rPr>
        <w:t>3</w:t>
      </w:r>
      <w:r w:rsidRPr="00590942">
        <w:rPr>
          <w:sz w:val="28"/>
          <w:szCs w:val="28"/>
        </w:rPr>
        <w:t xml:space="preserve">, кабинет № </w:t>
      </w:r>
      <w:r w:rsidR="004C7E58" w:rsidRPr="00590942">
        <w:rPr>
          <w:sz w:val="28"/>
          <w:szCs w:val="28"/>
        </w:rPr>
        <w:t>22</w:t>
      </w:r>
      <w:r w:rsidRPr="00590942">
        <w:rPr>
          <w:sz w:val="28"/>
          <w:szCs w:val="28"/>
        </w:rPr>
        <w:t xml:space="preserve"> (второй этаж).</w:t>
      </w:r>
      <w:bookmarkEnd w:id="0"/>
    </w:p>
    <w:p w14:paraId="78ACF0C2" w14:textId="77777777" w:rsidR="00B33012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2.3. Дат</w:t>
      </w:r>
      <w:r w:rsidR="004C7E58" w:rsidRPr="00590942">
        <w:rPr>
          <w:sz w:val="28"/>
          <w:szCs w:val="28"/>
        </w:rPr>
        <w:t>у</w:t>
      </w:r>
      <w:r w:rsidRPr="00590942">
        <w:rPr>
          <w:sz w:val="28"/>
          <w:szCs w:val="28"/>
        </w:rPr>
        <w:t xml:space="preserve"> первого заседания сформированной в правомочно</w:t>
      </w:r>
      <w:r w:rsidR="00590942">
        <w:rPr>
          <w:sz w:val="28"/>
          <w:szCs w:val="28"/>
        </w:rPr>
        <w:t xml:space="preserve">м составе конкурсной комиссии:  28 </w:t>
      </w:r>
      <w:r w:rsidRPr="00590942">
        <w:rPr>
          <w:sz w:val="28"/>
          <w:szCs w:val="28"/>
        </w:rPr>
        <w:t>мая 2018 года в 1</w:t>
      </w:r>
      <w:r w:rsidR="004C7E58" w:rsidRPr="00590942">
        <w:rPr>
          <w:sz w:val="28"/>
          <w:szCs w:val="28"/>
        </w:rPr>
        <w:t>4</w:t>
      </w:r>
      <w:r w:rsidRPr="00590942">
        <w:rPr>
          <w:sz w:val="28"/>
          <w:szCs w:val="28"/>
        </w:rPr>
        <w:t xml:space="preserve"> часов 00 минут.</w:t>
      </w:r>
    </w:p>
    <w:p w14:paraId="1D9D3BB7" w14:textId="77777777" w:rsidR="004C7E58" w:rsidRPr="00590942" w:rsidRDefault="00B33012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 xml:space="preserve">3.Определить условия конкурса согласно приложению к настоящему </w:t>
      </w:r>
      <w:r w:rsidR="004C7E58" w:rsidRPr="00590942">
        <w:rPr>
          <w:sz w:val="28"/>
          <w:szCs w:val="28"/>
        </w:rPr>
        <w:t>р</w:t>
      </w:r>
      <w:r w:rsidRPr="00590942">
        <w:rPr>
          <w:sz w:val="28"/>
          <w:szCs w:val="28"/>
        </w:rPr>
        <w:t>ешению.</w:t>
      </w:r>
    </w:p>
    <w:p w14:paraId="34088B10" w14:textId="77777777" w:rsidR="004C7E58" w:rsidRPr="00590942" w:rsidRDefault="004C7E58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lastRenderedPageBreak/>
        <w:t xml:space="preserve">4. </w:t>
      </w:r>
      <w:r w:rsidR="00B33012" w:rsidRPr="00590942">
        <w:rPr>
          <w:sz w:val="28"/>
          <w:szCs w:val="28"/>
        </w:rPr>
        <w:t>Опубликовать настоящее решение в</w:t>
      </w:r>
      <w:r w:rsidRPr="00590942">
        <w:rPr>
          <w:sz w:val="28"/>
          <w:szCs w:val="28"/>
        </w:rPr>
        <w:t xml:space="preserve"> районной газете «Сельская правда», </w:t>
      </w:r>
      <w:r w:rsidR="00B33012" w:rsidRPr="00590942">
        <w:rPr>
          <w:sz w:val="28"/>
          <w:szCs w:val="28"/>
        </w:rPr>
        <w:t xml:space="preserve">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90942">
        <w:rPr>
          <w:sz w:val="28"/>
          <w:szCs w:val="28"/>
        </w:rPr>
        <w:t>.</w:t>
      </w:r>
    </w:p>
    <w:p w14:paraId="46CBA567" w14:textId="77777777" w:rsidR="00B33012" w:rsidRPr="00590942" w:rsidRDefault="004C7E58" w:rsidP="004C7E58">
      <w:pPr>
        <w:pStyle w:val="a6"/>
        <w:shd w:val="clear" w:color="auto" w:fill="FFFFFF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0942">
        <w:rPr>
          <w:rFonts w:eastAsia="Calibri"/>
          <w:sz w:val="28"/>
          <w:szCs w:val="28"/>
          <w:lang w:eastAsia="en-US"/>
        </w:rPr>
        <w:t>5</w:t>
      </w:r>
      <w:r w:rsidR="00B33012" w:rsidRPr="00590942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0D9529ED" w14:textId="77777777" w:rsidR="00B33012" w:rsidRPr="00590942" w:rsidRDefault="00B33012" w:rsidP="00B330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E7623D8" w14:textId="77777777" w:rsidR="00B33012" w:rsidRPr="00590942" w:rsidRDefault="00B33012" w:rsidP="00B33012">
      <w:pPr>
        <w:jc w:val="both"/>
        <w:rPr>
          <w:b/>
          <w:sz w:val="28"/>
          <w:szCs w:val="28"/>
        </w:rPr>
      </w:pPr>
    </w:p>
    <w:p w14:paraId="0549D889" w14:textId="77777777" w:rsidR="00B33012" w:rsidRPr="00590942" w:rsidRDefault="00B33012" w:rsidP="00B33012">
      <w:pPr>
        <w:jc w:val="both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Глава  Гаврилово-Посадского </w:t>
      </w:r>
    </w:p>
    <w:p w14:paraId="7D04A2AF" w14:textId="77777777" w:rsidR="00B33012" w:rsidRPr="00590942" w:rsidRDefault="00B33012" w:rsidP="00B33012">
      <w:pPr>
        <w:jc w:val="both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590942">
        <w:rPr>
          <w:b/>
          <w:sz w:val="28"/>
          <w:szCs w:val="28"/>
        </w:rPr>
        <w:t xml:space="preserve">     </w:t>
      </w:r>
      <w:r w:rsidRPr="00590942">
        <w:rPr>
          <w:b/>
          <w:sz w:val="28"/>
          <w:szCs w:val="28"/>
        </w:rPr>
        <w:t>В.Ю.Лаптев</w:t>
      </w:r>
    </w:p>
    <w:p w14:paraId="35E20624" w14:textId="77777777" w:rsidR="004C7E58" w:rsidRPr="00590942" w:rsidRDefault="004C7E58" w:rsidP="00B33012">
      <w:pPr>
        <w:jc w:val="both"/>
        <w:rPr>
          <w:b/>
          <w:sz w:val="28"/>
          <w:szCs w:val="28"/>
        </w:rPr>
      </w:pPr>
    </w:p>
    <w:p w14:paraId="3B126294" w14:textId="77777777" w:rsidR="004C7E58" w:rsidRPr="00590942" w:rsidRDefault="004C7E58" w:rsidP="00B33012">
      <w:pPr>
        <w:jc w:val="both"/>
        <w:rPr>
          <w:b/>
          <w:sz w:val="28"/>
          <w:szCs w:val="28"/>
        </w:rPr>
      </w:pPr>
    </w:p>
    <w:p w14:paraId="4B5C96E4" w14:textId="77777777" w:rsidR="004C7E58" w:rsidRPr="00590942" w:rsidRDefault="004C7E58" w:rsidP="00B33012">
      <w:pPr>
        <w:jc w:val="both"/>
        <w:rPr>
          <w:b/>
          <w:sz w:val="28"/>
          <w:szCs w:val="28"/>
        </w:rPr>
      </w:pPr>
    </w:p>
    <w:p w14:paraId="3A157B7A" w14:textId="77777777" w:rsidR="00B5143A" w:rsidRDefault="00B5143A" w:rsidP="00B5143A">
      <w:pPr>
        <w:spacing w:line="276" w:lineRule="auto"/>
        <w:jc w:val="both"/>
      </w:pPr>
      <w:r>
        <w:t>г.Гаврилов Посад</w:t>
      </w:r>
    </w:p>
    <w:p w14:paraId="652EB835" w14:textId="77777777" w:rsidR="00B5143A" w:rsidRDefault="00B5143A" w:rsidP="00B5143A">
      <w:pPr>
        <w:spacing w:line="276" w:lineRule="auto"/>
        <w:jc w:val="both"/>
      </w:pPr>
      <w:r>
        <w:t>10 мая 2018 года</w:t>
      </w:r>
    </w:p>
    <w:p w14:paraId="4C5DAEA2" w14:textId="77777777" w:rsidR="00B5143A" w:rsidRPr="00AB2C86" w:rsidRDefault="00B5143A" w:rsidP="00B5143A">
      <w:pPr>
        <w:spacing w:line="276" w:lineRule="auto"/>
        <w:jc w:val="both"/>
        <w:rPr>
          <w:b/>
          <w:sz w:val="28"/>
          <w:szCs w:val="28"/>
        </w:rPr>
      </w:pPr>
      <w:r>
        <w:t>№ 187</w:t>
      </w:r>
    </w:p>
    <w:p w14:paraId="41014D7A" w14:textId="77777777" w:rsidR="004C7E58" w:rsidRPr="00590942" w:rsidRDefault="004C7E58" w:rsidP="00B33012">
      <w:pPr>
        <w:jc w:val="both"/>
        <w:rPr>
          <w:b/>
          <w:sz w:val="28"/>
          <w:szCs w:val="28"/>
        </w:rPr>
      </w:pPr>
    </w:p>
    <w:p w14:paraId="6A0605E1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041C6A4D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5126AC1E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53A5D1D0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1B6F0D61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0E60FC89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39C4D362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4EEE389B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23FE82A1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75E618AD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174D9BE9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17630540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4CCD264A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7542CE01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1EE5F680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772E42F8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44CC2652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66E6E5F0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43101356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5AC29A57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76A7DC1C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20B41C94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38B91DBA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30B638BF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59ABB880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2BD1DA6C" w14:textId="77777777" w:rsidR="009D3830" w:rsidRPr="00590942" w:rsidRDefault="009D3830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</w:p>
    <w:p w14:paraId="2CB5257F" w14:textId="77777777" w:rsidR="00B33012" w:rsidRPr="00590942" w:rsidRDefault="00B33012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 xml:space="preserve">Приложение к </w:t>
      </w:r>
      <w:r w:rsidR="004C7E58" w:rsidRPr="00590942">
        <w:rPr>
          <w:sz w:val="28"/>
          <w:szCs w:val="28"/>
        </w:rPr>
        <w:t>р</w:t>
      </w:r>
      <w:r w:rsidRPr="00590942">
        <w:rPr>
          <w:sz w:val="28"/>
          <w:szCs w:val="28"/>
        </w:rPr>
        <w:t>ешению</w:t>
      </w:r>
    </w:p>
    <w:p w14:paraId="3C6C3ED2" w14:textId="77777777" w:rsidR="00590942" w:rsidRDefault="00B33012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 xml:space="preserve">Совета </w:t>
      </w:r>
      <w:r w:rsidR="004C7E58" w:rsidRPr="00590942">
        <w:rPr>
          <w:sz w:val="28"/>
          <w:szCs w:val="28"/>
        </w:rPr>
        <w:t>Гаврилово-Посадского</w:t>
      </w:r>
    </w:p>
    <w:p w14:paraId="1FB2D548" w14:textId="77777777" w:rsidR="00B33012" w:rsidRPr="00590942" w:rsidRDefault="00B33012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  <w:r w:rsidRPr="00590942">
        <w:rPr>
          <w:sz w:val="28"/>
          <w:szCs w:val="28"/>
        </w:rPr>
        <w:t xml:space="preserve"> муниципального района</w:t>
      </w:r>
    </w:p>
    <w:p w14:paraId="2AAD0093" w14:textId="77777777" w:rsidR="00B33012" w:rsidRPr="00590942" w:rsidRDefault="00B5143A" w:rsidP="004C7E58">
      <w:pPr>
        <w:pStyle w:val="a6"/>
        <w:shd w:val="clear" w:color="auto" w:fill="FFFFF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10.05.2018  </w:t>
      </w:r>
      <w:r w:rsidR="00B33012" w:rsidRPr="00590942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  <w:r w:rsidR="00B33012" w:rsidRPr="00590942">
        <w:rPr>
          <w:sz w:val="28"/>
          <w:szCs w:val="28"/>
        </w:rPr>
        <w:t xml:space="preserve">   </w:t>
      </w:r>
    </w:p>
    <w:p w14:paraId="49FBE3F0" w14:textId="77777777" w:rsidR="00B33012" w:rsidRPr="00590942" w:rsidRDefault="00B33012" w:rsidP="00B33012">
      <w:pPr>
        <w:pStyle w:val="a6"/>
        <w:shd w:val="clear" w:color="auto" w:fill="FFFFFF"/>
        <w:jc w:val="both"/>
        <w:rPr>
          <w:sz w:val="28"/>
          <w:szCs w:val="28"/>
        </w:rPr>
      </w:pPr>
    </w:p>
    <w:p w14:paraId="5F64548A" w14:textId="77777777" w:rsidR="00B33012" w:rsidRPr="00590942" w:rsidRDefault="00B33012" w:rsidP="00590942">
      <w:pPr>
        <w:pStyle w:val="a6"/>
        <w:shd w:val="clear" w:color="auto" w:fill="FFFFFF"/>
        <w:contextualSpacing/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Условия конкурса </w:t>
      </w:r>
      <w:r w:rsidR="00590942">
        <w:rPr>
          <w:b/>
          <w:sz w:val="28"/>
          <w:szCs w:val="28"/>
        </w:rPr>
        <w:t xml:space="preserve"> </w:t>
      </w:r>
      <w:r w:rsidRPr="00590942">
        <w:rPr>
          <w:b/>
          <w:sz w:val="28"/>
          <w:szCs w:val="28"/>
        </w:rPr>
        <w:t>по отбору кандидатур на должность</w:t>
      </w:r>
    </w:p>
    <w:p w14:paraId="270C109F" w14:textId="77777777" w:rsidR="00B33012" w:rsidRPr="00590942" w:rsidRDefault="00B33012" w:rsidP="004C7E58">
      <w:pPr>
        <w:pStyle w:val="a6"/>
        <w:shd w:val="clear" w:color="auto" w:fill="FFFFFF"/>
        <w:contextualSpacing/>
        <w:jc w:val="center"/>
        <w:rPr>
          <w:b/>
          <w:sz w:val="28"/>
          <w:szCs w:val="28"/>
        </w:rPr>
      </w:pPr>
      <w:r w:rsidRPr="00590942">
        <w:rPr>
          <w:b/>
          <w:sz w:val="28"/>
          <w:szCs w:val="28"/>
        </w:rPr>
        <w:t xml:space="preserve">Главы  </w:t>
      </w:r>
      <w:r w:rsidR="004C7E58" w:rsidRPr="00590942">
        <w:rPr>
          <w:b/>
          <w:sz w:val="28"/>
          <w:szCs w:val="28"/>
        </w:rPr>
        <w:t xml:space="preserve">Гаврилово-Посадского </w:t>
      </w:r>
      <w:r w:rsidRPr="00590942">
        <w:rPr>
          <w:b/>
          <w:sz w:val="28"/>
          <w:szCs w:val="28"/>
        </w:rPr>
        <w:t>муниципального района</w:t>
      </w:r>
    </w:p>
    <w:p w14:paraId="14E6591D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b/>
          <w:sz w:val="28"/>
          <w:szCs w:val="28"/>
        </w:rPr>
      </w:pPr>
    </w:p>
    <w:p w14:paraId="63F56D99" w14:textId="77777777" w:rsidR="00590942" w:rsidRDefault="00B33012" w:rsidP="00590942">
      <w:pPr>
        <w:pStyle w:val="a6"/>
        <w:numPr>
          <w:ilvl w:val="0"/>
          <w:numId w:val="4"/>
        </w:numPr>
        <w:shd w:val="clear" w:color="auto" w:fill="FFFFFF"/>
        <w:contextualSpacing/>
        <w:jc w:val="center"/>
        <w:rPr>
          <w:sz w:val="28"/>
          <w:szCs w:val="28"/>
        </w:rPr>
      </w:pPr>
      <w:r w:rsidRPr="00590942">
        <w:rPr>
          <w:sz w:val="28"/>
          <w:szCs w:val="28"/>
        </w:rPr>
        <w:t xml:space="preserve">Даты начала и окончания приема документов, </w:t>
      </w:r>
    </w:p>
    <w:p w14:paraId="597A6C09" w14:textId="77777777" w:rsidR="00B33012" w:rsidRPr="00590942" w:rsidRDefault="00B33012" w:rsidP="00590942">
      <w:pPr>
        <w:pStyle w:val="a6"/>
        <w:shd w:val="clear" w:color="auto" w:fill="FFFFFF"/>
        <w:ind w:left="1068"/>
        <w:contextualSpacing/>
        <w:jc w:val="center"/>
        <w:rPr>
          <w:b/>
          <w:sz w:val="28"/>
          <w:szCs w:val="28"/>
        </w:rPr>
      </w:pPr>
      <w:r w:rsidRPr="00590942">
        <w:rPr>
          <w:sz w:val="28"/>
          <w:szCs w:val="28"/>
        </w:rPr>
        <w:t>место и время приема документов</w:t>
      </w:r>
    </w:p>
    <w:p w14:paraId="488F6CDC" w14:textId="77777777" w:rsid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</w:r>
    </w:p>
    <w:p w14:paraId="41501AB9" w14:textId="77777777" w:rsidR="00B33012" w:rsidRPr="00590942" w:rsidRDefault="00B33012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 xml:space="preserve">1.1. Дата начала приема документов, представляемых для участия в конкурсе – 29 мая 2018 года, дата окончания приема документов – </w:t>
      </w:r>
      <w:r w:rsidR="00FD4291" w:rsidRPr="00590942">
        <w:rPr>
          <w:sz w:val="28"/>
          <w:szCs w:val="28"/>
        </w:rPr>
        <w:t>02</w:t>
      </w:r>
      <w:r w:rsidRPr="00590942">
        <w:rPr>
          <w:sz w:val="28"/>
          <w:szCs w:val="28"/>
        </w:rPr>
        <w:t xml:space="preserve"> ию</w:t>
      </w:r>
      <w:r w:rsidR="00FD4291" w:rsidRPr="00590942">
        <w:rPr>
          <w:sz w:val="28"/>
          <w:szCs w:val="28"/>
        </w:rPr>
        <w:t>л</w:t>
      </w:r>
      <w:r w:rsidRPr="00590942">
        <w:rPr>
          <w:sz w:val="28"/>
          <w:szCs w:val="28"/>
        </w:rPr>
        <w:t>я 2018 года.</w:t>
      </w:r>
    </w:p>
    <w:p w14:paraId="391E0D24" w14:textId="77777777" w:rsidR="00FD4291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1.2. Место приема документов: </w:t>
      </w:r>
      <w:r w:rsidR="00FD4291" w:rsidRPr="00590942">
        <w:rPr>
          <w:sz w:val="28"/>
          <w:szCs w:val="28"/>
        </w:rPr>
        <w:t>г.Гаврилов Посад, улица Розы Люксембург, д. 3, кабинет № 22 (второй этаж).</w:t>
      </w:r>
    </w:p>
    <w:p w14:paraId="50EAE110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1.3. Время приема документов: по рабочим дн</w:t>
      </w:r>
      <w:r w:rsidR="00590942">
        <w:rPr>
          <w:sz w:val="28"/>
          <w:szCs w:val="28"/>
        </w:rPr>
        <w:t>ям с 9.00 до 15.00 (перерыв с 12.00 до 13</w:t>
      </w:r>
      <w:r w:rsidRPr="00590942">
        <w:rPr>
          <w:sz w:val="28"/>
          <w:szCs w:val="28"/>
        </w:rPr>
        <w:t>.00), суббота, воскресенье  и праздничные дни – выходные дни.</w:t>
      </w:r>
    </w:p>
    <w:p w14:paraId="5DC90B7C" w14:textId="77777777" w:rsidR="009D3830" w:rsidRPr="00590942" w:rsidRDefault="009D3830" w:rsidP="009D3830">
      <w:pPr>
        <w:pStyle w:val="a6"/>
        <w:shd w:val="clear" w:color="auto" w:fill="FFFFFF"/>
        <w:ind w:firstLine="708"/>
        <w:contextualSpacing/>
        <w:jc w:val="center"/>
        <w:rPr>
          <w:sz w:val="28"/>
          <w:szCs w:val="28"/>
        </w:rPr>
      </w:pPr>
    </w:p>
    <w:p w14:paraId="04CA8ABD" w14:textId="77777777" w:rsidR="00B33012" w:rsidRPr="00590942" w:rsidRDefault="00590942" w:rsidP="009D3830">
      <w:pPr>
        <w:pStyle w:val="a6"/>
        <w:shd w:val="clear" w:color="auto" w:fill="FFFFFF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33012" w:rsidRPr="00590942">
        <w:rPr>
          <w:sz w:val="28"/>
          <w:szCs w:val="28"/>
        </w:rPr>
        <w:t xml:space="preserve">. Требования, предъявляемые к кандидатам для замещения должности Главы </w:t>
      </w:r>
      <w:r w:rsidR="00FD4291" w:rsidRPr="00590942">
        <w:rPr>
          <w:sz w:val="28"/>
          <w:szCs w:val="28"/>
        </w:rPr>
        <w:t>Гаврилово-Посадского</w:t>
      </w:r>
      <w:r w:rsidR="00B33012" w:rsidRPr="00590942">
        <w:rPr>
          <w:sz w:val="28"/>
          <w:szCs w:val="28"/>
        </w:rPr>
        <w:t xml:space="preserve"> муниципального района</w:t>
      </w:r>
    </w:p>
    <w:p w14:paraId="69391D58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</w:p>
    <w:p w14:paraId="4F27AB02" w14:textId="77777777" w:rsidR="00FD4291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</w:r>
      <w:r w:rsidR="00FD4291" w:rsidRPr="00590942">
        <w:rPr>
          <w:sz w:val="28"/>
          <w:szCs w:val="28"/>
        </w:rPr>
        <w:t>2.1. Кандидатом на должность Главы Гаврилово-Посадского муниципального района может быть зарегистрирован гражданин, который на день проведения конкурса не имеет в соответствии с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3FD85719" w14:textId="77777777" w:rsidR="00FD4291" w:rsidRPr="00590942" w:rsidRDefault="00FD4291" w:rsidP="009D3830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2.2. Главой Гаврилово-Посадского муниципального района может быть избран гражданин Российской Федерации, достигший на день принятия решения Советом Гаврилово-Посадского муниципального района об избрании Главы Гаврилово-Посадского муниципального района  21 года.</w:t>
      </w:r>
    </w:p>
    <w:p w14:paraId="69923F15" w14:textId="77777777" w:rsidR="00FD4291" w:rsidRPr="00590942" w:rsidRDefault="00FD4291" w:rsidP="009D3830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2.3. Квалификационные требования:</w:t>
      </w:r>
    </w:p>
    <w:p w14:paraId="2A8B0323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-наличие высшего образования, удостоверенного дипломом государственного образца; </w:t>
      </w:r>
    </w:p>
    <w:p w14:paraId="32042EE1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- стаж работы на руководящих должностях в области финансов, права, промышленного производства, иных отраслей экономики или социальной сферы не менее трех лет, либо стаж муниципальной (государственной) службы соответственно на высших или главных </w:t>
      </w:r>
      <w:r w:rsidRPr="00590942">
        <w:rPr>
          <w:sz w:val="28"/>
          <w:szCs w:val="28"/>
        </w:rPr>
        <w:lastRenderedPageBreak/>
        <w:t>должностях муниципальной (государственной) службы категории "руководители" не менее трех лет, либо стаж работы на постоянной основе на выборных муниципальных (государственных) должностях не менее трех лет.</w:t>
      </w:r>
    </w:p>
    <w:p w14:paraId="65874D6B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2.4.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p w14:paraId="12B2005A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2.5. Кандидат на должность Главы Гаврилово-Посадского муниципального района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1C4478C" w14:textId="77777777" w:rsidR="00FD4291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2.</w:t>
      </w:r>
      <w:r w:rsidR="00FD4291" w:rsidRPr="00590942">
        <w:rPr>
          <w:sz w:val="28"/>
          <w:szCs w:val="28"/>
        </w:rPr>
        <w:t>6</w:t>
      </w:r>
      <w:r w:rsidRPr="00590942">
        <w:rPr>
          <w:sz w:val="28"/>
          <w:szCs w:val="28"/>
        </w:rPr>
        <w:t>.</w:t>
      </w:r>
      <w:r w:rsidR="00FD4291" w:rsidRPr="00590942">
        <w:rPr>
          <w:sz w:val="28"/>
          <w:szCs w:val="28"/>
        </w:rPr>
        <w:t>Не может быть зарегистрирован кандидатом на должность Главы Гаврилово-Посадского муниципального района гражданин:</w:t>
      </w:r>
    </w:p>
    <w:p w14:paraId="71F9B14E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1) признанный судом недееспособным или содержащийся в местах лишения свободы по приговору суда;</w:t>
      </w:r>
    </w:p>
    <w:p w14:paraId="1313E950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7DEA4BCB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3) осужденный к лишению свободы за совершение тяжких и (или) особо тяжких преступлений и имеющие на день принятия решения Советом Гаврилово-Посадского муниципального района об избрании Главы Гаврилово-Посадского муниципального района не снятую и не погашенную судимость за указанные преступления;</w:t>
      </w:r>
    </w:p>
    <w:p w14:paraId="206AB19F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4) 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14:paraId="382CD271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5) осужденный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14:paraId="2A91FCF0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6) осужденный за совершение преступлений экстремистской направленности, предусмотренных Уголовным кодексом Российской </w:t>
      </w:r>
      <w:r w:rsidRPr="00590942">
        <w:rPr>
          <w:sz w:val="28"/>
          <w:szCs w:val="28"/>
        </w:rPr>
        <w:lastRenderedPageBreak/>
        <w:t>Федерации, и имеющий на день принятия решения Советом Гаврилово-Посадского муниципального района об избрании Главы Гаврилово-Посадского муниципального района  неснятую и непогашенную судимость за указанные преступления, если на такое лицо не распространяется действие подпунктов 4, 5 настоящего пункта;</w:t>
      </w:r>
    </w:p>
    <w:p w14:paraId="3DA14C65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7) подвергнутый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решение Совета Гаврилово-Посадского муниципального района об избрании Главы Гаврилово-Посадского муниципального района  состоится до окончания срока, в течение которого лицо считается подвергнутым административному наказанию;</w:t>
      </w:r>
    </w:p>
    <w:p w14:paraId="6FFC83EC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8) в отношении которого вступившим в силу решением суда установлен факт нарушения ограничений, предусмотренных пунктом 1 статьи 56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закон), либо факт совершения действий, предусмотренных подпунктом "ж" пункта 7 и подпунктом "ж" пункта 8 статьи 76 Федерального закона, если указанные нарушения либо действия совершены в период после вступления в силу Федерального закона от 05.12.2006 № 225-ФЗ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Гражданский процессуальный кодекс Российской Федерации» и до дня принятия решения Совета Гаврилово-Посадского муниципального района об избрании Главы Гаврилово-Посадского муниципального района.</w:t>
      </w:r>
    </w:p>
    <w:p w14:paraId="455DEEA5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7. Если срок действия ограничений пассивного избирательного права, предусмотренных подпунктами 4, 5 пункта 6, истекает в период проведения конкурса до дня принятия решения Совета Гаврилово-Посадского муниципального района об избрании Главы Гаврилово-Посадского муниципального района, гражданин, пассивное избирательное право которого было ограничено, вправе в установленном порядке быть кандидатом на должность Главы Гаврилово-Посадского муниципального района.</w:t>
      </w:r>
    </w:p>
    <w:p w14:paraId="3F98F7CC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подпунктами 3, 4, 5  пункта 6, прекращается со дня вступления в силу этого уголовного закона.</w:t>
      </w:r>
    </w:p>
    <w:p w14:paraId="6A672E5D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 </w:t>
      </w:r>
      <w:r w:rsidRPr="00590942">
        <w:rPr>
          <w:sz w:val="28"/>
          <w:szCs w:val="28"/>
        </w:rPr>
        <w:lastRenderedPageBreak/>
        <w:t>пассивного избирательного права, предусмотренные подпунктами 4, 5 пункта 6, действуют до истечения десяти лет со дня снятия или погашения судимости.</w:t>
      </w:r>
    </w:p>
    <w:p w14:paraId="136A9D26" w14:textId="77777777" w:rsidR="00FD4291" w:rsidRPr="00590942" w:rsidRDefault="00FD4291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Гражданин Российской Федерации, в отношении которого вступило в силу решение суда о лишении его права занимать государственные и (или) муниципальные должности в течение определенного срока, не может быть зарегистрирован в качестве кандидата на должность Главы Гаврилово-Посадского муниципального района, если избрание состоится до истечения установленного судом срока.</w:t>
      </w:r>
    </w:p>
    <w:p w14:paraId="7C1B7BD7" w14:textId="77777777" w:rsidR="009D3830" w:rsidRPr="00590942" w:rsidRDefault="009D3830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</w:p>
    <w:p w14:paraId="456ADA6C" w14:textId="77777777" w:rsidR="00B33012" w:rsidRPr="00590942" w:rsidRDefault="00590942" w:rsidP="009D3830">
      <w:pPr>
        <w:pStyle w:val="a6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33012" w:rsidRPr="00590942">
        <w:rPr>
          <w:sz w:val="28"/>
          <w:szCs w:val="28"/>
        </w:rPr>
        <w:t>. Перечень представляемых документов</w:t>
      </w:r>
    </w:p>
    <w:p w14:paraId="2F4A29B1" w14:textId="77777777" w:rsidR="00A7707A" w:rsidRPr="00590942" w:rsidRDefault="00A7707A" w:rsidP="00590942">
      <w:pPr>
        <w:pStyle w:val="wP66"/>
        <w:ind w:firstLine="708"/>
        <w:contextualSpacing/>
        <w:rPr>
          <w:rStyle w:val="wT44"/>
          <w:sz w:val="28"/>
          <w:szCs w:val="28"/>
        </w:rPr>
      </w:pPr>
      <w:r w:rsidRPr="00590942">
        <w:rPr>
          <w:rStyle w:val="wT24"/>
          <w:sz w:val="28"/>
          <w:szCs w:val="28"/>
        </w:rPr>
        <w:t>3.1. Претендент лично представляет в конкурсную комиссию:</w:t>
      </w:r>
    </w:p>
    <w:p w14:paraId="4B2E3794" w14:textId="77777777" w:rsidR="00A7707A" w:rsidRPr="00590942" w:rsidRDefault="00A7707A" w:rsidP="009D3830">
      <w:pPr>
        <w:pStyle w:val="wP83"/>
        <w:contextualSpacing/>
        <w:rPr>
          <w:rStyle w:val="wT44"/>
          <w:szCs w:val="28"/>
        </w:rPr>
      </w:pPr>
      <w:r w:rsidRPr="00590942">
        <w:rPr>
          <w:rStyle w:val="wT44"/>
          <w:szCs w:val="28"/>
        </w:rPr>
        <w:tab/>
        <w:t xml:space="preserve">1) личное </w:t>
      </w:r>
      <w:hyperlink w:anchor="P248" w:history="1">
        <w:r w:rsidRPr="00590942">
          <w:rPr>
            <w:rStyle w:val="wT44"/>
            <w:szCs w:val="28"/>
          </w:rPr>
          <w:t>заявление</w:t>
        </w:r>
      </w:hyperlink>
      <w:r w:rsidRPr="00590942">
        <w:rPr>
          <w:rStyle w:val="wT44"/>
          <w:szCs w:val="28"/>
        </w:rPr>
        <w:t xml:space="preserve"> по форме согласно приложению 1</w:t>
      </w:r>
      <w:r w:rsidR="00590942">
        <w:rPr>
          <w:rStyle w:val="wT44"/>
          <w:szCs w:val="28"/>
        </w:rPr>
        <w:t xml:space="preserve"> к Порядку</w:t>
      </w:r>
      <w:r w:rsidR="00590942" w:rsidRPr="00590942">
        <w:rPr>
          <w:szCs w:val="28"/>
        </w:rPr>
        <w:t xml:space="preserve"> проведения конкурса по отбору кандидатур на должность Главы Гаврилово-Посадского муниципального района</w:t>
      </w:r>
      <w:r w:rsidR="00590942">
        <w:rPr>
          <w:szCs w:val="28"/>
        </w:rPr>
        <w:t>, утвержденному решением</w:t>
      </w:r>
      <w:r w:rsidR="00590942" w:rsidRPr="00590942">
        <w:rPr>
          <w:szCs w:val="28"/>
        </w:rPr>
        <w:t xml:space="preserve"> Совета Гаврилово-Посадско</w:t>
      </w:r>
      <w:r w:rsidR="00590942">
        <w:rPr>
          <w:szCs w:val="28"/>
        </w:rPr>
        <w:t>го  муниципального района от 2</w:t>
      </w:r>
      <w:r w:rsidR="00590942" w:rsidRPr="00590942">
        <w:rPr>
          <w:szCs w:val="28"/>
        </w:rPr>
        <w:t>5.04.2018 № 182</w:t>
      </w:r>
      <w:r w:rsidR="00590942">
        <w:rPr>
          <w:szCs w:val="28"/>
        </w:rPr>
        <w:t xml:space="preserve">, </w:t>
      </w:r>
      <w:r w:rsidR="00590942" w:rsidRPr="00590942">
        <w:rPr>
          <w:szCs w:val="28"/>
        </w:rPr>
        <w:t xml:space="preserve"> </w:t>
      </w:r>
      <w:r w:rsidRPr="00590942">
        <w:rPr>
          <w:rStyle w:val="wT44"/>
          <w:szCs w:val="28"/>
        </w:rPr>
        <w:t>с фотографией 3 x 4 см;</w:t>
      </w:r>
    </w:p>
    <w:p w14:paraId="4716FF28" w14:textId="77777777" w:rsidR="00A7707A" w:rsidRPr="00590942" w:rsidRDefault="00A7707A" w:rsidP="009D3830">
      <w:pPr>
        <w:pStyle w:val="wP83"/>
        <w:contextualSpacing/>
        <w:rPr>
          <w:rStyle w:val="wT2"/>
          <w:szCs w:val="28"/>
        </w:rPr>
      </w:pPr>
      <w:r w:rsidRPr="00590942">
        <w:rPr>
          <w:rStyle w:val="wT44"/>
          <w:szCs w:val="28"/>
        </w:rPr>
        <w:tab/>
        <w:t xml:space="preserve">2) </w:t>
      </w:r>
      <w:hyperlink w:anchor="P300" w:history="1">
        <w:r w:rsidRPr="00590942">
          <w:rPr>
            <w:rStyle w:val="wT44"/>
            <w:szCs w:val="28"/>
          </w:rPr>
          <w:t>согласие</w:t>
        </w:r>
      </w:hyperlink>
      <w:r w:rsidRPr="00590942">
        <w:rPr>
          <w:rStyle w:val="wT44"/>
          <w:szCs w:val="28"/>
        </w:rPr>
        <w:t xml:space="preserve"> на обработку персональных данных по форме согласно приложению 2</w:t>
      </w:r>
      <w:r w:rsidR="00590942">
        <w:rPr>
          <w:rStyle w:val="wT44"/>
          <w:szCs w:val="28"/>
        </w:rPr>
        <w:t xml:space="preserve"> к Порядку</w:t>
      </w:r>
      <w:r w:rsidR="00590942" w:rsidRPr="00590942">
        <w:rPr>
          <w:szCs w:val="28"/>
        </w:rPr>
        <w:t xml:space="preserve"> проведения конкурса по отбору кандидатур на должность Главы Гаврилово-Посадского муниципального района</w:t>
      </w:r>
      <w:r w:rsidR="00590942">
        <w:rPr>
          <w:szCs w:val="28"/>
        </w:rPr>
        <w:t>, утвержденному решением</w:t>
      </w:r>
      <w:r w:rsidR="00590942" w:rsidRPr="00590942">
        <w:rPr>
          <w:szCs w:val="28"/>
        </w:rPr>
        <w:t xml:space="preserve"> Совета Гаврилово-Посадско</w:t>
      </w:r>
      <w:r w:rsidR="00590942">
        <w:rPr>
          <w:szCs w:val="28"/>
        </w:rPr>
        <w:t>го  муниципального района от 2</w:t>
      </w:r>
      <w:r w:rsidR="00590942" w:rsidRPr="00590942">
        <w:rPr>
          <w:szCs w:val="28"/>
        </w:rPr>
        <w:t>5.04.2018 № 182</w:t>
      </w:r>
      <w:r w:rsidRPr="00590942">
        <w:rPr>
          <w:rStyle w:val="wT44"/>
          <w:szCs w:val="28"/>
        </w:rPr>
        <w:t>;</w:t>
      </w:r>
    </w:p>
    <w:p w14:paraId="58478BEE" w14:textId="77777777" w:rsidR="00A7707A" w:rsidRPr="00590942" w:rsidRDefault="00A7707A" w:rsidP="009D3830">
      <w:pPr>
        <w:pStyle w:val="wP86"/>
        <w:contextualSpacing/>
        <w:rPr>
          <w:rStyle w:val="wT24"/>
          <w:sz w:val="28"/>
          <w:szCs w:val="28"/>
        </w:rPr>
      </w:pPr>
      <w:r w:rsidRPr="00590942">
        <w:rPr>
          <w:rStyle w:val="wT2"/>
          <w:sz w:val="28"/>
          <w:szCs w:val="28"/>
        </w:rPr>
        <w:tab/>
        <w:t>3) копию паспорта гражданина Российской Федерации (по прибытии на конкурс - подлинник);</w:t>
      </w:r>
    </w:p>
    <w:p w14:paraId="4BD0009A" w14:textId="77777777" w:rsidR="00A7707A" w:rsidRPr="00590942" w:rsidRDefault="00A7707A" w:rsidP="009D3830">
      <w:pPr>
        <w:pStyle w:val="wP72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4) копию трудовой книжки;</w:t>
      </w:r>
    </w:p>
    <w:p w14:paraId="05B3F74E" w14:textId="77777777" w:rsidR="00A7707A" w:rsidRPr="00590942" w:rsidRDefault="00A7707A" w:rsidP="009D3830">
      <w:pPr>
        <w:pStyle w:val="wP72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5) копии документов, подтверждающих профессиональное образование, квалификацию;</w:t>
      </w:r>
    </w:p>
    <w:p w14:paraId="64231944" w14:textId="77777777" w:rsidR="00A7707A" w:rsidRPr="00590942" w:rsidRDefault="00A7707A" w:rsidP="009D3830">
      <w:pPr>
        <w:pStyle w:val="wP72"/>
        <w:contextualSpacing/>
        <w:rPr>
          <w:rStyle w:val="wT4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6)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318D2CCE" w14:textId="77777777" w:rsidR="00A7707A" w:rsidRPr="00590942" w:rsidRDefault="00A7707A" w:rsidP="009D3830">
      <w:pPr>
        <w:pStyle w:val="wP83"/>
        <w:contextualSpacing/>
        <w:rPr>
          <w:rStyle w:val="wT44"/>
          <w:szCs w:val="28"/>
        </w:rPr>
      </w:pPr>
      <w:r w:rsidRPr="00590942">
        <w:rPr>
          <w:rStyle w:val="wT44"/>
          <w:szCs w:val="28"/>
        </w:rPr>
        <w:tab/>
        <w:t xml:space="preserve">7) собственноручно заполненную и подписанную анкету по </w:t>
      </w:r>
      <w:hyperlink r:id="rId8" w:history="1">
        <w:r w:rsidRPr="00590942">
          <w:rPr>
            <w:rStyle w:val="wT44"/>
            <w:szCs w:val="28"/>
          </w:rPr>
          <w:t>форме 4</w:t>
        </w:r>
      </w:hyperlink>
      <w:r w:rsidRPr="00590942">
        <w:rPr>
          <w:rStyle w:val="wT44"/>
          <w:szCs w:val="28"/>
        </w:rPr>
        <w:t>, установленной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14:paraId="0FFCB248" w14:textId="77777777" w:rsidR="00A7707A" w:rsidRPr="00590942" w:rsidRDefault="00A7707A" w:rsidP="009D3830">
      <w:pPr>
        <w:pStyle w:val="wP83"/>
        <w:contextualSpacing/>
        <w:rPr>
          <w:rStyle w:val="wT24"/>
          <w:szCs w:val="28"/>
        </w:rPr>
      </w:pPr>
      <w:r w:rsidRPr="00590942">
        <w:rPr>
          <w:rStyle w:val="wT44"/>
          <w:szCs w:val="28"/>
        </w:rPr>
        <w:tab/>
        <w:t xml:space="preserve">8) </w:t>
      </w:r>
      <w:hyperlink r:id="rId9" w:history="1">
        <w:r w:rsidRPr="00590942">
          <w:rPr>
            <w:rStyle w:val="wT44"/>
            <w:szCs w:val="28"/>
          </w:rPr>
          <w:t>справку</w:t>
        </w:r>
      </w:hyperlink>
      <w:r w:rsidRPr="00590942">
        <w:rPr>
          <w:rStyle w:val="wT44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 согласно приложению № 3 к приказу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14:paraId="6C5026A8" w14:textId="77777777" w:rsidR="00A7707A" w:rsidRPr="00590942" w:rsidRDefault="00A7707A" w:rsidP="009D3830">
      <w:pPr>
        <w:pStyle w:val="wP66"/>
        <w:contextualSpacing/>
        <w:rPr>
          <w:rStyle w:val="wT44"/>
          <w:sz w:val="28"/>
          <w:szCs w:val="28"/>
        </w:rPr>
      </w:pPr>
      <w:bookmarkStart w:id="1" w:name="P144"/>
      <w:bookmarkEnd w:id="1"/>
      <w:r w:rsidRPr="00590942">
        <w:rPr>
          <w:rStyle w:val="wT24"/>
          <w:sz w:val="28"/>
          <w:szCs w:val="28"/>
        </w:rPr>
        <w:tab/>
        <w:t>9) две фотографии 4 x 6 см.</w:t>
      </w:r>
    </w:p>
    <w:p w14:paraId="59E7E534" w14:textId="77777777" w:rsidR="00A7707A" w:rsidRPr="00590942" w:rsidRDefault="00A7707A" w:rsidP="009D3830">
      <w:pPr>
        <w:pStyle w:val="wP78"/>
        <w:contextualSpacing/>
        <w:rPr>
          <w:rStyle w:val="wT24"/>
          <w:szCs w:val="28"/>
        </w:rPr>
      </w:pPr>
      <w:r w:rsidRPr="00590942">
        <w:rPr>
          <w:rStyle w:val="wT44"/>
          <w:szCs w:val="28"/>
        </w:rPr>
        <w:tab/>
        <w:t xml:space="preserve"> В случае если претендент на день объявления конкурса допущен к сведениям, составляющим государственную тайну, с проведением проверочных мероприятий УФСБ России, то он вместо документов, предусмотренных под</w:t>
      </w:r>
      <w:hyperlink w:anchor="P142" w:history="1">
        <w:r w:rsidRPr="00590942">
          <w:rPr>
            <w:rStyle w:val="wT44"/>
            <w:szCs w:val="28"/>
          </w:rPr>
          <w:t>пунктами 7</w:t>
        </w:r>
      </w:hyperlink>
      <w:r w:rsidRPr="00590942">
        <w:rPr>
          <w:rStyle w:val="wT44"/>
          <w:szCs w:val="28"/>
        </w:rPr>
        <w:t xml:space="preserve">, </w:t>
      </w:r>
      <w:hyperlink w:anchor="P143" w:history="1">
        <w:r w:rsidRPr="00590942">
          <w:rPr>
            <w:rStyle w:val="wT44"/>
            <w:szCs w:val="28"/>
          </w:rPr>
          <w:t>8</w:t>
        </w:r>
      </w:hyperlink>
      <w:r w:rsidRPr="00590942">
        <w:rPr>
          <w:rStyle w:val="wT44"/>
          <w:szCs w:val="28"/>
        </w:rPr>
        <w:t xml:space="preserve">, </w:t>
      </w:r>
      <w:hyperlink w:anchor="P144" w:history="1">
        <w:r w:rsidRPr="00590942">
          <w:rPr>
            <w:rStyle w:val="wT44"/>
            <w:szCs w:val="28"/>
          </w:rPr>
          <w:t>9 настоящего пункта</w:t>
        </w:r>
      </w:hyperlink>
      <w:r w:rsidRPr="00590942">
        <w:rPr>
          <w:rStyle w:val="wT44"/>
          <w:szCs w:val="28"/>
        </w:rPr>
        <w:t xml:space="preserve">, представляет в конкурсную комиссию справку по </w:t>
      </w:r>
      <w:hyperlink r:id="rId10" w:history="1">
        <w:r w:rsidRPr="00590942">
          <w:rPr>
            <w:rStyle w:val="wT44"/>
            <w:szCs w:val="28"/>
          </w:rPr>
          <w:t>формам 6</w:t>
        </w:r>
      </w:hyperlink>
      <w:r w:rsidRPr="00590942">
        <w:rPr>
          <w:rStyle w:val="wT44"/>
          <w:szCs w:val="28"/>
        </w:rPr>
        <w:t xml:space="preserve"> - </w:t>
      </w:r>
      <w:hyperlink r:id="rId11" w:history="1">
        <w:r w:rsidRPr="00590942">
          <w:rPr>
            <w:rStyle w:val="wT44"/>
            <w:szCs w:val="28"/>
          </w:rPr>
          <w:t>8</w:t>
        </w:r>
      </w:hyperlink>
      <w:r w:rsidRPr="00590942">
        <w:rPr>
          <w:rStyle w:val="wT44"/>
          <w:szCs w:val="28"/>
        </w:rPr>
        <w:t>, установленным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</w:t>
      </w:r>
      <w:r w:rsidR="00590942">
        <w:rPr>
          <w:rStyle w:val="wT44"/>
          <w:szCs w:val="28"/>
        </w:rPr>
        <w:t>ийской Федерации от 06.02.2010</w:t>
      </w:r>
      <w:r w:rsidRPr="00590942">
        <w:rPr>
          <w:rStyle w:val="wT44"/>
          <w:szCs w:val="28"/>
        </w:rPr>
        <w:t xml:space="preserve"> № 63.</w:t>
      </w:r>
    </w:p>
    <w:p w14:paraId="3050E491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3.2. Копии документов, указанных в пункте 3.1, заверяются нотариально или кадровой службой по месту работы, либо копии документов представляются одновременно с оригиналами и заверяются секретарем конкурсной комиссии.</w:t>
      </w:r>
    </w:p>
    <w:p w14:paraId="2A5D5F00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 xml:space="preserve"> 3</w:t>
      </w:r>
      <w:r w:rsidRPr="00590942">
        <w:rPr>
          <w:rStyle w:val="wT25"/>
          <w:sz w:val="28"/>
          <w:szCs w:val="28"/>
        </w:rPr>
        <w:t>.3</w:t>
      </w:r>
      <w:r w:rsidRPr="00590942">
        <w:rPr>
          <w:rStyle w:val="wT24"/>
          <w:sz w:val="28"/>
          <w:szCs w:val="28"/>
        </w:rPr>
        <w:t>. Претендент также вправе представить в конкурсную комиссию другие документы, характеризующие его профессиональную подготовку: рекомендательные письма, характеристику с места работы, документы, подтверждающие прохождение профессиональной переподготовки, стажировки, повышение квалификации, документы, свидетельствующие о наградах, о присвоении ученых степеней, и иные документы по усмотрению претендента.</w:t>
      </w:r>
    </w:p>
    <w:p w14:paraId="5B12520C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3.4. Заявление претендента с прилагаемыми 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номера.</w:t>
      </w:r>
    </w:p>
    <w:p w14:paraId="68E28866" w14:textId="77777777" w:rsidR="00A7707A" w:rsidRPr="00590942" w:rsidRDefault="00A7707A" w:rsidP="009D3830">
      <w:pPr>
        <w:pStyle w:val="wP66"/>
        <w:ind w:firstLine="708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>3.5. Заявление и документы подаются гражданином лично секретарю конкурсной комиссии.</w:t>
      </w:r>
    </w:p>
    <w:p w14:paraId="55979C6D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Не допускается подача заявления и документов через поверенного, путем их направления по почте, курьерской связью, с использованием факсимильной и иных видов связи.</w:t>
      </w:r>
    </w:p>
    <w:p w14:paraId="3458E69A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Претендент считается зарегистрированным со дня регистрации заявления.</w:t>
      </w:r>
    </w:p>
    <w:p w14:paraId="51937617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Факт подачи документов удостоверяется подписью секретаря конкурсной комиссии в заявлении с перечнем прилагаемых к нему документов, представленном гражданином в двух экземплярах (один остается в конкурсной комиссии, другой возвращается претенденту).</w:t>
      </w:r>
    </w:p>
    <w:p w14:paraId="21262986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3.6. Несвоевременное представление документов, предусмотренных настоящей главой, является основанием для отказа лицу в приеме их для участия в конкурсе. О принятом решении претендент уведомляется конкурсной комиссией в письменной форме в трехдневный срок со дня принятия такого решения. Уведомление направляется по адресу претендента в соответствии с данными о регистрации гражданина Российской Федерации по месту жительства. Конкурсная комиссия вправе дополнительно уведомить гражданина о принятом решении посредством иного вида связи.</w:t>
      </w:r>
    </w:p>
    <w:p w14:paraId="5013B300" w14:textId="77777777" w:rsidR="00A7707A" w:rsidRPr="00590942" w:rsidRDefault="00A7707A" w:rsidP="009D3830">
      <w:pPr>
        <w:pStyle w:val="wP66"/>
        <w:contextualSpacing/>
        <w:rPr>
          <w:rStyle w:val="wT24"/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3.7.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претендентах, в том числе с целью проверки документов, представленных ими.</w:t>
      </w:r>
    </w:p>
    <w:p w14:paraId="1EC6DF1E" w14:textId="77777777" w:rsidR="00A7707A" w:rsidRPr="00590942" w:rsidRDefault="00A7707A" w:rsidP="009D3830">
      <w:pPr>
        <w:pStyle w:val="wP66"/>
        <w:contextualSpacing/>
        <w:rPr>
          <w:sz w:val="28"/>
          <w:szCs w:val="28"/>
        </w:rPr>
      </w:pPr>
      <w:r w:rsidRPr="00590942">
        <w:rPr>
          <w:rStyle w:val="wT24"/>
          <w:sz w:val="28"/>
          <w:szCs w:val="28"/>
        </w:rPr>
        <w:tab/>
        <w:t>3.8. Претендент вправе в любое время до принятия конкурсной комиссией решения о представлении Совету Гаврилово-Посадского муниципального района кандидатов на должность Главы Гаврилово-Посадского муниципального района представить письменное заявление о снятии своей кандидатуры с конкурса.</w:t>
      </w:r>
    </w:p>
    <w:p w14:paraId="4E6A4CC0" w14:textId="77777777" w:rsidR="00B33012" w:rsidRDefault="00590942" w:rsidP="009D3830">
      <w:pPr>
        <w:pStyle w:val="a6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B33012" w:rsidRPr="00590942">
        <w:rPr>
          <w:sz w:val="28"/>
          <w:szCs w:val="28"/>
        </w:rPr>
        <w:t>.Процедура проведения конкурса</w:t>
      </w:r>
    </w:p>
    <w:p w14:paraId="5F0F4D32" w14:textId="77777777" w:rsidR="00590942" w:rsidRPr="00590942" w:rsidRDefault="00590942" w:rsidP="009D3830">
      <w:pPr>
        <w:pStyle w:val="a6"/>
        <w:shd w:val="clear" w:color="auto" w:fill="FFFFFF"/>
        <w:contextualSpacing/>
        <w:jc w:val="center"/>
        <w:rPr>
          <w:sz w:val="28"/>
          <w:szCs w:val="28"/>
        </w:rPr>
      </w:pPr>
    </w:p>
    <w:p w14:paraId="69116322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Для проведения конкурса необходимо участие не менее двух претендентов. При проведении конкурса претендентам гарантируется равенство прав в соответствии с Конституцией Российской Федерации.</w:t>
      </w:r>
    </w:p>
    <w:p w14:paraId="5B1505BD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Конкурс проводится в два этапа.</w:t>
      </w:r>
    </w:p>
    <w:p w14:paraId="5089FD33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На первом этапе конкурсная комиссия изучает соответствие претендентов установленным требованиям к должности </w:t>
      </w:r>
      <w:r w:rsidR="00A7707A" w:rsidRPr="00590942">
        <w:rPr>
          <w:sz w:val="28"/>
          <w:szCs w:val="28"/>
        </w:rPr>
        <w:t>Г</w:t>
      </w:r>
      <w:r w:rsidRPr="00590942">
        <w:rPr>
          <w:sz w:val="28"/>
          <w:szCs w:val="28"/>
        </w:rPr>
        <w:t xml:space="preserve">лавы </w:t>
      </w:r>
      <w:r w:rsidR="00A7707A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 xml:space="preserve"> муниципального района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</w:t>
      </w:r>
    </w:p>
    <w:p w14:paraId="58C369B0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Изучение указанных документов и информации осуществляется в отсутствие претендентов.</w:t>
      </w:r>
    </w:p>
    <w:p w14:paraId="5BBA6ECF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В рамках изучения представленных претендентами документов конкурсная комиссия вправе осуществить проверку достоверности и полноты, представленных ими сведений, в том числе путем направления запроса в органы прокуратуры.</w:t>
      </w:r>
    </w:p>
    <w:p w14:paraId="1A39EE4B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По итогам первого этапа конкурса конкурсная комиссия принимает одно из следующих решений:</w:t>
      </w:r>
    </w:p>
    <w:p w14:paraId="3B7766B9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1) о признании первого этапа конкурса состоявшимся и допуске нескольких (не менее двух) претендентов к участию во втором этапе конкурса;</w:t>
      </w:r>
    </w:p>
    <w:p w14:paraId="6EAC98E0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2) о признании конкурса несостоявшимся в следующих случаях:</w:t>
      </w:r>
    </w:p>
    <w:p w14:paraId="6E71C920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 отсутствие претендентов, подавших заявление на конкурс;</w:t>
      </w:r>
    </w:p>
    <w:p w14:paraId="1E3DC54A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 допуск к участию во втором этапе конкурса менее двух претендентов;</w:t>
      </w:r>
    </w:p>
    <w:p w14:paraId="42C67AAE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 подачи всеми претендентами заявлений о снятии своей кандидатуры с конкурса.</w:t>
      </w:r>
    </w:p>
    <w:p w14:paraId="535D3409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О допуске или отказе в допуске претендента к участию во втором этапе конкурса комиссия уведомляет его любым доступным способом, позволяющим достоверно установить, что уведомление доставлено адресату до проведения второго этапа конкурса.</w:t>
      </w:r>
    </w:p>
    <w:p w14:paraId="39A21A68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В случае принятия конкурсной комиссией решения об отказе в допуске претендента к участию в конкурсе в уведомлении указываются причины такого отказа.</w:t>
      </w:r>
    </w:p>
    <w:p w14:paraId="1ADBD928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Претендент не допускается к участию во втором этапе конкурса по следующим основаниям:</w:t>
      </w:r>
    </w:p>
    <w:p w14:paraId="7F26910B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1) несоответствие претендента установленным требованиям;</w:t>
      </w:r>
    </w:p>
    <w:p w14:paraId="05975813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2) предоставление неполного комплекта документов;</w:t>
      </w:r>
    </w:p>
    <w:p w14:paraId="1A1A74CC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3) наличие документов, оформленных с нарушением требований;</w:t>
      </w:r>
    </w:p>
    <w:p w14:paraId="03FF69D0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4) предоставление заведомо недостоверных или неполных сведений, подлежащих предоставлению;</w:t>
      </w:r>
    </w:p>
    <w:p w14:paraId="788B10C6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5) наличие ограничения пассивного избирательного права;</w:t>
      </w:r>
    </w:p>
    <w:p w14:paraId="0A0F6F53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6) наличие счетов (вкладов), хранение денежных средств и ценностей в иностранных банках, расположенных за пределами территории Российской Федерации, владение и пользование иностранными финансовыми инструментами;</w:t>
      </w:r>
    </w:p>
    <w:p w14:paraId="0D2E6C24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Претендент, не допущенный ко второму этапу конкурса, вправе обжаловать это решение в соответствии с законодательством Российской Федерации.</w:t>
      </w:r>
    </w:p>
    <w:p w14:paraId="48F76244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На втором этапе конкурса конкурсная комиссия проводит оценку профессиональных и личностных качеств претендентов, допущенных к участию во втором этапе конкурса, их умений, знаний, навыков на основании представленных документов и по результатам конкурсных испытаний.</w:t>
      </w:r>
    </w:p>
    <w:p w14:paraId="5581A597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</w:t>
      </w:r>
      <w:r w:rsidR="00966DA1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 xml:space="preserve"> муниципального района в рамках полномочий Главы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 xml:space="preserve">муниципального района.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службы, о знании действующего законодательства  в рамках исполнения полномочий Главы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>муниципального района об иных обстоятельствах, по которым можно судить о деловых, профессиональных качествах претендента.</w:t>
      </w:r>
    </w:p>
    <w:p w14:paraId="69BA785B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Неявка претендента для участия во втором этапе конкурса считается отказом от участия в конкурсе.</w:t>
      </w:r>
    </w:p>
    <w:p w14:paraId="31A8277B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Очередность прохождения конкурсных испытаний устанавливается исходя из очередности регистрации заявлений претендентов на участие в конкурсе.</w:t>
      </w:r>
    </w:p>
    <w:p w14:paraId="1AFF6D28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После проведения конкурсных испытаний члены конкурсной комиссии проводят обсуждение, по итогам которого проводится открытое голосование по каждой кандидатуре.</w:t>
      </w:r>
    </w:p>
    <w:p w14:paraId="540B5858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Решение конкурсной комиссией принимается в отсутствие претендентов.</w:t>
      </w:r>
    </w:p>
    <w:p w14:paraId="52490661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Победившими считаются претенденты, за которых проголосовало большинство от присутствующих членов конкурсной комиссии.</w:t>
      </w:r>
    </w:p>
    <w:p w14:paraId="56868BFB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По итогам второго этапа конкурса конкурсная комиссия принимает одно из следующих решений:</w:t>
      </w:r>
    </w:p>
    <w:p w14:paraId="02B506BC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1) о признании нескольких (не менее двух) претендентов победителями конкурса и наделении их статусом кандидата на замещение должности Главы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>муниципального района;</w:t>
      </w:r>
    </w:p>
    <w:p w14:paraId="75D01902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2) о признании конкурса несостоявшимся в случае:</w:t>
      </w:r>
    </w:p>
    <w:p w14:paraId="4B5C6334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-отсутствия претендентов, признанных победителями в конкурсе;</w:t>
      </w:r>
    </w:p>
    <w:p w14:paraId="3256AE03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-наличия одного кандидата для внесения в Совет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>муниципального района  по результатам конкурса;</w:t>
      </w:r>
    </w:p>
    <w:p w14:paraId="425E870D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-подачи претендентами (кандидатами) заявлений о снятии своих кандидатур;</w:t>
      </w:r>
    </w:p>
    <w:p w14:paraId="3F6FCF05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-неявки претендентов на заседание конкурсной комиссии.</w:t>
      </w:r>
    </w:p>
    <w:p w14:paraId="3F65CFBA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>Результаты голосования, решение конкурсной комиссии оформляются протоколом, который подписывают председатель, секретарь и все члены конкурсной комиссии, принимавшие участие в голосовании.</w:t>
      </w:r>
    </w:p>
    <w:p w14:paraId="3FDEF567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Протокол конкурсной комиссии с результатами конкурса направляется в Совет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>муниципального района не позднее трехдневного срока со дня его подписания.</w:t>
      </w:r>
    </w:p>
    <w:p w14:paraId="67793A4C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ab/>
        <w:t xml:space="preserve"> Каждому претенденту сообщается о результатах конкурса в письменной форме в течение трех дней со дня подписания протокола конкурсной комиссии.</w:t>
      </w:r>
    </w:p>
    <w:p w14:paraId="30BE5332" w14:textId="77777777" w:rsidR="00B33012" w:rsidRPr="00590942" w:rsidRDefault="00590942" w:rsidP="009D3830">
      <w:pPr>
        <w:pStyle w:val="a6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B33012" w:rsidRPr="00590942">
        <w:rPr>
          <w:sz w:val="28"/>
          <w:szCs w:val="28"/>
        </w:rPr>
        <w:t>. Контактная информация</w:t>
      </w:r>
    </w:p>
    <w:p w14:paraId="108A79FC" w14:textId="77777777" w:rsidR="00B33012" w:rsidRPr="00590942" w:rsidRDefault="00B33012" w:rsidP="009D3830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</w:p>
    <w:p w14:paraId="2B7683B4" w14:textId="77777777" w:rsidR="009D3830" w:rsidRPr="00590942" w:rsidRDefault="00B33012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 xml:space="preserve">Совет </w:t>
      </w:r>
      <w:r w:rsidR="009D3830" w:rsidRPr="00590942">
        <w:rPr>
          <w:sz w:val="28"/>
          <w:szCs w:val="28"/>
        </w:rPr>
        <w:t xml:space="preserve">Гаврилово-Посадского </w:t>
      </w:r>
      <w:r w:rsidRPr="00590942">
        <w:rPr>
          <w:sz w:val="28"/>
          <w:szCs w:val="28"/>
        </w:rPr>
        <w:t>муниципального района</w:t>
      </w:r>
      <w:r w:rsidR="009D3830" w:rsidRPr="00590942">
        <w:rPr>
          <w:sz w:val="28"/>
          <w:szCs w:val="28"/>
        </w:rPr>
        <w:t>:</w:t>
      </w:r>
    </w:p>
    <w:p w14:paraId="7CA74AFB" w14:textId="77777777" w:rsidR="009D3830" w:rsidRPr="00590942" w:rsidRDefault="009D3830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Председатель Совета: Сухов Сергей Семенович;</w:t>
      </w:r>
      <w:bookmarkStart w:id="2" w:name="_GoBack"/>
      <w:bookmarkEnd w:id="2"/>
    </w:p>
    <w:p w14:paraId="38F48109" w14:textId="77777777" w:rsidR="009D3830" w:rsidRPr="00590942" w:rsidRDefault="009D3830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Адрес Совета:</w:t>
      </w:r>
      <w:r w:rsidR="00590942">
        <w:rPr>
          <w:sz w:val="28"/>
          <w:szCs w:val="28"/>
        </w:rPr>
        <w:t xml:space="preserve"> </w:t>
      </w:r>
      <w:r w:rsidRPr="00590942">
        <w:rPr>
          <w:sz w:val="28"/>
          <w:szCs w:val="28"/>
        </w:rPr>
        <w:t>г.Гаврилов Посад, улица Розы Люксембург, д. 3, кабинет № 22 (второй этаж).</w:t>
      </w:r>
    </w:p>
    <w:p w14:paraId="170707DF" w14:textId="77777777" w:rsidR="00B33012" w:rsidRPr="00590942" w:rsidRDefault="00B33012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Телефон: 8(493</w:t>
      </w:r>
      <w:r w:rsidR="009D3830" w:rsidRPr="00590942">
        <w:rPr>
          <w:sz w:val="28"/>
          <w:szCs w:val="28"/>
        </w:rPr>
        <w:t>55</w:t>
      </w:r>
      <w:r w:rsidRPr="00590942">
        <w:rPr>
          <w:sz w:val="28"/>
          <w:szCs w:val="28"/>
        </w:rPr>
        <w:t>) 2</w:t>
      </w:r>
      <w:r w:rsidR="009D3830" w:rsidRPr="00590942">
        <w:rPr>
          <w:sz w:val="28"/>
          <w:szCs w:val="28"/>
        </w:rPr>
        <w:t>2930</w:t>
      </w:r>
    </w:p>
    <w:p w14:paraId="03C5A213" w14:textId="77777777" w:rsidR="00B33012" w:rsidRPr="00590942" w:rsidRDefault="00B33012" w:rsidP="00590942">
      <w:pPr>
        <w:pStyle w:val="a6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90942">
        <w:rPr>
          <w:sz w:val="28"/>
          <w:szCs w:val="28"/>
        </w:rPr>
        <w:t>Режим работы: понедельник-пятница 8.</w:t>
      </w:r>
      <w:r w:rsidR="009D3830" w:rsidRPr="00590942">
        <w:rPr>
          <w:sz w:val="28"/>
          <w:szCs w:val="28"/>
        </w:rPr>
        <w:t>00</w:t>
      </w:r>
      <w:r w:rsidRPr="00590942">
        <w:rPr>
          <w:sz w:val="28"/>
          <w:szCs w:val="28"/>
        </w:rPr>
        <w:t>-17.</w:t>
      </w:r>
      <w:r w:rsidR="009D3830" w:rsidRPr="00590942">
        <w:rPr>
          <w:sz w:val="28"/>
          <w:szCs w:val="28"/>
        </w:rPr>
        <w:t>00</w:t>
      </w:r>
      <w:r w:rsidRPr="00590942">
        <w:rPr>
          <w:sz w:val="28"/>
          <w:szCs w:val="28"/>
        </w:rPr>
        <w:t>.</w:t>
      </w:r>
    </w:p>
    <w:sectPr w:rsidR="00B33012" w:rsidRPr="00590942" w:rsidSect="00590942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188C" w14:textId="77777777" w:rsidR="00295C70" w:rsidRDefault="00295C70" w:rsidP="009D3830">
      <w:r>
        <w:separator/>
      </w:r>
    </w:p>
  </w:endnote>
  <w:endnote w:type="continuationSeparator" w:id="0">
    <w:p w14:paraId="760FE871" w14:textId="77777777" w:rsidR="00295C70" w:rsidRDefault="00295C70" w:rsidP="009D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2EF8" w14:textId="77777777" w:rsidR="00295C70" w:rsidRDefault="00295C70" w:rsidP="009D3830">
      <w:r>
        <w:separator/>
      </w:r>
    </w:p>
  </w:footnote>
  <w:footnote w:type="continuationSeparator" w:id="0">
    <w:p w14:paraId="743EA9DC" w14:textId="77777777" w:rsidR="00295C70" w:rsidRDefault="00295C70" w:rsidP="009D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1B4C" w14:textId="77777777" w:rsidR="009D3830" w:rsidRDefault="00B2529C">
    <w:pPr>
      <w:pStyle w:val="a8"/>
      <w:jc w:val="right"/>
    </w:pPr>
    <w:r>
      <w:fldChar w:fldCharType="begin"/>
    </w:r>
    <w:r w:rsidR="009D3830">
      <w:instrText>PAGE   \* MERGEFORMAT</w:instrText>
    </w:r>
    <w:r>
      <w:fldChar w:fldCharType="separate"/>
    </w:r>
    <w:r w:rsidR="00B5143A">
      <w:rPr>
        <w:noProof/>
      </w:rPr>
      <w:t>3</w:t>
    </w:r>
    <w:r>
      <w:fldChar w:fldCharType="end"/>
    </w:r>
  </w:p>
  <w:p w14:paraId="31C82759" w14:textId="77777777" w:rsidR="009D3830" w:rsidRDefault="009D38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2CE910EC"/>
    <w:multiLevelType w:val="hybridMultilevel"/>
    <w:tmpl w:val="568487E4"/>
    <w:lvl w:ilvl="0" w:tplc="E80213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7373B"/>
    <w:multiLevelType w:val="hybridMultilevel"/>
    <w:tmpl w:val="9454D6B4"/>
    <w:lvl w:ilvl="0" w:tplc="8FF63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9571555">
    <w:abstractNumId w:val="2"/>
  </w:num>
  <w:num w:numId="2" w16cid:durableId="1470785316">
    <w:abstractNumId w:val="0"/>
  </w:num>
  <w:num w:numId="3" w16cid:durableId="226385856">
    <w:abstractNumId w:val="3"/>
  </w:num>
  <w:num w:numId="4" w16cid:durableId="50555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47357"/>
    <w:rsid w:val="00076C5A"/>
    <w:rsid w:val="000A6B93"/>
    <w:rsid w:val="001C5FF6"/>
    <w:rsid w:val="00221AF9"/>
    <w:rsid w:val="00224D94"/>
    <w:rsid w:val="002418A2"/>
    <w:rsid w:val="00253F23"/>
    <w:rsid w:val="00295C70"/>
    <w:rsid w:val="002B04FB"/>
    <w:rsid w:val="003064B9"/>
    <w:rsid w:val="00310899"/>
    <w:rsid w:val="003B478C"/>
    <w:rsid w:val="003F0AED"/>
    <w:rsid w:val="0040381F"/>
    <w:rsid w:val="004828A2"/>
    <w:rsid w:val="004C3985"/>
    <w:rsid w:val="004C7E58"/>
    <w:rsid w:val="004F083C"/>
    <w:rsid w:val="005161D3"/>
    <w:rsid w:val="005452ED"/>
    <w:rsid w:val="00554FD6"/>
    <w:rsid w:val="005714EC"/>
    <w:rsid w:val="00575924"/>
    <w:rsid w:val="00590942"/>
    <w:rsid w:val="00696CB8"/>
    <w:rsid w:val="006B24D2"/>
    <w:rsid w:val="007C7888"/>
    <w:rsid w:val="00862BD0"/>
    <w:rsid w:val="008763F1"/>
    <w:rsid w:val="00882207"/>
    <w:rsid w:val="008D3EA1"/>
    <w:rsid w:val="008F2D67"/>
    <w:rsid w:val="00901790"/>
    <w:rsid w:val="0092737B"/>
    <w:rsid w:val="00927A70"/>
    <w:rsid w:val="00966DA1"/>
    <w:rsid w:val="009D3830"/>
    <w:rsid w:val="009F5B53"/>
    <w:rsid w:val="00A73EFB"/>
    <w:rsid w:val="00A7707A"/>
    <w:rsid w:val="00B2529C"/>
    <w:rsid w:val="00B33012"/>
    <w:rsid w:val="00B5143A"/>
    <w:rsid w:val="00B92D27"/>
    <w:rsid w:val="00BA54A1"/>
    <w:rsid w:val="00C661C2"/>
    <w:rsid w:val="00C758F3"/>
    <w:rsid w:val="00D06751"/>
    <w:rsid w:val="00D2407A"/>
    <w:rsid w:val="00FC6183"/>
    <w:rsid w:val="00FD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AF6376"/>
  <w15:chartTrackingRefBased/>
  <w15:docId w15:val="{306A59D5-BB86-4DEB-96A3-1DFA057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Обычный (веб)"/>
    <w:basedOn w:val="a"/>
    <w:uiPriority w:val="99"/>
    <w:unhideWhenUsed/>
    <w:rsid w:val="00B330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3012"/>
  </w:style>
  <w:style w:type="character" w:styleId="a7">
    <w:name w:val="Hyperlink"/>
    <w:basedOn w:val="a0"/>
    <w:uiPriority w:val="99"/>
    <w:unhideWhenUsed/>
    <w:rsid w:val="00B33012"/>
    <w:rPr>
      <w:color w:val="0000FF"/>
      <w:u w:val="single"/>
    </w:rPr>
  </w:style>
  <w:style w:type="character" w:customStyle="1" w:styleId="wT2">
    <w:name w:val="wT2"/>
    <w:rsid w:val="00A7707A"/>
    <w:rPr>
      <w:b w:val="0"/>
      <w:bCs w:val="0"/>
    </w:rPr>
  </w:style>
  <w:style w:type="character" w:customStyle="1" w:styleId="wT24">
    <w:name w:val="wT24"/>
    <w:rsid w:val="00A7707A"/>
    <w:rPr>
      <w:b w:val="0"/>
      <w:bCs w:val="0"/>
    </w:rPr>
  </w:style>
  <w:style w:type="character" w:customStyle="1" w:styleId="wT25">
    <w:name w:val="wT25"/>
    <w:rsid w:val="00A7707A"/>
    <w:rPr>
      <w:b w:val="0"/>
      <w:bCs w:val="0"/>
    </w:rPr>
  </w:style>
  <w:style w:type="character" w:customStyle="1" w:styleId="wT44">
    <w:name w:val="wT44"/>
    <w:rsid w:val="00A7707A"/>
    <w:rPr>
      <w:b w:val="0"/>
      <w:bCs w:val="0"/>
    </w:rPr>
  </w:style>
  <w:style w:type="paragraph" w:customStyle="1" w:styleId="wP66">
    <w:name w:val="wP66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2">
    <w:name w:val="wP72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customStyle="1" w:styleId="wP78">
    <w:name w:val="wP78"/>
    <w:basedOn w:val="a"/>
    <w:rsid w:val="00A7707A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3">
    <w:name w:val="wP83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sz w:val="28"/>
      <w:lang w:eastAsia="zh-CN" w:bidi="hi-IN"/>
    </w:rPr>
  </w:style>
  <w:style w:type="paragraph" w:customStyle="1" w:styleId="wP86">
    <w:name w:val="wP86"/>
    <w:basedOn w:val="a"/>
    <w:rsid w:val="00A7707A"/>
    <w:pPr>
      <w:widowControl w:val="0"/>
      <w:suppressAutoHyphens/>
      <w:autoSpaceDE w:val="0"/>
      <w:jc w:val="both"/>
    </w:pPr>
    <w:rPr>
      <w:rFonts w:eastAsia="Calibri"/>
      <w:kern w:val="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D3830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3830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C4C2B1D8D87C081CE68EFF2FFBC89E78BCFA2704DE2229851343F732AB2BCAFB4D128FCAB8C8Ba3R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C4C2B1D8D87C081CE68EFF2FFBC89E78BCFA2704DE2229851343F732AB2BCAFB4D128FCAB8C87a3RC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C4C2B1D8D87C081CE68EFF2FFBC89E78BCFA2704DE2229851343F732AB2BCAFB4D128FCAB8C87a3R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C4C2B1D8D87C081CE68EFF2FFBC89E488CFA5754EE2229851343F732AB2BCAFB4D128FCAB8E8Ca3R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Links>
    <vt:vector size="54" baseType="variant">
      <vt:variant>
        <vt:i4>3407975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consultantplus://offline/ref=44FC4C2B1D8D87C081CE68EFF2FFBC89E78BCFA2704DE2229851343F732AB2BCAFB4D128FCAB8C87a3RCG</vt:lpwstr>
      </vt:variant>
      <vt:variant>
        <vt:lpwstr/>
      </vt:variant>
      <vt:variant>
        <vt:i4>3407974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consultantplus://offline/ref=44FC4C2B1D8D87C081CE68EFF2FFBC89E78BCFA2704DE2229851343F732AB2BCAFB4D128FCAB8C87a3RBG</vt:lpwstr>
      </vt:variant>
      <vt:variant>
        <vt:lpwstr/>
      </vt:variant>
      <vt:variant>
        <vt:i4>327748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consultantplus://offline/ref=44FC4C2B1D8D87C081CE68EFF2FFBC89E488CFA5754EE2229851343F732AB2BCAFB4D128FCAB8E8Ca3R2G</vt:lpwstr>
      </vt:variant>
      <vt:variant>
        <vt:lpwstr/>
      </vt:variant>
      <vt:variant>
        <vt:i4>3407924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consultantplus://offline/ref=44FC4C2B1D8D87C081CE68EFF2FFBC89E78BCFA2704DE2229851343F732AB2BCAFB4D128FCAB8C8Ba3REG</vt:lpwstr>
      </vt:variant>
      <vt:variant>
        <vt:lpwstr/>
      </vt:variant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2018-05-08T08:39:00Z</cp:lastPrinted>
  <dcterms:created xsi:type="dcterms:W3CDTF">2024-11-22T11:00:00Z</dcterms:created>
  <dcterms:modified xsi:type="dcterms:W3CDTF">2024-11-22T11:00:00Z</dcterms:modified>
</cp:coreProperties>
</file>