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C19CA" w14:textId="77777777" w:rsidR="00203E61" w:rsidRDefault="00203E61" w:rsidP="00203E61">
      <w:pPr>
        <w:pStyle w:val="ConsPlusNormal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29018" wp14:editId="6F9924E3">
            <wp:simplePos x="0" y="0"/>
            <wp:positionH relativeFrom="column">
              <wp:posOffset>2476500</wp:posOffset>
            </wp:positionH>
            <wp:positionV relativeFrom="paragraph">
              <wp:posOffset>-457200</wp:posOffset>
            </wp:positionV>
            <wp:extent cx="809625" cy="1000125"/>
            <wp:effectExtent l="0" t="0" r="9525" b="9525"/>
            <wp:wrapSquare wrapText="bothSides"/>
            <wp:docPr id="682443440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14:paraId="3D32FCA0" w14:textId="7BE8A8BF" w:rsidR="00203E61" w:rsidRPr="00203E61" w:rsidRDefault="00203E61" w:rsidP="00203E61">
      <w:pPr>
        <w:pStyle w:val="ConsPlusNormal"/>
        <w:ind w:firstLine="540"/>
        <w:jc w:val="right"/>
        <w:rPr>
          <w:bCs/>
          <w:sz w:val="28"/>
          <w:szCs w:val="28"/>
        </w:rPr>
      </w:pPr>
      <w:r>
        <w:t xml:space="preserve">               </w:t>
      </w:r>
      <w:r>
        <w:br w:type="textWrapping" w:clear="all"/>
      </w:r>
      <w:r w:rsidRPr="00203E61">
        <w:rPr>
          <w:bCs/>
          <w:sz w:val="28"/>
          <w:szCs w:val="28"/>
        </w:rPr>
        <w:t xml:space="preserve">    </w:t>
      </w:r>
    </w:p>
    <w:p w14:paraId="429B5F04" w14:textId="6D6E5800" w:rsidR="004E75AA" w:rsidRPr="006838C6" w:rsidRDefault="00203E61" w:rsidP="00203E61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75AA" w:rsidRPr="006838C6">
        <w:rPr>
          <w:b/>
          <w:sz w:val="28"/>
          <w:szCs w:val="28"/>
        </w:rPr>
        <w:t>РОССИЙСКАЯ ФЕДЕРАЦИЯ</w:t>
      </w:r>
    </w:p>
    <w:p w14:paraId="5D98F31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FB1D27A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73E48376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20942A59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F296222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1A6AF56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A128D2" w14:textId="4522E24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53ED">
        <w:rPr>
          <w:rFonts w:ascii="Times New Roman" w:hAnsi="Times New Roman"/>
          <w:sz w:val="28"/>
          <w:szCs w:val="28"/>
        </w:rPr>
        <w:t xml:space="preserve">Принято  </w:t>
      </w:r>
      <w:r w:rsidR="001D1767">
        <w:rPr>
          <w:rFonts w:ascii="Times New Roman" w:hAnsi="Times New Roman"/>
          <w:sz w:val="28"/>
          <w:szCs w:val="28"/>
        </w:rPr>
        <w:t>28</w:t>
      </w:r>
      <w:proofErr w:type="gramEnd"/>
      <w:r w:rsidR="00203E61">
        <w:rPr>
          <w:rFonts w:ascii="Times New Roman" w:hAnsi="Times New Roman"/>
          <w:sz w:val="28"/>
          <w:szCs w:val="28"/>
        </w:rPr>
        <w:t xml:space="preserve"> мая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40C35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4BA7CB11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239186" w14:textId="77777777" w:rsidR="00203E61" w:rsidRDefault="00203E61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F262FA7" w14:textId="0CF848FF" w:rsidR="0024234A" w:rsidRPr="00346F9E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овета </w:t>
      </w:r>
      <w:r w:rsidR="008D0563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</w:t>
      </w:r>
      <w:r w:rsidR="008D0563">
        <w:rPr>
          <w:bCs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порядке осуществления </w:t>
      </w:r>
      <w:proofErr w:type="gramStart"/>
      <w:r w:rsidRPr="005E185F">
        <w:rPr>
          <w:rFonts w:ascii="Times New Roman" w:hAnsi="Times New Roman"/>
          <w:b/>
          <w:color w:val="auto"/>
          <w:sz w:val="28"/>
          <w:szCs w:val="28"/>
        </w:rPr>
        <w:t>муниципального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контроля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в области использования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0FB86817" w14:textId="77777777" w:rsidR="00061741" w:rsidRPr="00CF5A46" w:rsidRDefault="00061741" w:rsidP="00061741">
      <w:pPr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F5A46">
        <w:rPr>
          <w:rFonts w:ascii="Times New Roman" w:hAnsi="Times New Roman"/>
          <w:b/>
          <w:bCs/>
          <w:color w:val="auto"/>
          <w:sz w:val="28"/>
          <w:szCs w:val="28"/>
        </w:rPr>
        <w:t>(в редакции от 18.04.2023 №186)</w:t>
      </w:r>
    </w:p>
    <w:p w14:paraId="76FF09C2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40233558" w14:textId="77777777" w:rsidR="00203E61" w:rsidRDefault="00203E61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31264D7D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2577918C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5E185F" w:rsidRPr="005E185F">
        <w:rPr>
          <w:rFonts w:ascii="Times New Roman" w:hAnsi="Times New Roman"/>
          <w:sz w:val="28"/>
          <w:szCs w:val="28"/>
        </w:rPr>
        <w:t>Законом Ивановской области от 06.05.2011 № 39-ОЗ «Об особо охраняемых природных территориях в Ивановской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7717793A" w14:textId="32AB38F3" w:rsidR="007B1156" w:rsidRPr="00061741" w:rsidRDefault="0024234A" w:rsidP="00061741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061741">
        <w:rPr>
          <w:rFonts w:ascii="Times New Roman" w:hAnsi="Times New Roman"/>
          <w:sz w:val="28"/>
        </w:rPr>
        <w:t xml:space="preserve">1. </w:t>
      </w:r>
      <w:r w:rsidR="00081C03" w:rsidRPr="00061741">
        <w:rPr>
          <w:rFonts w:ascii="Times New Roman" w:hAnsi="Times New Roman"/>
          <w:sz w:val="28"/>
        </w:rPr>
        <w:t xml:space="preserve">Внести в решение Совета </w:t>
      </w:r>
      <w:r w:rsidR="008D0563" w:rsidRPr="00061741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081C03" w:rsidRPr="00061741">
        <w:rPr>
          <w:rFonts w:ascii="Times New Roman" w:hAnsi="Times New Roman"/>
          <w:sz w:val="28"/>
        </w:rPr>
        <w:t>от</w:t>
      </w:r>
      <w:r w:rsidR="009F0109" w:rsidRPr="00061741">
        <w:rPr>
          <w:rFonts w:ascii="Times New Roman" w:hAnsi="Times New Roman"/>
        </w:rPr>
        <w:t xml:space="preserve"> </w:t>
      </w:r>
      <w:r w:rsidR="009F0109" w:rsidRPr="00061741">
        <w:rPr>
          <w:rFonts w:ascii="Times New Roman" w:hAnsi="Times New Roman"/>
          <w:sz w:val="28"/>
        </w:rPr>
        <w:t>30.11.2021 № 9</w:t>
      </w:r>
      <w:r w:rsidR="005E185F" w:rsidRPr="00061741">
        <w:rPr>
          <w:rFonts w:ascii="Times New Roman" w:hAnsi="Times New Roman"/>
          <w:sz w:val="28"/>
        </w:rPr>
        <w:t>2</w:t>
      </w:r>
      <w:r w:rsidR="009F0109" w:rsidRPr="00061741">
        <w:rPr>
          <w:rFonts w:ascii="Times New Roman" w:hAnsi="Times New Roman"/>
          <w:sz w:val="28"/>
        </w:rPr>
        <w:t xml:space="preserve"> «</w:t>
      </w:r>
      <w:r w:rsidR="005E185F" w:rsidRPr="00061741">
        <w:rPr>
          <w:rFonts w:ascii="Times New Roman" w:hAnsi="Times New Roman"/>
          <w:sz w:val="28"/>
        </w:rPr>
        <w:t>Об утверждении Положения о порядке осуществления муниципального контроля в области использования и охраны особо охраняемых природных территорий Гаврилово-Посадского муниципального района</w:t>
      </w:r>
      <w:r w:rsidR="009F0109" w:rsidRPr="00061741">
        <w:rPr>
          <w:rFonts w:ascii="Times New Roman" w:hAnsi="Times New Roman"/>
          <w:sz w:val="28"/>
          <w:szCs w:val="28"/>
        </w:rPr>
        <w:t>»</w:t>
      </w:r>
      <w:r w:rsidR="00061741" w:rsidRPr="000617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1741" w:rsidRPr="00061741">
        <w:rPr>
          <w:rFonts w:ascii="Times New Roman" w:hAnsi="Times New Roman"/>
          <w:color w:val="auto"/>
          <w:sz w:val="28"/>
          <w:szCs w:val="28"/>
        </w:rPr>
        <w:t>(в редакции от 18.04.2023 №186)</w:t>
      </w:r>
      <w:r w:rsidR="00346F9E">
        <w:rPr>
          <w:sz w:val="28"/>
          <w:szCs w:val="28"/>
        </w:rPr>
        <w:t xml:space="preserve"> </w:t>
      </w:r>
      <w:r w:rsidR="009F0109" w:rsidRPr="00061741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0617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5A92B050" w14:textId="77777777" w:rsidR="007B1156" w:rsidRPr="007B1156" w:rsidRDefault="007B1156" w:rsidP="005E185F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Положения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r w:rsidR="005E185F">
        <w:rPr>
          <w:sz w:val="28"/>
          <w:szCs w:val="28"/>
        </w:rPr>
        <w:t xml:space="preserve">Гаврилово-Посадского </w:t>
      </w:r>
      <w:r w:rsidR="005E185F" w:rsidRPr="005E185F">
        <w:rPr>
          <w:sz w:val="28"/>
          <w:szCs w:val="28"/>
        </w:rPr>
        <w:t>муниципального района</w:t>
      </w:r>
      <w:r w:rsidRPr="007B1156">
        <w:rPr>
          <w:sz w:val="28"/>
          <w:szCs w:val="28"/>
        </w:rPr>
        <w:t>»:</w:t>
      </w:r>
    </w:p>
    <w:p w14:paraId="4882CBD9" w14:textId="77777777" w:rsidR="00D60C0D" w:rsidRPr="00D60C0D" w:rsidRDefault="00D60C0D" w:rsidP="00D60C0D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D60C0D">
        <w:rPr>
          <w:sz w:val="28"/>
          <w:szCs w:val="28"/>
        </w:rPr>
        <w:t xml:space="preserve"> - разделе 3.4 «Профилактический визит» пункт 3.4.4 - изложить в новой редакции:</w:t>
      </w:r>
    </w:p>
    <w:p w14:paraId="5CD3150E" w14:textId="77777777" w:rsidR="00D60C0D" w:rsidRPr="00D60C0D" w:rsidRDefault="00D60C0D" w:rsidP="00D60C0D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0C0D">
        <w:rPr>
          <w:sz w:val="28"/>
          <w:szCs w:val="28"/>
        </w:rPr>
        <w:t xml:space="preserve">«3.4.4.  При проведении обязательного профилактического визита </w:t>
      </w:r>
      <w:r w:rsidRPr="00D60C0D">
        <w:rPr>
          <w:sz w:val="28"/>
          <w:szCs w:val="28"/>
        </w:rPr>
        <w:lastRenderedPageBreak/>
        <w:t>контролируемое лицо должно быть уведомлено не позднее чем за пять рабочих дней до даты его проведения.</w:t>
      </w:r>
    </w:p>
    <w:p w14:paraId="28DB9008" w14:textId="77777777" w:rsidR="00D60C0D" w:rsidRDefault="00D60C0D" w:rsidP="00D60C0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0C0D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проведения.»</w:t>
      </w:r>
      <w:r w:rsidR="00CA04FA">
        <w:rPr>
          <w:sz w:val="28"/>
          <w:szCs w:val="28"/>
        </w:rPr>
        <w:t xml:space="preserve">         </w:t>
      </w:r>
    </w:p>
    <w:p w14:paraId="0A314380" w14:textId="77777777" w:rsidR="00346F9E" w:rsidRPr="00AE2655" w:rsidRDefault="00D60C0D" w:rsidP="00D60C0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EF728A5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0ADEFCB0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2790AF00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74965C47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>Глав</w:t>
      </w:r>
      <w:r w:rsidR="00D60C0D">
        <w:rPr>
          <w:rFonts w:ascii="Times New Roman" w:hAnsi="Times New Roman"/>
          <w:b/>
          <w:sz w:val="28"/>
          <w:szCs w:val="28"/>
        </w:rPr>
        <w:t>а</w:t>
      </w:r>
      <w:r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475F025C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D60C0D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22EA52EC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27BF6DD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8BA2892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58B329ED" w14:textId="77777777" w:rsidR="009F0109" w:rsidRDefault="009F0109" w:rsidP="009F0109">
      <w:pPr>
        <w:pStyle w:val="afa"/>
        <w:rPr>
          <w:sz w:val="22"/>
        </w:rPr>
      </w:pPr>
    </w:p>
    <w:p w14:paraId="6C5C4E79" w14:textId="77777777" w:rsidR="009F0109" w:rsidRDefault="009F0109" w:rsidP="009F0109">
      <w:pPr>
        <w:pStyle w:val="afa"/>
        <w:rPr>
          <w:sz w:val="22"/>
        </w:rPr>
      </w:pPr>
    </w:p>
    <w:p w14:paraId="2C3B6EF2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7F1BFE78" w14:textId="282B2AE1" w:rsidR="009F0109" w:rsidRPr="009F0109" w:rsidRDefault="001D1767" w:rsidP="009F0109">
      <w:pPr>
        <w:pStyle w:val="afa"/>
        <w:rPr>
          <w:sz w:val="22"/>
        </w:rPr>
      </w:pPr>
      <w:r>
        <w:rPr>
          <w:sz w:val="22"/>
        </w:rPr>
        <w:t>28 мая</w:t>
      </w:r>
      <w:r w:rsidR="009F0109" w:rsidRPr="009F0109">
        <w:rPr>
          <w:sz w:val="22"/>
        </w:rPr>
        <w:t xml:space="preserve"> 202</w:t>
      </w:r>
      <w:r w:rsidR="00D60C0D">
        <w:rPr>
          <w:sz w:val="22"/>
        </w:rPr>
        <w:t>4</w:t>
      </w:r>
      <w:r w:rsidR="009F0109" w:rsidRPr="009F0109">
        <w:rPr>
          <w:sz w:val="22"/>
        </w:rPr>
        <w:t xml:space="preserve"> года</w:t>
      </w:r>
    </w:p>
    <w:p w14:paraId="6FFE4983" w14:textId="7A273C8E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 xml:space="preserve">№ </w:t>
      </w:r>
      <w:r w:rsidR="001D1767">
        <w:rPr>
          <w:sz w:val="22"/>
        </w:rPr>
        <w:t>253</w:t>
      </w:r>
    </w:p>
    <w:p w14:paraId="0957139D" w14:textId="77777777" w:rsidR="00346F9E" w:rsidRDefault="00346F9E" w:rsidP="00346F9E">
      <w:pPr>
        <w:pStyle w:val="afa"/>
        <w:rPr>
          <w:sz w:val="22"/>
        </w:rPr>
      </w:pPr>
    </w:p>
    <w:p w14:paraId="6C982C99" w14:textId="77777777" w:rsidR="00346F9E" w:rsidRDefault="00346F9E" w:rsidP="00346F9E">
      <w:pPr>
        <w:pStyle w:val="afa"/>
        <w:rPr>
          <w:sz w:val="22"/>
        </w:rPr>
      </w:pPr>
    </w:p>
    <w:p w14:paraId="24F3DD20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3A76CBB3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7A7158E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96CB60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A907DE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43B638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5654279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8B40A6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DFFE138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6FE5F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BD69058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8768A9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3A4D" w14:textId="77777777" w:rsidR="006700F0" w:rsidRDefault="006700F0" w:rsidP="0024234A">
      <w:r>
        <w:separator/>
      </w:r>
    </w:p>
  </w:endnote>
  <w:endnote w:type="continuationSeparator" w:id="0">
    <w:p w14:paraId="355E452A" w14:textId="77777777" w:rsidR="006700F0" w:rsidRDefault="006700F0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1214" w14:textId="77777777" w:rsidR="006700F0" w:rsidRDefault="006700F0" w:rsidP="0024234A">
      <w:r>
        <w:separator/>
      </w:r>
    </w:p>
  </w:footnote>
  <w:footnote w:type="continuationSeparator" w:id="0">
    <w:p w14:paraId="5EF6C716" w14:textId="77777777" w:rsidR="006700F0" w:rsidRDefault="006700F0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BBA1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40C3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7B34F384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32288612">
    <w:abstractNumId w:val="5"/>
  </w:num>
  <w:num w:numId="2" w16cid:durableId="1401253122">
    <w:abstractNumId w:val="3"/>
  </w:num>
  <w:num w:numId="3" w16cid:durableId="983580739">
    <w:abstractNumId w:val="0"/>
  </w:num>
  <w:num w:numId="4" w16cid:durableId="144711518">
    <w:abstractNumId w:val="2"/>
  </w:num>
  <w:num w:numId="5" w16cid:durableId="1664046335">
    <w:abstractNumId w:val="4"/>
  </w:num>
  <w:num w:numId="6" w16cid:durableId="164207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61741"/>
    <w:rsid w:val="00081C03"/>
    <w:rsid w:val="00087412"/>
    <w:rsid w:val="001028F8"/>
    <w:rsid w:val="0011399A"/>
    <w:rsid w:val="00121291"/>
    <w:rsid w:val="00122388"/>
    <w:rsid w:val="00167A9E"/>
    <w:rsid w:val="001B0302"/>
    <w:rsid w:val="001D1767"/>
    <w:rsid w:val="00203E61"/>
    <w:rsid w:val="00234246"/>
    <w:rsid w:val="0024234A"/>
    <w:rsid w:val="0027507A"/>
    <w:rsid w:val="002900ED"/>
    <w:rsid w:val="002E7154"/>
    <w:rsid w:val="002F6BA6"/>
    <w:rsid w:val="003253ED"/>
    <w:rsid w:val="00340C35"/>
    <w:rsid w:val="00346F9E"/>
    <w:rsid w:val="003668B1"/>
    <w:rsid w:val="0037541D"/>
    <w:rsid w:val="003C75A0"/>
    <w:rsid w:val="003E67D7"/>
    <w:rsid w:val="004222A7"/>
    <w:rsid w:val="00441FD4"/>
    <w:rsid w:val="0044535B"/>
    <w:rsid w:val="004E4397"/>
    <w:rsid w:val="004E75AA"/>
    <w:rsid w:val="005103B6"/>
    <w:rsid w:val="005203C1"/>
    <w:rsid w:val="005857C8"/>
    <w:rsid w:val="005A61A2"/>
    <w:rsid w:val="005E185F"/>
    <w:rsid w:val="0060270D"/>
    <w:rsid w:val="00625D13"/>
    <w:rsid w:val="00652F1A"/>
    <w:rsid w:val="006569E0"/>
    <w:rsid w:val="006700F0"/>
    <w:rsid w:val="00685D4D"/>
    <w:rsid w:val="006A0741"/>
    <w:rsid w:val="00752842"/>
    <w:rsid w:val="007A7C02"/>
    <w:rsid w:val="007B1156"/>
    <w:rsid w:val="008137E7"/>
    <w:rsid w:val="00840048"/>
    <w:rsid w:val="00850D99"/>
    <w:rsid w:val="008718C1"/>
    <w:rsid w:val="008768A9"/>
    <w:rsid w:val="00886F2F"/>
    <w:rsid w:val="008B4E6C"/>
    <w:rsid w:val="008C1A54"/>
    <w:rsid w:val="008D0563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0D28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745A"/>
    <w:rsid w:val="00D60C0D"/>
    <w:rsid w:val="00D753E8"/>
    <w:rsid w:val="00D82660"/>
    <w:rsid w:val="00DB020A"/>
    <w:rsid w:val="00DB04BD"/>
    <w:rsid w:val="00DD5322"/>
    <w:rsid w:val="00DD75D5"/>
    <w:rsid w:val="00DE7B71"/>
    <w:rsid w:val="00DE7C14"/>
    <w:rsid w:val="00DF7BD9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82ECC"/>
    <w:rsid w:val="00F961D9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D665"/>
  <w15:docId w15:val="{A5837EA2-49B8-4201-991B-9F62852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8</cp:revision>
  <cp:lastPrinted>2021-11-22T04:15:00Z</cp:lastPrinted>
  <dcterms:created xsi:type="dcterms:W3CDTF">2024-05-22T10:21:00Z</dcterms:created>
  <dcterms:modified xsi:type="dcterms:W3CDTF">2024-05-29T06:03:00Z</dcterms:modified>
</cp:coreProperties>
</file>